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6A9" w:rsidRDefault="0068474B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ASPERSOR ALTERNATIVO</w:t>
      </w:r>
      <w:r w:rsidR="00C0644B">
        <w:rPr>
          <w:rFonts w:ascii="Arial" w:hAnsi="Arial" w:cs="Arial"/>
          <w:b/>
          <w:bCs/>
          <w:color w:val="000000"/>
          <w:sz w:val="24"/>
          <w:szCs w:val="24"/>
        </w:rPr>
        <w:t xml:space="preserve"> PARA AGRICULTURA FAMILIAR</w:t>
      </w:r>
    </w:p>
    <w:p w:rsidR="00CA76A9" w:rsidRDefault="0068474B">
      <w:pPr>
        <w:autoSpaceDE w:val="0"/>
        <w:spacing w:after="0" w:line="240" w:lineRule="auto"/>
        <w:jc w:val="center"/>
        <w:rPr>
          <w:rFonts w:ascii="Arial" w:hAnsi="Arial" w:cs="Arial"/>
          <w:bCs/>
          <w:color w:val="548DD4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Microaspersor diferenciado</w:t>
      </w:r>
      <w:r w:rsidR="00C0644B">
        <w:rPr>
          <w:rFonts w:ascii="Arial" w:hAnsi="Arial" w:cs="Arial"/>
          <w:b/>
          <w:bCs/>
          <w:color w:val="000000"/>
          <w:sz w:val="24"/>
          <w:szCs w:val="24"/>
        </w:rPr>
        <w:t xml:space="preserve"> para pequenos produtores rurais e hortas caseiras</w:t>
      </w:r>
    </w:p>
    <w:p w:rsidR="00C0644B" w:rsidRDefault="00C0644B">
      <w:pPr>
        <w:autoSpaceDE w:val="0"/>
        <w:spacing w:after="0" w:line="240" w:lineRule="auto"/>
        <w:jc w:val="center"/>
        <w:rPr>
          <w:rFonts w:ascii="Arial" w:hAnsi="Arial" w:cs="Arial"/>
          <w:color w:val="548DD4"/>
          <w:sz w:val="18"/>
          <w:szCs w:val="18"/>
        </w:rPr>
      </w:pPr>
    </w:p>
    <w:p w:rsidR="00CA76A9" w:rsidRDefault="00C0644B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548DD4"/>
          <w:sz w:val="18"/>
          <w:szCs w:val="18"/>
        </w:rPr>
      </w:pPr>
      <w:r>
        <w:rPr>
          <w:rFonts w:ascii="Arial" w:hAnsi="Arial" w:cs="Arial"/>
          <w:i/>
          <w:color w:val="000000"/>
          <w:sz w:val="24"/>
          <w:szCs w:val="24"/>
        </w:rPr>
        <w:t>Mikaella Carvalho</w:t>
      </w:r>
      <w:r w:rsidR="00CA76A9">
        <w:rPr>
          <w:rFonts w:ascii="Arial" w:hAnsi="Arial" w:cs="Arial"/>
          <w:i/>
          <w:color w:val="000000"/>
          <w:sz w:val="24"/>
          <w:szCs w:val="24"/>
          <w:vertAlign w:val="superscript"/>
        </w:rPr>
        <w:t>1</w:t>
      </w:r>
      <w:r w:rsidR="00CA76A9">
        <w:rPr>
          <w:rFonts w:ascii="Arial" w:hAnsi="Arial" w:cs="Arial"/>
          <w:i/>
          <w:color w:val="000000"/>
          <w:sz w:val="24"/>
          <w:szCs w:val="24"/>
        </w:rPr>
        <w:t>;</w:t>
      </w:r>
      <w:r w:rsidR="00CA76A9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>
        <w:rPr>
          <w:rFonts w:ascii="Arial" w:hAnsi="Arial" w:cs="Arial"/>
          <w:i/>
          <w:color w:val="000000"/>
          <w:sz w:val="24"/>
          <w:szCs w:val="24"/>
        </w:rPr>
        <w:t>Luciana Teixeira</w:t>
      </w:r>
      <w:r w:rsidR="00CA76A9">
        <w:rPr>
          <w:rFonts w:ascii="Arial" w:hAnsi="Arial" w:cs="Arial"/>
          <w:i/>
          <w:color w:val="000000"/>
          <w:sz w:val="24"/>
          <w:szCs w:val="24"/>
          <w:vertAlign w:val="superscript"/>
        </w:rPr>
        <w:t>2</w:t>
      </w:r>
      <w:r w:rsidR="00CA76A9">
        <w:rPr>
          <w:rFonts w:ascii="Arial" w:hAnsi="Arial" w:cs="Arial"/>
          <w:i/>
          <w:color w:val="000000"/>
          <w:sz w:val="24"/>
          <w:szCs w:val="24"/>
        </w:rPr>
        <w:t>;</w:t>
      </w:r>
      <w:r w:rsidR="00CA76A9">
        <w:rPr>
          <w:rFonts w:ascii="Arial" w:eastAsia="Arial" w:hAnsi="Arial" w:cs="Arial"/>
          <w:i/>
          <w:color w:val="000000"/>
          <w:sz w:val="24"/>
          <w:szCs w:val="24"/>
        </w:rPr>
        <w:t xml:space="preserve">  </w:t>
      </w:r>
      <w:r>
        <w:rPr>
          <w:rFonts w:ascii="Arial" w:hAnsi="Arial" w:cs="Arial"/>
          <w:i/>
          <w:color w:val="000000"/>
          <w:sz w:val="24"/>
          <w:szCs w:val="24"/>
        </w:rPr>
        <w:t>Luis Carlos Estrella Sarmento</w:t>
      </w:r>
      <w:r w:rsidR="00CA76A9">
        <w:rPr>
          <w:rFonts w:ascii="Arial" w:hAnsi="Arial" w:cs="Arial"/>
          <w:i/>
          <w:color w:val="000000"/>
          <w:sz w:val="24"/>
          <w:szCs w:val="24"/>
          <w:vertAlign w:val="superscript"/>
        </w:rPr>
        <w:t>3</w:t>
      </w:r>
      <w:r w:rsidR="00CA76A9">
        <w:rPr>
          <w:rFonts w:ascii="Arial" w:hAnsi="Arial" w:cs="Arial"/>
          <w:i/>
          <w:color w:val="000000"/>
          <w:sz w:val="24"/>
          <w:szCs w:val="24"/>
        </w:rPr>
        <w:t>;</w:t>
      </w:r>
      <w:r w:rsidR="00CA76A9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="00CA76A9"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 </w:t>
      </w: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color w:val="548DD4"/>
          <w:sz w:val="18"/>
          <w:szCs w:val="18"/>
        </w:rPr>
      </w:pPr>
    </w:p>
    <w:p w:rsidR="00CA76A9" w:rsidRDefault="00CA76A9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RESUMO</w:t>
      </w:r>
    </w:p>
    <w:p w:rsidR="007460F7" w:rsidRDefault="007460F7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7460F7" w:rsidRDefault="007460F7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Pr="005C61D3" w:rsidRDefault="00D040C7" w:rsidP="007460F7">
      <w:pPr>
        <w:shd w:val="clear" w:color="auto" w:fill="FFFFFF"/>
        <w:autoSpaceDE w:val="0"/>
        <w:spacing w:after="0" w:line="240" w:lineRule="auto"/>
        <w:ind w:firstLine="708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color w:val="000000" w:themeColor="text1"/>
        </w:rPr>
        <w:t xml:space="preserve"> A água é um bem de extrema importância em todas as lacunas do ecossistema. No âmbito da agricultura, ela não é diferente. Sua presença é de tamanha importância que sua carência pode acarretar perdas irreparáveis.</w:t>
      </w:r>
      <w:r w:rsidR="00D66DB1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O</w:t>
      </w:r>
      <w:r w:rsidR="00EC01B1" w:rsidRPr="0066760A">
        <w:rPr>
          <w:rFonts w:ascii="Arial" w:hAnsi="Arial" w:cs="Arial"/>
          <w:color w:val="000000" w:themeColor="text1"/>
        </w:rPr>
        <w:t>bservando as nuances de disponibilidade pluviométrica</w:t>
      </w:r>
      <w:r>
        <w:rPr>
          <w:rFonts w:ascii="Arial" w:hAnsi="Arial" w:cs="Arial"/>
          <w:color w:val="000000" w:themeColor="text1"/>
        </w:rPr>
        <w:t xml:space="preserve"> causadoras  de tais perdas</w:t>
      </w:r>
      <w:r w:rsidR="007460F7">
        <w:rPr>
          <w:rFonts w:ascii="Arial" w:hAnsi="Arial" w:cs="Arial"/>
          <w:color w:val="000000" w:themeColor="text1"/>
        </w:rPr>
        <w:t>, se tornou notória a necessidade de se fazer algo para evitar um quadro de carência hídrica</w:t>
      </w:r>
      <w:r w:rsidR="00EC01B1" w:rsidRPr="0066760A">
        <w:rPr>
          <w:rFonts w:ascii="Arial" w:hAnsi="Arial" w:cs="Arial"/>
          <w:color w:val="000000" w:themeColor="text1"/>
        </w:rPr>
        <w:t>.</w:t>
      </w:r>
      <w:r w:rsidR="00EC01B1" w:rsidRPr="0066760A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="001F2DB6" w:rsidRPr="0066760A">
        <w:rPr>
          <w:rFonts w:ascii="Arial" w:hAnsi="Arial" w:cs="Arial"/>
          <w:color w:val="000000" w:themeColor="text1"/>
          <w:shd w:val="clear" w:color="auto" w:fill="FFFFFF"/>
        </w:rPr>
        <w:t xml:space="preserve">Apesar da atual existência de sistemas de irrigação </w:t>
      </w:r>
      <w:r w:rsidR="00273501" w:rsidRPr="0066760A">
        <w:rPr>
          <w:rFonts w:ascii="Arial" w:hAnsi="Arial" w:cs="Arial"/>
          <w:color w:val="000000" w:themeColor="text1"/>
          <w:shd w:val="clear" w:color="auto" w:fill="FFFFFF"/>
        </w:rPr>
        <w:t>de alta qualidade pequenos produtores têm enfrentado dificuldades para sua aquisição devido ao alto custo dos materiais requeridos</w:t>
      </w:r>
      <w:r w:rsidR="005C61D3" w:rsidRPr="0066760A">
        <w:rPr>
          <w:rFonts w:ascii="Arial" w:hAnsi="Arial" w:cs="Arial"/>
          <w:color w:val="000000" w:themeColor="text1"/>
          <w:shd w:val="clear" w:color="auto" w:fill="FFFFFF"/>
        </w:rPr>
        <w:t>. A partir dessa observação foi desenvolvido um aspersor alternativo de baixo custo produzido a partir de materiais simples como caneta e prego galvanizado, visando facilitar a vi</w:t>
      </w:r>
      <w:r w:rsidR="0068474B">
        <w:rPr>
          <w:rFonts w:ascii="Arial" w:hAnsi="Arial" w:cs="Arial"/>
          <w:color w:val="000000" w:themeColor="text1"/>
          <w:shd w:val="clear" w:color="auto" w:fill="FFFFFF"/>
        </w:rPr>
        <w:t>da dos pequenos produtores possi</w:t>
      </w:r>
      <w:bookmarkStart w:id="0" w:name="_GoBack"/>
      <w:bookmarkEnd w:id="0"/>
      <w:r w:rsidR="005C61D3" w:rsidRPr="0066760A">
        <w:rPr>
          <w:rFonts w:ascii="Arial" w:hAnsi="Arial" w:cs="Arial"/>
          <w:color w:val="000000" w:themeColor="text1"/>
          <w:shd w:val="clear" w:color="auto" w:fill="FFFFFF"/>
        </w:rPr>
        <w:t>bilitando-os uma melhor produtividade em sua área através de uma irrigação acessível</w:t>
      </w:r>
      <w:r w:rsidR="005C61D3" w:rsidRPr="005C61D3">
        <w:rPr>
          <w:rFonts w:ascii="Arial" w:hAnsi="Arial" w:cs="Arial"/>
          <w:shd w:val="clear" w:color="auto" w:fill="FFFFFF"/>
        </w:rPr>
        <w:t xml:space="preserve"> e eficiente</w:t>
      </w:r>
      <w:r w:rsidR="005C61D3">
        <w:rPr>
          <w:rFonts w:ascii="Arial" w:hAnsi="Arial" w:cs="Arial"/>
          <w:shd w:val="clear" w:color="auto" w:fill="FFFFFF"/>
        </w:rPr>
        <w:t>.</w:t>
      </w:r>
      <w:r w:rsidR="0066760A">
        <w:rPr>
          <w:rFonts w:ascii="Arial" w:hAnsi="Arial" w:cs="Arial"/>
          <w:shd w:val="clear" w:color="auto" w:fill="FFFFFF"/>
        </w:rPr>
        <w:t xml:space="preserve"> </w:t>
      </w:r>
      <w:r w:rsidR="007460F7">
        <w:rPr>
          <w:rFonts w:ascii="Arial" w:hAnsi="Arial" w:cs="Arial"/>
          <w:shd w:val="clear" w:color="auto" w:fill="FFFFFF"/>
        </w:rPr>
        <w:t xml:space="preserve"> </w:t>
      </w:r>
    </w:p>
    <w:p w:rsidR="00CA76A9" w:rsidRDefault="00CA76A9">
      <w:pPr>
        <w:autoSpaceDE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 w:rsidP="001865E6">
      <w:pPr>
        <w:autoSpaceDE w:val="0"/>
        <w:spacing w:after="0" w:line="240" w:lineRule="auto"/>
        <w:jc w:val="both"/>
        <w:rPr>
          <w:rFonts w:ascii="Arial" w:hAnsi="Arial" w:cs="Arial"/>
          <w:color w:val="548DD4"/>
          <w:sz w:val="18"/>
          <w:szCs w:val="18"/>
        </w:rPr>
      </w:pPr>
      <w:r>
        <w:rPr>
          <w:rFonts w:ascii="Arial" w:hAnsi="Arial" w:cs="Arial"/>
          <w:b/>
          <w:bCs/>
          <w:color w:val="000000"/>
        </w:rPr>
        <w:t>Palavras-chave</w:t>
      </w:r>
      <w:r>
        <w:rPr>
          <w:rFonts w:ascii="Arial" w:hAnsi="Arial" w:cs="Arial"/>
          <w:color w:val="000000"/>
        </w:rPr>
        <w:t>:</w:t>
      </w:r>
      <w:r>
        <w:rPr>
          <w:rFonts w:ascii="Arial" w:eastAsia="Arial" w:hAnsi="Arial" w:cs="Arial"/>
          <w:color w:val="000000"/>
        </w:rPr>
        <w:t xml:space="preserve"> </w:t>
      </w:r>
      <w:r w:rsidR="00657247">
        <w:rPr>
          <w:rFonts w:ascii="Arial" w:hAnsi="Arial" w:cs="Arial"/>
          <w:color w:val="000000"/>
        </w:rPr>
        <w:t>Facilitar</w:t>
      </w:r>
      <w:r>
        <w:rPr>
          <w:rFonts w:ascii="Arial" w:hAnsi="Arial" w:cs="Arial"/>
          <w:color w:val="000000"/>
        </w:rPr>
        <w:t>.</w:t>
      </w:r>
      <w:r w:rsidR="001865E6">
        <w:rPr>
          <w:rFonts w:ascii="Arial" w:hAnsi="Arial" w:cs="Arial"/>
          <w:color w:val="000000"/>
        </w:rPr>
        <w:t xml:space="preserve"> </w:t>
      </w:r>
      <w:r w:rsidR="00657247">
        <w:rPr>
          <w:rFonts w:ascii="Arial" w:hAnsi="Arial" w:cs="Arial"/>
          <w:color w:val="000000"/>
        </w:rPr>
        <w:t>Acessível</w:t>
      </w:r>
      <w:r>
        <w:rPr>
          <w:rFonts w:ascii="Arial" w:hAnsi="Arial" w:cs="Arial"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 </w:t>
      </w:r>
      <w:r w:rsidR="001865E6">
        <w:rPr>
          <w:rFonts w:ascii="Arial" w:hAnsi="Arial" w:cs="Arial"/>
          <w:color w:val="000000"/>
        </w:rPr>
        <w:t>Produtividade</w:t>
      </w:r>
      <w:r>
        <w:rPr>
          <w:rFonts w:ascii="Arial" w:hAnsi="Arial" w:cs="Arial"/>
          <w:color w:val="000000"/>
        </w:rPr>
        <w:t>.</w:t>
      </w:r>
      <w:r w:rsidR="005C61D3"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</w:t>
      </w:r>
    </w:p>
    <w:p w:rsidR="001865E6" w:rsidRDefault="001865E6" w:rsidP="001865E6">
      <w:pPr>
        <w:autoSpaceDE w:val="0"/>
        <w:spacing w:after="0" w:line="240" w:lineRule="auto"/>
        <w:jc w:val="both"/>
        <w:rPr>
          <w:rFonts w:ascii="Arial" w:hAnsi="Arial" w:cs="Arial"/>
          <w:color w:val="548DD4"/>
          <w:sz w:val="18"/>
          <w:szCs w:val="18"/>
        </w:rPr>
      </w:pPr>
    </w:p>
    <w:p w:rsidR="001865E6" w:rsidRDefault="001865E6" w:rsidP="001865E6">
      <w:pPr>
        <w:autoSpaceDE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INTRODUÇÃO</w:t>
      </w:r>
    </w:p>
    <w:p w:rsidR="00C30E44" w:rsidRDefault="00C30E44">
      <w:pPr>
        <w:autoSpaceDE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</w:p>
    <w:p w:rsidR="00C41CB7" w:rsidRDefault="00C41CB7" w:rsidP="00355EF7">
      <w:pPr>
        <w:autoSpaceDE w:val="0"/>
        <w:spacing w:after="0" w:line="24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C41CB7" w:rsidRPr="0063603E" w:rsidRDefault="00C41CB7" w:rsidP="000344D2">
      <w:pPr>
        <w:shd w:val="clear" w:color="auto" w:fill="FFFFFF"/>
        <w:suppressAutoHyphens w:val="0"/>
        <w:spacing w:after="0" w:line="335" w:lineRule="atLeast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3603E">
        <w:rPr>
          <w:rFonts w:ascii="Arial" w:eastAsia="Times New Roman" w:hAnsi="Arial" w:cs="Arial"/>
          <w:sz w:val="24"/>
          <w:szCs w:val="24"/>
          <w:lang w:eastAsia="pt-BR"/>
        </w:rPr>
        <w:t>A água é um elemento indispensável</w:t>
      </w:r>
      <w:r w:rsidR="0063603E" w:rsidRPr="0063603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63603E">
        <w:rPr>
          <w:rFonts w:ascii="Arial" w:eastAsia="Times New Roman" w:hAnsi="Arial" w:cs="Arial"/>
          <w:sz w:val="24"/>
          <w:szCs w:val="24"/>
          <w:lang w:eastAsia="pt-BR"/>
        </w:rPr>
        <w:t>para as plantas</w:t>
      </w:r>
      <w:r w:rsidR="000D433B" w:rsidRPr="0063603E">
        <w:rPr>
          <w:rFonts w:ascii="Arial" w:eastAsia="Times New Roman" w:hAnsi="Arial" w:cs="Arial"/>
          <w:sz w:val="24"/>
          <w:szCs w:val="24"/>
          <w:lang w:eastAsia="pt-BR"/>
        </w:rPr>
        <w:t>, pois</w:t>
      </w:r>
      <w:r w:rsidRPr="00C41CB7">
        <w:rPr>
          <w:rFonts w:ascii="Arial" w:eastAsia="Times New Roman" w:hAnsi="Arial" w:cs="Arial"/>
          <w:sz w:val="24"/>
          <w:szCs w:val="24"/>
          <w:lang w:eastAsia="pt-BR"/>
        </w:rPr>
        <w:t xml:space="preserve"> carrega nutrientes importantes do solo e </w:t>
      </w:r>
      <w:r w:rsidR="000344D2" w:rsidRPr="0063603E">
        <w:rPr>
          <w:rFonts w:ascii="Arial" w:eastAsia="Times New Roman" w:hAnsi="Arial" w:cs="Arial"/>
          <w:sz w:val="24"/>
          <w:szCs w:val="24"/>
          <w:lang w:eastAsia="pt-BR"/>
        </w:rPr>
        <w:t>engenha-se</w:t>
      </w:r>
      <w:r w:rsidRPr="00C41CB7">
        <w:rPr>
          <w:rFonts w:ascii="Arial" w:eastAsia="Times New Roman" w:hAnsi="Arial" w:cs="Arial"/>
          <w:sz w:val="24"/>
          <w:szCs w:val="24"/>
          <w:lang w:eastAsia="pt-BR"/>
        </w:rPr>
        <w:t xml:space="preserve"> como um</w:t>
      </w:r>
      <w:r w:rsidR="000D433B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C41CB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63603E">
        <w:rPr>
          <w:rFonts w:ascii="Arial" w:eastAsia="Times New Roman" w:hAnsi="Arial" w:cs="Arial"/>
          <w:sz w:val="24"/>
          <w:szCs w:val="24"/>
          <w:lang w:eastAsia="pt-BR"/>
        </w:rPr>
        <w:t>base essencial para a</w:t>
      </w:r>
      <w:r w:rsidRPr="00C41CB7">
        <w:rPr>
          <w:rFonts w:ascii="Arial" w:eastAsia="Times New Roman" w:hAnsi="Arial" w:cs="Arial"/>
          <w:sz w:val="24"/>
          <w:szCs w:val="24"/>
          <w:lang w:eastAsia="pt-BR"/>
        </w:rPr>
        <w:t xml:space="preserve"> germinação e o</w:t>
      </w:r>
      <w:r w:rsidRPr="0063603E">
        <w:rPr>
          <w:rFonts w:ascii="Arial" w:eastAsia="Times New Roman" w:hAnsi="Arial" w:cs="Arial"/>
          <w:sz w:val="24"/>
          <w:szCs w:val="24"/>
          <w:lang w:eastAsia="pt-BR"/>
        </w:rPr>
        <w:t xml:space="preserve"> mecanismo</w:t>
      </w:r>
      <w:r w:rsidRPr="00C41CB7">
        <w:rPr>
          <w:rFonts w:ascii="Arial" w:eastAsia="Times New Roman" w:hAnsi="Arial" w:cs="Arial"/>
          <w:sz w:val="24"/>
          <w:szCs w:val="24"/>
          <w:lang w:eastAsia="pt-BR"/>
        </w:rPr>
        <w:t xml:space="preserve"> da fotossíntese. </w:t>
      </w:r>
      <w:r w:rsidRPr="0063603E">
        <w:rPr>
          <w:rFonts w:ascii="Arial" w:eastAsia="Times New Roman" w:hAnsi="Arial" w:cs="Arial"/>
          <w:sz w:val="24"/>
          <w:szCs w:val="24"/>
          <w:lang w:eastAsia="pt-BR"/>
        </w:rPr>
        <w:t>Com sua ausência</w:t>
      </w:r>
      <w:r w:rsidRPr="00C41CB7">
        <w:rPr>
          <w:rFonts w:ascii="Arial" w:eastAsia="Times New Roman" w:hAnsi="Arial" w:cs="Arial"/>
          <w:sz w:val="24"/>
          <w:szCs w:val="24"/>
          <w:lang w:eastAsia="pt-BR"/>
        </w:rPr>
        <w:t xml:space="preserve"> as plantas </w:t>
      </w:r>
      <w:r w:rsidR="000344D2" w:rsidRPr="0063603E">
        <w:rPr>
          <w:rFonts w:ascii="Arial" w:eastAsia="Times New Roman" w:hAnsi="Arial" w:cs="Arial"/>
          <w:sz w:val="24"/>
          <w:szCs w:val="24"/>
          <w:lang w:eastAsia="pt-BR"/>
        </w:rPr>
        <w:t>dificil</w:t>
      </w:r>
      <w:r w:rsidRPr="00C41CB7">
        <w:rPr>
          <w:rFonts w:ascii="Arial" w:eastAsia="Times New Roman" w:hAnsi="Arial" w:cs="Arial"/>
          <w:sz w:val="24"/>
          <w:szCs w:val="24"/>
          <w:lang w:eastAsia="pt-BR"/>
        </w:rPr>
        <w:t>mente</w:t>
      </w:r>
      <w:r w:rsidR="000344D2" w:rsidRPr="0063603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41CB7">
        <w:rPr>
          <w:rFonts w:ascii="Arial" w:eastAsia="Times New Roman" w:hAnsi="Arial" w:cs="Arial"/>
          <w:sz w:val="24"/>
          <w:szCs w:val="24"/>
          <w:lang w:eastAsia="pt-BR"/>
        </w:rPr>
        <w:t xml:space="preserve"> cresceriam</w:t>
      </w:r>
      <w:r w:rsidRPr="0063603E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0344D2" w:rsidRPr="00C41CB7" w:rsidRDefault="000344D2" w:rsidP="000344D2">
      <w:pPr>
        <w:shd w:val="clear" w:color="auto" w:fill="FFFFFF"/>
        <w:suppressAutoHyphens w:val="0"/>
        <w:spacing w:after="0" w:line="335" w:lineRule="atLeast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3603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63603E" w:rsidRPr="0063603E">
        <w:rPr>
          <w:rFonts w:ascii="Arial" w:eastAsia="Times New Roman" w:hAnsi="Arial" w:cs="Arial"/>
          <w:sz w:val="24"/>
          <w:szCs w:val="24"/>
          <w:lang w:eastAsia="pt-BR"/>
        </w:rPr>
        <w:tab/>
      </w:r>
      <w:r w:rsidRPr="0063603E">
        <w:rPr>
          <w:rFonts w:ascii="Arial" w:eastAsia="Times New Roman" w:hAnsi="Arial" w:cs="Arial"/>
          <w:sz w:val="24"/>
          <w:szCs w:val="24"/>
          <w:lang w:eastAsia="pt-BR"/>
        </w:rPr>
        <w:t>Uma irrigação adequada garante</w:t>
      </w:r>
      <w:r w:rsidR="0063603E" w:rsidRPr="0063603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41CB7">
        <w:rPr>
          <w:rFonts w:ascii="Arial" w:eastAsia="Times New Roman" w:hAnsi="Arial" w:cs="Arial"/>
          <w:sz w:val="24"/>
          <w:szCs w:val="24"/>
          <w:lang w:eastAsia="pt-BR"/>
        </w:rPr>
        <w:t xml:space="preserve">aos produtores uma safra uniforme </w:t>
      </w:r>
      <w:r w:rsidRPr="0063603E">
        <w:rPr>
          <w:rFonts w:ascii="Arial" w:eastAsia="Times New Roman" w:hAnsi="Arial" w:cs="Arial"/>
          <w:sz w:val="24"/>
          <w:szCs w:val="24"/>
          <w:lang w:eastAsia="pt-BR"/>
        </w:rPr>
        <w:t>e independente das condições pluviométricas</w:t>
      </w:r>
      <w:r w:rsidR="000D433B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Pr="0063603E">
        <w:rPr>
          <w:rFonts w:ascii="Arial" w:eastAsia="Times New Roman" w:hAnsi="Arial" w:cs="Arial"/>
          <w:sz w:val="24"/>
          <w:szCs w:val="24"/>
          <w:lang w:eastAsia="pt-BR"/>
        </w:rPr>
        <w:t xml:space="preserve"> reduzindo</w:t>
      </w:r>
      <w:r w:rsidRPr="00C41CB7">
        <w:rPr>
          <w:rFonts w:ascii="Arial" w:eastAsia="Times New Roman" w:hAnsi="Arial" w:cs="Arial"/>
          <w:sz w:val="24"/>
          <w:szCs w:val="24"/>
          <w:lang w:eastAsia="pt-BR"/>
        </w:rPr>
        <w:t xml:space="preserve"> os riscos de perdas por falta de </w:t>
      </w:r>
      <w:r w:rsidRPr="0063603E">
        <w:rPr>
          <w:rFonts w:ascii="Arial" w:eastAsia="Times New Roman" w:hAnsi="Arial" w:cs="Arial"/>
          <w:sz w:val="24"/>
          <w:szCs w:val="24"/>
          <w:lang w:eastAsia="pt-BR"/>
        </w:rPr>
        <w:t>água.</w:t>
      </w:r>
      <w:r w:rsidR="0063603E" w:rsidRPr="0063603E">
        <w:rPr>
          <w:rFonts w:ascii="Arial" w:eastAsia="Times New Roman" w:hAnsi="Arial" w:cs="Arial"/>
          <w:sz w:val="24"/>
          <w:szCs w:val="24"/>
          <w:lang w:eastAsia="pt-BR"/>
        </w:rPr>
        <w:t xml:space="preserve"> Além de assegurar</w:t>
      </w:r>
      <w:r w:rsidRPr="00C41CB7">
        <w:rPr>
          <w:rFonts w:ascii="Arial" w:eastAsia="Times New Roman" w:hAnsi="Arial" w:cs="Arial"/>
          <w:sz w:val="24"/>
          <w:szCs w:val="24"/>
          <w:lang w:eastAsia="pt-BR"/>
        </w:rPr>
        <w:t xml:space="preserve"> a produção ao agricultor, maximi</w:t>
      </w:r>
      <w:r w:rsidRPr="0063603E">
        <w:rPr>
          <w:rFonts w:ascii="Arial" w:eastAsia="Times New Roman" w:hAnsi="Arial" w:cs="Arial"/>
          <w:sz w:val="24"/>
          <w:szCs w:val="24"/>
          <w:lang w:eastAsia="pt-BR"/>
        </w:rPr>
        <w:t>zando os lucros e o rendimento dando-o um</w:t>
      </w:r>
      <w:r w:rsidRPr="00C41CB7">
        <w:rPr>
          <w:rFonts w:ascii="Arial" w:eastAsia="Times New Roman" w:hAnsi="Arial" w:cs="Arial"/>
          <w:sz w:val="24"/>
          <w:szCs w:val="24"/>
          <w:lang w:eastAsia="pt-BR"/>
        </w:rPr>
        <w:t xml:space="preserve">a estabilidade econômica </w:t>
      </w:r>
      <w:r w:rsidR="0063603E">
        <w:rPr>
          <w:rFonts w:ascii="Arial" w:eastAsia="Times New Roman" w:hAnsi="Arial" w:cs="Arial"/>
          <w:sz w:val="24"/>
          <w:szCs w:val="24"/>
          <w:lang w:eastAsia="pt-BR"/>
        </w:rPr>
        <w:t>e</w:t>
      </w:r>
      <w:r w:rsidRPr="00C41CB7">
        <w:rPr>
          <w:rFonts w:ascii="Arial" w:eastAsia="Times New Roman" w:hAnsi="Arial" w:cs="Arial"/>
          <w:sz w:val="24"/>
          <w:szCs w:val="24"/>
          <w:lang w:eastAsia="pt-BR"/>
        </w:rPr>
        <w:t xml:space="preserve"> evitando os fracassos pelos efeitos da seca.</w:t>
      </w:r>
    </w:p>
    <w:p w:rsidR="00C41CB7" w:rsidRDefault="0063603E" w:rsidP="00355EF7">
      <w:pPr>
        <w:autoSpaceDE w:val="0"/>
        <w:spacing w:after="0" w:line="24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Sendo</w:t>
      </w:r>
      <w:r w:rsidR="006105BD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F33BCE">
        <w:rPr>
          <w:rFonts w:ascii="Arial" w:hAnsi="Arial" w:cs="Arial"/>
          <w:bCs/>
          <w:color w:val="000000"/>
          <w:sz w:val="24"/>
          <w:szCs w:val="24"/>
        </w:rPr>
        <w:t xml:space="preserve">uma </w:t>
      </w:r>
      <w:r w:rsidR="006105BD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6105BD" w:rsidRPr="006105BD">
        <w:rPr>
          <w:rFonts w:ascii="Arial" w:hAnsi="Arial" w:cs="Arial"/>
          <w:bCs/>
          <w:color w:val="000000"/>
          <w:sz w:val="24"/>
          <w:szCs w:val="24"/>
        </w:rPr>
        <w:t>técnica</w:t>
      </w:r>
      <w:r w:rsidR="00F33BCE">
        <w:rPr>
          <w:rFonts w:ascii="Arial" w:hAnsi="Arial" w:cs="Arial"/>
          <w:bCs/>
          <w:color w:val="000000"/>
          <w:sz w:val="24"/>
          <w:szCs w:val="24"/>
        </w:rPr>
        <w:t xml:space="preserve"> prioritária</w:t>
      </w:r>
      <w:r>
        <w:rPr>
          <w:rFonts w:ascii="Arial" w:hAnsi="Arial" w:cs="Arial"/>
          <w:bCs/>
          <w:color w:val="000000"/>
          <w:sz w:val="24"/>
          <w:szCs w:val="24"/>
        </w:rPr>
        <w:t>, a irrigação</w:t>
      </w:r>
      <w:r w:rsidR="00F33BCE">
        <w:rPr>
          <w:rFonts w:ascii="Arial" w:hAnsi="Arial" w:cs="Arial"/>
          <w:bCs/>
          <w:color w:val="000000"/>
          <w:sz w:val="24"/>
          <w:szCs w:val="24"/>
        </w:rPr>
        <w:t xml:space="preserve"> consiste em</w:t>
      </w:r>
      <w:r w:rsidR="006105BD" w:rsidRPr="006105BD">
        <w:rPr>
          <w:rFonts w:ascii="Arial" w:hAnsi="Arial" w:cs="Arial"/>
          <w:bCs/>
          <w:color w:val="000000"/>
          <w:sz w:val="24"/>
          <w:szCs w:val="24"/>
        </w:rPr>
        <w:t xml:space="preserve"> assegurar à planta a umidade necessária para o seu desenvolvimento principalmente nas fases criticas</w:t>
      </w:r>
      <w:r w:rsidR="006105BD">
        <w:rPr>
          <w:rFonts w:ascii="Arial" w:hAnsi="Arial" w:cs="Arial"/>
          <w:bCs/>
          <w:color w:val="000000"/>
          <w:sz w:val="24"/>
          <w:szCs w:val="24"/>
        </w:rPr>
        <w:t>,</w:t>
      </w:r>
      <w:r w:rsidR="006105BD" w:rsidRPr="006105BD">
        <w:rPr>
          <w:rFonts w:ascii="Arial" w:hAnsi="Arial" w:cs="Arial"/>
          <w:bCs/>
          <w:color w:val="000000"/>
          <w:sz w:val="24"/>
          <w:szCs w:val="24"/>
        </w:rPr>
        <w:t xml:space="preserve"> onde a falta ou excesso de </w:t>
      </w:r>
      <w:r w:rsidR="00657247" w:rsidRPr="006105BD">
        <w:rPr>
          <w:rFonts w:ascii="Arial" w:hAnsi="Arial" w:cs="Arial"/>
          <w:bCs/>
          <w:color w:val="000000"/>
          <w:sz w:val="24"/>
          <w:szCs w:val="24"/>
        </w:rPr>
        <w:t>água</w:t>
      </w:r>
      <w:r w:rsidR="006105BD" w:rsidRPr="006105BD">
        <w:rPr>
          <w:rFonts w:ascii="Arial" w:hAnsi="Arial" w:cs="Arial"/>
          <w:bCs/>
          <w:color w:val="000000"/>
          <w:sz w:val="24"/>
          <w:szCs w:val="24"/>
        </w:rPr>
        <w:t xml:space="preserve"> pode ocasionar a perda parcial ou total da produção</w:t>
      </w:r>
      <w:r w:rsidR="006105BD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944925" w:rsidRDefault="00063461" w:rsidP="00355EF7">
      <w:pPr>
        <w:autoSpaceDE w:val="0"/>
        <w:spacing w:after="0" w:line="24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Contudo, os pequenos agricultores  do território brasileiro ainda encontram grandes dificuldades para manter suas produçõe</w:t>
      </w:r>
      <w:r w:rsidRPr="000D433B">
        <w:rPr>
          <w:rFonts w:ascii="Arial" w:hAnsi="Arial" w:cs="Arial"/>
          <w:bCs/>
          <w:color w:val="000000"/>
          <w:sz w:val="24"/>
          <w:szCs w:val="24"/>
          <w:shd w:val="clear" w:color="auto" w:fill="FFFFFF" w:themeFill="background1"/>
        </w:rPr>
        <w:t>s</w:t>
      </w:r>
      <w:r w:rsidR="00944925" w:rsidRPr="000D433B">
        <w:rPr>
          <w:rFonts w:ascii="Georgia" w:hAnsi="Georgia"/>
          <w:color w:val="453320"/>
          <w:shd w:val="clear" w:color="auto" w:fill="FFFFFF" w:themeFill="background1"/>
        </w:rPr>
        <w:t xml:space="preserve"> </w:t>
      </w:r>
      <w:r>
        <w:rPr>
          <w:rFonts w:ascii="Arial" w:hAnsi="Arial" w:cs="Arial"/>
          <w:bCs/>
          <w:color w:val="000000"/>
          <w:sz w:val="24"/>
          <w:szCs w:val="24"/>
        </w:rPr>
        <w:t>devido ao  custo da implantação de um sistema de irrigação adequado</w:t>
      </w:r>
      <w:r w:rsidR="0063603E">
        <w:rPr>
          <w:rFonts w:ascii="Arial" w:hAnsi="Arial" w:cs="Arial"/>
          <w:bCs/>
          <w:color w:val="000000"/>
          <w:sz w:val="24"/>
          <w:szCs w:val="24"/>
        </w:rPr>
        <w:t>,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já que para esses</w:t>
      </w:r>
      <w:r w:rsidR="00DB0877">
        <w:rPr>
          <w:rFonts w:ascii="Arial" w:hAnsi="Arial" w:cs="Arial"/>
          <w:bCs/>
          <w:color w:val="000000"/>
          <w:sz w:val="24"/>
          <w:szCs w:val="24"/>
        </w:rPr>
        <w:t xml:space="preserve"> os investimentos correspondem cerca de 40% de sua produção</w:t>
      </w:r>
      <w:r w:rsidR="00944925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944925" w:rsidRDefault="00944925" w:rsidP="00355EF7">
      <w:pPr>
        <w:autoSpaceDE w:val="0"/>
        <w:spacing w:after="0" w:line="24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944925" w:rsidRPr="0063603E" w:rsidRDefault="0063603E" w:rsidP="00944925">
      <w:pPr>
        <w:autoSpaceDE w:val="0"/>
        <w:spacing w:after="0" w:line="24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63603E">
        <w:rPr>
          <w:rFonts w:ascii="Arial" w:hAnsi="Arial" w:cs="Arial"/>
          <w:sz w:val="24"/>
          <w:szCs w:val="24"/>
          <w:shd w:val="clear" w:color="auto" w:fill="FFFFFF"/>
        </w:rPr>
        <w:t>A partir das observações foi esclarecido o encarecimento das</w:t>
      </w:r>
      <w:r w:rsidR="00DB0877" w:rsidRPr="0063603E">
        <w:rPr>
          <w:rFonts w:ascii="Arial" w:hAnsi="Arial" w:cs="Arial"/>
          <w:sz w:val="24"/>
          <w:szCs w:val="24"/>
          <w:shd w:val="clear" w:color="auto" w:fill="FFFFFF"/>
        </w:rPr>
        <w:t xml:space="preserve"> tecnologias de irrigação disponíveis no mercado</w:t>
      </w:r>
      <w:r w:rsidRPr="0063603E">
        <w:rPr>
          <w:rFonts w:ascii="Arial" w:hAnsi="Arial" w:cs="Arial"/>
          <w:sz w:val="24"/>
          <w:szCs w:val="24"/>
          <w:shd w:val="clear" w:color="auto" w:fill="FFFFFF"/>
        </w:rPr>
        <w:t xml:space="preserve"> que </w:t>
      </w:r>
      <w:r w:rsidR="00DB0877" w:rsidRPr="0063603E">
        <w:rPr>
          <w:rFonts w:ascii="Arial" w:hAnsi="Arial" w:cs="Arial"/>
          <w:sz w:val="24"/>
          <w:szCs w:val="24"/>
          <w:shd w:val="clear" w:color="auto" w:fill="FFFFFF"/>
        </w:rPr>
        <w:t>não atendem a di</w:t>
      </w:r>
      <w:r w:rsidR="00C41CB7" w:rsidRPr="0063603E">
        <w:rPr>
          <w:rFonts w:ascii="Arial" w:hAnsi="Arial" w:cs="Arial"/>
          <w:sz w:val="24"/>
          <w:szCs w:val="24"/>
          <w:shd w:val="clear" w:color="auto" w:fill="FFFFFF"/>
        </w:rPr>
        <w:t xml:space="preserve">versidade da produção campesina sendo </w:t>
      </w:r>
      <w:r w:rsidR="00944925" w:rsidRPr="0063603E">
        <w:rPr>
          <w:rFonts w:ascii="Arial" w:hAnsi="Arial" w:cs="Arial"/>
          <w:bCs/>
          <w:sz w:val="24"/>
          <w:szCs w:val="24"/>
        </w:rPr>
        <w:t xml:space="preserve"> assim inacessíveis. Por conta disso, acabam se submetendo ao </w:t>
      </w:r>
      <w:r w:rsidR="00944925" w:rsidRPr="0063603E">
        <w:rPr>
          <w:rFonts w:ascii="Arial" w:hAnsi="Arial" w:cs="Arial"/>
          <w:bCs/>
          <w:sz w:val="24"/>
          <w:szCs w:val="24"/>
        </w:rPr>
        <w:lastRenderedPageBreak/>
        <w:t>uso de estruturas precárias em suas propriedades, diminuindo assim os lucros de sua produção.</w:t>
      </w:r>
    </w:p>
    <w:p w:rsidR="00C94234" w:rsidRDefault="00355EF7" w:rsidP="006105BD">
      <w:pPr>
        <w:autoSpaceDE w:val="0"/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ab/>
      </w:r>
      <w:r w:rsidR="00C94234">
        <w:rPr>
          <w:rFonts w:ascii="Arial" w:hAnsi="Arial" w:cs="Arial"/>
          <w:bCs/>
          <w:color w:val="000000"/>
          <w:sz w:val="24"/>
          <w:szCs w:val="24"/>
        </w:rPr>
        <w:t xml:space="preserve"> </w:t>
      </w:r>
    </w:p>
    <w:p w:rsidR="005E2606" w:rsidRDefault="00C94234">
      <w:pPr>
        <w:autoSpaceDE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      </w:t>
      </w:r>
      <w:r w:rsidRPr="00944925">
        <w:rPr>
          <w:rFonts w:ascii="Arial" w:hAnsi="Arial" w:cs="Arial"/>
          <w:bCs/>
          <w:sz w:val="24"/>
          <w:szCs w:val="24"/>
        </w:rPr>
        <w:t xml:space="preserve">Mediante a esses problemas apresentados as alunas Luciana Teixeira e Mikaella Carvalho </w:t>
      </w:r>
      <w:r w:rsidR="00CB6169" w:rsidRPr="00944925">
        <w:rPr>
          <w:rFonts w:ascii="Arial" w:hAnsi="Arial" w:cs="Arial"/>
          <w:bCs/>
          <w:sz w:val="24"/>
          <w:szCs w:val="24"/>
        </w:rPr>
        <w:t>buscaram desenvolver</w:t>
      </w:r>
      <w:r w:rsidR="00AE5782" w:rsidRPr="00944925">
        <w:rPr>
          <w:rFonts w:ascii="Arial" w:hAnsi="Arial" w:cs="Arial"/>
          <w:bCs/>
          <w:sz w:val="24"/>
          <w:szCs w:val="24"/>
        </w:rPr>
        <w:t xml:space="preserve"> </w:t>
      </w:r>
      <w:r w:rsidR="00CB6169" w:rsidRPr="00944925">
        <w:rPr>
          <w:rFonts w:ascii="Arial" w:hAnsi="Arial" w:cs="Arial"/>
          <w:bCs/>
          <w:sz w:val="24"/>
          <w:szCs w:val="24"/>
        </w:rPr>
        <w:t>técnicas práticas à necessidade do</w:t>
      </w:r>
      <w:r w:rsidR="0063603E">
        <w:rPr>
          <w:rFonts w:ascii="Arial" w:hAnsi="Arial" w:cs="Arial"/>
          <w:bCs/>
          <w:sz w:val="24"/>
          <w:szCs w:val="24"/>
        </w:rPr>
        <w:t xml:space="preserve"> pequeno</w:t>
      </w:r>
      <w:r w:rsidR="00CB6169" w:rsidRPr="00944925">
        <w:rPr>
          <w:rFonts w:ascii="Arial" w:hAnsi="Arial" w:cs="Arial"/>
          <w:bCs/>
          <w:sz w:val="24"/>
          <w:szCs w:val="24"/>
        </w:rPr>
        <w:t xml:space="preserve"> produtor para melhor atender sua realidade econômica a fim de promover uma maior capacidade produtiva em sua área</w:t>
      </w:r>
      <w:r w:rsidR="00944925" w:rsidRPr="00944925">
        <w:rPr>
          <w:rFonts w:ascii="Arial" w:hAnsi="Arial" w:cs="Arial"/>
          <w:bCs/>
          <w:sz w:val="24"/>
          <w:szCs w:val="24"/>
        </w:rPr>
        <w:t>.</w:t>
      </w:r>
      <w:r w:rsidR="00944925" w:rsidRPr="00944925">
        <w:rPr>
          <w:rFonts w:ascii="Arial" w:hAnsi="Arial" w:cs="Arial"/>
          <w:sz w:val="24"/>
          <w:szCs w:val="24"/>
          <w:shd w:val="clear" w:color="auto" w:fill="FFFFFF"/>
        </w:rPr>
        <w:t xml:space="preserve"> Implementa</w:t>
      </w:r>
      <w:r w:rsidR="00AE5782">
        <w:rPr>
          <w:rFonts w:ascii="Arial" w:hAnsi="Arial" w:cs="Arial"/>
          <w:sz w:val="24"/>
          <w:szCs w:val="24"/>
          <w:shd w:val="clear" w:color="auto" w:fill="FFFFFF"/>
        </w:rPr>
        <w:t>n</w:t>
      </w:r>
      <w:r w:rsidR="00944925" w:rsidRPr="00944925">
        <w:rPr>
          <w:rFonts w:ascii="Arial" w:hAnsi="Arial" w:cs="Arial"/>
          <w:sz w:val="24"/>
          <w:szCs w:val="24"/>
          <w:shd w:val="clear" w:color="auto" w:fill="FFFFFF"/>
        </w:rPr>
        <w:t>do um novo método de irrigação</w:t>
      </w:r>
      <w:r w:rsidR="00AE5782">
        <w:rPr>
          <w:rFonts w:ascii="Arial" w:hAnsi="Arial" w:cs="Arial"/>
          <w:sz w:val="24"/>
          <w:szCs w:val="24"/>
          <w:shd w:val="clear" w:color="auto" w:fill="FFFFFF"/>
        </w:rPr>
        <w:t xml:space="preserve"> localizada</w:t>
      </w:r>
      <w:r w:rsidR="00944925" w:rsidRPr="00944925">
        <w:rPr>
          <w:rFonts w:ascii="Arial" w:hAnsi="Arial" w:cs="Arial"/>
          <w:sz w:val="24"/>
          <w:szCs w:val="24"/>
          <w:shd w:val="clear" w:color="auto" w:fill="FFFFFF"/>
        </w:rPr>
        <w:t xml:space="preserve"> para as áreas de c</w:t>
      </w:r>
      <w:r w:rsidR="00AE5782">
        <w:rPr>
          <w:rFonts w:ascii="Arial" w:hAnsi="Arial" w:cs="Arial"/>
          <w:sz w:val="24"/>
          <w:szCs w:val="24"/>
          <w:shd w:val="clear" w:color="auto" w:fill="FFFFFF"/>
        </w:rPr>
        <w:t>ultivo das famílias camponesa</w:t>
      </w:r>
      <w:r w:rsidRPr="00944925">
        <w:rPr>
          <w:rFonts w:ascii="Arial" w:hAnsi="Arial" w:cs="Arial"/>
          <w:bCs/>
          <w:sz w:val="24"/>
          <w:szCs w:val="24"/>
        </w:rPr>
        <w:t xml:space="preserve"> de baixo custo e de fácil acessibilidade.</w:t>
      </w:r>
      <w:r w:rsidR="00F33BCE" w:rsidRPr="00944925">
        <w:rPr>
          <w:rFonts w:ascii="Arial" w:hAnsi="Arial" w:cs="Arial"/>
          <w:bCs/>
          <w:sz w:val="24"/>
          <w:szCs w:val="24"/>
        </w:rPr>
        <w:t xml:space="preserve"> </w:t>
      </w:r>
    </w:p>
    <w:p w:rsidR="005E2606" w:rsidRDefault="005E2606">
      <w:pPr>
        <w:autoSpaceDE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</w:p>
    <w:p w:rsidR="00CA76A9" w:rsidRPr="005E2606" w:rsidRDefault="005E2606">
      <w:pPr>
        <w:autoSpaceDE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ab/>
        <w:t xml:space="preserve">           </w:t>
      </w:r>
      <w:r w:rsidR="00CA76A9">
        <w:rPr>
          <w:rFonts w:ascii="Arial" w:eastAsia="Arial" w:hAnsi="Arial" w:cs="Arial"/>
          <w:color w:val="0000FF"/>
          <w:sz w:val="18"/>
          <w:szCs w:val="18"/>
        </w:rPr>
        <w:t xml:space="preserve"> </w:t>
      </w:r>
    </w:p>
    <w:p w:rsidR="00CA76A9" w:rsidRDefault="005E2606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CA76A9">
        <w:rPr>
          <w:rFonts w:ascii="Arial" w:hAnsi="Arial" w:cs="Arial"/>
          <w:b/>
          <w:bCs/>
          <w:color w:val="000000"/>
          <w:sz w:val="24"/>
          <w:szCs w:val="24"/>
        </w:rPr>
        <w:t>PROCEDIMENTOS</w:t>
      </w:r>
      <w:r w:rsidR="00CA76A9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="00CA76A9">
        <w:rPr>
          <w:rFonts w:ascii="Arial" w:hAnsi="Arial" w:cs="Arial"/>
          <w:b/>
          <w:bCs/>
          <w:color w:val="000000"/>
          <w:sz w:val="24"/>
          <w:szCs w:val="24"/>
        </w:rPr>
        <w:t>METODOLÓGICOS</w:t>
      </w:r>
    </w:p>
    <w:p w:rsidR="00960449" w:rsidRDefault="0096044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960449" w:rsidRDefault="00960449" w:rsidP="00FE5D45">
      <w:pPr>
        <w:autoSpaceDE w:val="0"/>
        <w:spacing w:after="0" w:line="24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960449">
        <w:rPr>
          <w:rFonts w:ascii="Arial" w:hAnsi="Arial" w:cs="Arial"/>
          <w:bCs/>
          <w:color w:val="000000"/>
          <w:sz w:val="24"/>
          <w:szCs w:val="24"/>
        </w:rPr>
        <w:t>Base</w:t>
      </w:r>
      <w:r>
        <w:rPr>
          <w:rFonts w:ascii="Arial" w:hAnsi="Arial" w:cs="Arial"/>
          <w:bCs/>
          <w:color w:val="000000"/>
          <w:sz w:val="24"/>
          <w:szCs w:val="24"/>
        </w:rPr>
        <w:t>ado no fato de que uma má irrigação pode ocasionar grandes prejuízos ao produtor foi desenvolvido um aspersor alternativo a partir do uso dos seguintes materiais: caneta</w:t>
      </w:r>
      <w:r w:rsidR="00FE5D45">
        <w:rPr>
          <w:rFonts w:ascii="Arial" w:hAnsi="Arial" w:cs="Arial"/>
          <w:bCs/>
          <w:color w:val="000000"/>
          <w:sz w:val="24"/>
          <w:szCs w:val="24"/>
        </w:rPr>
        <w:t xml:space="preserve"> tic tac (foto1)</w:t>
      </w:r>
      <w:r>
        <w:rPr>
          <w:rFonts w:ascii="Arial" w:hAnsi="Arial" w:cs="Arial"/>
          <w:bCs/>
          <w:color w:val="000000"/>
          <w:sz w:val="24"/>
          <w:szCs w:val="24"/>
        </w:rPr>
        <w:t>, prego galvanizado</w:t>
      </w:r>
      <w:r w:rsidR="00FE5D45">
        <w:rPr>
          <w:rFonts w:ascii="Arial" w:hAnsi="Arial" w:cs="Arial"/>
          <w:bCs/>
          <w:color w:val="000000"/>
          <w:sz w:val="24"/>
          <w:szCs w:val="24"/>
        </w:rPr>
        <w:t xml:space="preserve"> de 7 cm (foto2)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e fita isolante preta.</w:t>
      </w:r>
    </w:p>
    <w:p w:rsidR="00FE5D45" w:rsidRDefault="00960449" w:rsidP="00FE5D45">
      <w:pPr>
        <w:autoSpaceDE w:val="0"/>
        <w:spacing w:after="0" w:line="24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Para sua confecção, primeiro </w:t>
      </w:r>
      <w:r w:rsidR="001E5171">
        <w:rPr>
          <w:rFonts w:ascii="Arial" w:hAnsi="Arial" w:cs="Arial"/>
          <w:bCs/>
          <w:color w:val="000000"/>
          <w:sz w:val="24"/>
          <w:szCs w:val="24"/>
        </w:rPr>
        <w:t>foi feito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a desmontagem da caneta</w:t>
      </w:r>
      <w:r w:rsidR="00FE5D45">
        <w:rPr>
          <w:rFonts w:ascii="Arial" w:hAnsi="Arial" w:cs="Arial"/>
          <w:bCs/>
          <w:color w:val="000000"/>
          <w:sz w:val="24"/>
          <w:szCs w:val="24"/>
        </w:rPr>
        <w:t xml:space="preserve"> onde </w:t>
      </w:r>
      <w:r w:rsidR="001E5171">
        <w:rPr>
          <w:rFonts w:ascii="Arial" w:hAnsi="Arial" w:cs="Arial"/>
          <w:bCs/>
          <w:color w:val="000000"/>
          <w:sz w:val="24"/>
          <w:szCs w:val="24"/>
        </w:rPr>
        <w:t>foi</w:t>
      </w:r>
      <w:r w:rsidR="00FE5D45">
        <w:rPr>
          <w:rFonts w:ascii="Arial" w:hAnsi="Arial" w:cs="Arial"/>
          <w:bCs/>
          <w:color w:val="000000"/>
          <w:sz w:val="24"/>
          <w:szCs w:val="24"/>
        </w:rPr>
        <w:t xml:space="preserve"> possí</w:t>
      </w:r>
      <w:r w:rsidR="00C420D8">
        <w:rPr>
          <w:rFonts w:ascii="Arial" w:hAnsi="Arial" w:cs="Arial"/>
          <w:bCs/>
          <w:color w:val="000000"/>
          <w:sz w:val="24"/>
          <w:szCs w:val="24"/>
        </w:rPr>
        <w:t xml:space="preserve">vel localizar e obter o tubo e mola </w:t>
      </w:r>
      <w:r w:rsidR="005D60AC">
        <w:rPr>
          <w:rFonts w:ascii="Arial" w:hAnsi="Arial" w:cs="Arial"/>
          <w:bCs/>
          <w:color w:val="000000"/>
          <w:sz w:val="24"/>
          <w:szCs w:val="24"/>
        </w:rPr>
        <w:t>(foto3</w:t>
      </w:r>
      <w:r w:rsidR="00FE5D45">
        <w:rPr>
          <w:rFonts w:ascii="Arial" w:hAnsi="Arial" w:cs="Arial"/>
          <w:bCs/>
          <w:color w:val="000000"/>
          <w:sz w:val="24"/>
          <w:szCs w:val="24"/>
        </w:rPr>
        <w:t>) necessários e próprios para a montagem.</w:t>
      </w:r>
    </w:p>
    <w:p w:rsidR="00FE5D45" w:rsidRDefault="00FE5D45" w:rsidP="00FE5D45">
      <w:pPr>
        <w:autoSpaceDE w:val="0"/>
        <w:spacing w:after="0" w:line="24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Logo em seguida </w:t>
      </w:r>
      <w:r w:rsidR="001E5171">
        <w:rPr>
          <w:rFonts w:ascii="Arial" w:hAnsi="Arial" w:cs="Arial"/>
          <w:bCs/>
          <w:color w:val="000000"/>
          <w:sz w:val="24"/>
          <w:szCs w:val="24"/>
        </w:rPr>
        <w:t>foi realizado um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corte na altura do encaixe do tubo da caneta com espaçamento de </w:t>
      </w:r>
      <w:r w:rsidR="00E81277">
        <w:rPr>
          <w:rFonts w:ascii="Arial" w:hAnsi="Arial" w:cs="Arial"/>
          <w:bCs/>
          <w:color w:val="000000"/>
          <w:sz w:val="24"/>
          <w:szCs w:val="24"/>
        </w:rPr>
        <w:t>5 mm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conforme </w:t>
      </w:r>
      <w:r w:rsidR="001E5171">
        <w:rPr>
          <w:rFonts w:ascii="Arial" w:hAnsi="Arial" w:cs="Arial"/>
          <w:bCs/>
          <w:color w:val="000000"/>
          <w:sz w:val="24"/>
          <w:szCs w:val="24"/>
        </w:rPr>
        <w:t>foi</w:t>
      </w:r>
      <w:r w:rsidR="000A756B">
        <w:rPr>
          <w:rFonts w:ascii="Arial" w:hAnsi="Arial" w:cs="Arial"/>
          <w:bCs/>
          <w:color w:val="000000"/>
          <w:sz w:val="24"/>
          <w:szCs w:val="24"/>
        </w:rPr>
        <w:t xml:space="preserve"> demonstrado(foto4</w:t>
      </w:r>
      <w:r>
        <w:rPr>
          <w:rFonts w:ascii="Arial" w:hAnsi="Arial" w:cs="Arial"/>
          <w:bCs/>
          <w:color w:val="000000"/>
          <w:sz w:val="24"/>
          <w:szCs w:val="24"/>
        </w:rPr>
        <w:t>) .</w:t>
      </w:r>
      <w:r w:rsidR="001E5171">
        <w:rPr>
          <w:rFonts w:ascii="Arial" w:hAnsi="Arial" w:cs="Arial"/>
          <w:bCs/>
          <w:color w:val="000000"/>
          <w:sz w:val="24"/>
          <w:szCs w:val="24"/>
        </w:rPr>
        <w:t xml:space="preserve"> Na mola foi encaixa</w:t>
      </w:r>
      <w:r w:rsidR="000A756B">
        <w:rPr>
          <w:rFonts w:ascii="Arial" w:hAnsi="Arial" w:cs="Arial"/>
          <w:bCs/>
          <w:color w:val="000000"/>
          <w:sz w:val="24"/>
          <w:szCs w:val="24"/>
        </w:rPr>
        <w:t>do o tubo como indicado (foto5</w:t>
      </w:r>
      <w:r w:rsidR="001E5171">
        <w:rPr>
          <w:rFonts w:ascii="Arial" w:hAnsi="Arial" w:cs="Arial"/>
          <w:bCs/>
          <w:color w:val="000000"/>
          <w:sz w:val="24"/>
          <w:szCs w:val="24"/>
        </w:rPr>
        <w:t xml:space="preserve">). Por conseguinte foi feito a serragem da passagem interior da caneta  para uma perfeita introdução do  conjunto tubo-mola na mesma.  Estando bem encaixada foi feita </w:t>
      </w:r>
      <w:r w:rsidR="000A756B">
        <w:rPr>
          <w:rFonts w:ascii="Arial" w:hAnsi="Arial" w:cs="Arial"/>
          <w:bCs/>
          <w:color w:val="000000"/>
          <w:sz w:val="24"/>
          <w:szCs w:val="24"/>
        </w:rPr>
        <w:t>a junção do prego na mola (foto6</w:t>
      </w:r>
      <w:r w:rsidR="001E5171">
        <w:rPr>
          <w:rFonts w:ascii="Arial" w:hAnsi="Arial" w:cs="Arial"/>
          <w:bCs/>
          <w:color w:val="000000"/>
          <w:sz w:val="24"/>
          <w:szCs w:val="24"/>
        </w:rPr>
        <w:t>). Dessa forma concluiu-se a montagem do aspersor</w:t>
      </w:r>
      <w:r w:rsidR="00A31EED">
        <w:rPr>
          <w:rFonts w:ascii="Arial" w:hAnsi="Arial" w:cs="Arial"/>
          <w:bCs/>
          <w:color w:val="000000"/>
          <w:sz w:val="24"/>
          <w:szCs w:val="24"/>
        </w:rPr>
        <w:t>(foto7)</w:t>
      </w:r>
      <w:r w:rsidR="001E5171">
        <w:rPr>
          <w:rFonts w:ascii="Arial" w:hAnsi="Arial" w:cs="Arial"/>
          <w:bCs/>
          <w:color w:val="000000"/>
          <w:sz w:val="24"/>
          <w:szCs w:val="24"/>
        </w:rPr>
        <w:t xml:space="preserve">. </w:t>
      </w:r>
    </w:p>
    <w:p w:rsidR="005D60AC" w:rsidRDefault="005D60AC" w:rsidP="00FE5D45">
      <w:pPr>
        <w:autoSpaceDE w:val="0"/>
        <w:spacing w:after="0" w:line="240" w:lineRule="auto"/>
        <w:ind w:firstLine="708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C420D8" w:rsidRDefault="00C420D8" w:rsidP="00C420D8">
      <w:pPr>
        <w:autoSpaceDE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5D60AC">
        <w:rPr>
          <w:rFonts w:ascii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1152525" cy="3346666"/>
            <wp:effectExtent l="19050" t="0" r="0" b="0"/>
            <wp:docPr id="2" name="Imagem 1" descr="11823929_891578634268437_51791605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823929_891578634268437_517916058_n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2739" cy="334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0D8">
        <w:rPr>
          <w:rFonts w:ascii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1066800" cy="3351611"/>
            <wp:effectExtent l="19050" t="0" r="0" b="1189"/>
            <wp:docPr id="17" name="Imagem 2" descr="11805687_891578630935104_83203413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805687_891578630935104_832034131_n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1626" cy="336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2619456" cy="3348655"/>
            <wp:effectExtent l="19050" t="0" r="9444" b="0"/>
            <wp:docPr id="20" name="Imagem 19" descr="11798369_891597870933180_1402438225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98369_891597870933180_1402438225_n (1)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456" cy="33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D8" w:rsidRDefault="00C420D8" w:rsidP="00C420D8">
      <w:pPr>
        <w:autoSpaceDE w:val="0"/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                 (Foto1)              </w:t>
      </w:r>
      <w:r w:rsidR="0036430D">
        <w:rPr>
          <w:rFonts w:ascii="Arial" w:hAnsi="Arial" w:cs="Arial"/>
          <w:bCs/>
          <w:color w:val="000000"/>
          <w:sz w:val="24"/>
          <w:szCs w:val="24"/>
        </w:rPr>
        <w:t xml:space="preserve"> 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(foto2)      </w:t>
      </w:r>
      <w:r w:rsidR="0036430D">
        <w:rPr>
          <w:rFonts w:ascii="Arial" w:hAnsi="Arial" w:cs="Arial"/>
          <w:bCs/>
          <w:color w:val="000000"/>
          <w:sz w:val="24"/>
          <w:szCs w:val="24"/>
        </w:rPr>
        <w:t xml:space="preserve">                           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(foto3)</w:t>
      </w:r>
    </w:p>
    <w:p w:rsidR="0036430D" w:rsidRDefault="0036430D" w:rsidP="0036430D">
      <w:pPr>
        <w:autoSpaceDE w:val="0"/>
        <w:spacing w:after="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 w:rsidRPr="0036430D">
        <w:rPr>
          <w:rFonts w:ascii="Arial" w:hAnsi="Arial" w:cs="Arial"/>
          <w:bCs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1290937" cy="3289962"/>
            <wp:effectExtent l="19050" t="0" r="4463" b="0"/>
            <wp:docPr id="22" name="Imagem 3" descr="11824117_891578460935121_105464246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824117_891578460935121_1054642467_n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4057" cy="32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30D">
        <w:rPr>
          <w:rFonts w:ascii="Arial" w:hAnsi="Arial" w:cs="Arial"/>
          <w:bCs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3067050" cy="2933700"/>
            <wp:effectExtent l="19050" t="0" r="0" b="0"/>
            <wp:docPr id="23" name="Imagem 7" descr="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ED" w:rsidRDefault="00C420D8" w:rsidP="005D60AC">
      <w:pPr>
        <w:autoSpaceDE w:val="0"/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            </w:t>
      </w:r>
      <w:r w:rsidR="0036430D">
        <w:rPr>
          <w:rFonts w:ascii="Arial" w:hAnsi="Arial" w:cs="Arial"/>
          <w:bCs/>
          <w:color w:val="000000"/>
          <w:sz w:val="24"/>
          <w:szCs w:val="24"/>
        </w:rPr>
        <w:t xml:space="preserve">             </w:t>
      </w:r>
      <w:r w:rsidRPr="00C420D8">
        <w:rPr>
          <w:rFonts w:ascii="Arial" w:hAnsi="Arial" w:cs="Arial"/>
          <w:bCs/>
          <w:color w:val="000000"/>
        </w:rPr>
        <w:t>(</w:t>
      </w:r>
      <w:r w:rsidR="0036430D">
        <w:rPr>
          <w:rFonts w:ascii="Arial" w:hAnsi="Arial" w:cs="Arial"/>
          <w:bCs/>
          <w:color w:val="000000"/>
        </w:rPr>
        <w:t>Foto4</w:t>
      </w:r>
      <w:r w:rsidRPr="00C420D8">
        <w:rPr>
          <w:rFonts w:ascii="Arial" w:hAnsi="Arial" w:cs="Arial"/>
          <w:bCs/>
          <w:color w:val="000000"/>
        </w:rPr>
        <w:t xml:space="preserve">)                   </w:t>
      </w:r>
      <w:r w:rsidRPr="00C420D8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6430D">
        <w:rPr>
          <w:rFonts w:ascii="Arial" w:hAnsi="Arial" w:cs="Arial"/>
          <w:bCs/>
          <w:color w:val="000000"/>
          <w:sz w:val="24"/>
          <w:szCs w:val="24"/>
        </w:rPr>
        <w:t xml:space="preserve">                        (Foto5)</w:t>
      </w:r>
    </w:p>
    <w:p w:rsidR="00C420D8" w:rsidRDefault="005D60AC" w:rsidP="005D60AC">
      <w:pPr>
        <w:autoSpaceDE w:val="0"/>
        <w:spacing w:after="0" w:line="240" w:lineRule="auto"/>
        <w:jc w:val="both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   </w:t>
      </w:r>
    </w:p>
    <w:p w:rsidR="00C420D8" w:rsidRDefault="00C420D8" w:rsidP="005D60AC">
      <w:pPr>
        <w:autoSpaceDE w:val="0"/>
        <w:spacing w:after="0" w:line="240" w:lineRule="auto"/>
        <w:jc w:val="both"/>
        <w:rPr>
          <w:rFonts w:ascii="Arial" w:hAnsi="Arial" w:cs="Arial"/>
          <w:bCs/>
          <w:color w:val="000000"/>
        </w:rPr>
      </w:pPr>
    </w:p>
    <w:p w:rsidR="00C420D8" w:rsidRDefault="00C420D8" w:rsidP="005D60AC">
      <w:pPr>
        <w:autoSpaceDE w:val="0"/>
        <w:spacing w:after="0" w:line="240" w:lineRule="auto"/>
        <w:jc w:val="both"/>
        <w:rPr>
          <w:rFonts w:ascii="Arial" w:hAnsi="Arial" w:cs="Arial"/>
          <w:bCs/>
          <w:color w:val="000000"/>
        </w:rPr>
      </w:pPr>
    </w:p>
    <w:p w:rsidR="0036430D" w:rsidRDefault="00A31EED" w:rsidP="0036430D">
      <w:pPr>
        <w:autoSpaceDE w:val="0"/>
        <w:spacing w:after="0" w:line="240" w:lineRule="auto"/>
        <w:jc w:val="center"/>
        <w:rPr>
          <w:rFonts w:ascii="Arial" w:eastAsia="Arial" w:hAnsi="Arial" w:cs="Arial"/>
          <w:color w:val="548DD4"/>
          <w:sz w:val="24"/>
          <w:szCs w:val="24"/>
        </w:rPr>
      </w:pPr>
      <w:r w:rsidRPr="00A31EED">
        <w:rPr>
          <w:rFonts w:ascii="Arial" w:eastAsia="Arial" w:hAnsi="Arial" w:cs="Arial"/>
          <w:noProof/>
          <w:color w:val="548DD4"/>
          <w:sz w:val="24"/>
          <w:szCs w:val="24"/>
          <w:lang w:eastAsia="pt-BR"/>
        </w:rPr>
        <w:drawing>
          <wp:inline distT="0" distB="0" distL="0" distR="0">
            <wp:extent cx="1608868" cy="3629025"/>
            <wp:effectExtent l="19050" t="0" r="0" b="0"/>
            <wp:docPr id="9" name="Imagem 6" descr="11787324_891578357601798_25771413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87324_891578357601798_257714133_n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8735" cy="36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color w:val="548DD4"/>
          <w:sz w:val="24"/>
          <w:szCs w:val="24"/>
          <w:lang w:eastAsia="pt-BR"/>
        </w:rPr>
        <w:drawing>
          <wp:inline distT="0" distB="0" distL="0" distR="0">
            <wp:extent cx="1494776" cy="3705225"/>
            <wp:effectExtent l="19050" t="0" r="0" b="9525"/>
            <wp:docPr id="10" name="Imagem 9" descr="11798197_891578330935134_162781883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98197_891578330935134_1627818833_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4776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ED" w:rsidRPr="00A31EED" w:rsidRDefault="004E0FCB" w:rsidP="004E0FCB">
      <w:pPr>
        <w:autoSpaceDE w:val="0"/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                     (Foto6)                          </w:t>
      </w:r>
      <w:r w:rsidR="00A31EED" w:rsidRPr="00A31EED">
        <w:rPr>
          <w:rFonts w:ascii="Arial" w:eastAsia="Arial" w:hAnsi="Arial" w:cs="Arial"/>
        </w:rPr>
        <w:t>(Foto7)</w:t>
      </w:r>
      <w:r>
        <w:rPr>
          <w:rFonts w:ascii="Arial" w:eastAsia="Arial" w:hAnsi="Arial" w:cs="Arial"/>
        </w:rPr>
        <w:t xml:space="preserve">  </w:t>
      </w:r>
    </w:p>
    <w:p w:rsidR="00E81277" w:rsidRDefault="00E81277">
      <w:pPr>
        <w:autoSpaceDE w:val="0"/>
        <w:spacing w:after="0" w:line="240" w:lineRule="auto"/>
        <w:rPr>
          <w:rFonts w:ascii="Arial" w:eastAsia="Arial" w:hAnsi="Arial" w:cs="Arial"/>
          <w:color w:val="548DD4"/>
          <w:sz w:val="24"/>
          <w:szCs w:val="24"/>
        </w:rPr>
      </w:pPr>
    </w:p>
    <w:p w:rsidR="00E81277" w:rsidRDefault="00E81277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36430D" w:rsidRDefault="0036430D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36430D" w:rsidRDefault="0036430D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36430D" w:rsidRDefault="0036430D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color w:val="548DD4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RESULTADOS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DISCUSSÂO</w:t>
      </w:r>
    </w:p>
    <w:p w:rsidR="009D043A" w:rsidRDefault="009D043A" w:rsidP="009D043A">
      <w:pPr>
        <w:autoSpaceDE w:val="0"/>
        <w:spacing w:after="0" w:line="240" w:lineRule="auto"/>
        <w:ind w:firstLine="708"/>
        <w:rPr>
          <w:rFonts w:ascii="Arial" w:hAnsi="Arial" w:cs="Arial"/>
          <w:color w:val="548DD4"/>
          <w:sz w:val="18"/>
          <w:szCs w:val="18"/>
        </w:rPr>
      </w:pPr>
    </w:p>
    <w:p w:rsidR="00D80F3C" w:rsidRPr="009D043A" w:rsidRDefault="009D043A" w:rsidP="00B117D6">
      <w:pPr>
        <w:shd w:val="clear" w:color="auto" w:fill="FFFFFF" w:themeFill="background1"/>
        <w:autoSpaceDE w:val="0"/>
        <w:spacing w:after="0" w:line="240" w:lineRule="auto"/>
        <w:ind w:firstLine="708"/>
        <w:jc w:val="both"/>
        <w:rPr>
          <w:rFonts w:ascii="Helvetica" w:hAnsi="Helvetica" w:cs="Helvetica"/>
          <w:color w:val="373E4D"/>
          <w:sz w:val="18"/>
          <w:szCs w:val="18"/>
          <w:shd w:val="clear" w:color="auto" w:fill="DBEDFE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aspersor desenvolvido superou as expectativas iniciais. Isso pôde ser observado a partir de dados coletados </w:t>
      </w:r>
      <w:r w:rsidR="00DE7198">
        <w:rPr>
          <w:rFonts w:ascii="Arial" w:hAnsi="Arial" w:cs="Arial"/>
          <w:color w:val="000000" w:themeColor="text1"/>
          <w:sz w:val="24"/>
          <w:szCs w:val="24"/>
        </w:rPr>
        <w:t>durante</w:t>
      </w:r>
      <w:r w:rsidR="000837E3">
        <w:rPr>
          <w:rFonts w:ascii="Arial" w:hAnsi="Arial" w:cs="Arial"/>
          <w:color w:val="000000" w:themeColor="text1"/>
          <w:sz w:val="24"/>
          <w:szCs w:val="24"/>
        </w:rPr>
        <w:t xml:space="preserve"> as </w:t>
      </w:r>
      <w:r w:rsidR="00DE7198">
        <w:rPr>
          <w:rFonts w:ascii="Arial" w:hAnsi="Arial" w:cs="Arial"/>
          <w:color w:val="000000" w:themeColor="text1"/>
          <w:sz w:val="24"/>
          <w:szCs w:val="24"/>
        </w:rPr>
        <w:t xml:space="preserve">pesquisas que mostraram </w:t>
      </w:r>
      <w:r w:rsidR="000837E3">
        <w:rPr>
          <w:rFonts w:ascii="Arial" w:hAnsi="Arial" w:cs="Arial"/>
          <w:color w:val="000000" w:themeColor="text1"/>
          <w:sz w:val="24"/>
          <w:szCs w:val="24"/>
        </w:rPr>
        <w:t>o raio atingido pelas lâminas de água que tem por média 1,25 m</w:t>
      </w:r>
      <w:r w:rsidR="00B117D6">
        <w:rPr>
          <w:rFonts w:ascii="Arial" w:hAnsi="Arial" w:cs="Arial"/>
          <w:color w:val="000000" w:themeColor="text1"/>
          <w:sz w:val="24"/>
          <w:szCs w:val="24"/>
        </w:rPr>
        <w:t>, dependendo da  pressão da água.</w:t>
      </w:r>
      <w:r w:rsidR="00DE7198">
        <w:rPr>
          <w:rFonts w:ascii="Arial" w:hAnsi="Arial" w:cs="Arial"/>
          <w:color w:val="000000" w:themeColor="text1"/>
          <w:sz w:val="24"/>
          <w:szCs w:val="24"/>
        </w:rPr>
        <w:t xml:space="preserve"> Bem como a profundidade hídrica</w:t>
      </w:r>
      <w:r w:rsidR="00B117D6">
        <w:rPr>
          <w:rFonts w:ascii="Arial" w:hAnsi="Arial" w:cs="Arial"/>
          <w:color w:val="000000" w:themeColor="text1"/>
          <w:sz w:val="24"/>
          <w:szCs w:val="24"/>
        </w:rPr>
        <w:t xml:space="preserve"> atingida</w:t>
      </w:r>
      <w:r w:rsidR="00DE7198">
        <w:rPr>
          <w:rFonts w:ascii="Arial" w:hAnsi="Arial" w:cs="Arial"/>
          <w:color w:val="000000" w:themeColor="text1"/>
          <w:sz w:val="24"/>
          <w:szCs w:val="24"/>
        </w:rPr>
        <w:t xml:space="preserve">, que </w:t>
      </w:r>
      <w:r w:rsidR="000837E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E7198">
        <w:rPr>
          <w:rFonts w:ascii="Arial" w:hAnsi="Arial" w:cs="Arial"/>
          <w:color w:val="000000" w:themeColor="text1"/>
          <w:sz w:val="24"/>
          <w:szCs w:val="24"/>
        </w:rPr>
        <w:t>em uma observação de 30 minutos alcançou 0,28 m</w:t>
      </w:r>
      <w:r w:rsidR="00DE7198" w:rsidRPr="00B117D6">
        <w:rPr>
          <w:rFonts w:ascii="Arial" w:hAnsi="Arial" w:cs="Arial"/>
          <w:color w:val="000000" w:themeColor="text1"/>
          <w:sz w:val="24"/>
          <w:szCs w:val="24"/>
          <w:shd w:val="clear" w:color="auto" w:fill="FFFFFF" w:themeFill="background1"/>
        </w:rPr>
        <w:t>.</w:t>
      </w:r>
      <w:r w:rsidR="00B117D6" w:rsidRPr="00B117D6">
        <w:rPr>
          <w:rFonts w:ascii="Helvetica" w:hAnsi="Helvetica" w:cs="Helvetica"/>
          <w:color w:val="373E4D"/>
          <w:sz w:val="18"/>
          <w:szCs w:val="18"/>
          <w:shd w:val="clear" w:color="auto" w:fill="FFFFFF" w:themeFill="background1"/>
        </w:rPr>
        <w:t xml:space="preserve"> </w:t>
      </w:r>
      <w:r w:rsidR="00B117D6" w:rsidRPr="00B117D6">
        <w:rPr>
          <w:rFonts w:ascii="Arial" w:hAnsi="Arial" w:cs="Arial"/>
          <w:sz w:val="24"/>
          <w:szCs w:val="24"/>
          <w:shd w:val="clear" w:color="auto" w:fill="FFFFFF" w:themeFill="background1"/>
        </w:rPr>
        <w:t>A partir desses resultados conclui-se que sua implicação é muito satisfatória por conceder à planta a qua</w:t>
      </w:r>
      <w:r w:rsidR="008D5648">
        <w:rPr>
          <w:rFonts w:ascii="Arial" w:hAnsi="Arial" w:cs="Arial"/>
          <w:sz w:val="24"/>
          <w:szCs w:val="24"/>
          <w:shd w:val="clear" w:color="auto" w:fill="FFFFFF" w:themeFill="background1"/>
        </w:rPr>
        <w:t xml:space="preserve">ntidade </w:t>
      </w:r>
      <w:r w:rsidR="00B117D6" w:rsidRPr="00B117D6">
        <w:rPr>
          <w:rFonts w:ascii="Arial" w:hAnsi="Arial" w:cs="Arial"/>
          <w:sz w:val="24"/>
          <w:szCs w:val="24"/>
          <w:shd w:val="clear" w:color="auto" w:fill="FFFFFF" w:themeFill="background1"/>
        </w:rPr>
        <w:t xml:space="preserve">de água </w:t>
      </w:r>
      <w:r w:rsidR="008D5648" w:rsidRPr="00B117D6">
        <w:rPr>
          <w:rFonts w:ascii="Arial" w:hAnsi="Arial" w:cs="Arial"/>
          <w:sz w:val="24"/>
          <w:szCs w:val="24"/>
          <w:shd w:val="clear" w:color="auto" w:fill="FFFFFF" w:themeFill="background1"/>
        </w:rPr>
        <w:t>necessária</w:t>
      </w:r>
      <w:r w:rsidR="00B117D6" w:rsidRPr="00B117D6">
        <w:rPr>
          <w:rFonts w:ascii="Arial" w:hAnsi="Arial" w:cs="Arial"/>
          <w:sz w:val="24"/>
          <w:szCs w:val="24"/>
          <w:shd w:val="clear" w:color="auto" w:fill="FFFFFF" w:themeFill="background1"/>
        </w:rPr>
        <w:t xml:space="preserve"> para o seu normal desenvolvimento garantindo ótimos resultados de produção fazendo assim c</w:t>
      </w:r>
      <w:r w:rsidR="008D5648">
        <w:rPr>
          <w:rFonts w:ascii="Arial" w:hAnsi="Arial" w:cs="Arial"/>
          <w:sz w:val="24"/>
          <w:szCs w:val="24"/>
          <w:shd w:val="clear" w:color="auto" w:fill="FFFFFF" w:themeFill="background1"/>
        </w:rPr>
        <w:t>o</w:t>
      </w:r>
      <w:r w:rsidR="00B117D6" w:rsidRPr="00B117D6">
        <w:rPr>
          <w:rFonts w:ascii="Arial" w:hAnsi="Arial" w:cs="Arial"/>
          <w:sz w:val="24"/>
          <w:szCs w:val="24"/>
          <w:shd w:val="clear" w:color="auto" w:fill="FFFFFF" w:themeFill="background1"/>
        </w:rPr>
        <w:t xml:space="preserve">m que os </w:t>
      </w:r>
      <w:r w:rsidR="008D5648" w:rsidRPr="00B117D6">
        <w:rPr>
          <w:rFonts w:ascii="Arial" w:hAnsi="Arial" w:cs="Arial"/>
          <w:sz w:val="24"/>
          <w:szCs w:val="24"/>
          <w:shd w:val="clear" w:color="auto" w:fill="FFFFFF" w:themeFill="background1"/>
        </w:rPr>
        <w:t>níveis</w:t>
      </w:r>
      <w:r w:rsidR="00B117D6" w:rsidRPr="00B117D6">
        <w:rPr>
          <w:rFonts w:ascii="Arial" w:hAnsi="Arial" w:cs="Arial"/>
          <w:sz w:val="24"/>
          <w:szCs w:val="24"/>
          <w:shd w:val="clear" w:color="auto" w:fill="FFFFFF" w:themeFill="background1"/>
        </w:rPr>
        <w:t xml:space="preserve"> de perdas devidos a fal</w:t>
      </w:r>
      <w:r w:rsidR="00B22089">
        <w:rPr>
          <w:rFonts w:ascii="Arial" w:hAnsi="Arial" w:cs="Arial"/>
          <w:sz w:val="24"/>
          <w:szCs w:val="24"/>
          <w:shd w:val="clear" w:color="auto" w:fill="FFFFFF" w:themeFill="background1"/>
        </w:rPr>
        <w:t>t</w:t>
      </w:r>
      <w:r w:rsidR="00B117D6" w:rsidRPr="00B117D6">
        <w:rPr>
          <w:rFonts w:ascii="Arial" w:hAnsi="Arial" w:cs="Arial"/>
          <w:sz w:val="24"/>
          <w:szCs w:val="24"/>
          <w:shd w:val="clear" w:color="auto" w:fill="FFFFFF" w:themeFill="background1"/>
        </w:rPr>
        <w:t xml:space="preserve">a de </w:t>
      </w:r>
      <w:r w:rsidR="008D5648" w:rsidRPr="00B117D6">
        <w:rPr>
          <w:rFonts w:ascii="Arial" w:hAnsi="Arial" w:cs="Arial"/>
          <w:sz w:val="24"/>
          <w:szCs w:val="24"/>
          <w:shd w:val="clear" w:color="auto" w:fill="FFFFFF" w:themeFill="background1"/>
        </w:rPr>
        <w:t>água</w:t>
      </w:r>
      <w:r w:rsidR="00B117D6" w:rsidRPr="00B117D6">
        <w:rPr>
          <w:rFonts w:ascii="Arial" w:hAnsi="Arial" w:cs="Arial"/>
          <w:sz w:val="24"/>
          <w:szCs w:val="24"/>
          <w:shd w:val="clear" w:color="auto" w:fill="FFFFFF" w:themeFill="background1"/>
        </w:rPr>
        <w:t xml:space="preserve"> sejam quase nulos</w:t>
      </w:r>
      <w:r w:rsidR="008D5648">
        <w:rPr>
          <w:rFonts w:ascii="Arial" w:hAnsi="Arial" w:cs="Arial"/>
          <w:sz w:val="24"/>
          <w:szCs w:val="24"/>
          <w:shd w:val="clear" w:color="auto" w:fill="FFFFFF" w:themeFill="background1"/>
        </w:rPr>
        <w:t>.</w:t>
      </w:r>
    </w:p>
    <w:p w:rsidR="00CA76A9" w:rsidRDefault="00CA76A9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D5648" w:rsidRDefault="008D5648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D5648" w:rsidRDefault="008D5648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CONSIDERAÇÕES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FINAIS</w:t>
      </w:r>
    </w:p>
    <w:p w:rsidR="00D80F3C" w:rsidRDefault="00D80F3C" w:rsidP="00FC1CCA">
      <w:pPr>
        <w:autoSpaceDE w:val="0"/>
        <w:spacing w:after="0" w:line="240" w:lineRule="auto"/>
        <w:jc w:val="both"/>
        <w:rPr>
          <w:rFonts w:ascii="Helvetica" w:hAnsi="Helvetica" w:cs="Helvetica"/>
          <w:color w:val="373E4D"/>
          <w:sz w:val="18"/>
          <w:szCs w:val="18"/>
          <w:shd w:val="clear" w:color="auto" w:fill="F6F7F8"/>
        </w:rPr>
      </w:pPr>
    </w:p>
    <w:p w:rsidR="001865E6" w:rsidRDefault="00D80F3C" w:rsidP="001865E6">
      <w:pPr>
        <w:autoSpaceDE w:val="0"/>
        <w:spacing w:after="0" w:line="24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D043A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>o simplificar a vida dos pequenos produtores</w:t>
      </w:r>
      <w:r w:rsidR="00C420D8">
        <w:rPr>
          <w:rFonts w:ascii="Arial" w:hAnsi="Arial" w:cs="Arial"/>
          <w:color w:val="000000" w:themeColor="text1"/>
          <w:sz w:val="24"/>
          <w:szCs w:val="24"/>
        </w:rPr>
        <w:t>,</w:t>
      </w:r>
      <w:r w:rsidR="00643B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D043A">
        <w:rPr>
          <w:rFonts w:ascii="Arial" w:hAnsi="Arial" w:cs="Arial"/>
          <w:color w:val="000000" w:themeColor="text1"/>
          <w:sz w:val="24"/>
          <w:szCs w:val="24"/>
        </w:rPr>
        <w:t>os arspersores desenvolvidos diminuíram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mão de obra necessária para irrigaç</w:t>
      </w:r>
      <w:r w:rsidR="009D043A">
        <w:rPr>
          <w:rFonts w:ascii="Arial" w:hAnsi="Arial" w:cs="Arial"/>
          <w:color w:val="000000" w:themeColor="text1"/>
          <w:sz w:val="24"/>
          <w:szCs w:val="24"/>
        </w:rPr>
        <w:t>ão, também aumentando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eficiência hídrica</w:t>
      </w:r>
      <w:r w:rsidR="009D043A">
        <w:rPr>
          <w:rFonts w:ascii="Arial" w:hAnsi="Arial" w:cs="Arial"/>
          <w:color w:val="000000" w:themeColor="text1"/>
          <w:sz w:val="24"/>
          <w:szCs w:val="24"/>
        </w:rPr>
        <w:t>, assim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D043A">
        <w:rPr>
          <w:rFonts w:ascii="Arial" w:hAnsi="Arial" w:cs="Arial"/>
          <w:color w:val="000000" w:themeColor="text1"/>
          <w:sz w:val="24"/>
          <w:szCs w:val="24"/>
        </w:rPr>
        <w:t xml:space="preserve">proporcionando 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uma maior produtividade de sua área.  Essa criação passou por diversos testes </w:t>
      </w:r>
      <w:r w:rsidR="00C420D8">
        <w:rPr>
          <w:rFonts w:ascii="Arial" w:hAnsi="Arial" w:cs="Arial"/>
          <w:color w:val="000000" w:themeColor="text1"/>
          <w:sz w:val="24"/>
          <w:szCs w:val="24"/>
        </w:rPr>
        <w:t>até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chegar a forma adequada de sua utilização. Primeiramente</w:t>
      </w:r>
      <w:r w:rsidR="00C420D8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04A67">
        <w:rPr>
          <w:rFonts w:ascii="Arial" w:hAnsi="Arial" w:cs="Arial"/>
          <w:color w:val="000000" w:themeColor="text1"/>
          <w:sz w:val="24"/>
          <w:szCs w:val="24"/>
        </w:rPr>
        <w:t xml:space="preserve">tinha-se por concepção o não uso de fita isolante,porém, ao ser observado as tendências climáticas do território brasileiro, chegou-se a conclusão que o seu uso promoveria uma maior durabilidade do produto. </w:t>
      </w:r>
      <w:r w:rsidR="00FA6848">
        <w:rPr>
          <w:rFonts w:ascii="Arial" w:hAnsi="Arial" w:cs="Arial"/>
          <w:color w:val="000000" w:themeColor="text1"/>
          <w:sz w:val="24"/>
          <w:szCs w:val="24"/>
        </w:rPr>
        <w:t>É correto</w:t>
      </w:r>
      <w:r w:rsidR="00C420D8">
        <w:rPr>
          <w:rFonts w:ascii="Arial" w:hAnsi="Arial" w:cs="Arial"/>
          <w:color w:val="000000" w:themeColor="text1"/>
          <w:sz w:val="24"/>
          <w:szCs w:val="24"/>
        </w:rPr>
        <w:t>,</w:t>
      </w:r>
      <w:r w:rsidR="00FA6848">
        <w:rPr>
          <w:rFonts w:ascii="Arial" w:hAnsi="Arial" w:cs="Arial"/>
          <w:color w:val="000000" w:themeColor="text1"/>
          <w:sz w:val="24"/>
          <w:szCs w:val="24"/>
        </w:rPr>
        <w:t xml:space="preserve"> por vez, salientar que modificações ainda são necessárias para um melhor produto, tais como observar o tempo de duração da mola usada e o encaixe do aspersor com a linha principal.  Todavia, ainda sim seus benefícios são satisfatórios pois o microaspersor desenvolvido é de fácil montagem, aquisição e</w:t>
      </w:r>
      <w:r w:rsidR="00C420D8">
        <w:rPr>
          <w:rFonts w:ascii="Arial" w:hAnsi="Arial" w:cs="Arial"/>
          <w:color w:val="000000" w:themeColor="text1"/>
          <w:sz w:val="24"/>
          <w:szCs w:val="24"/>
        </w:rPr>
        <w:t xml:space="preserve"> de</w:t>
      </w:r>
      <w:r w:rsidR="00FA6848">
        <w:rPr>
          <w:rFonts w:ascii="Arial" w:hAnsi="Arial" w:cs="Arial"/>
          <w:color w:val="000000" w:themeColor="text1"/>
          <w:sz w:val="24"/>
          <w:szCs w:val="24"/>
        </w:rPr>
        <w:t xml:space="preserve"> grande eficiência.</w:t>
      </w:r>
    </w:p>
    <w:p w:rsidR="001865E6" w:rsidRDefault="001865E6" w:rsidP="001865E6">
      <w:pPr>
        <w:autoSpaceDE w:val="0"/>
        <w:spacing w:after="0" w:line="24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865E6" w:rsidRDefault="001865E6" w:rsidP="001865E6">
      <w:pPr>
        <w:autoSpaceDE w:val="0"/>
        <w:spacing w:after="0" w:line="240" w:lineRule="auto"/>
        <w:ind w:firstLine="708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>
      <w:pPr>
        <w:autoSpaceDE w:val="0"/>
        <w:spacing w:before="120" w:after="12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CA76A9" w:rsidRDefault="00CA76A9">
      <w:pPr>
        <w:autoSpaceDE w:val="0"/>
        <w:spacing w:before="120" w:after="120" w:line="240" w:lineRule="auto"/>
        <w:jc w:val="both"/>
      </w:pPr>
    </w:p>
    <w:sectPr w:rsidR="00CA76A9" w:rsidSect="00E82526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701" w:right="1134" w:bottom="1134" w:left="1701" w:header="142" w:footer="48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4912" w:rsidRDefault="004A4912">
      <w:pPr>
        <w:spacing w:after="0" w:line="240" w:lineRule="auto"/>
      </w:pPr>
      <w:r>
        <w:separator/>
      </w:r>
    </w:p>
  </w:endnote>
  <w:endnote w:type="continuationSeparator" w:id="0">
    <w:p w:rsidR="004A4912" w:rsidRDefault="004A4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9180"/>
    </w:tblGrid>
    <w:tr w:rsidR="00CA76A9">
      <w:trPr>
        <w:trHeight w:val="706"/>
      </w:trPr>
      <w:tc>
        <w:tcPr>
          <w:tcW w:w="9180" w:type="dxa"/>
          <w:tcBorders>
            <w:top w:val="single" w:sz="4" w:space="0" w:color="000000"/>
          </w:tcBorders>
          <w:shd w:val="clear" w:color="auto" w:fill="auto"/>
        </w:tcPr>
        <w:p w:rsidR="00CA76A9" w:rsidRDefault="00CA76A9">
          <w:pPr>
            <w:pStyle w:val="Header"/>
            <w:snapToGrid w:val="0"/>
            <w:jc w:val="center"/>
            <w:rPr>
              <w:b/>
              <w:bCs/>
              <w:i/>
              <w:sz w:val="20"/>
              <w:szCs w:val="20"/>
            </w:rPr>
          </w:pPr>
          <w:r>
            <w:rPr>
              <w:rFonts w:cs="Arial"/>
              <w:b/>
              <w:bCs/>
              <w:i/>
              <w:sz w:val="20"/>
              <w:szCs w:val="20"/>
            </w:rPr>
            <w:t>V</w:t>
          </w:r>
          <w:r w:rsidR="005E1CD3">
            <w:rPr>
              <w:rFonts w:cs="Arial"/>
              <w:b/>
              <w:bCs/>
              <w:i/>
              <w:sz w:val="20"/>
              <w:szCs w:val="20"/>
            </w:rPr>
            <w:t>I</w:t>
          </w:r>
          <w:r>
            <w:rPr>
              <w:b/>
              <w:bCs/>
              <w:i/>
              <w:sz w:val="20"/>
              <w:szCs w:val="20"/>
            </w:rPr>
            <w:t xml:space="preserve"> FICE – Feira de Iniciação Cientifica e de Extensão do Instituto Federal Catarinense – Câmpus Camboriú</w:t>
          </w:r>
        </w:p>
        <w:p w:rsidR="00CA76A9" w:rsidRDefault="005E1CD3" w:rsidP="005E1CD3">
          <w:pPr>
            <w:pStyle w:val="Header"/>
            <w:jc w:val="center"/>
          </w:pPr>
          <w:r>
            <w:rPr>
              <w:b/>
              <w:bCs/>
              <w:i/>
              <w:sz w:val="20"/>
              <w:szCs w:val="20"/>
            </w:rPr>
            <w:t>02</w:t>
          </w:r>
          <w:r w:rsidR="00CA76A9">
            <w:rPr>
              <w:b/>
              <w:bCs/>
              <w:i/>
              <w:sz w:val="20"/>
              <w:szCs w:val="20"/>
            </w:rPr>
            <w:t xml:space="preserve"> e </w:t>
          </w:r>
          <w:r>
            <w:rPr>
              <w:b/>
              <w:bCs/>
              <w:i/>
              <w:sz w:val="20"/>
              <w:szCs w:val="20"/>
            </w:rPr>
            <w:t>03</w:t>
          </w:r>
          <w:r w:rsidR="00CA76A9">
            <w:rPr>
              <w:b/>
              <w:bCs/>
              <w:i/>
              <w:sz w:val="20"/>
              <w:szCs w:val="20"/>
            </w:rPr>
            <w:t xml:space="preserve"> de setembro de 201</w:t>
          </w:r>
          <w:r>
            <w:rPr>
              <w:b/>
              <w:bCs/>
              <w:i/>
              <w:sz w:val="20"/>
              <w:szCs w:val="20"/>
            </w:rPr>
            <w:t>5</w:t>
          </w:r>
        </w:p>
      </w:tc>
    </w:tr>
  </w:tbl>
  <w:p w:rsidR="00CA76A9" w:rsidRDefault="00CA76A9">
    <w:pPr>
      <w:pStyle w:val="Header"/>
      <w:tabs>
        <w:tab w:val="left" w:pos="915"/>
        <w:tab w:val="center" w:pos="4535"/>
      </w:tabs>
      <w:rPr>
        <w:rFonts w:cs="Arial"/>
        <w:b/>
        <w:bCs/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6A9" w:rsidRDefault="00CA76A9">
    <w:pPr>
      <w:pStyle w:val="Footer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Estudante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AE5782">
      <w:rPr>
        <w:rFonts w:ascii="Arial" w:hAnsi="Arial" w:cs="Arial"/>
        <w:color w:val="000000"/>
        <w:sz w:val="18"/>
        <w:szCs w:val="18"/>
      </w:rPr>
      <w:t>de Agroecologia</w:t>
    </w:r>
    <w:r>
      <w:rPr>
        <w:rFonts w:ascii="Arial" w:hAnsi="Arial" w:cs="Arial"/>
        <w:color w:val="000000"/>
        <w:sz w:val="18"/>
        <w:szCs w:val="18"/>
      </w:rPr>
      <w:t>,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AE5782">
      <w:rPr>
        <w:rFonts w:ascii="Arial" w:hAnsi="Arial" w:cs="Arial"/>
        <w:color w:val="000000"/>
        <w:sz w:val="18"/>
        <w:szCs w:val="18"/>
      </w:rPr>
      <w:t>Colégio Técnico da Universidade Rural</w:t>
    </w:r>
    <w:r>
      <w:rPr>
        <w:rFonts w:ascii="Arial" w:hAnsi="Arial" w:cs="Arial"/>
        <w:color w:val="000000"/>
        <w:sz w:val="18"/>
        <w:szCs w:val="18"/>
      </w:rPr>
      <w:t>.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E-mail: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AE5782">
      <w:rPr>
        <w:rFonts w:ascii="Arial" w:hAnsi="Arial" w:cs="Arial"/>
        <w:color w:val="000000"/>
        <w:sz w:val="18"/>
        <w:szCs w:val="18"/>
      </w:rPr>
      <w:t>mikaella.carvalho@hotmail.com</w:t>
    </w:r>
  </w:p>
  <w:p w:rsidR="00CA76A9" w:rsidRDefault="00CA76A9">
    <w:pPr>
      <w:pStyle w:val="Footer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AE5782">
      <w:rPr>
        <w:rFonts w:ascii="Arial" w:hAnsi="Arial" w:cs="Arial"/>
        <w:color w:val="000000"/>
        <w:sz w:val="18"/>
        <w:szCs w:val="18"/>
      </w:rPr>
      <w:t>Estudante</w:t>
    </w:r>
    <w:r w:rsidR="00AE5782">
      <w:rPr>
        <w:rFonts w:ascii="Arial" w:eastAsia="Arial" w:hAnsi="Arial" w:cs="Arial"/>
        <w:color w:val="000000"/>
        <w:sz w:val="18"/>
        <w:szCs w:val="18"/>
      </w:rPr>
      <w:t xml:space="preserve"> </w:t>
    </w:r>
    <w:r w:rsidR="00AE5782">
      <w:rPr>
        <w:rFonts w:ascii="Arial" w:hAnsi="Arial" w:cs="Arial"/>
        <w:color w:val="000000"/>
        <w:sz w:val="18"/>
        <w:szCs w:val="18"/>
      </w:rPr>
      <w:t>de Agroecologia,</w:t>
    </w:r>
    <w:r w:rsidR="00AE5782">
      <w:rPr>
        <w:rFonts w:ascii="Arial" w:eastAsia="Arial" w:hAnsi="Arial" w:cs="Arial"/>
        <w:color w:val="000000"/>
        <w:sz w:val="18"/>
        <w:szCs w:val="18"/>
      </w:rPr>
      <w:t xml:space="preserve"> </w:t>
    </w:r>
    <w:r w:rsidR="00AE5782">
      <w:rPr>
        <w:rFonts w:ascii="Arial" w:hAnsi="Arial" w:cs="Arial"/>
        <w:color w:val="000000"/>
        <w:sz w:val="18"/>
        <w:szCs w:val="18"/>
      </w:rPr>
      <w:t>Colégio Técnico</w:t>
    </w:r>
    <w:r w:rsidR="00EB1F7A">
      <w:rPr>
        <w:rFonts w:ascii="Arial" w:hAnsi="Arial" w:cs="Arial"/>
        <w:color w:val="000000"/>
        <w:sz w:val="18"/>
        <w:szCs w:val="18"/>
      </w:rPr>
      <w:t xml:space="preserve"> da Universidade Rural. E-mail:lucianadasilvateixeira@outlook.com</w:t>
    </w:r>
  </w:p>
  <w:p w:rsidR="00AE5782" w:rsidRDefault="00AE5782">
    <w:pPr>
      <w:pStyle w:val="Footer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 xml:space="preserve">3 </w:t>
    </w:r>
    <w:r w:rsidR="00EC01B1">
      <w:rPr>
        <w:rFonts w:ascii="Helvetica" w:hAnsi="Helvetica"/>
        <w:color w:val="141823"/>
        <w:sz w:val="20"/>
        <w:szCs w:val="20"/>
        <w:shd w:val="clear" w:color="auto" w:fill="FFFFFF"/>
      </w:rPr>
      <w:t xml:space="preserve">Luíz Carlos Estrella Sarmento Professor de Irrigação e Drenagem do Curso de Agroecologia </w:t>
    </w:r>
    <w:r w:rsidR="00EB1F7A">
      <w:rPr>
        <w:rFonts w:ascii="Helvetica" w:hAnsi="Helvetica"/>
        <w:color w:val="141823"/>
        <w:sz w:val="20"/>
        <w:szCs w:val="20"/>
        <w:shd w:val="clear" w:color="auto" w:fill="FFFFFF"/>
      </w:rPr>
      <w:t xml:space="preserve">do CTUR. </w:t>
    </w:r>
    <w:r w:rsidR="00EC01B1">
      <w:rPr>
        <w:rFonts w:ascii="Helvetica" w:hAnsi="Helvetica"/>
        <w:color w:val="141823"/>
        <w:sz w:val="20"/>
        <w:szCs w:val="20"/>
        <w:shd w:val="clear" w:color="auto" w:fill="FFFFFF"/>
      </w:rPr>
      <w:t>Mestre( Msc) em Educação Agricola- UFRRJ. E-mail:</w:t>
    </w:r>
    <w:r w:rsidR="00EC01B1" w:rsidRPr="00EC01B1">
      <w:rPr>
        <w:rFonts w:ascii="Helvetica" w:hAnsi="Helvetica"/>
        <w:color w:val="141823"/>
        <w:sz w:val="20"/>
        <w:szCs w:val="20"/>
        <w:shd w:val="clear" w:color="auto" w:fill="FFFFFF"/>
      </w:rPr>
      <w:t xml:space="preserve"> </w:t>
    </w:r>
    <w:r w:rsidR="00EC01B1">
      <w:rPr>
        <w:rFonts w:ascii="Helvetica" w:hAnsi="Helvetica"/>
        <w:color w:val="141823"/>
        <w:sz w:val="20"/>
        <w:szCs w:val="20"/>
        <w:shd w:val="clear" w:color="auto" w:fill="FFFFFF"/>
      </w:rPr>
      <w:t>estrella.sarmento@globo.com</w:t>
    </w:r>
  </w:p>
  <w:p w:rsidR="00CA76A9" w:rsidRDefault="00CA76A9">
    <w:pPr>
      <w:pStyle w:val="Footer"/>
      <w:rPr>
        <w:rFonts w:ascii="Arial" w:hAnsi="Arial" w:cs="Arial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4912" w:rsidRDefault="004A4912">
      <w:pPr>
        <w:spacing w:after="0" w:line="240" w:lineRule="auto"/>
      </w:pPr>
      <w:r>
        <w:separator/>
      </w:r>
    </w:p>
  </w:footnote>
  <w:footnote w:type="continuationSeparator" w:id="0">
    <w:p w:rsidR="004A4912" w:rsidRDefault="004A4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6A9" w:rsidRDefault="00CA76A9">
    <w:pPr>
      <w:pStyle w:val="Header"/>
      <w:jc w:val="right"/>
    </w:pPr>
  </w:p>
  <w:p w:rsidR="00CA76A9" w:rsidRDefault="00CA76A9">
    <w:pPr>
      <w:pStyle w:val="Header"/>
      <w:jc w:val="right"/>
    </w:pPr>
  </w:p>
  <w:p w:rsidR="00CA76A9" w:rsidRDefault="004A4912">
    <w:pPr>
      <w:pStyle w:val="Header"/>
      <w:jc w:val="right"/>
    </w:pPr>
    <w:r>
      <w:fldChar w:fldCharType="begin"/>
    </w:r>
    <w:r>
      <w:instrText xml:space="preserve"> PAGE </w:instrText>
    </w:r>
    <w:r>
      <w:fldChar w:fldCharType="separate"/>
    </w:r>
    <w:r w:rsidR="0068474B">
      <w:rPr>
        <w:noProof/>
      </w:rPr>
      <w:t>2</w:t>
    </w:r>
    <w:r>
      <w:rPr>
        <w:noProof/>
      </w:rPr>
      <w:fldChar w:fldCharType="end"/>
    </w:r>
  </w:p>
  <w:p w:rsidR="00CA76A9" w:rsidRDefault="00CA76A9">
    <w:pPr>
      <w:pStyle w:val="Header"/>
      <w:spacing w:line="200" w:lineRule="atLea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76A9" w:rsidRDefault="00CA76A9">
    <w:pPr>
      <w:pStyle w:val="Header"/>
      <w:jc w:val="center"/>
    </w:pPr>
  </w:p>
  <w:p w:rsidR="00CA76A9" w:rsidRDefault="00377F85">
    <w:pPr>
      <w:pStyle w:val="Header"/>
      <w:jc w:val="center"/>
    </w:pPr>
    <w:r>
      <w:rPr>
        <w:noProof/>
        <w:lang w:eastAsia="pt-BR"/>
      </w:rPr>
      <w:drawing>
        <wp:inline distT="0" distB="0" distL="0" distR="0">
          <wp:extent cx="3105150" cy="723900"/>
          <wp:effectExtent l="19050" t="0" r="0" b="0"/>
          <wp:docPr id="1" name="Imagem 1" descr="Faixa VI FICE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ixa VI FICE 201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05150" cy="723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BA4824">
      <w:br/>
    </w:r>
    <w:r w:rsidR="00BA4824">
      <w:t>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Arial" w:hAnsi="Arial" w:cs="Arial"/>
        <w:sz w:val="24"/>
        <w:szCs w:val="24"/>
      </w:r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Arial" w:hAnsi="Arial" w:cs="Arial"/>
        <w:color w:val="000000"/>
        <w:sz w:val="24"/>
      </w:rPr>
    </w:lvl>
  </w:abstractNum>
  <w:abstractNum w:abstractNumId="3">
    <w:nsid w:val="25EE48FF"/>
    <w:multiLevelType w:val="multilevel"/>
    <w:tmpl w:val="C6649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4824"/>
    <w:rsid w:val="000344D2"/>
    <w:rsid w:val="0005680B"/>
    <w:rsid w:val="00063461"/>
    <w:rsid w:val="00073808"/>
    <w:rsid w:val="000837E3"/>
    <w:rsid w:val="00087C34"/>
    <w:rsid w:val="000A756B"/>
    <w:rsid w:val="000B3F2A"/>
    <w:rsid w:val="000B7A74"/>
    <w:rsid w:val="000D433B"/>
    <w:rsid w:val="00127CC0"/>
    <w:rsid w:val="001865E6"/>
    <w:rsid w:val="001E5171"/>
    <w:rsid w:val="001F2DB6"/>
    <w:rsid w:val="00273501"/>
    <w:rsid w:val="002C2539"/>
    <w:rsid w:val="00323FC6"/>
    <w:rsid w:val="003547EE"/>
    <w:rsid w:val="00355EF7"/>
    <w:rsid w:val="0036059B"/>
    <w:rsid w:val="0036430D"/>
    <w:rsid w:val="00371B67"/>
    <w:rsid w:val="00377F85"/>
    <w:rsid w:val="003C4D5B"/>
    <w:rsid w:val="00423971"/>
    <w:rsid w:val="00424FF0"/>
    <w:rsid w:val="004761E5"/>
    <w:rsid w:val="004A4912"/>
    <w:rsid w:val="004B316C"/>
    <w:rsid w:val="004E0FCB"/>
    <w:rsid w:val="00532789"/>
    <w:rsid w:val="00576DBA"/>
    <w:rsid w:val="005C61D3"/>
    <w:rsid w:val="005D2574"/>
    <w:rsid w:val="005D60AC"/>
    <w:rsid w:val="005E1CD3"/>
    <w:rsid w:val="005E2606"/>
    <w:rsid w:val="006105BD"/>
    <w:rsid w:val="0063603E"/>
    <w:rsid w:val="00643B26"/>
    <w:rsid w:val="00657247"/>
    <w:rsid w:val="0066760A"/>
    <w:rsid w:val="0068474B"/>
    <w:rsid w:val="007460F7"/>
    <w:rsid w:val="00746ABD"/>
    <w:rsid w:val="008C681D"/>
    <w:rsid w:val="008D5648"/>
    <w:rsid w:val="009010A3"/>
    <w:rsid w:val="00944925"/>
    <w:rsid w:val="00953D8C"/>
    <w:rsid w:val="00960449"/>
    <w:rsid w:val="009D043A"/>
    <w:rsid w:val="00A31EED"/>
    <w:rsid w:val="00AE5782"/>
    <w:rsid w:val="00B117D6"/>
    <w:rsid w:val="00B22089"/>
    <w:rsid w:val="00BA4824"/>
    <w:rsid w:val="00BE1DCE"/>
    <w:rsid w:val="00C01B17"/>
    <w:rsid w:val="00C04A67"/>
    <w:rsid w:val="00C0644B"/>
    <w:rsid w:val="00C30E44"/>
    <w:rsid w:val="00C41CB7"/>
    <w:rsid w:val="00C420D8"/>
    <w:rsid w:val="00C57E56"/>
    <w:rsid w:val="00C77785"/>
    <w:rsid w:val="00C94234"/>
    <w:rsid w:val="00CA76A9"/>
    <w:rsid w:val="00CB6169"/>
    <w:rsid w:val="00D040C7"/>
    <w:rsid w:val="00D66DB1"/>
    <w:rsid w:val="00D80F3C"/>
    <w:rsid w:val="00DB0877"/>
    <w:rsid w:val="00DE7198"/>
    <w:rsid w:val="00E31E75"/>
    <w:rsid w:val="00E81277"/>
    <w:rsid w:val="00E82526"/>
    <w:rsid w:val="00EB1F7A"/>
    <w:rsid w:val="00EC01B1"/>
    <w:rsid w:val="00F33BCE"/>
    <w:rsid w:val="00FA6848"/>
    <w:rsid w:val="00FC1CCA"/>
    <w:rsid w:val="00FE5D45"/>
    <w:rsid w:val="00FF0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1B17"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zh-CN"/>
    </w:rPr>
  </w:style>
  <w:style w:type="paragraph" w:styleId="Heading1">
    <w:name w:val="heading 1"/>
    <w:basedOn w:val="Ttulo1"/>
    <w:next w:val="BodyText"/>
    <w:qFormat/>
    <w:rsid w:val="00C01B17"/>
    <w:pPr>
      <w:tabs>
        <w:tab w:val="num" w:pos="0"/>
      </w:tabs>
      <w:ind w:left="432" w:hanging="432"/>
      <w:outlineLvl w:val="0"/>
    </w:pPr>
    <w:rPr>
      <w:b/>
      <w:bCs/>
      <w:sz w:val="32"/>
      <w:szCs w:val="32"/>
    </w:rPr>
  </w:style>
  <w:style w:type="paragraph" w:styleId="Heading2">
    <w:name w:val="heading 2"/>
    <w:basedOn w:val="Ttulo1"/>
    <w:next w:val="BodyText"/>
    <w:qFormat/>
    <w:rsid w:val="00C01B17"/>
    <w:pPr>
      <w:tabs>
        <w:tab w:val="num" w:pos="0"/>
      </w:tabs>
      <w:ind w:left="576" w:hanging="576"/>
      <w:outlineLvl w:val="1"/>
    </w:pPr>
    <w:rPr>
      <w:b/>
      <w:bCs/>
      <w:i/>
      <w:iCs/>
    </w:rPr>
  </w:style>
  <w:style w:type="paragraph" w:styleId="Heading3">
    <w:name w:val="heading 3"/>
    <w:basedOn w:val="Ttulo1"/>
    <w:next w:val="BodyText"/>
    <w:qFormat/>
    <w:rsid w:val="00C01B17"/>
    <w:pPr>
      <w:tabs>
        <w:tab w:val="num" w:pos="0"/>
      </w:tabs>
      <w:ind w:left="720" w:hanging="72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sid w:val="00C01B17"/>
  </w:style>
  <w:style w:type="character" w:customStyle="1" w:styleId="WW8Num1z1">
    <w:name w:val="WW8Num1z1"/>
    <w:rsid w:val="00C01B17"/>
  </w:style>
  <w:style w:type="character" w:customStyle="1" w:styleId="WW8Num1z2">
    <w:name w:val="WW8Num1z2"/>
    <w:rsid w:val="00C01B17"/>
  </w:style>
  <w:style w:type="character" w:customStyle="1" w:styleId="WW8Num1z3">
    <w:name w:val="WW8Num1z3"/>
    <w:rsid w:val="00C01B17"/>
  </w:style>
  <w:style w:type="character" w:customStyle="1" w:styleId="WW8Num1z4">
    <w:name w:val="WW8Num1z4"/>
    <w:rsid w:val="00C01B17"/>
  </w:style>
  <w:style w:type="character" w:customStyle="1" w:styleId="WW8Num1z5">
    <w:name w:val="WW8Num1z5"/>
    <w:rsid w:val="00C01B17"/>
  </w:style>
  <w:style w:type="character" w:customStyle="1" w:styleId="WW8Num1z6">
    <w:name w:val="WW8Num1z6"/>
    <w:rsid w:val="00C01B17"/>
  </w:style>
  <w:style w:type="character" w:customStyle="1" w:styleId="WW8Num1z7">
    <w:name w:val="WW8Num1z7"/>
    <w:rsid w:val="00C01B17"/>
  </w:style>
  <w:style w:type="character" w:customStyle="1" w:styleId="WW8Num1z8">
    <w:name w:val="WW8Num1z8"/>
    <w:rsid w:val="00C01B17"/>
  </w:style>
  <w:style w:type="character" w:customStyle="1" w:styleId="WW8Num2z0">
    <w:name w:val="WW8Num2z0"/>
    <w:rsid w:val="00C01B17"/>
    <w:rPr>
      <w:rFonts w:ascii="Arial" w:eastAsia="Arial" w:hAnsi="Arial" w:cs="Arial"/>
      <w:sz w:val="24"/>
      <w:szCs w:val="24"/>
    </w:rPr>
  </w:style>
  <w:style w:type="character" w:customStyle="1" w:styleId="WW8Num3z0">
    <w:name w:val="WW8Num3z0"/>
    <w:rsid w:val="00C01B17"/>
    <w:rPr>
      <w:rFonts w:ascii="Arial" w:hAnsi="Arial" w:cs="Arial"/>
      <w:color w:val="000000"/>
      <w:sz w:val="24"/>
    </w:rPr>
  </w:style>
  <w:style w:type="character" w:customStyle="1" w:styleId="Fontepargpadro3">
    <w:name w:val="Fonte parág. padrão3"/>
    <w:rsid w:val="00C01B17"/>
  </w:style>
  <w:style w:type="character" w:customStyle="1" w:styleId="WW8Num4z0">
    <w:name w:val="WW8Num4z0"/>
    <w:rsid w:val="00C01B17"/>
    <w:rPr>
      <w:rFonts w:ascii="Arial" w:hAnsi="Arial" w:cs="Arial"/>
      <w:color w:val="000000"/>
      <w:sz w:val="24"/>
    </w:rPr>
  </w:style>
  <w:style w:type="character" w:customStyle="1" w:styleId="Fontepargpadro2">
    <w:name w:val="Fonte parág. padrão2"/>
    <w:rsid w:val="00C01B17"/>
  </w:style>
  <w:style w:type="character" w:customStyle="1" w:styleId="WW8Num1zfalse">
    <w:name w:val="WW8Num1zfalse"/>
    <w:rsid w:val="00C01B17"/>
  </w:style>
  <w:style w:type="character" w:customStyle="1" w:styleId="WW8Num1ztrue">
    <w:name w:val="WW8Num1ztrue"/>
    <w:rsid w:val="00C01B17"/>
  </w:style>
  <w:style w:type="character" w:customStyle="1" w:styleId="WW-WW8Num1ztrue">
    <w:name w:val="WW-WW8Num1ztrue"/>
    <w:rsid w:val="00C01B17"/>
  </w:style>
  <w:style w:type="character" w:customStyle="1" w:styleId="WW-WW8Num1ztrue1">
    <w:name w:val="WW-WW8Num1ztrue1"/>
    <w:rsid w:val="00C01B17"/>
  </w:style>
  <w:style w:type="character" w:customStyle="1" w:styleId="WW-WW8Num1ztrue12">
    <w:name w:val="WW-WW8Num1ztrue12"/>
    <w:rsid w:val="00C01B17"/>
  </w:style>
  <w:style w:type="character" w:customStyle="1" w:styleId="WW-WW8Num1ztrue123">
    <w:name w:val="WW-WW8Num1ztrue123"/>
    <w:rsid w:val="00C01B17"/>
  </w:style>
  <w:style w:type="character" w:customStyle="1" w:styleId="WW-WW8Num1ztrue1234">
    <w:name w:val="WW-WW8Num1ztrue1234"/>
    <w:rsid w:val="00C01B17"/>
  </w:style>
  <w:style w:type="character" w:customStyle="1" w:styleId="WW-WW8Num1ztrue12345">
    <w:name w:val="WW-WW8Num1ztrue12345"/>
    <w:rsid w:val="00C01B17"/>
  </w:style>
  <w:style w:type="character" w:customStyle="1" w:styleId="WW-WW8Num1ztrue123456">
    <w:name w:val="WW-WW8Num1ztrue123456"/>
    <w:rsid w:val="00C01B17"/>
  </w:style>
  <w:style w:type="character" w:customStyle="1" w:styleId="Fontepargpadro1">
    <w:name w:val="Fonte parág. padrão1"/>
    <w:rsid w:val="00C01B17"/>
  </w:style>
  <w:style w:type="character" w:customStyle="1" w:styleId="CabealhoChar">
    <w:name w:val="Cabeçalho Char"/>
    <w:basedOn w:val="Fontepargpadro1"/>
    <w:rsid w:val="00C01B17"/>
  </w:style>
  <w:style w:type="character" w:customStyle="1" w:styleId="RodapChar">
    <w:name w:val="Rodapé Char"/>
    <w:basedOn w:val="Fontepargpadro1"/>
    <w:rsid w:val="00C01B17"/>
  </w:style>
  <w:style w:type="character" w:customStyle="1" w:styleId="TextodebaloChar">
    <w:name w:val="Texto de balão Char"/>
    <w:rsid w:val="00C01B17"/>
    <w:rPr>
      <w:rFonts w:ascii="Tahoma" w:hAnsi="Tahoma" w:cs="Tahoma"/>
      <w:sz w:val="16"/>
      <w:szCs w:val="16"/>
    </w:rPr>
  </w:style>
  <w:style w:type="character" w:styleId="Strong">
    <w:name w:val="Strong"/>
    <w:qFormat/>
    <w:rsid w:val="00C01B17"/>
    <w:rPr>
      <w:b/>
      <w:bCs/>
    </w:rPr>
  </w:style>
  <w:style w:type="character" w:customStyle="1" w:styleId="Smbolosdenumerao">
    <w:name w:val="Símbolos de numeração"/>
    <w:rsid w:val="00C01B17"/>
  </w:style>
  <w:style w:type="character" w:styleId="Hyperlink">
    <w:name w:val="Hyperlink"/>
    <w:rsid w:val="00C01B17"/>
    <w:rPr>
      <w:color w:val="000080"/>
      <w:u w:val="single"/>
    </w:rPr>
  </w:style>
  <w:style w:type="character" w:styleId="Emphasis">
    <w:name w:val="Emphasis"/>
    <w:qFormat/>
    <w:rsid w:val="00C01B17"/>
    <w:rPr>
      <w:i/>
      <w:iCs/>
    </w:rPr>
  </w:style>
  <w:style w:type="paragraph" w:customStyle="1" w:styleId="Ttulo3">
    <w:name w:val="Título3"/>
    <w:basedOn w:val="Normal"/>
    <w:next w:val="BodyText"/>
    <w:rsid w:val="00C01B17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BodyText">
    <w:name w:val="Body Text"/>
    <w:basedOn w:val="Normal"/>
    <w:rsid w:val="00C01B17"/>
    <w:pPr>
      <w:spacing w:after="120"/>
    </w:pPr>
  </w:style>
  <w:style w:type="paragraph" w:styleId="List">
    <w:name w:val="List"/>
    <w:basedOn w:val="BodyText"/>
    <w:rsid w:val="00C01B17"/>
    <w:rPr>
      <w:rFonts w:cs="Mangal"/>
    </w:rPr>
  </w:style>
  <w:style w:type="paragraph" w:styleId="Caption">
    <w:name w:val="caption"/>
    <w:basedOn w:val="Normal"/>
    <w:qFormat/>
    <w:rsid w:val="00C01B17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rsid w:val="00C01B17"/>
    <w:pPr>
      <w:suppressLineNumbers/>
    </w:pPr>
    <w:rPr>
      <w:rFonts w:cs="Mangal"/>
    </w:rPr>
  </w:style>
  <w:style w:type="paragraph" w:customStyle="1" w:styleId="Ttulo1">
    <w:name w:val="Título1"/>
    <w:basedOn w:val="Normal"/>
    <w:next w:val="BodyText"/>
    <w:rsid w:val="00C01B1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tulo2">
    <w:name w:val="Título2"/>
    <w:basedOn w:val="Normal"/>
    <w:next w:val="BodyText"/>
    <w:rsid w:val="00C01B1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Header">
    <w:name w:val="header"/>
    <w:basedOn w:val="Normal"/>
    <w:rsid w:val="00C01B17"/>
    <w:pPr>
      <w:spacing w:after="0" w:line="240" w:lineRule="auto"/>
    </w:pPr>
  </w:style>
  <w:style w:type="paragraph" w:styleId="Footer">
    <w:name w:val="footer"/>
    <w:basedOn w:val="Normal"/>
    <w:rsid w:val="00C01B17"/>
    <w:pPr>
      <w:spacing w:after="0" w:line="240" w:lineRule="auto"/>
    </w:pPr>
  </w:style>
  <w:style w:type="paragraph" w:styleId="BalloonText">
    <w:name w:val="Balloon Text"/>
    <w:basedOn w:val="Normal"/>
    <w:rsid w:val="00C01B1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atabela">
    <w:name w:val="Conteúdo da tabela"/>
    <w:basedOn w:val="Normal"/>
    <w:rsid w:val="00C01B17"/>
    <w:pPr>
      <w:suppressLineNumbers/>
    </w:pPr>
  </w:style>
  <w:style w:type="paragraph" w:customStyle="1" w:styleId="Ttulodetabela">
    <w:name w:val="Título de tabela"/>
    <w:basedOn w:val="Contedodatabela"/>
    <w:rsid w:val="00C01B17"/>
    <w:pPr>
      <w:jc w:val="center"/>
    </w:pPr>
    <w:rPr>
      <w:b/>
      <w:bCs/>
    </w:rPr>
  </w:style>
  <w:style w:type="character" w:customStyle="1" w:styleId="apple-converted-space">
    <w:name w:val="apple-converted-space"/>
    <w:rsid w:val="00C41CB7"/>
  </w:style>
  <w:style w:type="paragraph" w:styleId="NormalWeb">
    <w:name w:val="Normal (Web)"/>
    <w:basedOn w:val="Normal"/>
    <w:uiPriority w:val="99"/>
    <w:semiHidden/>
    <w:unhideWhenUsed/>
    <w:rsid w:val="00EC01B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94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89395">
          <w:marLeft w:val="0"/>
          <w:marRight w:val="-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4936">
              <w:marLeft w:val="0"/>
              <w:marRight w:val="-25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54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65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502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271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22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139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33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269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669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0394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178063">
                                                          <w:marLeft w:val="0"/>
                                                          <w:marRight w:val="75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3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894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ARTIGO</vt:lpstr>
    </vt:vector>
  </TitlesOfParts>
  <Company>Hewlett-Packard</Company>
  <LinksUpToDate>false</LinksUpToDate>
  <CharactersWithSpaces>5712</CharactersWithSpaces>
  <SharedDoc>false</SharedDoc>
  <HLinks>
    <vt:vector size="18" baseType="variant">
      <vt:variant>
        <vt:i4>6357058</vt:i4>
      </vt:variant>
      <vt:variant>
        <vt:i4>6</vt:i4>
      </vt:variant>
      <vt:variant>
        <vt:i4>0</vt:i4>
      </vt:variant>
      <vt:variant>
        <vt:i4>5</vt:i4>
      </vt:variant>
      <vt:variant>
        <vt:lpwstr>mailto:biblioteca@ifc-camboriu.edu.br</vt:lpwstr>
      </vt:variant>
      <vt:variant>
        <vt:lpwstr/>
      </vt:variant>
      <vt:variant>
        <vt:i4>15007985</vt:i4>
      </vt:variant>
      <vt:variant>
        <vt:i4>3</vt:i4>
      </vt:variant>
      <vt:variant>
        <vt:i4>0</vt:i4>
      </vt:variant>
      <vt:variant>
        <vt:i4>5</vt:i4>
      </vt:variant>
      <vt:variant>
        <vt:lpwstr>http://www.biblioteca.ifc-camboriu.edu.br/criacac/tiki-index.php?page=Citações</vt:lpwstr>
      </vt:variant>
      <vt:variant>
        <vt:lpwstr/>
      </vt:variant>
      <vt:variant>
        <vt:i4>1507462</vt:i4>
      </vt:variant>
      <vt:variant>
        <vt:i4>0</vt:i4>
      </vt:variant>
      <vt:variant>
        <vt:i4>0</vt:i4>
      </vt:variant>
      <vt:variant>
        <vt:i4>5</vt:i4>
      </vt:variant>
      <vt:variant>
        <vt:lpwstr>http://www.biblioteca.ifc-camboriu.edu.br/criacac/tiki-index.php?page=Como%20fazer%20referências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ARTIGO</dc:title>
  <dc:creator>Franciani</dc:creator>
  <cp:lastModifiedBy>Mikaella</cp:lastModifiedBy>
  <cp:revision>3</cp:revision>
  <cp:lastPrinted>2013-12-20T18:19:00Z</cp:lastPrinted>
  <dcterms:created xsi:type="dcterms:W3CDTF">2015-07-29T21:07:00Z</dcterms:created>
  <dcterms:modified xsi:type="dcterms:W3CDTF">2015-07-31T18:17:00Z</dcterms:modified>
</cp:coreProperties>
</file>