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91" w:rsidRDefault="00E82391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82391" w:rsidRDefault="00E82391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E36DDB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ALUNOS DO PROEJA E A TRANSIÇÃO PARA O TRABALHO</w:t>
      </w:r>
    </w:p>
    <w:p w:rsidR="00CA76A9" w:rsidRDefault="00CA76A9" w:rsidP="00E36DDB">
      <w:pPr>
        <w:autoSpaceDE w:val="0"/>
        <w:spacing w:after="0" w:line="240" w:lineRule="auto"/>
        <w:rPr>
          <w:rFonts w:ascii="Arial" w:hAnsi="Arial" w:cs="Arial"/>
          <w:bCs/>
          <w:color w:val="548DD4"/>
          <w:sz w:val="18"/>
          <w:szCs w:val="18"/>
        </w:rPr>
      </w:pPr>
    </w:p>
    <w:p w:rsidR="00CA76A9" w:rsidRDefault="00CA76A9">
      <w:pPr>
        <w:autoSpaceDE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CA76A9" w:rsidRDefault="00E36DDB">
      <w:pPr>
        <w:autoSpaceDE w:val="0"/>
        <w:spacing w:after="0" w:line="240" w:lineRule="auto"/>
        <w:jc w:val="center"/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i/>
          <w:color w:val="000000"/>
          <w:sz w:val="24"/>
          <w:szCs w:val="24"/>
        </w:rPr>
        <w:t>Amanda</w:t>
      </w:r>
      <w:r w:rsidR="00F7555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F75550">
        <w:rPr>
          <w:rFonts w:ascii="Arial" w:hAnsi="Arial" w:cs="Arial"/>
          <w:i/>
          <w:color w:val="000000"/>
          <w:sz w:val="24"/>
          <w:szCs w:val="24"/>
        </w:rPr>
        <w:t>Zulima</w:t>
      </w:r>
      <w:proofErr w:type="spellEnd"/>
      <w:r w:rsidR="00F75550">
        <w:rPr>
          <w:rFonts w:ascii="Arial" w:hAnsi="Arial" w:cs="Arial"/>
          <w:i/>
          <w:color w:val="000000"/>
          <w:sz w:val="24"/>
          <w:szCs w:val="24"/>
        </w:rPr>
        <w:t xml:space="preserve"> Carneiro </w:t>
      </w:r>
      <w:proofErr w:type="spellStart"/>
      <w:r w:rsidR="00F75550">
        <w:rPr>
          <w:rFonts w:ascii="Arial" w:hAnsi="Arial" w:cs="Arial"/>
          <w:i/>
          <w:color w:val="000000"/>
          <w:sz w:val="24"/>
          <w:szCs w:val="24"/>
        </w:rPr>
        <w:t>Jacomelli</w:t>
      </w:r>
      <w:proofErr w:type="spellEnd"/>
      <w:r w:rsidR="00034903">
        <w:rPr>
          <w:rStyle w:val="Refdenotaderodap"/>
          <w:rFonts w:ascii="Arial" w:hAnsi="Arial" w:cs="Arial"/>
          <w:i/>
          <w:color w:val="000000"/>
          <w:sz w:val="24"/>
          <w:szCs w:val="24"/>
        </w:rPr>
        <w:footnoteReference w:id="1"/>
      </w:r>
      <w:r w:rsidR="00034903">
        <w:rPr>
          <w:rFonts w:ascii="Arial" w:hAnsi="Arial" w:cs="Arial"/>
          <w:i/>
          <w:color w:val="000000"/>
          <w:sz w:val="24"/>
          <w:szCs w:val="24"/>
        </w:rPr>
        <w:t>. Luana de Araújo Carvalho</w:t>
      </w:r>
      <w:r w:rsidR="00034903">
        <w:rPr>
          <w:rStyle w:val="Refdenotaderodap"/>
          <w:rFonts w:ascii="Arial" w:hAnsi="Arial" w:cs="Arial"/>
          <w:i/>
          <w:color w:val="000000"/>
          <w:sz w:val="24"/>
          <w:szCs w:val="24"/>
        </w:rPr>
        <w:footnoteReference w:id="2"/>
      </w:r>
    </w:p>
    <w:p w:rsidR="00E82391" w:rsidRDefault="00E82391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548DD4"/>
          <w:sz w:val="18"/>
          <w:szCs w:val="18"/>
        </w:rPr>
      </w:pPr>
    </w:p>
    <w:p w:rsidR="00CA76A9" w:rsidRDefault="00E36DDB">
      <w:pPr>
        <w:autoSpaceDE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548DD4"/>
          <w:sz w:val="18"/>
          <w:szCs w:val="18"/>
        </w:rPr>
        <w:t xml:space="preserve"> </w:t>
      </w: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RESUMO</w:t>
      </w:r>
    </w:p>
    <w:p w:rsidR="00E82391" w:rsidRDefault="00E82391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36DDB" w:rsidRPr="00E36DDB" w:rsidRDefault="00E36DDB" w:rsidP="00E36DDB">
      <w:pPr>
        <w:autoSpaceDE w:val="0"/>
        <w:spacing w:after="0" w:line="240" w:lineRule="auto"/>
        <w:contextualSpacing/>
        <w:jc w:val="both"/>
        <w:rPr>
          <w:rFonts w:ascii="Arial" w:hAnsi="Arial" w:cs="Arial"/>
          <w:lang w:val="pt"/>
        </w:rPr>
      </w:pPr>
      <w:r w:rsidRPr="00E36DDB">
        <w:rPr>
          <w:rFonts w:ascii="Arial" w:hAnsi="Arial" w:cs="Arial"/>
          <w:color w:val="00000A"/>
          <w:shd w:val="clear" w:color="auto" w:fill="FFFFFF"/>
          <w:lang w:val="pt"/>
        </w:rPr>
        <w:t>A educação de jovens e adultos vem sendo palco de muitas discussões, no atual contexto da educação brasileira e revela a incapacidade da escola regular de inserir todos no processo de ensino-aprendizagem, pois as pessoas que ingressam na EJA trazem consigo histórias de exclusão. É nesta perspectiva que se insere o Programa de Integração da Educação Profissional com a Educação Básica na Modalidade de Educação de Jovens e Adultos – PROEJA do Instituto Federal Catarinense campus Camboriú a partir da oferta de educação profissionalizante.</w:t>
      </w:r>
      <w:r>
        <w:rPr>
          <w:rFonts w:ascii="Arial" w:hAnsi="Arial" w:cs="Arial"/>
          <w:color w:val="00000A"/>
          <w:shd w:val="clear" w:color="auto" w:fill="FFFFFF"/>
          <w:lang w:val="pt"/>
        </w:rPr>
        <w:t xml:space="preserve"> </w:t>
      </w:r>
      <w:r w:rsidRPr="00E36DDB">
        <w:rPr>
          <w:rFonts w:ascii="Arial" w:hAnsi="Arial" w:cs="Arial"/>
          <w:lang w:val="pt"/>
        </w:rPr>
        <w:t>Este trabalho tem como objetivo analisar as perspectivas dos alunos do PROEJA agroindústria do IFC – campus Camboriú quanto a inserção e transição no mercado de trabalho, através de estudos bibliográficos e um questionário aplicado aos alunos do PROEJA.</w:t>
      </w:r>
      <w:r w:rsidRPr="00E36DDB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pt"/>
        </w:rPr>
        <w:t xml:space="preserve"> </w:t>
      </w:r>
      <w:r w:rsidRPr="00E36DDB">
        <w:rPr>
          <w:rFonts w:ascii="Arial" w:hAnsi="Arial" w:cs="Arial"/>
          <w:lang w:val="pt"/>
        </w:rPr>
        <w:t>A partir do exposto, este projeto tem por objetivo analisar as perspectivas dos alunos do PROEJA quanto a sua inserção e transição no mercado de trabalho, levando em consideração que a abordagem do Instituto Federal Catarinense - Campus Camboriú é voltado ao ensino profissionalizante muitos desses alunos já estão inclusos em alguma outra área de trabalho que não a estudada no curso.</w:t>
      </w:r>
    </w:p>
    <w:p w:rsidR="00E36DDB" w:rsidRPr="00E36DDB" w:rsidRDefault="00E36DDB" w:rsidP="00E36DDB">
      <w:pPr>
        <w:autoSpaceDE w:val="0"/>
        <w:spacing w:after="0" w:line="240" w:lineRule="auto"/>
        <w:contextualSpacing/>
        <w:jc w:val="both"/>
        <w:rPr>
          <w:rFonts w:ascii="Arial" w:hAnsi="Arial" w:cs="Arial"/>
          <w:lang w:val="pt"/>
        </w:rPr>
      </w:pPr>
    </w:p>
    <w:p w:rsidR="00E36DDB" w:rsidRDefault="00E36DDB">
      <w:pPr>
        <w:autoSpaceDE w:val="0"/>
        <w:spacing w:after="0" w:line="240" w:lineRule="auto"/>
        <w:jc w:val="center"/>
        <w:rPr>
          <w:rFonts w:ascii="Arial" w:hAnsi="Arial" w:cs="Arial"/>
          <w:color w:val="0000FF"/>
          <w:sz w:val="18"/>
          <w:szCs w:val="18"/>
        </w:rPr>
      </w:pPr>
    </w:p>
    <w:p w:rsidR="00CA76A9" w:rsidRDefault="00CA76A9">
      <w:pPr>
        <w:autoSpaceDE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</w:rPr>
        <w:t>Palavras-chave</w:t>
      </w:r>
      <w:r>
        <w:rPr>
          <w:rFonts w:ascii="Arial" w:hAnsi="Arial" w:cs="Arial"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 w:rsidR="004C7C66">
        <w:rPr>
          <w:rFonts w:ascii="Arial" w:eastAsia="Arial" w:hAnsi="Arial" w:cs="Arial"/>
          <w:color w:val="000000"/>
        </w:rPr>
        <w:t>Educação</w:t>
      </w:r>
      <w:r w:rsidR="004C7C66">
        <w:rPr>
          <w:rFonts w:ascii="Arial" w:hAnsi="Arial" w:cs="Arial"/>
          <w:color w:val="000000"/>
        </w:rPr>
        <w:t>.</w:t>
      </w:r>
      <w:r w:rsidR="00756071">
        <w:rPr>
          <w:rFonts w:ascii="Arial" w:hAnsi="Arial" w:cs="Arial"/>
          <w:color w:val="000000"/>
        </w:rPr>
        <w:t xml:space="preserve"> </w:t>
      </w:r>
      <w:r w:rsidR="004C7C66">
        <w:rPr>
          <w:rFonts w:ascii="Arial" w:hAnsi="Arial" w:cs="Arial"/>
          <w:color w:val="000000"/>
        </w:rPr>
        <w:t>Trabalho.</w:t>
      </w:r>
      <w:r w:rsidR="00756071">
        <w:rPr>
          <w:rFonts w:ascii="Arial" w:hAnsi="Arial" w:cs="Arial"/>
          <w:color w:val="000000"/>
        </w:rPr>
        <w:t xml:space="preserve"> </w:t>
      </w:r>
      <w:r w:rsidR="004C7C66">
        <w:rPr>
          <w:rFonts w:ascii="Arial" w:hAnsi="Arial" w:cs="Arial"/>
          <w:color w:val="000000"/>
        </w:rPr>
        <w:t>PROEJA.</w:t>
      </w:r>
    </w:p>
    <w:p w:rsidR="00CA76A9" w:rsidRDefault="00CA76A9">
      <w:pPr>
        <w:autoSpaceDE w:val="0"/>
        <w:spacing w:after="0" w:line="24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CA76A9" w:rsidRDefault="00CA76A9">
      <w:pPr>
        <w:autoSpaceDE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INTRODUÇÃO</w:t>
      </w:r>
    </w:p>
    <w:p w:rsidR="00CA76A9" w:rsidRDefault="00CA76A9">
      <w:pPr>
        <w:autoSpaceDE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</w:p>
    <w:p w:rsidR="00085A6A" w:rsidRPr="00085A6A" w:rsidRDefault="00085A6A" w:rsidP="00E82391">
      <w:pPr>
        <w:autoSpaceDE w:val="0"/>
        <w:spacing w:after="12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  <w:r w:rsidRPr="00085A6A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A Educação de Jovens e Adultos é uma modalidade de ensino reconhecida na LDB 9.394/96, que no seu art.37 destaca: "A educação de jovens e adultos será destinada aqueles que não tiveram acesso ou continuidade de estudos no ensino fundamental e médio na idade própria".</w:t>
      </w:r>
    </w:p>
    <w:p w:rsidR="00085A6A" w:rsidRPr="00085A6A" w:rsidRDefault="00085A6A" w:rsidP="00E82391">
      <w:pPr>
        <w:autoSpaceDE w:val="0"/>
        <w:spacing w:after="12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  <w:r w:rsidRPr="00085A6A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As Diretrizes para a EJA </w:t>
      </w:r>
      <w:r w:rsidRPr="00085A6A">
        <w:rPr>
          <w:rFonts w:ascii="Arial" w:hAnsi="Arial" w:cs="Arial"/>
          <w:color w:val="000000"/>
          <w:sz w:val="24"/>
          <w:szCs w:val="24"/>
          <w:shd w:val="clear" w:color="auto" w:fill="FFFFFF"/>
          <w:lang w:val="pt"/>
        </w:rPr>
        <w:t>foram iniciadas</w:t>
      </w:r>
      <w:r w:rsidRPr="00085A6A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 a partir da elaboração das Diretrizes Curriculares Nacionais para o ensino Fundamental e para o ensino Médio. A Resolução CNE/CBE n° 1, de julho de 2000, estabelece então as Diretrizes Curriculares para a Educação de Jovens e Adultos. </w:t>
      </w:r>
    </w:p>
    <w:p w:rsidR="00085A6A" w:rsidRDefault="00085A6A" w:rsidP="00E82391">
      <w:pPr>
        <w:autoSpaceDE w:val="0"/>
        <w:spacing w:after="12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  <w:r w:rsidRPr="00085A6A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lastRenderedPageBreak/>
        <w:t>Esta modalidade nos possibilita refletir como é o grupo social em que vivemos e quais os motivos que levam as pessoas e desistirem dos estudos e depois de um tempo retomarem ao mesmo.</w:t>
      </w:r>
      <w:r w:rsidRPr="00085A6A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pt"/>
        </w:rPr>
        <w:t xml:space="preserve"> </w:t>
      </w:r>
      <w:r w:rsidRPr="00085A6A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A Educação de Jovens e adultos atende a trabalhadores que não concluíram a educação Básica na idade prescrita pela legislação sendo assim atendidos nas ações educativas nas modalidades EJA e na Educação Profissional.</w:t>
      </w:r>
    </w:p>
    <w:p w:rsidR="00085A6A" w:rsidRPr="00275B5D" w:rsidRDefault="00085A6A" w:rsidP="00E82391">
      <w:pPr>
        <w:autoSpaceDE w:val="0"/>
        <w:spacing w:after="12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  <w:r w:rsidRPr="00275B5D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O </w:t>
      </w:r>
      <w:r w:rsidRPr="00275B5D">
        <w:rPr>
          <w:rFonts w:ascii="Arial" w:hAnsi="Arial" w:cs="Arial"/>
          <w:i/>
          <w:iCs/>
          <w:color w:val="00000A"/>
          <w:sz w:val="24"/>
          <w:szCs w:val="24"/>
          <w:shd w:val="clear" w:color="auto" w:fill="FFFFFF"/>
          <w:lang w:val="pt"/>
        </w:rPr>
        <w:t xml:space="preserve">PROEJA- Programa Nacional de Integração da Educação Profissional com a Educação </w:t>
      </w:r>
      <w:r w:rsidRPr="00275B5D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tem o pressuposto de ampliar e universalizar a educação básica, aliada a formação para o mundo do trabalho, com o acolhimento específico a jovens e adultos com trajetórias escolares descontínuas.</w:t>
      </w:r>
    </w:p>
    <w:p w:rsidR="00275B5D" w:rsidRPr="00275B5D" w:rsidRDefault="00275B5D" w:rsidP="00E82391">
      <w:pPr>
        <w:autoSpaceDE w:val="0"/>
        <w:spacing w:after="120" w:line="24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275B5D">
        <w:rPr>
          <w:rFonts w:ascii="Arial" w:hAnsi="Arial" w:cs="Arial"/>
          <w:sz w:val="24"/>
          <w:szCs w:val="24"/>
          <w:lang w:val="pt"/>
        </w:rPr>
        <w:t>Este trabalho tem como objetivo analisar as perspectivas dos alunos do PROEJA agroindústria do IFC – campus Camboriú quanto a inserção e transição no mercado de trabalho, através de estudos bibliográficos e um questionário aplicado aos alunos do PROEJA.</w:t>
      </w:r>
    </w:p>
    <w:p w:rsidR="00275B5D" w:rsidRPr="00275B5D" w:rsidRDefault="00275B5D" w:rsidP="00E82391">
      <w:pPr>
        <w:autoSpaceDE w:val="0"/>
        <w:spacing w:after="12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  <w:r w:rsidRPr="00275B5D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A Educação de jovens e adultos requer um olhar diferenciado, pois a condição em que o aluno da EJA está inserido é diferente daquela da criança e do adolescente. Essa é uma condição de exclusão, marginalização, falta de oportunidades, considerando que ele já traz consigo uma história de vida mais longa e experiências diversas com diferentes habilidades, dificuldades e uma capacidade maior de reflexão sobre o mundo.</w:t>
      </w:r>
    </w:p>
    <w:p w:rsidR="00275B5D" w:rsidRPr="00275B5D" w:rsidRDefault="00275B5D" w:rsidP="00E82391">
      <w:pPr>
        <w:autoSpaceDE w:val="0"/>
        <w:spacing w:after="12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  <w:r w:rsidRPr="00275B5D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Esse é o motivo pelo qual é importante estudar o que leva o jovem ou adulto a buscar o conhecimento técnico em um curso como o Proeja que visa formação técnica aliada à formação escolar. Importante também se faz compreender quais as suas perspectivas em relação ao mercado de trabalho uma vez que a maioria deles já está inserida em alguma outra área que nem sempre se alinha ao seu projeto de vida. </w:t>
      </w:r>
    </w:p>
    <w:p w:rsidR="00275B5D" w:rsidRPr="00275B5D" w:rsidRDefault="00275B5D" w:rsidP="00E82391">
      <w:pPr>
        <w:autoSpaceDE w:val="0"/>
        <w:spacing w:after="12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  <w:r w:rsidRPr="00275B5D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A indagação que me levou a pensar na hipótese de pesquisa do presente tema tem sua origem na observação na modalidade da EJA onde percebi que a maioria dos alunos que estavam frequentando as aulas já trabalhava em outra área que não a que era disponibilizada pelo projeto da EJA, sendo assim me intrigou o porquê da procura por um curso da EJA profissionalizante já que não atuavam na mesma área.</w:t>
      </w:r>
    </w:p>
    <w:p w:rsidR="00CA76A9" w:rsidRDefault="00275B5D" w:rsidP="00E82391">
      <w:pPr>
        <w:autoSpaceDE w:val="0"/>
        <w:spacing w:after="120" w:line="240" w:lineRule="auto"/>
        <w:jc w:val="both"/>
        <w:rPr>
          <w:rFonts w:ascii="Arial" w:hAnsi="Arial" w:cs="Arial"/>
          <w:color w:val="548DD4"/>
          <w:sz w:val="18"/>
          <w:szCs w:val="18"/>
        </w:rPr>
      </w:pPr>
      <w:r w:rsidRPr="00275B5D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A partir do exposto, este projeto tem por objetivo analisar as perspectivas dos alunos do PROEJA quanto a sua inserção e transição no mercado de trabalho, levando em consideração que a abordagem do Instituto Federal Catarinense - Campus Camboriú é voltado ao ensino profissionalizante muitos desses alunos já estão inclusos em alguma outra área de trabalho que não a estudada no curso.</w:t>
      </w:r>
    </w:p>
    <w:p w:rsidR="00CA2CA3" w:rsidRDefault="00CA2CA3" w:rsidP="00CA2CA3">
      <w:pPr>
        <w:autoSpaceDE w:val="0"/>
        <w:spacing w:after="0" w:line="360" w:lineRule="auto"/>
        <w:ind w:firstLine="851"/>
        <w:jc w:val="both"/>
        <w:rPr>
          <w:rFonts w:ascii="Arial" w:hAnsi="Arial" w:cs="Arial"/>
          <w:color w:val="548DD4"/>
          <w:sz w:val="18"/>
          <w:szCs w:val="18"/>
        </w:rPr>
      </w:pPr>
    </w:p>
    <w:p w:rsidR="00CA2CA3" w:rsidRDefault="00CA2CA3" w:rsidP="00CA2CA3">
      <w:pPr>
        <w:autoSpaceDE w:val="0"/>
        <w:spacing w:after="0" w:line="360" w:lineRule="auto"/>
        <w:ind w:firstLine="851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PROCEDIMENTOS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METODOLÓGICOS</w:t>
      </w:r>
    </w:p>
    <w:p w:rsidR="00CA76A9" w:rsidRDefault="00CA76A9">
      <w:pPr>
        <w:autoSpaceDE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eastAsia="Arial" w:hAnsi="Arial" w:cs="Arial"/>
          <w:color w:val="548DD4"/>
          <w:sz w:val="24"/>
          <w:szCs w:val="24"/>
        </w:rPr>
        <w:t xml:space="preserve"> </w:t>
      </w:r>
    </w:p>
    <w:p w:rsidR="00CA2CA3" w:rsidRPr="00CA2CA3" w:rsidRDefault="00CA2CA3" w:rsidP="00E82391">
      <w:pPr>
        <w:autoSpaceDE w:val="0"/>
        <w:spacing w:after="12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  <w:r w:rsidRPr="00CA2CA3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Este projeto segue a perspectiva da pesquisa qualitativa. Trata-se de um estudo de caso sobre o tema Educação de Jovens e Adultos. O estudo de caso é um estudo aprofundado e exaustivo de um ou mais objetos, proporcionando um amplo e detalhado conhecimento.</w:t>
      </w:r>
    </w:p>
    <w:p w:rsidR="00CA2CA3" w:rsidRPr="00CA2CA3" w:rsidRDefault="00CA2CA3" w:rsidP="00E82391">
      <w:pPr>
        <w:autoSpaceDE w:val="0"/>
        <w:spacing w:after="12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  <w:r w:rsidRPr="00CA2CA3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De acordo com </w:t>
      </w:r>
      <w:proofErr w:type="spellStart"/>
      <w:r w:rsidRPr="00CA2CA3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Bazanella</w:t>
      </w:r>
      <w:proofErr w:type="spellEnd"/>
      <w:r w:rsidRPr="00CA2CA3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 (2008) o estudo de caso pode ser visto como técnica psicoterápica, como método didático ou como método de pesquisa. E sua maior utilidade é verificada nas pesquisas exploratórias.</w:t>
      </w:r>
    </w:p>
    <w:p w:rsidR="00CA2CA3" w:rsidRPr="00CA2CA3" w:rsidRDefault="00CA2CA3" w:rsidP="00E82391">
      <w:pPr>
        <w:autoSpaceDE w:val="0"/>
        <w:spacing w:after="120" w:line="240" w:lineRule="auto"/>
        <w:jc w:val="both"/>
        <w:rPr>
          <w:rFonts w:ascii="Arial" w:hAnsi="Arial" w:cs="Arial"/>
          <w:lang w:val="pt"/>
        </w:rPr>
      </w:pPr>
      <w:r w:rsidRPr="00CA2CA3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lastRenderedPageBreak/>
        <w:t xml:space="preserve">O método de coleta de dados que será utilizado será a entrevista com os alunos do PROEJA do IFC campus Camboriú e também a análise documental das publicações feitas a partir dos últimos cinco anos. Conforme </w:t>
      </w:r>
      <w:proofErr w:type="spellStart"/>
      <w:r w:rsidRPr="00CA2CA3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Lüdke</w:t>
      </w:r>
      <w:proofErr w:type="spellEnd"/>
      <w:r w:rsidRPr="00CA2CA3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 e André (2013) a grande vantagem da entrevista é que ela permite a captação imediata e corrente da informação. </w:t>
      </w:r>
    </w:p>
    <w:p w:rsidR="00CA2CA3" w:rsidRPr="00CA2CA3" w:rsidRDefault="00CA2CA3" w:rsidP="00CA2CA3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pt"/>
        </w:rPr>
      </w:pPr>
    </w:p>
    <w:p w:rsidR="00CA76A9" w:rsidRDefault="00CA76A9">
      <w:pPr>
        <w:autoSpaceDE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RESULTADOS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DISCUSSÂO</w:t>
      </w:r>
    </w:p>
    <w:p w:rsidR="00CA76A9" w:rsidRDefault="00CA76A9" w:rsidP="00127629">
      <w:pPr>
        <w:autoSpaceDE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</w:p>
    <w:p w:rsidR="00127629" w:rsidRPr="00127629" w:rsidRDefault="00127629" w:rsidP="00127629">
      <w:pPr>
        <w:autoSpaceDE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27629">
        <w:rPr>
          <w:rFonts w:ascii="Arial" w:hAnsi="Arial" w:cs="Arial"/>
          <w:bCs/>
          <w:sz w:val="24"/>
          <w:szCs w:val="24"/>
        </w:rPr>
        <w:t>O trabalho proposto ainda está em andamento</w:t>
      </w:r>
      <w:r>
        <w:rPr>
          <w:rFonts w:ascii="Arial" w:hAnsi="Arial" w:cs="Arial"/>
          <w:bCs/>
          <w:sz w:val="24"/>
          <w:szCs w:val="24"/>
        </w:rPr>
        <w:t>, está em fase de coleta de dados sendo assim não há como obtermos ainda as discussões e resultados.</w:t>
      </w:r>
    </w:p>
    <w:p w:rsidR="00CA76A9" w:rsidRDefault="00CA76A9">
      <w:pPr>
        <w:autoSpaceDE w:val="0"/>
        <w:spacing w:after="0" w:line="24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CONSIDERAÇÕES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FINAIS</w:t>
      </w:r>
    </w:p>
    <w:p w:rsidR="00CA76A9" w:rsidRDefault="00CA76A9">
      <w:pPr>
        <w:autoSpaceDE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</w:p>
    <w:p w:rsidR="00CA76A9" w:rsidRDefault="00EB12D7" w:rsidP="00E82391">
      <w:pPr>
        <w:autoSpaceDE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EB12D7">
        <w:rPr>
          <w:rFonts w:ascii="Arial" w:eastAsia="Arial" w:hAnsi="Arial" w:cs="Arial"/>
          <w:sz w:val="24"/>
          <w:szCs w:val="24"/>
        </w:rPr>
        <w:t xml:space="preserve">Até </w:t>
      </w:r>
      <w:r>
        <w:rPr>
          <w:rFonts w:ascii="Arial" w:eastAsia="Arial" w:hAnsi="Arial" w:cs="Arial"/>
          <w:sz w:val="24"/>
          <w:szCs w:val="24"/>
        </w:rPr>
        <w:t xml:space="preserve">o momento da pesquisa em andamento pode –se verificar na parte que se trata de revisão de literatura que a Educação de Jovens e Adultos é um tema muito extenso e bem abordado por muitos autores que se preocupam com esse resgate de cidadania desses jovens e adultos que de uma forma ou de outra acabaram deixando para trás uma parte de sua história, mas que agora tem a oportunidade de resgata – </w:t>
      </w:r>
      <w:proofErr w:type="spellStart"/>
      <w:r>
        <w:rPr>
          <w:rFonts w:ascii="Arial" w:eastAsia="Arial" w:hAnsi="Arial" w:cs="Arial"/>
          <w:sz w:val="24"/>
          <w:szCs w:val="24"/>
        </w:rPr>
        <w:t>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Na parte da pesquisa quantitativa com a aplicação dos questionários, não temos ainda o que concluir pois ela ainda está em fase de coleta. Mas se espera que esta pesquisa venha nos mostrar o porquê da escolha do PROEJA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como </w:t>
      </w:r>
      <w:r w:rsidR="00E8239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>resgate</w:t>
      </w:r>
      <w:proofErr w:type="gramEnd"/>
      <w:r>
        <w:rPr>
          <w:rFonts w:ascii="Arial" w:hAnsi="Arial" w:cs="Arial"/>
          <w:bCs/>
          <w:color w:val="000000"/>
          <w:sz w:val="24"/>
          <w:szCs w:val="24"/>
        </w:rPr>
        <w:t xml:space="preserve"> de aprendizagem e meio de inserção ao mercado de trabalho.</w:t>
      </w:r>
    </w:p>
    <w:p w:rsidR="00EB12D7" w:rsidRDefault="00EB12D7">
      <w:pPr>
        <w:autoSpaceDE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EB12D7" w:rsidRPr="00EB12D7" w:rsidRDefault="00EB12D7">
      <w:pPr>
        <w:autoSpaceDE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F75550" w:rsidRDefault="00F75550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F75550" w:rsidRDefault="00F75550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REFERÊNCIAS</w:t>
      </w:r>
    </w:p>
    <w:p w:rsidR="00756071" w:rsidRDefault="00756071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18"/>
          <w:szCs w:val="18"/>
        </w:rPr>
      </w:pPr>
    </w:p>
    <w:p w:rsidR="00756071" w:rsidRDefault="00756071" w:rsidP="00E82391">
      <w:pPr>
        <w:autoSpaceDE w:val="0"/>
        <w:spacing w:after="240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  <w:r w:rsidRPr="00756071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BAZZANELLA, André. </w:t>
      </w:r>
      <w:r w:rsidRPr="00756071">
        <w:rPr>
          <w:rFonts w:ascii="Arial" w:hAnsi="Arial" w:cs="Arial"/>
          <w:b/>
          <w:bCs/>
          <w:color w:val="00000A"/>
          <w:sz w:val="24"/>
          <w:szCs w:val="24"/>
          <w:shd w:val="clear" w:color="auto" w:fill="FFFFFF"/>
          <w:lang w:val="pt"/>
        </w:rPr>
        <w:t>Métodos e Técnicas de Pesquisa Educacional</w:t>
      </w:r>
      <w:r w:rsidRPr="00756071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. Associação Educacional Leonardo da Vinci-ASSELVI. Indaial: Ed.ASSELVI,2008.</w:t>
      </w:r>
    </w:p>
    <w:p w:rsidR="00E82391" w:rsidRDefault="00E82391" w:rsidP="00E82391">
      <w:pPr>
        <w:autoSpaceDE w:val="0"/>
        <w:spacing w:after="240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  <w:bookmarkStart w:id="0" w:name="_GoBack"/>
      <w:bookmarkEnd w:id="0"/>
    </w:p>
    <w:p w:rsidR="00756071" w:rsidRDefault="00756071" w:rsidP="00E82391">
      <w:pPr>
        <w:autoSpaceDE w:val="0"/>
        <w:spacing w:after="24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  <w:r w:rsidRPr="00756071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BRASIL. Ministério da Educação. Secretaria de Educação Profissional e Tecnológica</w:t>
      </w:r>
      <w:r w:rsidRPr="00756071">
        <w:rPr>
          <w:rFonts w:ascii="Arial" w:hAnsi="Arial" w:cs="Arial"/>
          <w:b/>
          <w:bCs/>
          <w:color w:val="00000A"/>
          <w:sz w:val="24"/>
          <w:szCs w:val="24"/>
          <w:shd w:val="clear" w:color="auto" w:fill="FFFFFF"/>
          <w:lang w:val="pt"/>
        </w:rPr>
        <w:t>. PROEJA- Programa Nacional de Integração da Educação Profissional com a Educação Básica na Modalidade De Educação de Jovens e Adultos.</w:t>
      </w:r>
      <w:r w:rsidRPr="00756071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 Brasília, Agosto, 2007.</w:t>
      </w:r>
    </w:p>
    <w:p w:rsidR="00756071" w:rsidRPr="00756071" w:rsidRDefault="00756071" w:rsidP="00E82391">
      <w:pPr>
        <w:autoSpaceDE w:val="0"/>
        <w:spacing w:after="24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</w:p>
    <w:p w:rsidR="00756071" w:rsidRDefault="00756071" w:rsidP="00E82391">
      <w:pPr>
        <w:autoSpaceDE w:val="0"/>
        <w:spacing w:after="24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  <w:r w:rsidRPr="00756071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BRASIL. </w:t>
      </w:r>
      <w:r w:rsidRPr="00756071">
        <w:rPr>
          <w:rFonts w:ascii="Arial" w:hAnsi="Arial" w:cs="Arial"/>
          <w:b/>
          <w:bCs/>
          <w:color w:val="00000A"/>
          <w:sz w:val="24"/>
          <w:szCs w:val="24"/>
          <w:shd w:val="clear" w:color="auto" w:fill="FFFFFF"/>
          <w:lang w:val="pt"/>
        </w:rPr>
        <w:t>Parecer CNE/CEB 11/2000.</w:t>
      </w:r>
      <w:r w:rsidRPr="00756071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 Institui as Diretrizes Curriculares Nacionais da Educação de Jovens e Adultos. Disponível em: &lt;&gt;. Acesso em: </w:t>
      </w:r>
      <w:r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29</w:t>
      </w:r>
      <w:r w:rsidRPr="00756071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 </w:t>
      </w:r>
      <w:r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julho</w:t>
      </w:r>
      <w:r w:rsidRPr="00756071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 201</w:t>
      </w:r>
      <w:r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5</w:t>
      </w:r>
      <w:r w:rsidRPr="00756071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.</w:t>
      </w:r>
    </w:p>
    <w:p w:rsidR="00756071" w:rsidRDefault="00756071" w:rsidP="00E82391">
      <w:pPr>
        <w:autoSpaceDE w:val="0"/>
        <w:spacing w:after="24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</w:p>
    <w:p w:rsidR="00756071" w:rsidRPr="00756071" w:rsidRDefault="00756071" w:rsidP="00E82391">
      <w:pPr>
        <w:autoSpaceDE w:val="0"/>
        <w:spacing w:after="24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pt"/>
        </w:rPr>
      </w:pPr>
      <w:r w:rsidRPr="0075607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pt"/>
        </w:rPr>
        <w:lastRenderedPageBreak/>
        <w:t>BRASIL. Ministério da Educação. Secretaria de Educação Profissional e Tecnológica</w:t>
      </w:r>
      <w:r w:rsidRPr="00756071">
        <w:rPr>
          <w:rFonts w:ascii="Times New Roman" w:hAnsi="Times New Roman" w:cs="Times New Roman"/>
          <w:b/>
          <w:bCs/>
          <w:color w:val="00000A"/>
          <w:sz w:val="24"/>
          <w:szCs w:val="24"/>
          <w:shd w:val="clear" w:color="auto" w:fill="FFFFFF"/>
          <w:lang w:val="pt"/>
        </w:rPr>
        <w:t>. PROEJA- Programa Nacional de Integração da Educação Profissional com a Educação Básica na Modalidade De Educação de Jovens e Adultos.</w:t>
      </w:r>
      <w:r w:rsidRPr="0075607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pt"/>
        </w:rPr>
        <w:t xml:space="preserve"> Brasília, Agosto, 2007.</w:t>
      </w:r>
    </w:p>
    <w:p w:rsidR="00756071" w:rsidRPr="00756071" w:rsidRDefault="00756071" w:rsidP="00E82391">
      <w:pPr>
        <w:autoSpaceDE w:val="0"/>
        <w:spacing w:after="24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pt"/>
        </w:rPr>
      </w:pPr>
    </w:p>
    <w:p w:rsidR="00756071" w:rsidRPr="00756071" w:rsidRDefault="00756071" w:rsidP="00E82391">
      <w:pPr>
        <w:autoSpaceDE w:val="0"/>
        <w:spacing w:after="24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  <w:r w:rsidRPr="00756071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BRASIL. </w:t>
      </w:r>
      <w:r w:rsidRPr="00756071">
        <w:rPr>
          <w:rFonts w:ascii="Arial" w:hAnsi="Arial" w:cs="Arial"/>
          <w:b/>
          <w:bCs/>
          <w:color w:val="00000A"/>
          <w:sz w:val="24"/>
          <w:szCs w:val="24"/>
          <w:shd w:val="clear" w:color="auto" w:fill="FFFFFF"/>
          <w:lang w:val="pt"/>
        </w:rPr>
        <w:t>Parecer CNE/CEB 11/2000.</w:t>
      </w:r>
      <w:r w:rsidRPr="00756071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 Institui as Diretrizes Curriculares Nacionais da Educação de Jovens e Adultos. Disponível em: &lt;&gt;. Acesso em: 4 </w:t>
      </w:r>
      <w:proofErr w:type="spellStart"/>
      <w:r w:rsidRPr="00756071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>ago</w:t>
      </w:r>
      <w:proofErr w:type="spellEnd"/>
      <w:r w:rsidRPr="00756071"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  <w:t xml:space="preserve"> 2013.</w:t>
      </w:r>
    </w:p>
    <w:p w:rsidR="00756071" w:rsidRDefault="00756071" w:rsidP="00E82391">
      <w:pPr>
        <w:autoSpaceDE w:val="0"/>
        <w:spacing w:after="24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</w:p>
    <w:p w:rsidR="00756071" w:rsidRPr="00756071" w:rsidRDefault="00756071" w:rsidP="00756071">
      <w:pPr>
        <w:autoSpaceDE w:val="0"/>
        <w:spacing w:after="0" w:line="240" w:lineRule="auto"/>
        <w:jc w:val="both"/>
        <w:rPr>
          <w:rFonts w:ascii="Arial" w:hAnsi="Arial" w:cs="Arial"/>
          <w:color w:val="00000A"/>
          <w:sz w:val="24"/>
          <w:szCs w:val="24"/>
          <w:shd w:val="clear" w:color="auto" w:fill="FFFFFF"/>
          <w:lang w:val="pt"/>
        </w:rPr>
      </w:pPr>
    </w:p>
    <w:p w:rsidR="00CA76A9" w:rsidRDefault="00CA76A9">
      <w:pPr>
        <w:autoSpaceDE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sectPr w:rsidR="00CA76A9">
      <w:footerReference w:type="default" r:id="rId8"/>
      <w:headerReference w:type="first" r:id="rId9"/>
      <w:footerReference w:type="first" r:id="rId10"/>
      <w:pgSz w:w="11906" w:h="16838"/>
      <w:pgMar w:top="1526" w:right="1134" w:bottom="1560" w:left="1701" w:header="142" w:footer="1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C0B" w:rsidRDefault="00224C0B">
      <w:pPr>
        <w:spacing w:after="0" w:line="240" w:lineRule="auto"/>
      </w:pPr>
      <w:r>
        <w:separator/>
      </w:r>
    </w:p>
  </w:endnote>
  <w:endnote w:type="continuationSeparator" w:id="0">
    <w:p w:rsidR="00224C0B" w:rsidRDefault="0022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180"/>
    </w:tblGrid>
    <w:tr w:rsidR="00CA76A9">
      <w:trPr>
        <w:trHeight w:val="706"/>
      </w:trPr>
      <w:tc>
        <w:tcPr>
          <w:tcW w:w="9180" w:type="dxa"/>
          <w:tcBorders>
            <w:top w:val="single" w:sz="4" w:space="0" w:color="000000"/>
          </w:tcBorders>
          <w:shd w:val="clear" w:color="auto" w:fill="auto"/>
        </w:tcPr>
        <w:p w:rsidR="00127629" w:rsidRDefault="00127629">
          <w:pPr>
            <w:pStyle w:val="Cabealho"/>
            <w:snapToGrid w:val="0"/>
            <w:jc w:val="center"/>
            <w:rPr>
              <w:rStyle w:val="Hyperlink"/>
              <w:rFonts w:ascii="Times New Roman" w:hAnsi="Times New Roman" w:cs="Times New Roman"/>
            </w:rPr>
          </w:pPr>
          <w:r w:rsidRPr="001F41B3">
            <w:rPr>
              <w:rFonts w:ascii="Times New Roman" w:hAnsi="Times New Roman" w:cs="Times New Roman"/>
            </w:rPr>
            <w:t>Acadêmica – Licenciatura em Pedagogia – LP12 - e-mail:</w:t>
          </w:r>
          <w:r>
            <w:rPr>
              <w:rFonts w:ascii="Times New Roman" w:hAnsi="Times New Roman" w:cs="Times New Roman"/>
            </w:rPr>
            <w:t xml:space="preserve"> </w:t>
          </w:r>
          <w:hyperlink r:id="rId1" w:history="1">
            <w:r w:rsidRPr="002E6230">
              <w:rPr>
                <w:rStyle w:val="Hyperlink"/>
                <w:rFonts w:ascii="Times New Roman" w:hAnsi="Times New Roman" w:cs="Times New Roman"/>
              </w:rPr>
              <w:t>mandinhaitj@hotmail.com</w:t>
            </w:r>
          </w:hyperlink>
        </w:p>
        <w:p w:rsidR="00CA76A9" w:rsidRDefault="00CA76A9">
          <w:pPr>
            <w:pStyle w:val="Cabealho"/>
            <w:snapToGrid w:val="0"/>
            <w:jc w:val="center"/>
            <w:rPr>
              <w:b/>
              <w:bCs/>
              <w:i/>
              <w:sz w:val="20"/>
              <w:szCs w:val="20"/>
            </w:rPr>
          </w:pPr>
          <w:r>
            <w:rPr>
              <w:rFonts w:cs="Arial"/>
              <w:b/>
              <w:bCs/>
              <w:i/>
              <w:sz w:val="20"/>
              <w:szCs w:val="20"/>
            </w:rPr>
            <w:t>V</w:t>
          </w:r>
          <w:r w:rsidR="005E1CD3">
            <w:rPr>
              <w:rFonts w:cs="Arial"/>
              <w:b/>
              <w:bCs/>
              <w:i/>
              <w:sz w:val="20"/>
              <w:szCs w:val="20"/>
            </w:rPr>
            <w:t>I</w:t>
          </w:r>
          <w:r>
            <w:rPr>
              <w:b/>
              <w:bCs/>
              <w:i/>
              <w:sz w:val="20"/>
              <w:szCs w:val="20"/>
            </w:rPr>
            <w:t xml:space="preserve"> FICE – Feira de Iniciação Cientifica e de Extensão do Instituto Federal Catarinense – </w:t>
          </w:r>
          <w:proofErr w:type="spellStart"/>
          <w:r>
            <w:rPr>
              <w:b/>
              <w:bCs/>
              <w:i/>
              <w:sz w:val="20"/>
              <w:szCs w:val="20"/>
            </w:rPr>
            <w:t>Câmpus</w:t>
          </w:r>
          <w:proofErr w:type="spellEnd"/>
          <w:r>
            <w:rPr>
              <w:b/>
              <w:bCs/>
              <w:i/>
              <w:sz w:val="20"/>
              <w:szCs w:val="20"/>
            </w:rPr>
            <w:t xml:space="preserve"> Camboriú</w:t>
          </w:r>
        </w:p>
        <w:p w:rsidR="00CA76A9" w:rsidRDefault="005E1CD3" w:rsidP="005E1CD3">
          <w:pPr>
            <w:pStyle w:val="Cabealho"/>
            <w:jc w:val="center"/>
          </w:pPr>
          <w:r>
            <w:rPr>
              <w:b/>
              <w:bCs/>
              <w:i/>
              <w:sz w:val="20"/>
              <w:szCs w:val="20"/>
            </w:rPr>
            <w:t>02</w:t>
          </w:r>
          <w:r w:rsidR="00CA76A9">
            <w:rPr>
              <w:b/>
              <w:bCs/>
              <w:i/>
              <w:sz w:val="20"/>
              <w:szCs w:val="20"/>
            </w:rPr>
            <w:t xml:space="preserve"> e </w:t>
          </w:r>
          <w:r>
            <w:rPr>
              <w:b/>
              <w:bCs/>
              <w:i/>
              <w:sz w:val="20"/>
              <w:szCs w:val="20"/>
            </w:rPr>
            <w:t>03</w:t>
          </w:r>
          <w:r w:rsidR="00CA76A9">
            <w:rPr>
              <w:b/>
              <w:bCs/>
              <w:i/>
              <w:sz w:val="20"/>
              <w:szCs w:val="20"/>
            </w:rPr>
            <w:t xml:space="preserve"> de setembro de 201</w:t>
          </w:r>
          <w:r>
            <w:rPr>
              <w:b/>
              <w:bCs/>
              <w:i/>
              <w:sz w:val="20"/>
              <w:szCs w:val="20"/>
            </w:rPr>
            <w:t>5</w:t>
          </w:r>
        </w:p>
      </w:tc>
    </w:tr>
  </w:tbl>
  <w:p w:rsidR="00CA76A9" w:rsidRDefault="00CA76A9">
    <w:pPr>
      <w:pStyle w:val="Cabealho"/>
      <w:tabs>
        <w:tab w:val="left" w:pos="915"/>
        <w:tab w:val="center" w:pos="4535"/>
      </w:tabs>
      <w:rPr>
        <w:rFonts w:cs="Arial"/>
        <w:b/>
        <w:bCs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2D7" w:rsidRDefault="00EB12D7" w:rsidP="00EB12D7">
    <w:pPr>
      <w:pStyle w:val="Cabealho"/>
    </w:pPr>
  </w:p>
  <w:p w:rsidR="00EB12D7" w:rsidRDefault="00EB12D7" w:rsidP="00EB12D7"/>
  <w:p w:rsidR="00EB12D7" w:rsidRDefault="00EB12D7" w:rsidP="00EB12D7">
    <w:pPr>
      <w:pStyle w:val="Rodap"/>
    </w:pPr>
  </w:p>
  <w:p w:rsidR="00EB12D7" w:rsidRDefault="00EB12D7" w:rsidP="00EB12D7"/>
  <w:tbl>
    <w:tblPr>
      <w:tblW w:w="0" w:type="auto"/>
      <w:tblLayout w:type="fixed"/>
      <w:tblLook w:val="0000" w:firstRow="0" w:lastRow="0" w:firstColumn="0" w:lastColumn="0" w:noHBand="0" w:noVBand="0"/>
    </w:tblPr>
    <w:tblGrid>
      <w:gridCol w:w="9180"/>
    </w:tblGrid>
    <w:tr w:rsidR="00EB12D7" w:rsidTr="001E73B6">
      <w:trPr>
        <w:trHeight w:val="706"/>
      </w:trPr>
      <w:tc>
        <w:tcPr>
          <w:tcW w:w="9180" w:type="dxa"/>
          <w:tcBorders>
            <w:top w:val="single" w:sz="4" w:space="0" w:color="000000"/>
          </w:tcBorders>
          <w:shd w:val="clear" w:color="auto" w:fill="auto"/>
        </w:tcPr>
        <w:p w:rsidR="00EB12D7" w:rsidRDefault="00EB12D7" w:rsidP="00EB12D7">
          <w:pPr>
            <w:pStyle w:val="Cabealho"/>
            <w:snapToGrid w:val="0"/>
            <w:jc w:val="center"/>
            <w:rPr>
              <w:rStyle w:val="Hyperlink"/>
              <w:rFonts w:ascii="Times New Roman" w:hAnsi="Times New Roman" w:cs="Times New Roman"/>
            </w:rPr>
          </w:pPr>
          <w:r w:rsidRPr="001F41B3">
            <w:rPr>
              <w:rFonts w:ascii="Times New Roman" w:hAnsi="Times New Roman" w:cs="Times New Roman"/>
            </w:rPr>
            <w:t>Acadêmica – Licenciatura em Pedagogia – LP12 - e-mail:</w:t>
          </w:r>
          <w:r>
            <w:rPr>
              <w:rFonts w:ascii="Times New Roman" w:hAnsi="Times New Roman" w:cs="Times New Roman"/>
            </w:rPr>
            <w:t xml:space="preserve"> </w:t>
          </w:r>
          <w:hyperlink r:id="rId1" w:history="1">
            <w:r w:rsidRPr="002E6230">
              <w:rPr>
                <w:rStyle w:val="Hyperlink"/>
                <w:rFonts w:ascii="Times New Roman" w:hAnsi="Times New Roman" w:cs="Times New Roman"/>
              </w:rPr>
              <w:t>mandinhaitj@hotmail.com</w:t>
            </w:r>
          </w:hyperlink>
        </w:p>
        <w:p w:rsidR="00EB12D7" w:rsidRDefault="00EB12D7" w:rsidP="00EB12D7">
          <w:pPr>
            <w:pStyle w:val="Cabealho"/>
            <w:snapToGrid w:val="0"/>
            <w:jc w:val="center"/>
            <w:rPr>
              <w:b/>
              <w:bCs/>
              <w:i/>
              <w:sz w:val="20"/>
              <w:szCs w:val="20"/>
            </w:rPr>
          </w:pPr>
          <w:r>
            <w:rPr>
              <w:rFonts w:cs="Arial"/>
              <w:b/>
              <w:bCs/>
              <w:i/>
              <w:sz w:val="20"/>
              <w:szCs w:val="20"/>
            </w:rPr>
            <w:t>VI</w:t>
          </w:r>
          <w:r>
            <w:rPr>
              <w:b/>
              <w:bCs/>
              <w:i/>
              <w:sz w:val="20"/>
              <w:szCs w:val="20"/>
            </w:rPr>
            <w:t xml:space="preserve"> FICE – Feira de Iniciação Cientifica e de Extensão do Instituto Federal Catarinense – </w:t>
          </w:r>
          <w:proofErr w:type="spellStart"/>
          <w:r>
            <w:rPr>
              <w:b/>
              <w:bCs/>
              <w:i/>
              <w:sz w:val="20"/>
              <w:szCs w:val="20"/>
            </w:rPr>
            <w:t>Câmpus</w:t>
          </w:r>
          <w:proofErr w:type="spellEnd"/>
          <w:r>
            <w:rPr>
              <w:b/>
              <w:bCs/>
              <w:i/>
              <w:sz w:val="20"/>
              <w:szCs w:val="20"/>
            </w:rPr>
            <w:t xml:space="preserve"> Camboriú</w:t>
          </w:r>
        </w:p>
        <w:p w:rsidR="00EB12D7" w:rsidRDefault="00EB12D7" w:rsidP="00EB12D7">
          <w:pPr>
            <w:pStyle w:val="Cabealho"/>
            <w:jc w:val="center"/>
          </w:pPr>
          <w:r>
            <w:rPr>
              <w:b/>
              <w:bCs/>
              <w:i/>
              <w:sz w:val="20"/>
              <w:szCs w:val="20"/>
            </w:rPr>
            <w:t>02 e 03 de setembro de 2015</w:t>
          </w:r>
        </w:p>
      </w:tc>
    </w:tr>
  </w:tbl>
  <w:p w:rsidR="00CA76A9" w:rsidRDefault="00CA76A9">
    <w:pPr>
      <w:pStyle w:val="Rodap"/>
      <w:rPr>
        <w:rFonts w:ascii="Arial" w:hAnsi="Arial" w:cs="Arial"/>
        <w:color w:val="000000"/>
        <w:sz w:val="18"/>
        <w:szCs w:val="18"/>
      </w:rPr>
    </w:pPr>
  </w:p>
  <w:p w:rsidR="00CA76A9" w:rsidRDefault="00CA76A9">
    <w:pPr>
      <w:pStyle w:val="Rodap"/>
      <w:rPr>
        <w:rFonts w:ascii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C0B" w:rsidRDefault="00224C0B">
      <w:pPr>
        <w:spacing w:after="0" w:line="240" w:lineRule="auto"/>
      </w:pPr>
      <w:r>
        <w:separator/>
      </w:r>
    </w:p>
  </w:footnote>
  <w:footnote w:type="continuationSeparator" w:id="0">
    <w:p w:rsidR="00224C0B" w:rsidRDefault="00224C0B">
      <w:pPr>
        <w:spacing w:after="0" w:line="240" w:lineRule="auto"/>
      </w:pPr>
      <w:r>
        <w:continuationSeparator/>
      </w:r>
    </w:p>
  </w:footnote>
  <w:footnote w:id="1">
    <w:p w:rsidR="00034903" w:rsidRPr="00034903" w:rsidRDefault="00034903" w:rsidP="00034903">
      <w:pPr>
        <w:pStyle w:val="Textodenotaderodap"/>
        <w:spacing w:after="0"/>
        <w:rPr>
          <w:sz w:val="18"/>
          <w:szCs w:val="18"/>
        </w:rPr>
      </w:pPr>
      <w:r w:rsidRPr="00034903">
        <w:rPr>
          <w:rStyle w:val="Refdenotaderodap"/>
          <w:sz w:val="18"/>
          <w:szCs w:val="18"/>
        </w:rPr>
        <w:footnoteRef/>
      </w:r>
      <w:r w:rsidRPr="00034903">
        <w:rPr>
          <w:sz w:val="18"/>
          <w:szCs w:val="18"/>
        </w:rPr>
        <w:t xml:space="preserve"> </w:t>
      </w:r>
      <w:r w:rsidRPr="00034903">
        <w:rPr>
          <w:rFonts w:ascii="Arial" w:hAnsi="Arial" w:cs="Arial"/>
          <w:sz w:val="18"/>
          <w:szCs w:val="18"/>
        </w:rPr>
        <w:t>Acad</w:t>
      </w:r>
      <w:r w:rsidRPr="00034903">
        <w:rPr>
          <w:rFonts w:ascii="Arial" w:eastAsia="Arial" w:hAnsi="Arial" w:cs="Arial"/>
          <w:sz w:val="18"/>
          <w:szCs w:val="18"/>
        </w:rPr>
        <w:t>ê</w:t>
      </w:r>
      <w:r w:rsidRPr="00034903">
        <w:rPr>
          <w:rFonts w:ascii="Arial" w:hAnsi="Arial" w:cs="Arial"/>
          <w:sz w:val="18"/>
          <w:szCs w:val="18"/>
        </w:rPr>
        <w:t>mica do Curso de Licenciatura em Pedagogia, Instituto Federal Catarinense, Campus Camboriú.</w:t>
      </w:r>
      <w:r w:rsidRPr="00034903">
        <w:rPr>
          <w:rFonts w:ascii="Arial" w:eastAsia="Arial" w:hAnsi="Arial" w:cs="Arial"/>
          <w:sz w:val="18"/>
          <w:szCs w:val="18"/>
        </w:rPr>
        <w:t xml:space="preserve"> </w:t>
      </w:r>
      <w:r w:rsidRPr="00034903">
        <w:rPr>
          <w:rFonts w:ascii="Arial" w:hAnsi="Arial" w:cs="Arial"/>
          <w:sz w:val="18"/>
          <w:szCs w:val="18"/>
        </w:rPr>
        <w:t>E-mail:</w:t>
      </w:r>
      <w:r w:rsidRPr="00034903">
        <w:rPr>
          <w:sz w:val="18"/>
          <w:szCs w:val="18"/>
        </w:rPr>
        <w:t xml:space="preserve"> </w:t>
      </w:r>
      <w:r w:rsidRPr="00034903">
        <w:rPr>
          <w:rFonts w:ascii="Arial" w:hAnsi="Arial" w:cs="Arial"/>
          <w:sz w:val="18"/>
          <w:szCs w:val="18"/>
        </w:rPr>
        <w:t>amandapibid@gmail.com</w:t>
      </w:r>
    </w:p>
  </w:footnote>
  <w:footnote w:id="2">
    <w:p w:rsidR="00034903" w:rsidRDefault="00034903" w:rsidP="00034903">
      <w:pPr>
        <w:pStyle w:val="Textodenotaderodap"/>
        <w:spacing w:after="0"/>
      </w:pPr>
      <w:r w:rsidRPr="00034903">
        <w:rPr>
          <w:rStyle w:val="Refdenotaderodap"/>
          <w:sz w:val="18"/>
          <w:szCs w:val="18"/>
        </w:rPr>
        <w:footnoteRef/>
      </w:r>
      <w:r w:rsidRPr="00034903">
        <w:rPr>
          <w:sz w:val="18"/>
          <w:szCs w:val="18"/>
        </w:rPr>
        <w:t xml:space="preserve">Mestra em Educação. </w:t>
      </w:r>
      <w:r w:rsidRPr="00034903">
        <w:rPr>
          <w:rFonts w:ascii="Arial" w:hAnsi="Arial" w:cs="Arial"/>
          <w:sz w:val="18"/>
          <w:szCs w:val="18"/>
        </w:rPr>
        <w:t xml:space="preserve">Professora do Instituto Federal Catarinense, Campus Camboriú. E-mail: </w:t>
      </w:r>
      <w:hyperlink r:id="rId1" w:history="1">
        <w:r w:rsidRPr="00034903">
          <w:rPr>
            <w:rStyle w:val="Hyperlink"/>
            <w:rFonts w:ascii="Arial" w:hAnsi="Arial" w:cs="Arial"/>
            <w:sz w:val="18"/>
            <w:szCs w:val="18"/>
          </w:rPr>
          <w:t>luana@ifc-camboriu.edu.br/</w:t>
        </w:r>
      </w:hyperlink>
      <w:r w:rsidRPr="00034903">
        <w:rPr>
          <w:rFonts w:ascii="Arial" w:hAnsi="Arial" w:cs="Arial"/>
          <w:sz w:val="18"/>
          <w:szCs w:val="18"/>
        </w:rPr>
        <w:t xml:space="preserve"> </w:t>
      </w:r>
      <w:hyperlink r:id="rId2" w:history="1">
        <w:r w:rsidRPr="00034903">
          <w:rPr>
            <w:rStyle w:val="Hyperlink"/>
            <w:rFonts w:ascii="Arial" w:hAnsi="Arial" w:cs="Arial"/>
            <w:sz w:val="18"/>
            <w:szCs w:val="18"/>
          </w:rPr>
          <w:t>luanadaraujo@hotmail.com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6A9" w:rsidRDefault="00CA76A9">
    <w:pPr>
      <w:pStyle w:val="Cabealho"/>
      <w:jc w:val="center"/>
    </w:pPr>
  </w:p>
  <w:p w:rsidR="00CA76A9" w:rsidRDefault="00034903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3105150" cy="723900"/>
          <wp:effectExtent l="0" t="0" r="0" b="0"/>
          <wp:docPr id="1" name="Imagem 1" descr="Faixa VI FICE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ixa VI FICE 20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51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A4824">
      <w:br/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Arial" w:hAnsi="Arial" w:cs="Arial"/>
        <w:sz w:val="24"/>
        <w:szCs w:val="24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24"/>
    <w:rsid w:val="00034903"/>
    <w:rsid w:val="00085A6A"/>
    <w:rsid w:val="00127629"/>
    <w:rsid w:val="00224C0B"/>
    <w:rsid w:val="00275B5D"/>
    <w:rsid w:val="002C2539"/>
    <w:rsid w:val="002C677F"/>
    <w:rsid w:val="003547EE"/>
    <w:rsid w:val="004C7C66"/>
    <w:rsid w:val="00501E3F"/>
    <w:rsid w:val="005E1CD3"/>
    <w:rsid w:val="00756071"/>
    <w:rsid w:val="009010A3"/>
    <w:rsid w:val="00BA4824"/>
    <w:rsid w:val="00CA2CA3"/>
    <w:rsid w:val="00CA76A9"/>
    <w:rsid w:val="00E36DDB"/>
    <w:rsid w:val="00E82391"/>
    <w:rsid w:val="00EB12D7"/>
    <w:rsid w:val="00F7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,"/>
  <w:listSeparator w:val=";"/>
  <w15:chartTrackingRefBased/>
  <w15:docId w15:val="{3A90C2B0-CC0B-4C31-9823-0EA1EF72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eastAsia="Arial" w:hAnsi="Arial" w:cs="Arial"/>
      <w:sz w:val="24"/>
      <w:szCs w:val="24"/>
    </w:rPr>
  </w:style>
  <w:style w:type="character" w:customStyle="1" w:styleId="WW8Num3z0">
    <w:name w:val="WW8Num3z0"/>
    <w:rPr>
      <w:rFonts w:ascii="Arial" w:hAnsi="Arial" w:cs="Arial"/>
      <w:color w:val="000000"/>
      <w:sz w:val="24"/>
    </w:rPr>
  </w:style>
  <w:style w:type="character" w:customStyle="1" w:styleId="Fontepargpadro3">
    <w:name w:val="Fonte parág. padrão3"/>
  </w:style>
  <w:style w:type="character" w:customStyle="1" w:styleId="WW8Num4z0">
    <w:name w:val="WW8Num4z0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Forte">
    <w:name w:val="Strong"/>
    <w:qFormat/>
    <w:rPr>
      <w:b/>
      <w:bCs/>
    </w:rPr>
  </w:style>
  <w:style w:type="character" w:customStyle="1" w:styleId="Smbolosdenumerao">
    <w:name w:val="Símbolos de numeração"/>
  </w:style>
  <w:style w:type="character" w:styleId="Hyperlink">
    <w:name w:val="Hyperlink"/>
    <w:rPr>
      <w:color w:val="000080"/>
      <w:u w:val="single"/>
    </w:rPr>
  </w:style>
  <w:style w:type="character" w:styleId="nfase">
    <w:name w:val="Emphasis"/>
    <w:qFormat/>
    <w:rPr>
      <w:i/>
      <w:iCs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pPr>
      <w:spacing w:after="0" w:line="240" w:lineRule="auto"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90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4903"/>
    <w:rPr>
      <w:rFonts w:ascii="Calibri" w:eastAsia="Calibri" w:hAnsi="Calibri" w:cs="Calibri"/>
      <w:lang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0349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inhaitj@hot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ndinhaitj@hotmail.co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luanadaraujo@hotmail.com" TargetMode="External"/><Relationship Id="rId1" Type="http://schemas.openxmlformats.org/officeDocument/2006/relationships/hyperlink" Target="mailto:luana@ifc-camboriu.edu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CFA4F-7B8D-42D6-920F-47E1F223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1111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ARTIGO</vt:lpstr>
    </vt:vector>
  </TitlesOfParts>
  <Company>Hewlett-Packard</Company>
  <LinksUpToDate>false</LinksUpToDate>
  <CharactersWithSpaces>7097</CharactersWithSpaces>
  <SharedDoc>false</SharedDoc>
  <HLinks>
    <vt:vector size="18" baseType="variant">
      <vt:variant>
        <vt:i4>6357058</vt:i4>
      </vt:variant>
      <vt:variant>
        <vt:i4>6</vt:i4>
      </vt:variant>
      <vt:variant>
        <vt:i4>0</vt:i4>
      </vt:variant>
      <vt:variant>
        <vt:i4>5</vt:i4>
      </vt:variant>
      <vt:variant>
        <vt:lpwstr>mailto:biblioteca@ifc-camboriu.edu.br</vt:lpwstr>
      </vt:variant>
      <vt:variant>
        <vt:lpwstr/>
      </vt:variant>
      <vt:variant>
        <vt:i4>15007985</vt:i4>
      </vt:variant>
      <vt:variant>
        <vt:i4>3</vt:i4>
      </vt:variant>
      <vt:variant>
        <vt:i4>0</vt:i4>
      </vt:variant>
      <vt:variant>
        <vt:i4>5</vt:i4>
      </vt:variant>
      <vt:variant>
        <vt:lpwstr>http://www.biblioteca.ifc-camboriu.edu.br/criacac/tiki-index.php?page=Citações</vt:lpwstr>
      </vt:variant>
      <vt:variant>
        <vt:lpwstr/>
      </vt:variant>
      <vt:variant>
        <vt:i4>1507462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http://www.biblioteca.ifc-camboriu.edu.br/criacac/tiki-index.php?page=Como%20fazer%20referências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ARTIGO</dc:title>
  <dc:subject/>
  <dc:creator>Franciani</dc:creator>
  <cp:keywords/>
  <cp:lastModifiedBy>Luana-PC</cp:lastModifiedBy>
  <cp:revision>3</cp:revision>
  <cp:lastPrinted>2015-07-31T23:41:00Z</cp:lastPrinted>
  <dcterms:created xsi:type="dcterms:W3CDTF">2015-07-31T00:09:00Z</dcterms:created>
  <dcterms:modified xsi:type="dcterms:W3CDTF">2015-07-31T23:41:00Z</dcterms:modified>
</cp:coreProperties>
</file>