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6A" w:rsidRPr="00187663" w:rsidRDefault="00FE13C9" w:rsidP="0099196A">
      <w:pPr>
        <w:pStyle w:val="Padro"/>
        <w:spacing w:after="0" w:line="360" w:lineRule="auto"/>
        <w:jc w:val="center"/>
        <w:rPr>
          <w:rFonts w:ascii="Arial" w:hAnsi="Arial" w:cs="Arial"/>
          <w:b/>
        </w:rPr>
      </w:pPr>
      <w:r w:rsidRPr="00FE13C9">
        <w:rPr>
          <w:rFonts w:ascii="Arial" w:hAnsi="Arial" w:cs="Arial"/>
          <w:b/>
        </w:rPr>
        <w:t>A ORGANIZAÇÃO DO ESPAÇO E SUAS REFLEXÕES NA EDUCAÇÃO INFANTIL</w:t>
      </w: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bCs/>
          <w:color w:val="548DD4"/>
          <w:sz w:val="18"/>
          <w:szCs w:val="18"/>
        </w:rPr>
        <w:t xml:space="preserve"> </w:t>
      </w: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Jaqueline Fernanda de Oliveira</w:t>
      </w:r>
      <w:r w:rsidRPr="00BB69E8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  <w:r w:rsidRPr="00BB69E8">
        <w:rPr>
          <w:rFonts w:ascii="Arial" w:hAnsi="Arial" w:cs="Arial"/>
          <w:color w:val="000000"/>
          <w:sz w:val="24"/>
          <w:szCs w:val="24"/>
        </w:rPr>
        <w:t>;</w:t>
      </w:r>
      <w:r w:rsidRPr="00BB69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Luana Araújo de Carvalho².</w:t>
      </w:r>
    </w:p>
    <w:p w:rsidR="0099196A" w:rsidRDefault="0099196A" w:rsidP="0099196A">
      <w:pPr>
        <w:autoSpaceDE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         </w:t>
      </w: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color w:val="0000FF"/>
          <w:sz w:val="18"/>
          <w:szCs w:val="18"/>
        </w:rPr>
      </w:pPr>
    </w:p>
    <w:p w:rsidR="0099196A" w:rsidRPr="001E6E0F" w:rsidRDefault="001E6E0F" w:rsidP="008E505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eastAsia="pt-BR"/>
        </w:rPr>
        <w:t>E</w:t>
      </w:r>
      <w:r w:rsidR="0099196A" w:rsidRPr="00FD594F">
        <w:rPr>
          <w:rFonts w:ascii="Arial" w:eastAsia="Times New Roman" w:hAnsi="Arial" w:cs="Arial"/>
          <w:lang w:eastAsia="pt-BR"/>
        </w:rPr>
        <w:t>ste trabalho fruto do Trabalho de Curso de</w:t>
      </w:r>
      <w:r w:rsidR="00C71496" w:rsidRPr="00FD594F">
        <w:rPr>
          <w:rFonts w:ascii="Arial" w:eastAsia="Times New Roman" w:hAnsi="Arial" w:cs="Arial"/>
          <w:lang w:eastAsia="pt-BR"/>
        </w:rPr>
        <w:t xml:space="preserve"> Licenciatura em </w:t>
      </w:r>
      <w:r w:rsidR="0099196A" w:rsidRPr="00FD594F">
        <w:rPr>
          <w:rFonts w:ascii="Arial" w:eastAsia="Times New Roman" w:hAnsi="Arial" w:cs="Arial"/>
          <w:lang w:eastAsia="pt-BR"/>
        </w:rPr>
        <w:t>Pedagogia</w:t>
      </w:r>
      <w:r>
        <w:rPr>
          <w:rFonts w:ascii="Arial" w:eastAsia="Times New Roman" w:hAnsi="Arial" w:cs="Arial"/>
          <w:lang w:eastAsia="pt-BR"/>
        </w:rPr>
        <w:t xml:space="preserve"> do IFC- Camboriú</w:t>
      </w:r>
      <w:r w:rsidR="0099196A" w:rsidRPr="00FD594F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tem como </w:t>
      </w:r>
      <w:r w:rsidR="0096105F">
        <w:rPr>
          <w:rFonts w:ascii="Arial" w:eastAsia="Times New Roman" w:hAnsi="Arial" w:cs="Arial"/>
          <w:lang w:eastAsia="pt-BR"/>
        </w:rPr>
        <w:t xml:space="preserve">grande </w:t>
      </w:r>
      <w:r>
        <w:rPr>
          <w:rFonts w:ascii="Arial" w:eastAsia="Times New Roman" w:hAnsi="Arial" w:cs="Arial"/>
          <w:lang w:eastAsia="pt-BR"/>
        </w:rPr>
        <w:t xml:space="preserve">objetivo </w:t>
      </w:r>
      <w:r w:rsidR="00C71496" w:rsidRPr="00FD594F">
        <w:rPr>
          <w:rFonts w:ascii="Arial" w:hAnsi="Arial" w:cs="Arial"/>
        </w:rPr>
        <w:t>compreender a organização do espaço</w:t>
      </w:r>
      <w:r>
        <w:rPr>
          <w:rFonts w:ascii="Arial" w:hAnsi="Arial" w:cs="Arial"/>
        </w:rPr>
        <w:t xml:space="preserve"> da sala de aula da Educação Infantil e</w:t>
      </w:r>
      <w:r w:rsidR="00C71496" w:rsidRPr="00FD594F">
        <w:rPr>
          <w:rFonts w:ascii="Arial" w:hAnsi="Arial" w:cs="Arial"/>
        </w:rPr>
        <w:t xml:space="preserve"> consequentemente suas reflexões no desenvolvimento da</w:t>
      </w:r>
      <w:r>
        <w:rPr>
          <w:rFonts w:ascii="Arial" w:hAnsi="Arial" w:cs="Arial"/>
        </w:rPr>
        <w:t xml:space="preserve"> aprendizagem da</w:t>
      </w:r>
      <w:r w:rsidR="00C71496" w:rsidRPr="00FD594F">
        <w:rPr>
          <w:rFonts w:ascii="Arial" w:hAnsi="Arial" w:cs="Arial"/>
        </w:rPr>
        <w:t>s crianças</w:t>
      </w:r>
      <w:r w:rsidR="00B5550F">
        <w:rPr>
          <w:rFonts w:ascii="Arial" w:hAnsi="Arial" w:cs="Arial"/>
        </w:rPr>
        <w:t xml:space="preserve"> à luz das publicações da A.N.P.E.d</w:t>
      </w:r>
      <w:r w:rsidR="0096105F">
        <w:rPr>
          <w:rFonts w:ascii="Arial" w:hAnsi="Arial" w:cs="Arial"/>
        </w:rPr>
        <w:t xml:space="preserve"> e dos documentos normativos</w:t>
      </w:r>
      <w:r w:rsidR="00B5550F">
        <w:rPr>
          <w:rFonts w:ascii="Arial" w:hAnsi="Arial" w:cs="Arial"/>
        </w:rPr>
        <w:t xml:space="preserve">. </w:t>
      </w:r>
      <w:r w:rsidRPr="00FD594F">
        <w:rPr>
          <w:rFonts w:ascii="Arial" w:eastAsia="Times New Roman" w:hAnsi="Arial" w:cs="Arial"/>
          <w:lang w:eastAsia="pt-BR"/>
        </w:rPr>
        <w:t>Para desenvolver este estudo qualitativo</w:t>
      </w:r>
      <w:r w:rsidRPr="00FD594F">
        <w:rPr>
          <w:rFonts w:ascii="Arial" w:hAnsi="Arial" w:cs="Arial"/>
        </w:rPr>
        <w:t xml:space="preserve"> e </w:t>
      </w:r>
      <w:r w:rsidRPr="0096105F">
        <w:rPr>
          <w:rFonts w:ascii="Arial" w:hAnsi="Arial" w:cs="Arial"/>
        </w:rPr>
        <w:t>quantitativo</w:t>
      </w:r>
      <w:r>
        <w:rPr>
          <w:rFonts w:ascii="Arial" w:hAnsi="Arial" w:cs="Arial"/>
        </w:rPr>
        <w:t xml:space="preserve"> de revisão bibliográfica, </w:t>
      </w:r>
      <w:r w:rsidRPr="00FD594F">
        <w:rPr>
          <w:rFonts w:ascii="Arial" w:hAnsi="Arial" w:cs="Arial"/>
        </w:rPr>
        <w:t>utilizou</w:t>
      </w:r>
      <w:r w:rsidRPr="00FD594F">
        <w:rPr>
          <w:rFonts w:ascii="Arial" w:eastAsia="Times New Roman" w:hAnsi="Arial" w:cs="Arial"/>
          <w:lang w:eastAsia="pt-BR"/>
        </w:rPr>
        <w:t>-se como instrumento de coleta de dados</w:t>
      </w:r>
      <w:r>
        <w:rPr>
          <w:rFonts w:ascii="Arial" w:eastAsia="Times New Roman" w:hAnsi="Arial" w:cs="Arial"/>
          <w:lang w:eastAsia="pt-BR"/>
        </w:rPr>
        <w:t xml:space="preserve"> os documentos normativos e os</w:t>
      </w:r>
      <w:r w:rsidRPr="00FD594F">
        <w:rPr>
          <w:rFonts w:ascii="Arial" w:eastAsia="Times New Roman" w:hAnsi="Arial" w:cs="Arial"/>
          <w:lang w:eastAsia="pt-BR"/>
        </w:rPr>
        <w:t xml:space="preserve"> </w:t>
      </w:r>
      <w:r w:rsidRPr="00FD594F">
        <w:rPr>
          <w:rFonts w:ascii="Arial" w:hAnsi="Arial" w:cs="Arial"/>
        </w:rPr>
        <w:t>artigos publicados</w:t>
      </w:r>
      <w:r>
        <w:rPr>
          <w:rFonts w:ascii="Arial" w:hAnsi="Arial" w:cs="Arial"/>
        </w:rPr>
        <w:t xml:space="preserve"> nas </w:t>
      </w:r>
      <w:r w:rsidR="00C71496" w:rsidRPr="00FD594F">
        <w:rPr>
          <w:rFonts w:ascii="Arial" w:hAnsi="Arial" w:cs="Arial"/>
        </w:rPr>
        <w:t>Reuniões</w:t>
      </w:r>
      <w:r>
        <w:rPr>
          <w:rFonts w:ascii="Arial" w:hAnsi="Arial" w:cs="Arial"/>
        </w:rPr>
        <w:t xml:space="preserve"> da</w:t>
      </w:r>
      <w:r w:rsidR="00EF2C94" w:rsidRPr="00FD594F">
        <w:rPr>
          <w:rFonts w:ascii="Arial" w:hAnsi="Arial" w:cs="Arial"/>
        </w:rPr>
        <w:t xml:space="preserve"> Associação Nacional de Pós-Graduação e Pesquisa em Educação</w:t>
      </w:r>
      <w:r w:rsidR="008E74A5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</w:t>
      </w:r>
      <w:r w:rsidR="008E74A5">
        <w:rPr>
          <w:rFonts w:ascii="Arial" w:hAnsi="Arial" w:cs="Arial"/>
        </w:rPr>
        <w:t>.</w:t>
      </w:r>
      <w:r>
        <w:rPr>
          <w:rFonts w:ascii="Arial" w:hAnsi="Arial" w:cs="Arial"/>
        </w:rPr>
        <w:t>N</w:t>
      </w:r>
      <w:r w:rsidR="008E74A5">
        <w:rPr>
          <w:rFonts w:ascii="Arial" w:hAnsi="Arial" w:cs="Arial"/>
        </w:rPr>
        <w:t>.</w:t>
      </w:r>
      <w:r>
        <w:rPr>
          <w:rFonts w:ascii="Arial" w:hAnsi="Arial" w:cs="Arial"/>
        </w:rPr>
        <w:t>P</w:t>
      </w:r>
      <w:r w:rsidR="008E74A5">
        <w:rPr>
          <w:rFonts w:ascii="Arial" w:hAnsi="Arial" w:cs="Arial"/>
        </w:rPr>
        <w:t>.</w:t>
      </w:r>
      <w:r>
        <w:rPr>
          <w:rFonts w:ascii="Arial" w:hAnsi="Arial" w:cs="Arial"/>
        </w:rPr>
        <w:t>E</w:t>
      </w:r>
      <w:r w:rsidR="008E74A5">
        <w:rPr>
          <w:rFonts w:ascii="Arial" w:hAnsi="Arial" w:cs="Arial"/>
        </w:rPr>
        <w:t>.</w:t>
      </w:r>
      <w:r>
        <w:rPr>
          <w:rFonts w:ascii="Arial" w:hAnsi="Arial" w:cs="Arial"/>
        </w:rPr>
        <w:t>d</w:t>
      </w:r>
      <w:r w:rsidR="008E74A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B5550F" w:rsidRPr="008E5059">
        <w:rPr>
          <w:rFonts w:ascii="Arial" w:hAnsi="Arial" w:cs="Arial"/>
        </w:rPr>
        <w:t>desde a 26ª a 36ª reunião</w:t>
      </w:r>
      <w:r w:rsidRPr="008E505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6105F">
        <w:rPr>
          <w:rFonts w:ascii="Arial" w:hAnsi="Arial" w:cs="Arial"/>
        </w:rPr>
        <w:t xml:space="preserve">Neste trabalho, optou-se por apresentar apenas o quantitativo dos trabalhos relacionados a organização do espaço de cada reunião analisada. </w:t>
      </w:r>
      <w:r w:rsidR="0099196A" w:rsidRPr="00FD594F">
        <w:rPr>
          <w:rFonts w:ascii="Arial" w:eastAsia="Times New Roman" w:hAnsi="Arial" w:cs="Arial"/>
          <w:lang w:eastAsia="pt-BR"/>
        </w:rPr>
        <w:t>Como resultado preliminar pode-se con</w:t>
      </w:r>
      <w:r>
        <w:rPr>
          <w:rFonts w:ascii="Arial" w:eastAsia="Times New Roman" w:hAnsi="Arial" w:cs="Arial"/>
          <w:lang w:eastAsia="pt-BR"/>
        </w:rPr>
        <w:t>s</w:t>
      </w:r>
      <w:r w:rsidR="0099196A" w:rsidRPr="00FD594F">
        <w:rPr>
          <w:rFonts w:ascii="Arial" w:eastAsia="Times New Roman" w:hAnsi="Arial" w:cs="Arial"/>
          <w:lang w:eastAsia="pt-BR"/>
        </w:rPr>
        <w:t xml:space="preserve">tatar </w:t>
      </w:r>
      <w:r w:rsidR="00073D85">
        <w:rPr>
          <w:rFonts w:ascii="Arial" w:eastAsia="Times New Roman" w:hAnsi="Arial" w:cs="Arial"/>
          <w:lang w:eastAsia="pt-BR"/>
        </w:rPr>
        <w:t xml:space="preserve">que </w:t>
      </w:r>
      <w:r w:rsidR="00FD594F">
        <w:rPr>
          <w:rFonts w:ascii="Arial" w:eastAsia="Times New Roman" w:hAnsi="Arial" w:cs="Arial"/>
          <w:lang w:eastAsia="pt-BR"/>
        </w:rPr>
        <w:t>nos artigos anali</w:t>
      </w:r>
      <w:r w:rsidR="0099196A" w:rsidRPr="00FD594F">
        <w:rPr>
          <w:rFonts w:ascii="Arial" w:eastAsia="Times New Roman" w:hAnsi="Arial" w:cs="Arial"/>
          <w:lang w:eastAsia="pt-BR"/>
        </w:rPr>
        <w:t xml:space="preserve">sados </w:t>
      </w:r>
      <w:r w:rsidR="0099196A" w:rsidRPr="008E5059">
        <w:rPr>
          <w:rFonts w:ascii="Arial" w:eastAsia="Times New Roman" w:hAnsi="Arial" w:cs="Arial"/>
          <w:lang w:eastAsia="pt-BR"/>
        </w:rPr>
        <w:t>possuem</w:t>
      </w:r>
      <w:r w:rsidR="00C67C2C" w:rsidRPr="008E5059">
        <w:rPr>
          <w:rFonts w:ascii="Arial" w:eastAsia="Times New Roman" w:hAnsi="Arial" w:cs="Arial"/>
          <w:lang w:eastAsia="pt-BR"/>
        </w:rPr>
        <w:t xml:space="preserve"> diferentes </w:t>
      </w:r>
      <w:r w:rsidR="0099196A" w:rsidRPr="00FD594F">
        <w:rPr>
          <w:rFonts w:ascii="Arial" w:eastAsia="Times New Roman" w:hAnsi="Arial" w:cs="Arial"/>
          <w:lang w:eastAsia="pt-BR"/>
        </w:rPr>
        <w:t xml:space="preserve">concepção </w:t>
      </w:r>
      <w:r w:rsidR="00C67C2C">
        <w:rPr>
          <w:rFonts w:ascii="Arial" w:eastAsia="Times New Roman" w:hAnsi="Arial" w:cs="Arial"/>
          <w:lang w:eastAsia="pt-BR"/>
        </w:rPr>
        <w:t xml:space="preserve">de espaço, mas </w:t>
      </w:r>
      <w:r w:rsidR="008F3157">
        <w:rPr>
          <w:rFonts w:ascii="Arial" w:eastAsia="Times New Roman" w:hAnsi="Arial" w:cs="Arial"/>
          <w:lang w:eastAsia="pt-BR"/>
        </w:rPr>
        <w:t>se entrelaçam</w:t>
      </w:r>
      <w:r w:rsidR="00C67C2C">
        <w:rPr>
          <w:rFonts w:ascii="Arial" w:eastAsia="Times New Roman" w:hAnsi="Arial" w:cs="Arial"/>
          <w:lang w:eastAsia="pt-BR"/>
        </w:rPr>
        <w:t xml:space="preserve"> na consideração que o mesmo possa proporcionar</w:t>
      </w:r>
      <w:r w:rsidR="00FD594F">
        <w:rPr>
          <w:rFonts w:ascii="Arial" w:eastAsia="Times New Roman" w:hAnsi="Arial" w:cs="Arial"/>
          <w:lang w:eastAsia="pt-BR"/>
        </w:rPr>
        <w:t xml:space="preserve"> no desenvolvimento social das crianças. </w:t>
      </w:r>
    </w:p>
    <w:p w:rsidR="0099196A" w:rsidRDefault="0099196A" w:rsidP="0099196A">
      <w:pPr>
        <w:autoSpaceDE w:val="0"/>
        <w:spacing w:after="0" w:line="240" w:lineRule="auto"/>
        <w:jc w:val="both"/>
        <w:rPr>
          <w:rFonts w:ascii="Arial" w:eastAsia="Arial" w:hAnsi="Arial" w:cs="Arial"/>
          <w:color w:val="0000FF"/>
          <w:sz w:val="18"/>
          <w:szCs w:val="18"/>
        </w:rPr>
      </w:pPr>
    </w:p>
    <w:p w:rsidR="00FE13C9" w:rsidRDefault="0099196A" w:rsidP="00FE13C9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Palavras-chave</w:t>
      </w:r>
      <w:r w:rsidRPr="00073D85">
        <w:rPr>
          <w:rFonts w:ascii="Arial" w:hAnsi="Arial" w:cs="Arial"/>
          <w:color w:val="000000"/>
        </w:rPr>
        <w:t>:</w:t>
      </w:r>
      <w:r w:rsidRPr="00073D85">
        <w:rPr>
          <w:rFonts w:ascii="Arial" w:hAnsi="Arial" w:cs="Arial"/>
        </w:rPr>
        <w:t xml:space="preserve"> </w:t>
      </w:r>
      <w:r w:rsidR="0096105F">
        <w:rPr>
          <w:rFonts w:ascii="Arial" w:hAnsi="Arial" w:cs="Arial"/>
        </w:rPr>
        <w:t>Organização do espaço.</w:t>
      </w:r>
      <w:r w:rsidR="00FE13C9" w:rsidRPr="00073D85">
        <w:rPr>
          <w:rFonts w:ascii="Arial" w:hAnsi="Arial" w:cs="Arial"/>
        </w:rPr>
        <w:t xml:space="preserve"> </w:t>
      </w:r>
      <w:r w:rsidR="0096105F">
        <w:rPr>
          <w:rFonts w:ascii="Arial" w:hAnsi="Arial" w:cs="Arial"/>
        </w:rPr>
        <w:t xml:space="preserve">Criança. </w:t>
      </w:r>
      <w:proofErr w:type="spellStart"/>
      <w:r w:rsidR="0096105F">
        <w:rPr>
          <w:rFonts w:ascii="Arial" w:hAnsi="Arial" w:cs="Arial"/>
        </w:rPr>
        <w:t>ANPEd</w:t>
      </w:r>
      <w:proofErr w:type="spellEnd"/>
      <w:r w:rsidR="0096105F">
        <w:rPr>
          <w:rFonts w:ascii="Arial" w:hAnsi="Arial" w:cs="Arial"/>
        </w:rPr>
        <w:t>.</w:t>
      </w:r>
    </w:p>
    <w:p w:rsidR="0099196A" w:rsidRDefault="0099196A" w:rsidP="009E11CB">
      <w:pPr>
        <w:autoSpaceDE w:val="0"/>
        <w:spacing w:after="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99196A" w:rsidRDefault="0099196A" w:rsidP="0099196A">
      <w:pPr>
        <w:autoSpaceDE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8E5059" w:rsidRDefault="008E5059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B2B0D" w:rsidRDefault="008B2B0D" w:rsidP="008B2B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2B0D">
        <w:rPr>
          <w:rFonts w:ascii="Arial" w:hAnsi="Arial" w:cs="Arial"/>
          <w:sz w:val="24"/>
          <w:szCs w:val="24"/>
        </w:rPr>
        <w:t xml:space="preserve">Perante a </w:t>
      </w:r>
      <w:r w:rsidR="00CB645A">
        <w:rPr>
          <w:rFonts w:ascii="Arial" w:hAnsi="Arial" w:cs="Arial"/>
          <w:sz w:val="24"/>
          <w:szCs w:val="24"/>
        </w:rPr>
        <w:t>realidade da maioria das instituições escolares</w:t>
      </w:r>
      <w:r w:rsidRPr="008B2B0D">
        <w:rPr>
          <w:rFonts w:ascii="Arial" w:hAnsi="Arial" w:cs="Arial"/>
          <w:sz w:val="24"/>
          <w:szCs w:val="24"/>
        </w:rPr>
        <w:t xml:space="preserve"> do país, tanto públicas como privadas, é importan</w:t>
      </w:r>
      <w:r w:rsidR="00CB645A">
        <w:rPr>
          <w:rFonts w:ascii="Arial" w:hAnsi="Arial" w:cs="Arial"/>
          <w:sz w:val="24"/>
          <w:szCs w:val="24"/>
        </w:rPr>
        <w:t>te compreender a necessidade de</w:t>
      </w:r>
      <w:r w:rsidRPr="008B2B0D">
        <w:rPr>
          <w:rFonts w:ascii="Arial" w:hAnsi="Arial" w:cs="Arial"/>
          <w:sz w:val="24"/>
          <w:szCs w:val="24"/>
        </w:rPr>
        <w:t xml:space="preserve"> aproveitar o espaço físico das salas, a fim de torna-las um espaço estimulador para a criança, tendo ela como principal determinante na elaboração e organização do espaço da sala. </w:t>
      </w:r>
    </w:p>
    <w:p w:rsidR="008B2B0D" w:rsidRPr="008B2B0D" w:rsidRDefault="008B2B0D" w:rsidP="008B2B0D">
      <w:pPr>
        <w:spacing w:after="0" w:line="240" w:lineRule="auto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:rsidR="008B2B0D" w:rsidRDefault="008B2B0D" w:rsidP="008B2B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2B0D">
        <w:rPr>
          <w:rFonts w:ascii="Arial" w:hAnsi="Arial" w:cs="Arial"/>
          <w:sz w:val="24"/>
          <w:szCs w:val="24"/>
        </w:rPr>
        <w:t xml:space="preserve">Conforme nos aponta David &amp; </w:t>
      </w:r>
      <w:proofErr w:type="spellStart"/>
      <w:r w:rsidRPr="008B2B0D">
        <w:rPr>
          <w:rFonts w:ascii="Arial" w:hAnsi="Arial" w:cs="Arial"/>
          <w:sz w:val="24"/>
          <w:szCs w:val="24"/>
        </w:rPr>
        <w:t>Weinstein</w:t>
      </w:r>
      <w:proofErr w:type="spellEnd"/>
      <w:r w:rsidRPr="008B2B0D">
        <w:rPr>
          <w:rFonts w:ascii="Arial" w:hAnsi="Arial" w:cs="Arial"/>
          <w:sz w:val="24"/>
          <w:szCs w:val="24"/>
        </w:rPr>
        <w:t xml:space="preserve"> (1987, p.107-130), a questão da organização do espaço não compreende somente na arrumação das salas, mas também, na adequação a real necessidade das crianças, tendo em vista que a sala é um lugar de socialização e interação, onde deve existir um misto do ambiente institucional com o familiar, criando um ambiente agradável, seguro, onde a criança possa interagir.</w:t>
      </w:r>
    </w:p>
    <w:p w:rsidR="008B2B0D" w:rsidRPr="008B2B0D" w:rsidRDefault="008B2B0D" w:rsidP="008B2B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2B0D">
        <w:rPr>
          <w:rFonts w:ascii="Arial" w:hAnsi="Arial" w:cs="Arial"/>
          <w:sz w:val="24"/>
          <w:szCs w:val="24"/>
        </w:rPr>
        <w:t xml:space="preserve"> </w:t>
      </w:r>
    </w:p>
    <w:p w:rsidR="008B2B0D" w:rsidRPr="008B2B0D" w:rsidRDefault="00CB645A" w:rsidP="008B2B0D">
      <w:pPr>
        <w:spacing w:line="240" w:lineRule="auto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="008B2B0D" w:rsidRPr="008B2B0D">
        <w:rPr>
          <w:rFonts w:ascii="Arial" w:hAnsi="Arial" w:cs="Arial"/>
          <w:sz w:val="24"/>
          <w:szCs w:val="24"/>
        </w:rPr>
        <w:t>Batista (2008, p. 54)</w:t>
      </w:r>
    </w:p>
    <w:p w:rsidR="008B2B0D" w:rsidRDefault="008B2B0D" w:rsidP="008B2B0D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  <w:r w:rsidRPr="008B2B0D">
        <w:rPr>
          <w:rFonts w:ascii="Arial" w:hAnsi="Arial" w:cs="Arial"/>
          <w:sz w:val="20"/>
          <w:szCs w:val="20"/>
        </w:rPr>
        <w:t xml:space="preserve">Pensar a educação infantil é como espaço acolhedor de emancipação exige a recusa das práticas reguladoras, homogêneas, universalizastes e impessoais. Para tanto, faz-se necessário buscar nas crianças, nas suas práticas, nos seus modos de ser, a possibilidade da construção de novos tempos e espaços em que sejam respeitadas como crianças e possam viver como crianças. </w:t>
      </w:r>
    </w:p>
    <w:p w:rsidR="00CB645A" w:rsidRPr="008B2B0D" w:rsidRDefault="00CB645A" w:rsidP="008B2B0D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4D49A3" w:rsidRPr="007223E6" w:rsidRDefault="00CB645A" w:rsidP="007223E6">
      <w:pPr>
        <w:pStyle w:val="PargrafodaLista"/>
        <w:spacing w:after="120"/>
        <w:ind w:left="0" w:firstLine="709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 a</w:t>
      </w:r>
      <w:r w:rsidR="008B2B0D" w:rsidRPr="008B2B0D">
        <w:rPr>
          <w:rFonts w:ascii="Arial" w:hAnsi="Arial" w:cs="Arial"/>
          <w:sz w:val="24"/>
          <w:szCs w:val="24"/>
        </w:rPr>
        <w:t xml:space="preserve"> organização do espaço nas salas deve propiciar diferentes ambientes ond</w:t>
      </w:r>
      <w:r>
        <w:rPr>
          <w:rFonts w:ascii="Arial" w:hAnsi="Arial" w:cs="Arial"/>
          <w:sz w:val="24"/>
          <w:szCs w:val="24"/>
        </w:rPr>
        <w:t>e as crianças possam escolher de</w:t>
      </w:r>
      <w:r w:rsidR="008B2B0D" w:rsidRPr="008B2B0D">
        <w:rPr>
          <w:rFonts w:ascii="Arial" w:hAnsi="Arial" w:cs="Arial"/>
          <w:sz w:val="24"/>
          <w:szCs w:val="24"/>
        </w:rPr>
        <w:t xml:space="preserve"> que querem brincar e com</w:t>
      </w:r>
      <w:r>
        <w:rPr>
          <w:rFonts w:ascii="Arial" w:hAnsi="Arial" w:cs="Arial"/>
          <w:sz w:val="24"/>
          <w:szCs w:val="24"/>
        </w:rPr>
        <w:t xml:space="preserve"> o q</w:t>
      </w:r>
      <w:r w:rsidR="008B2B0D" w:rsidRPr="008B2B0D">
        <w:rPr>
          <w:rFonts w:ascii="Arial" w:hAnsi="Arial" w:cs="Arial"/>
          <w:sz w:val="24"/>
          <w:szCs w:val="24"/>
        </w:rPr>
        <w:t>ue</w:t>
      </w:r>
      <w:r>
        <w:rPr>
          <w:rFonts w:ascii="Arial" w:hAnsi="Arial" w:cs="Arial"/>
          <w:sz w:val="24"/>
          <w:szCs w:val="24"/>
        </w:rPr>
        <w:t xml:space="preserve"> que</w:t>
      </w:r>
      <w:r w:rsidR="008B2B0D" w:rsidRPr="008B2B0D">
        <w:rPr>
          <w:rFonts w:ascii="Arial" w:hAnsi="Arial" w:cs="Arial"/>
          <w:sz w:val="24"/>
          <w:szCs w:val="24"/>
        </w:rPr>
        <w:t>rem brincar de faz de conta</w:t>
      </w:r>
      <w:r>
        <w:rPr>
          <w:rFonts w:ascii="Arial" w:hAnsi="Arial" w:cs="Arial"/>
          <w:sz w:val="24"/>
          <w:szCs w:val="24"/>
        </w:rPr>
        <w:t>,</w:t>
      </w:r>
      <w:r w:rsidR="008B2B0D" w:rsidRPr="008B2B0D">
        <w:rPr>
          <w:rFonts w:ascii="Arial" w:hAnsi="Arial" w:cs="Arial"/>
          <w:sz w:val="24"/>
          <w:szCs w:val="24"/>
        </w:rPr>
        <w:t xml:space="preserve"> representando ações onde só poderiam representar quando adultos, é o que nos aponta Nelson e </w:t>
      </w:r>
      <w:proofErr w:type="spellStart"/>
      <w:r w:rsidR="008B2B0D" w:rsidRPr="008B2B0D">
        <w:rPr>
          <w:rFonts w:ascii="Arial" w:hAnsi="Arial" w:cs="Arial"/>
          <w:sz w:val="24"/>
          <w:szCs w:val="24"/>
        </w:rPr>
        <w:t>Seidmann</w:t>
      </w:r>
      <w:proofErr w:type="spellEnd"/>
      <w:r w:rsidR="008B2B0D" w:rsidRPr="008B2B0D">
        <w:rPr>
          <w:rFonts w:ascii="Arial" w:hAnsi="Arial" w:cs="Arial"/>
          <w:sz w:val="24"/>
          <w:szCs w:val="24"/>
        </w:rPr>
        <w:t xml:space="preserve"> (1989, p.) “demonstram como se processa o desenvolvimento social de crianças </w:t>
      </w:r>
      <w:r>
        <w:rPr>
          <w:rFonts w:ascii="Arial" w:hAnsi="Arial" w:cs="Arial"/>
          <w:sz w:val="24"/>
          <w:szCs w:val="24"/>
        </w:rPr>
        <w:t xml:space="preserve">na </w:t>
      </w:r>
      <w:r w:rsidR="008B2B0D" w:rsidRPr="008B2B0D">
        <w:rPr>
          <w:rFonts w:ascii="Arial" w:hAnsi="Arial" w:cs="Arial"/>
          <w:sz w:val="24"/>
          <w:szCs w:val="24"/>
        </w:rPr>
        <w:t>pré-escolas nas interações verbais mantidas em brincadeiras de faz de conta”.</w:t>
      </w:r>
    </w:p>
    <w:p w:rsidR="00FB3F02" w:rsidRPr="008B2B0D" w:rsidRDefault="00CB645A" w:rsidP="007223E6">
      <w:pPr>
        <w:pStyle w:val="PargrafodaLista"/>
        <w:spacing w:after="120"/>
        <w:ind w:left="0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Faria</w:t>
      </w:r>
      <w:r w:rsidR="008B2B0D" w:rsidRPr="008B2B0D">
        <w:rPr>
          <w:rFonts w:ascii="Arial" w:hAnsi="Arial" w:cs="Arial"/>
          <w:sz w:val="24"/>
          <w:szCs w:val="24"/>
        </w:rPr>
        <w:t xml:space="preserve"> (2003, p.67 a 91), citando Milton Santos (1997), o espaço e a acumulação desigual do tempo. </w:t>
      </w:r>
      <w:r w:rsidR="008F3157">
        <w:rPr>
          <w:rFonts w:ascii="Arial" w:hAnsi="Arial" w:cs="Arial"/>
          <w:sz w:val="24"/>
          <w:szCs w:val="24"/>
        </w:rPr>
        <w:t>“</w:t>
      </w:r>
      <w:r w:rsidR="008B2B0D" w:rsidRPr="008B2B0D">
        <w:rPr>
          <w:rFonts w:ascii="Arial" w:hAnsi="Arial" w:cs="Arial"/>
          <w:sz w:val="24"/>
          <w:szCs w:val="24"/>
        </w:rPr>
        <w:t>O ambiente contemplará processos e pro</w:t>
      </w:r>
      <w:r w:rsidR="008B2B0D" w:rsidRPr="008B2B0D">
        <w:rPr>
          <w:rFonts w:ascii="Arial" w:hAnsi="Arial" w:cs="Arial"/>
          <w:sz w:val="24"/>
          <w:szCs w:val="24"/>
        </w:rPr>
        <w:softHyphen/>
        <w:t>dutos, que deverão ser planejados pelas (os) professoras (es) e por todos os profissionais que atuam direta ou indiretamente com as crianças, organizando o espaço e o tempo. Assim, não falaremos em rotina, mas em jornada não falaremos em aten</w:t>
      </w:r>
      <w:r w:rsidR="008B2B0D" w:rsidRPr="008B2B0D">
        <w:rPr>
          <w:rFonts w:ascii="Arial" w:hAnsi="Arial" w:cs="Arial"/>
          <w:sz w:val="24"/>
          <w:szCs w:val="24"/>
        </w:rPr>
        <w:softHyphen/>
        <w:t>dimento, mas em educação e cuidado; não falaremos em edu</w:t>
      </w:r>
      <w:r w:rsidR="008B2B0D" w:rsidRPr="008B2B0D">
        <w:rPr>
          <w:rFonts w:ascii="Arial" w:hAnsi="Arial" w:cs="Arial"/>
          <w:sz w:val="24"/>
          <w:szCs w:val="24"/>
        </w:rPr>
        <w:softHyphen/>
        <w:t>cadores, mas em professores, profissionais da educação; não falaremos em serviços, mas em direitos, e desta maneira as ins</w:t>
      </w:r>
      <w:r w:rsidR="008B2B0D" w:rsidRPr="008B2B0D">
        <w:rPr>
          <w:rFonts w:ascii="Arial" w:hAnsi="Arial" w:cs="Arial"/>
          <w:sz w:val="24"/>
          <w:szCs w:val="24"/>
        </w:rPr>
        <w:softHyphen/>
        <w:t>tituições de educação infantil estarão em movimento constan</w:t>
      </w:r>
      <w:r w:rsidR="008B2B0D" w:rsidRPr="008B2B0D">
        <w:rPr>
          <w:rFonts w:ascii="Arial" w:hAnsi="Arial" w:cs="Arial"/>
          <w:sz w:val="24"/>
          <w:szCs w:val="24"/>
        </w:rPr>
        <w:softHyphen/>
        <w:t xml:space="preserve">te, sempre aprimorando seu desempenho e construindo sua </w:t>
      </w:r>
      <w:r w:rsidR="00D064E4" w:rsidRPr="008B2B0D">
        <w:rPr>
          <w:rFonts w:ascii="Arial" w:hAnsi="Arial" w:cs="Arial"/>
          <w:sz w:val="24"/>
          <w:szCs w:val="24"/>
        </w:rPr>
        <w:t>pedagogia.</w:t>
      </w:r>
      <w:r w:rsidR="00D064E4">
        <w:rPr>
          <w:rFonts w:ascii="Arial" w:hAnsi="Arial" w:cs="Arial"/>
          <w:sz w:val="24"/>
          <w:szCs w:val="24"/>
        </w:rPr>
        <w:t xml:space="preserve"> ”</w:t>
      </w:r>
      <w:bookmarkStart w:id="0" w:name="_GoBack"/>
      <w:bookmarkEnd w:id="0"/>
    </w:p>
    <w:p w:rsidR="008B2B0D" w:rsidRPr="008B2B0D" w:rsidRDefault="008B2B0D" w:rsidP="00CC7734">
      <w:pPr>
        <w:pStyle w:val="PargrafodaLista"/>
        <w:ind w:left="0"/>
        <w:jc w:val="both"/>
        <w:rPr>
          <w:rFonts w:ascii="Arial" w:hAnsi="Arial" w:cs="Arial"/>
          <w:i/>
          <w:sz w:val="24"/>
          <w:szCs w:val="24"/>
        </w:rPr>
      </w:pPr>
      <w:r w:rsidRPr="008B2B0D">
        <w:rPr>
          <w:rFonts w:ascii="Arial" w:hAnsi="Arial" w:cs="Arial"/>
          <w:sz w:val="24"/>
          <w:szCs w:val="24"/>
        </w:rPr>
        <w:t xml:space="preserve">Contudo é a organização do espaço </w:t>
      </w:r>
      <w:r w:rsidR="00CB645A">
        <w:rPr>
          <w:rFonts w:ascii="Arial" w:hAnsi="Arial" w:cs="Arial"/>
          <w:sz w:val="24"/>
          <w:szCs w:val="24"/>
        </w:rPr>
        <w:t xml:space="preserve">que </w:t>
      </w:r>
      <w:r w:rsidRPr="008B2B0D">
        <w:rPr>
          <w:rFonts w:ascii="Arial" w:hAnsi="Arial" w:cs="Arial"/>
          <w:sz w:val="24"/>
          <w:szCs w:val="24"/>
        </w:rPr>
        <w:t>pode</w:t>
      </w:r>
      <w:r w:rsidR="00CB645A">
        <w:rPr>
          <w:rFonts w:ascii="Arial" w:hAnsi="Arial" w:cs="Arial"/>
          <w:sz w:val="24"/>
          <w:szCs w:val="24"/>
        </w:rPr>
        <w:t>rá</w:t>
      </w:r>
      <w:r w:rsidRPr="008B2B0D">
        <w:rPr>
          <w:rFonts w:ascii="Arial" w:hAnsi="Arial" w:cs="Arial"/>
          <w:sz w:val="24"/>
          <w:szCs w:val="24"/>
        </w:rPr>
        <w:t xml:space="preserve"> influenciar no d</w:t>
      </w:r>
      <w:r w:rsidR="00CB645A">
        <w:rPr>
          <w:rFonts w:ascii="Arial" w:hAnsi="Arial" w:cs="Arial"/>
          <w:sz w:val="24"/>
          <w:szCs w:val="24"/>
        </w:rPr>
        <w:t>esenvolvimento das crianças, aonde</w:t>
      </w:r>
      <w:r w:rsidRPr="008B2B0D">
        <w:rPr>
          <w:rFonts w:ascii="Arial" w:hAnsi="Arial" w:cs="Arial"/>
          <w:sz w:val="24"/>
          <w:szCs w:val="24"/>
        </w:rPr>
        <w:t xml:space="preserve"> se torna fundamental o conhecimento prévio de alguns documentos na elaboração de um planejamento, onde está organização deve ser voltada ao lúdico e a interação que o mesmo possa promover.  </w:t>
      </w:r>
    </w:p>
    <w:p w:rsidR="008B2B0D" w:rsidRPr="008B2B0D" w:rsidRDefault="008B2B0D" w:rsidP="008B2B0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B3F02" w:rsidRDefault="0096105F" w:rsidP="0099196A">
      <w:pPr>
        <w:suppressAutoHyphens w:val="0"/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compreender o que os autores defendem como espaço, buscou-se nas reuniões da </w:t>
      </w:r>
      <w:r w:rsidR="00FB3F02">
        <w:rPr>
          <w:rFonts w:ascii="Arial" w:eastAsia="Times New Roman" w:hAnsi="Arial" w:cs="Arial"/>
          <w:sz w:val="24"/>
          <w:szCs w:val="24"/>
          <w:lang w:eastAsia="pt-BR"/>
        </w:rPr>
        <w:t>A.N.P.E.d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FB3F02">
        <w:rPr>
          <w:rFonts w:ascii="Arial" w:eastAsia="Times New Roman" w:hAnsi="Arial" w:cs="Arial"/>
          <w:sz w:val="24"/>
          <w:szCs w:val="24"/>
          <w:lang w:eastAsia="pt-BR"/>
        </w:rPr>
        <w:t>a qual é referência na Educação, com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artigos</w:t>
      </w:r>
      <w:r w:rsidR="00FB3F02">
        <w:rPr>
          <w:rFonts w:ascii="Arial" w:eastAsia="Times New Roman" w:hAnsi="Arial" w:cs="Arial"/>
          <w:sz w:val="24"/>
          <w:szCs w:val="24"/>
          <w:lang w:eastAsia="pt-BR"/>
        </w:rPr>
        <w:t xml:space="preserve"> de vivencias e interações para com a docência. </w:t>
      </w:r>
    </w:p>
    <w:p w:rsidR="00CC7734" w:rsidRDefault="00FB3F02" w:rsidP="0099196A">
      <w:pPr>
        <w:suppressAutoHyphens w:val="0"/>
        <w:spacing w:after="12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</w:t>
      </w:r>
      <w:r w:rsidR="00B44684">
        <w:rPr>
          <w:rFonts w:ascii="Arial" w:eastAsia="Times New Roman" w:hAnsi="Arial" w:cs="Arial"/>
          <w:sz w:val="24"/>
          <w:szCs w:val="24"/>
          <w:lang w:eastAsia="pt-BR"/>
        </w:rPr>
        <w:t>Associação Nacional de Pós-graduação e Pesquisa em Educação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44684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96105F">
        <w:rPr>
          <w:rFonts w:ascii="Arial" w:eastAsia="Times New Roman" w:hAnsi="Arial" w:cs="Arial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96105F">
        <w:rPr>
          <w:rFonts w:ascii="Arial" w:eastAsia="Times New Roman" w:hAnsi="Arial" w:cs="Arial"/>
          <w:sz w:val="24"/>
          <w:szCs w:val="24"/>
          <w:lang w:eastAsia="pt-BR"/>
        </w:rPr>
        <w:t>N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96105F">
        <w:rPr>
          <w:rFonts w:ascii="Arial" w:eastAsia="Times New Roman" w:hAnsi="Arial" w:cs="Arial"/>
          <w:sz w:val="24"/>
          <w:szCs w:val="24"/>
          <w:lang w:eastAsia="pt-BR"/>
        </w:rPr>
        <w:t>P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96105F">
        <w:rPr>
          <w:rFonts w:ascii="Arial" w:eastAsia="Times New Roman" w:hAnsi="Arial" w:cs="Arial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sz w:val="24"/>
          <w:szCs w:val="24"/>
          <w:lang w:eastAsia="pt-BR"/>
        </w:rPr>
        <w:t>.d</w:t>
      </w:r>
      <w:r w:rsidR="00B44684">
        <w:rPr>
          <w:rFonts w:ascii="Arial" w:eastAsia="Times New Roman" w:hAnsi="Arial" w:cs="Arial"/>
          <w:sz w:val="24"/>
          <w:szCs w:val="24"/>
          <w:lang w:eastAsia="pt-BR"/>
        </w:rPr>
        <w:t>),</w:t>
      </w:r>
      <w:r w:rsidR="00CC7734">
        <w:rPr>
          <w:rFonts w:ascii="Arial" w:eastAsia="Times New Roman" w:hAnsi="Arial" w:cs="Arial"/>
          <w:sz w:val="24"/>
          <w:szCs w:val="24"/>
          <w:lang w:eastAsia="pt-BR"/>
        </w:rPr>
        <w:t xml:space="preserve"> foi fundada em 1976,</w:t>
      </w:r>
      <w:r w:rsidR="00B4468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C7734">
        <w:rPr>
          <w:rFonts w:ascii="Arial" w:eastAsia="Times New Roman" w:hAnsi="Arial" w:cs="Arial"/>
          <w:sz w:val="24"/>
          <w:szCs w:val="24"/>
          <w:lang w:eastAsia="pt-BR"/>
        </w:rPr>
        <w:t xml:space="preserve">a mesma </w:t>
      </w:r>
      <w:r w:rsidR="00B44684">
        <w:rPr>
          <w:rFonts w:ascii="Arial" w:eastAsia="Times New Roman" w:hAnsi="Arial" w:cs="Arial"/>
          <w:sz w:val="24"/>
          <w:szCs w:val="24"/>
          <w:lang w:eastAsia="pt-BR"/>
        </w:rPr>
        <w:t xml:space="preserve">completa dois grandes eixos da Educação, são eles: a pós-graduação na área da Educação, como também a produção de conhecimento em torno da mesma. </w:t>
      </w:r>
      <w:r w:rsidR="00CC7734">
        <w:rPr>
          <w:rFonts w:ascii="Arial" w:eastAsia="Times New Roman" w:hAnsi="Arial" w:cs="Arial"/>
          <w:sz w:val="24"/>
          <w:szCs w:val="24"/>
          <w:lang w:eastAsia="pt-BR"/>
        </w:rPr>
        <w:t>Participando efetivamente das principais lutas com maneira universal e visando a ampliação na área de Educação do país.  Seu principal objetivo é fomentar a investigaç</w:t>
      </w:r>
      <w:r w:rsidR="0061089A">
        <w:rPr>
          <w:rFonts w:ascii="Arial" w:eastAsia="Times New Roman" w:hAnsi="Arial" w:cs="Arial"/>
          <w:sz w:val="24"/>
          <w:szCs w:val="24"/>
          <w:lang w:eastAsia="pt-BR"/>
        </w:rPr>
        <w:t xml:space="preserve">ão, propiciando o </w:t>
      </w:r>
      <w:r w:rsidR="00CC7734">
        <w:rPr>
          <w:rFonts w:ascii="Arial" w:eastAsia="Times New Roman" w:hAnsi="Arial" w:cs="Arial"/>
          <w:sz w:val="24"/>
          <w:szCs w:val="24"/>
          <w:lang w:eastAsia="pt-BR"/>
        </w:rPr>
        <w:t xml:space="preserve">fortalecimento da formação dos profissionais da Educação. </w:t>
      </w:r>
      <w:r w:rsidR="0061089A">
        <w:rPr>
          <w:rFonts w:ascii="Arial" w:eastAsia="Times New Roman" w:hAnsi="Arial" w:cs="Arial"/>
          <w:sz w:val="24"/>
          <w:szCs w:val="24"/>
          <w:lang w:eastAsia="pt-BR"/>
        </w:rPr>
        <w:t xml:space="preserve">Promovendo um “salto” na Educação, considerando a existência de vinte e nove programas em Pós-graduação, sendo estes vinte e cinco mestrados e quatro doutorados. </w:t>
      </w:r>
      <w:r w:rsidR="00B44684">
        <w:rPr>
          <w:rFonts w:ascii="Arial" w:eastAsia="Times New Roman" w:hAnsi="Arial" w:cs="Arial"/>
          <w:sz w:val="24"/>
          <w:szCs w:val="24"/>
          <w:lang w:eastAsia="pt-BR"/>
        </w:rPr>
        <w:t xml:space="preserve">Estas reuniões </w:t>
      </w:r>
      <w:r w:rsidR="00CC7734">
        <w:rPr>
          <w:rFonts w:ascii="Arial" w:eastAsia="Times New Roman" w:hAnsi="Arial" w:cs="Arial"/>
          <w:sz w:val="24"/>
          <w:szCs w:val="24"/>
          <w:lang w:eastAsia="pt-BR"/>
        </w:rPr>
        <w:t>ocorrem anualmente sendo nacionais e regionais, tendo como “foco” ao debate e aper</w:t>
      </w:r>
      <w:r w:rsidR="0061089A">
        <w:rPr>
          <w:rFonts w:ascii="Arial" w:eastAsia="Times New Roman" w:hAnsi="Arial" w:cs="Arial"/>
          <w:sz w:val="24"/>
          <w:szCs w:val="24"/>
          <w:lang w:eastAsia="pt-BR"/>
        </w:rPr>
        <w:t>fei</w:t>
      </w:r>
      <w:r w:rsidR="00CC7734">
        <w:rPr>
          <w:rFonts w:ascii="Arial" w:eastAsia="Times New Roman" w:hAnsi="Arial" w:cs="Arial"/>
          <w:sz w:val="24"/>
          <w:szCs w:val="24"/>
          <w:lang w:eastAsia="pt-BR"/>
        </w:rPr>
        <w:t>çoamento para todos que atuam ou iram atuar na Educação</w:t>
      </w:r>
    </w:p>
    <w:p w:rsidR="004D327E" w:rsidRDefault="00B44684" w:rsidP="004D327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A4905" w:rsidRPr="004D327E">
        <w:rPr>
          <w:rFonts w:ascii="Arial" w:hAnsi="Arial" w:cs="Arial"/>
        </w:rPr>
        <w:t>A A.N.P.E.d, está organizada em</w:t>
      </w:r>
      <w:r w:rsidR="00042FBE" w:rsidRPr="004D327E">
        <w:rPr>
          <w:rFonts w:ascii="Arial" w:hAnsi="Arial" w:cs="Arial"/>
        </w:rPr>
        <w:t xml:space="preserve"> Diretoria, sendo esta composta por Presidente (a) e cinco Vice-Presidente (um para cada região do país), também por Primeiro e Segundo Secretários e um Diretor de Financiamento. O Quadro Associativo, contemplando o Sócios Ind</w:t>
      </w:r>
      <w:r w:rsidR="004D327E" w:rsidRPr="004D327E">
        <w:rPr>
          <w:rFonts w:ascii="Arial" w:hAnsi="Arial" w:cs="Arial"/>
        </w:rPr>
        <w:t xml:space="preserve">ividuais: Professores e estudantes vinculados ao programa </w:t>
      </w:r>
      <w:r w:rsidR="004D327E" w:rsidRPr="004D327E">
        <w:rPr>
          <w:rFonts w:ascii="Arial" w:hAnsi="Arial" w:cs="Arial"/>
        </w:rPr>
        <w:lastRenderedPageBreak/>
        <w:t xml:space="preserve">e o Sócios Institucionais: Programas de Pós-graduação stricto sensu.   O Fórum de Coordenadores de Programas de Pós-Graduação em Educação (FORPRED) é uma instância permanente de organização dos sócios institucionais, articuladora de debates sobre as diretrizes para o desenvolvimento dos programas de pós-graduação </w:t>
      </w:r>
      <w:r w:rsidR="004D327E" w:rsidRPr="004D327E">
        <w:rPr>
          <w:rFonts w:ascii="Arial" w:hAnsi="Arial" w:cs="Arial"/>
          <w:i/>
          <w:iCs/>
        </w:rPr>
        <w:t>stricto sensu</w:t>
      </w:r>
      <w:r w:rsidR="004D327E" w:rsidRPr="004D327E">
        <w:rPr>
          <w:rFonts w:ascii="Arial" w:hAnsi="Arial" w:cs="Arial"/>
        </w:rPr>
        <w:t>, bem como de análise dos procedimentos de avaliação e políticas na área. Atualmente é composto por 124 programas de todo o país. O GRUPOS DE TRABALHO (GT) é uma instância de aglutinação e de socialização do conhecimento produzido pelos pesquisadores da área de educação. São 23 GTs temáticos, que congregam pesquisadores de áreas de conhecimento especializadas. Além de aprofundar o debate sobre interfaces da Educação, definem atividades acadêmicas das Reuniões Científicas Nacionais da A.N.P.E.d. O CONSELHO FISCAL, consiste em um órgão encarregado da fiscalização contábil e financeira da A.N.P.E.d, é constituído por três membros efetivos e três suplentes, eleitos entre os associados individuais. Analisa e avalia a prestação de contas anual da Associação. O COMITÊ CIENTÍFICO: É formado por pesquisadores de reconhecida competência na área pertencentes aos diferentes eleitos no âmbito dos GTs que compõem a ANPED. Esse comitê é responsável por julgar o mérito acadêmico dos trabalhos inscritos para a apresentação nas reuniões nacionais promovidas pela A.N.P.E.d. Por fim o Fórum de Editores de Periódicos da Área de Educação (FEPAE), visa a melhoria e qualificação permanente da produção intelectual na área e a promoção do intercâmbio entre editores de periódicos de educação, estimulando a cooperação e solidariedade institucional, com vistas a impulsionar a melhoria da política de publicação na área</w:t>
      </w:r>
      <w:r w:rsidR="004D327E">
        <w:rPr>
          <w:rFonts w:ascii="Arial" w:hAnsi="Arial" w:cs="Arial"/>
        </w:rPr>
        <w:t>.</w:t>
      </w:r>
    </w:p>
    <w:p w:rsidR="008407FA" w:rsidRDefault="004D327E" w:rsidP="004D327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realização da pesquisa foi escolhido </w:t>
      </w:r>
      <w:r w:rsidR="003A4905">
        <w:rPr>
          <w:rFonts w:ascii="Arial" w:hAnsi="Arial" w:cs="Arial"/>
        </w:rPr>
        <w:t>o GT 07, que se refere a Educação Infantil,</w:t>
      </w:r>
      <w:r w:rsidR="008407FA">
        <w:rPr>
          <w:rFonts w:ascii="Arial" w:hAnsi="Arial" w:cs="Arial"/>
        </w:rPr>
        <w:t xml:space="preserve"> contemplando desde a 26ª a 36ª reunião, sendo cinto e cinquenta e seis artigos analisados. A partir dessa analise faz-se necessário a compreensão de cada reunião</w:t>
      </w:r>
      <w:r w:rsidR="00F3068F">
        <w:rPr>
          <w:rFonts w:ascii="Arial" w:hAnsi="Arial" w:cs="Arial"/>
        </w:rPr>
        <w:t xml:space="preserve"> e quantos artigos trazem o tema de pesquisa como correlação a organização do espaço em instituições de Educação Infantil.</w:t>
      </w:r>
      <w:r w:rsidR="008407FA">
        <w:rPr>
          <w:rFonts w:ascii="Arial" w:hAnsi="Arial" w:cs="Arial"/>
        </w:rPr>
        <w:t xml:space="preserve"> </w:t>
      </w:r>
    </w:p>
    <w:tbl>
      <w:tblPr>
        <w:tblStyle w:val="Tabelacomgrade"/>
        <w:tblW w:w="9010" w:type="dxa"/>
        <w:tblLook w:val="04A0" w:firstRow="1" w:lastRow="0" w:firstColumn="1" w:lastColumn="0" w:noHBand="0" w:noVBand="1"/>
      </w:tblPr>
      <w:tblGrid>
        <w:gridCol w:w="4304"/>
        <w:gridCol w:w="4706"/>
      </w:tblGrid>
      <w:tr w:rsidR="008B683D" w:rsidTr="008E5059">
        <w:trPr>
          <w:trHeight w:val="570"/>
        </w:trPr>
        <w:tc>
          <w:tcPr>
            <w:tcW w:w="4304" w:type="dxa"/>
            <w:vAlign w:val="center"/>
          </w:tcPr>
          <w:p w:rsidR="008B683D" w:rsidRPr="008B683D" w:rsidRDefault="008B683D" w:rsidP="008E5059">
            <w:pPr>
              <w:pStyle w:val="NormalWeb"/>
              <w:ind w:left="1163"/>
              <w:rPr>
                <w:rFonts w:ascii="Arial" w:hAnsi="Arial" w:cs="Arial"/>
                <w:b/>
              </w:rPr>
            </w:pPr>
            <w:r w:rsidRPr="008B683D"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</w:rPr>
              <w:t xml:space="preserve">úmero </w:t>
            </w:r>
            <w:r w:rsidRPr="008B683D">
              <w:rPr>
                <w:rFonts w:ascii="Arial" w:hAnsi="Arial" w:cs="Arial"/>
                <w:b/>
              </w:rPr>
              <w:t>da Reunião</w:t>
            </w:r>
          </w:p>
        </w:tc>
        <w:tc>
          <w:tcPr>
            <w:tcW w:w="4706" w:type="dxa"/>
            <w:vAlign w:val="center"/>
          </w:tcPr>
          <w:p w:rsidR="008B683D" w:rsidRPr="008B683D" w:rsidRDefault="008B683D" w:rsidP="008E5059">
            <w:pPr>
              <w:pStyle w:val="NormalWeb"/>
              <w:ind w:left="1163"/>
              <w:jc w:val="center"/>
              <w:rPr>
                <w:rFonts w:ascii="Arial" w:hAnsi="Arial" w:cs="Arial"/>
                <w:b/>
              </w:rPr>
            </w:pPr>
            <w:r w:rsidRPr="008B683D">
              <w:rPr>
                <w:rFonts w:ascii="Arial" w:hAnsi="Arial" w:cs="Arial"/>
                <w:b/>
              </w:rPr>
              <w:t xml:space="preserve">Quantos artigos </w:t>
            </w:r>
            <w:r w:rsidR="00F3068F">
              <w:rPr>
                <w:rFonts w:ascii="Arial" w:hAnsi="Arial" w:cs="Arial"/>
                <w:b/>
              </w:rPr>
              <w:t xml:space="preserve">      </w:t>
            </w:r>
            <w:r w:rsidRPr="008B683D">
              <w:rPr>
                <w:rFonts w:ascii="Arial" w:hAnsi="Arial" w:cs="Arial"/>
                <w:b/>
              </w:rPr>
              <w:t>contempla espaço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F3068F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8B683D" w:rsidTr="008E5059">
        <w:trPr>
          <w:trHeight w:val="270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B683D" w:rsidTr="008E5059">
        <w:trPr>
          <w:trHeight w:val="256"/>
        </w:trPr>
        <w:tc>
          <w:tcPr>
            <w:tcW w:w="4304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36ª</w:t>
            </w:r>
          </w:p>
        </w:tc>
        <w:tc>
          <w:tcPr>
            <w:tcW w:w="4706" w:type="dxa"/>
          </w:tcPr>
          <w:p w:rsidR="008B683D" w:rsidRDefault="00F3068F" w:rsidP="00F3068F">
            <w:pPr>
              <w:pStyle w:val="NormalWeb"/>
              <w:ind w:left="116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3A4905" w:rsidRDefault="003A4905" w:rsidP="004D327E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44684">
        <w:rPr>
          <w:rFonts w:ascii="Arial" w:hAnsi="Arial" w:cs="Arial"/>
        </w:rPr>
        <w:t xml:space="preserve">  </w:t>
      </w:r>
      <w:r w:rsidR="00C67C2C">
        <w:rPr>
          <w:rFonts w:ascii="Arial" w:hAnsi="Arial" w:cs="Arial"/>
        </w:rPr>
        <w:t xml:space="preserve">Portanto, esses artigos que trazem respaldo sobre a organização do espaço, foram </w:t>
      </w:r>
      <w:proofErr w:type="gramStart"/>
      <w:r w:rsidR="00C67C2C">
        <w:rPr>
          <w:rFonts w:ascii="Arial" w:hAnsi="Arial" w:cs="Arial"/>
        </w:rPr>
        <w:t>baseados</w:t>
      </w:r>
      <w:proofErr w:type="gramEnd"/>
      <w:r w:rsidR="00C67C2C">
        <w:rPr>
          <w:rFonts w:ascii="Arial" w:hAnsi="Arial" w:cs="Arial"/>
        </w:rPr>
        <w:t xml:space="preserve"> em pesquisas etnográficas, com ida a campo, tendo como ressalva os documentos normativos da Educação Infantil. </w:t>
      </w: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</w:p>
    <w:p w:rsidR="007223E6" w:rsidRDefault="0099196A" w:rsidP="007223E6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7223E6" w:rsidRDefault="007223E6" w:rsidP="007223E6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D594F" w:rsidRPr="007223E6" w:rsidRDefault="00FD594F" w:rsidP="007223E6">
      <w:pPr>
        <w:autoSpaceDE w:val="0"/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8E5059">
        <w:rPr>
          <w:rFonts w:ascii="Arial" w:hAnsi="Arial" w:cs="Arial"/>
          <w:sz w:val="24"/>
        </w:rPr>
        <w:t xml:space="preserve">A metodologia utilizada nesta pesquisa </w:t>
      </w:r>
      <w:r w:rsidR="0096105F" w:rsidRPr="008E5059">
        <w:rPr>
          <w:rFonts w:ascii="Arial" w:hAnsi="Arial" w:cs="Arial"/>
          <w:sz w:val="24"/>
        </w:rPr>
        <w:t>é de</w:t>
      </w:r>
      <w:r w:rsidRPr="008E5059">
        <w:rPr>
          <w:rFonts w:ascii="Arial" w:hAnsi="Arial" w:cs="Arial"/>
          <w:sz w:val="24"/>
        </w:rPr>
        <w:t xml:space="preserve"> abordagem qualitativa quanto quantitativa, cuja técnica de elaboração dos dados </w:t>
      </w:r>
      <w:r w:rsidR="00C67C2C" w:rsidRPr="008E5059">
        <w:rPr>
          <w:rFonts w:ascii="Arial" w:hAnsi="Arial" w:cs="Arial"/>
          <w:sz w:val="24"/>
        </w:rPr>
        <w:t>envolve</w:t>
      </w:r>
      <w:r w:rsidRPr="008E5059">
        <w:rPr>
          <w:rFonts w:ascii="Arial" w:hAnsi="Arial" w:cs="Arial"/>
          <w:sz w:val="24"/>
        </w:rPr>
        <w:t xml:space="preserve"> a análise de conteúdo qualitativa de artigos do GT 07: Educação da Criança de </w:t>
      </w:r>
      <w:smartTag w:uri="urn:schemas-microsoft-com:office:smarttags" w:element="metricconverter">
        <w:smartTagPr>
          <w:attr w:name="ProductID" w:val="0 a"/>
        </w:smartTagPr>
        <w:r w:rsidRPr="008E5059">
          <w:rPr>
            <w:rFonts w:ascii="Arial" w:hAnsi="Arial" w:cs="Arial"/>
            <w:sz w:val="24"/>
          </w:rPr>
          <w:t>0 a</w:t>
        </w:r>
      </w:smartTag>
      <w:r w:rsidRPr="008E5059">
        <w:rPr>
          <w:rFonts w:ascii="Arial" w:hAnsi="Arial" w:cs="Arial"/>
          <w:sz w:val="24"/>
        </w:rPr>
        <w:t xml:space="preserve"> 6 anos da Associação Nacional de Pós-Graduação e Pesquisa em Educação (ANPED). </w:t>
      </w:r>
    </w:p>
    <w:p w:rsidR="00FD594F" w:rsidRPr="008E5059" w:rsidRDefault="00073D85" w:rsidP="004B6BF5">
      <w:pPr>
        <w:spacing w:line="240" w:lineRule="auto"/>
        <w:jc w:val="both"/>
        <w:rPr>
          <w:rFonts w:ascii="Arial" w:hAnsi="Arial" w:cs="Arial"/>
          <w:sz w:val="24"/>
        </w:rPr>
      </w:pPr>
      <w:r w:rsidRPr="008E5059">
        <w:rPr>
          <w:rFonts w:ascii="Arial" w:hAnsi="Arial" w:cs="Arial"/>
          <w:sz w:val="24"/>
        </w:rPr>
        <w:t>A elaboração dos dados corresponde</w:t>
      </w:r>
      <w:r w:rsidR="00FD594F" w:rsidRPr="008E5059">
        <w:rPr>
          <w:rFonts w:ascii="Arial" w:hAnsi="Arial" w:cs="Arial"/>
          <w:sz w:val="24"/>
        </w:rPr>
        <w:t xml:space="preserve"> aos artigos aprov</w:t>
      </w:r>
      <w:r w:rsidR="00C67C2C" w:rsidRPr="008E5059">
        <w:rPr>
          <w:rFonts w:ascii="Arial" w:hAnsi="Arial" w:cs="Arial"/>
          <w:sz w:val="24"/>
        </w:rPr>
        <w:t>ados no GT 07 no período de 2005</w:t>
      </w:r>
      <w:r w:rsidR="00FD594F" w:rsidRPr="008E5059">
        <w:rPr>
          <w:rFonts w:ascii="Arial" w:hAnsi="Arial" w:cs="Arial"/>
          <w:sz w:val="24"/>
        </w:rPr>
        <w:t xml:space="preserve"> a 2014, </w:t>
      </w:r>
      <w:r w:rsidRPr="008E5059">
        <w:rPr>
          <w:rFonts w:ascii="Arial" w:hAnsi="Arial" w:cs="Arial"/>
          <w:sz w:val="24"/>
        </w:rPr>
        <w:t>constatando um total de cinto e cinquenta e seis artigos,</w:t>
      </w:r>
      <w:r w:rsidR="00FD594F" w:rsidRPr="008E5059">
        <w:rPr>
          <w:rFonts w:ascii="Arial" w:hAnsi="Arial" w:cs="Arial"/>
          <w:sz w:val="24"/>
        </w:rPr>
        <w:t xml:space="preserve"> cujos títulos e resumos envolvem palavras-chave como: formação de professores da Educação Infantil, propostas pedagógicas, currículo, atendimento institucional</w:t>
      </w:r>
      <w:r w:rsidRPr="008E5059">
        <w:rPr>
          <w:rFonts w:ascii="Arial" w:hAnsi="Arial" w:cs="Arial"/>
          <w:sz w:val="24"/>
        </w:rPr>
        <w:t>, c</w:t>
      </w:r>
      <w:r w:rsidR="00FD594F" w:rsidRPr="008E5059">
        <w:rPr>
          <w:rFonts w:ascii="Arial" w:hAnsi="Arial" w:cs="Arial"/>
          <w:sz w:val="24"/>
        </w:rPr>
        <w:t xml:space="preserve">onsiderando algumas temáticas mais recorrentes como a organização das salas para crianças pequenas, como conciliar </w:t>
      </w:r>
      <w:r w:rsidRPr="008E5059">
        <w:rPr>
          <w:rFonts w:ascii="Arial" w:hAnsi="Arial" w:cs="Arial"/>
          <w:sz w:val="24"/>
        </w:rPr>
        <w:t>o cuidar</w:t>
      </w:r>
      <w:r w:rsidR="00FD594F" w:rsidRPr="008E5059">
        <w:rPr>
          <w:rFonts w:ascii="Arial" w:hAnsi="Arial" w:cs="Arial"/>
          <w:sz w:val="24"/>
        </w:rPr>
        <w:t>-educar na Educação Infantil, entre outras.</w:t>
      </w: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DISCUSSÂO</w:t>
      </w:r>
    </w:p>
    <w:p w:rsidR="0099196A" w:rsidRDefault="0099196A" w:rsidP="007223E6">
      <w:pPr>
        <w:autoSpaceDE w:val="0"/>
        <w:spacing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99196A" w:rsidRPr="00BF5540" w:rsidRDefault="0099196A" w:rsidP="0099196A">
      <w:pPr>
        <w:autoSpaceDE w:val="0"/>
        <w:spacing w:after="12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  <w:r w:rsidRPr="002D7D75">
        <w:rPr>
          <w:rFonts w:ascii="Arial" w:hAnsi="Arial" w:cs="Arial"/>
          <w:bCs/>
          <w:sz w:val="24"/>
          <w:szCs w:val="24"/>
        </w:rPr>
        <w:t xml:space="preserve">Este artigo é </w:t>
      </w:r>
      <w:r>
        <w:rPr>
          <w:rFonts w:ascii="Arial" w:hAnsi="Arial" w:cs="Arial"/>
          <w:bCs/>
          <w:sz w:val="24"/>
          <w:szCs w:val="24"/>
        </w:rPr>
        <w:t xml:space="preserve">fruto do Trabalho de Curso de </w:t>
      </w:r>
      <w:r w:rsidR="00073D85">
        <w:rPr>
          <w:rFonts w:ascii="Arial" w:hAnsi="Arial" w:cs="Arial"/>
          <w:bCs/>
          <w:sz w:val="24"/>
          <w:szCs w:val="24"/>
        </w:rPr>
        <w:t xml:space="preserve">Licenciatura em </w:t>
      </w:r>
      <w:r>
        <w:rPr>
          <w:rFonts w:ascii="Arial" w:hAnsi="Arial" w:cs="Arial"/>
          <w:bCs/>
          <w:sz w:val="24"/>
          <w:szCs w:val="24"/>
        </w:rPr>
        <w:t>Pedagogia</w:t>
      </w:r>
      <w:r w:rsidR="00073D85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que está</w:t>
      </w:r>
      <w:r w:rsidRPr="002D7D75">
        <w:rPr>
          <w:rFonts w:ascii="Arial" w:hAnsi="Arial" w:cs="Arial"/>
          <w:bCs/>
          <w:sz w:val="24"/>
          <w:szCs w:val="24"/>
        </w:rPr>
        <w:t xml:space="preserve"> em andamento,</w:t>
      </w:r>
      <w:r>
        <w:rPr>
          <w:rFonts w:ascii="Arial" w:hAnsi="Arial" w:cs="Arial"/>
          <w:bCs/>
          <w:sz w:val="24"/>
          <w:szCs w:val="24"/>
        </w:rPr>
        <w:t xml:space="preserve"> na fase de </w:t>
      </w:r>
      <w:r w:rsidR="00073D85">
        <w:rPr>
          <w:rFonts w:ascii="Arial" w:hAnsi="Arial" w:cs="Arial"/>
          <w:bCs/>
          <w:sz w:val="24"/>
          <w:szCs w:val="24"/>
        </w:rPr>
        <w:t>análise</w:t>
      </w:r>
      <w:r>
        <w:rPr>
          <w:rFonts w:ascii="Arial" w:hAnsi="Arial" w:cs="Arial"/>
          <w:bCs/>
          <w:sz w:val="24"/>
          <w:szCs w:val="24"/>
        </w:rPr>
        <w:t xml:space="preserve"> de dados,</w:t>
      </w:r>
      <w:r w:rsidRPr="002D7D75">
        <w:rPr>
          <w:rFonts w:ascii="Arial" w:hAnsi="Arial" w:cs="Arial"/>
          <w:bCs/>
          <w:sz w:val="24"/>
          <w:szCs w:val="24"/>
        </w:rPr>
        <w:t xml:space="preserve"> no entanto já podemos </w:t>
      </w:r>
      <w:r w:rsidR="00073D85" w:rsidRPr="002D7D75">
        <w:rPr>
          <w:rFonts w:ascii="Arial" w:hAnsi="Arial" w:cs="Arial"/>
          <w:bCs/>
          <w:sz w:val="24"/>
          <w:szCs w:val="24"/>
        </w:rPr>
        <w:t>averiguar</w:t>
      </w:r>
      <w:r w:rsidRPr="002D7D75">
        <w:rPr>
          <w:rFonts w:ascii="Arial" w:hAnsi="Arial" w:cs="Arial"/>
          <w:bCs/>
          <w:sz w:val="24"/>
          <w:szCs w:val="24"/>
        </w:rPr>
        <w:t xml:space="preserve"> </w:t>
      </w:r>
      <w:r w:rsidR="00073D85" w:rsidRPr="002D7D75">
        <w:rPr>
          <w:rFonts w:ascii="Arial" w:hAnsi="Arial" w:cs="Arial"/>
          <w:bCs/>
          <w:sz w:val="24"/>
          <w:szCs w:val="24"/>
        </w:rPr>
        <w:t>uma real importância</w:t>
      </w:r>
      <w:r w:rsidRPr="002D7D75">
        <w:rPr>
          <w:rFonts w:ascii="Arial" w:hAnsi="Arial" w:cs="Arial"/>
          <w:bCs/>
          <w:sz w:val="24"/>
          <w:szCs w:val="24"/>
        </w:rPr>
        <w:t xml:space="preserve"> </w:t>
      </w:r>
      <w:r w:rsidR="00073D85">
        <w:rPr>
          <w:rFonts w:ascii="Arial" w:hAnsi="Arial" w:cs="Arial"/>
          <w:bCs/>
          <w:sz w:val="24"/>
          <w:szCs w:val="24"/>
        </w:rPr>
        <w:t xml:space="preserve">para com a construção de espaços voltados para as crianças, </w:t>
      </w:r>
      <w:r w:rsidR="00C67C2C" w:rsidRPr="00C67C2C">
        <w:rPr>
          <w:rFonts w:ascii="Arial" w:hAnsi="Arial" w:cs="Arial"/>
          <w:bCs/>
          <w:sz w:val="24"/>
          <w:szCs w:val="24"/>
        </w:rPr>
        <w:t xml:space="preserve">considerando que na sua grande maioria dos artigos mencionados acima, trazem a </w:t>
      </w:r>
      <w:proofErr w:type="gramStart"/>
      <w:r w:rsidR="00C67C2C" w:rsidRPr="00C67C2C">
        <w:rPr>
          <w:rFonts w:ascii="Arial" w:hAnsi="Arial" w:cs="Arial"/>
          <w:bCs/>
          <w:sz w:val="24"/>
          <w:szCs w:val="24"/>
        </w:rPr>
        <w:t>criança</w:t>
      </w:r>
      <w:proofErr w:type="gramEnd"/>
      <w:r w:rsidR="00C67C2C" w:rsidRPr="00C67C2C">
        <w:rPr>
          <w:rFonts w:ascii="Arial" w:hAnsi="Arial" w:cs="Arial"/>
          <w:bCs/>
          <w:sz w:val="24"/>
          <w:szCs w:val="24"/>
        </w:rPr>
        <w:t xml:space="preserve"> como </w:t>
      </w:r>
      <w:r w:rsidR="00073D85">
        <w:rPr>
          <w:rFonts w:ascii="Arial" w:hAnsi="Arial" w:cs="Arial"/>
          <w:bCs/>
          <w:sz w:val="24"/>
          <w:szCs w:val="24"/>
        </w:rPr>
        <w:t>sujeito participativos desse processo</w:t>
      </w:r>
      <w:r w:rsidRPr="002D7D75">
        <w:rPr>
          <w:rFonts w:ascii="Arial" w:hAnsi="Arial" w:cs="Arial"/>
          <w:bCs/>
          <w:sz w:val="24"/>
          <w:szCs w:val="24"/>
        </w:rPr>
        <w:t xml:space="preserve">, onde os professores </w:t>
      </w:r>
      <w:r w:rsidR="00073D85">
        <w:rPr>
          <w:rFonts w:ascii="Arial" w:hAnsi="Arial" w:cs="Arial"/>
          <w:bCs/>
          <w:sz w:val="24"/>
          <w:szCs w:val="24"/>
        </w:rPr>
        <w:t>juntamente com as c</w:t>
      </w:r>
      <w:r w:rsidR="00BA6AA0">
        <w:rPr>
          <w:rFonts w:ascii="Arial" w:hAnsi="Arial" w:cs="Arial"/>
          <w:bCs/>
          <w:sz w:val="24"/>
          <w:szCs w:val="24"/>
        </w:rPr>
        <w:t xml:space="preserve">rianças possam reorganizar este espaço, aperfeiçoando-se de acordo com a necessidade de cada grupo, para possibilitar momentos de interações sociais, de </w:t>
      </w:r>
      <w:r>
        <w:rPr>
          <w:rFonts w:ascii="Arial" w:hAnsi="Arial" w:cs="Arial"/>
          <w:bCs/>
          <w:sz w:val="24"/>
          <w:szCs w:val="24"/>
        </w:rPr>
        <w:t>maneira m</w:t>
      </w:r>
      <w:r w:rsidR="00BA6AA0">
        <w:rPr>
          <w:rFonts w:ascii="Arial" w:hAnsi="Arial" w:cs="Arial"/>
          <w:bCs/>
          <w:sz w:val="24"/>
          <w:szCs w:val="24"/>
        </w:rPr>
        <w:t>ais lúdica proporcionando</w:t>
      </w:r>
      <w:r>
        <w:rPr>
          <w:rFonts w:ascii="Arial" w:hAnsi="Arial" w:cs="Arial"/>
          <w:bCs/>
          <w:sz w:val="24"/>
          <w:szCs w:val="24"/>
        </w:rPr>
        <w:t xml:space="preserve"> qualidade </w:t>
      </w:r>
      <w:r w:rsidR="00BA6AA0">
        <w:rPr>
          <w:rFonts w:ascii="Arial" w:hAnsi="Arial" w:cs="Arial"/>
          <w:bCs/>
          <w:sz w:val="24"/>
          <w:szCs w:val="24"/>
        </w:rPr>
        <w:t>da</w:t>
      </w:r>
      <w:r>
        <w:rPr>
          <w:rFonts w:ascii="Arial" w:hAnsi="Arial" w:cs="Arial"/>
          <w:bCs/>
          <w:sz w:val="24"/>
          <w:szCs w:val="24"/>
        </w:rPr>
        <w:t xml:space="preserve"> educação</w:t>
      </w:r>
      <w:r w:rsidRPr="002D7D75">
        <w:rPr>
          <w:rFonts w:ascii="Arial" w:hAnsi="Arial" w:cs="Arial"/>
          <w:bCs/>
          <w:sz w:val="24"/>
          <w:szCs w:val="24"/>
        </w:rPr>
        <w:t xml:space="preserve">, </w:t>
      </w:r>
      <w:r w:rsidR="00BA6AA0">
        <w:rPr>
          <w:rFonts w:ascii="Arial" w:hAnsi="Arial" w:cs="Arial"/>
          <w:bCs/>
          <w:sz w:val="24"/>
          <w:szCs w:val="24"/>
        </w:rPr>
        <w:t>considerando que o Cuidar e Educar, devem estar presente nestes espaços institucionais</w:t>
      </w:r>
      <w:r>
        <w:rPr>
          <w:rFonts w:ascii="Arial" w:hAnsi="Arial" w:cs="Arial"/>
          <w:sz w:val="24"/>
          <w:szCs w:val="24"/>
        </w:rPr>
        <w:t>.</w:t>
      </w:r>
    </w:p>
    <w:p w:rsidR="0099196A" w:rsidRDefault="0099196A" w:rsidP="008E5059">
      <w:pPr>
        <w:autoSpaceDE w:val="0"/>
        <w:spacing w:after="0" w:line="240" w:lineRule="auto"/>
        <w:rPr>
          <w:rFonts w:ascii="Arial" w:eastAsia="Arial" w:hAnsi="Arial" w:cs="Arial"/>
          <w:color w:val="0000FF"/>
          <w:sz w:val="18"/>
          <w:szCs w:val="18"/>
        </w:rPr>
      </w:pPr>
    </w:p>
    <w:p w:rsidR="008E5059" w:rsidRDefault="008E5059" w:rsidP="008E5059">
      <w:pPr>
        <w:autoSpaceDE w:val="0"/>
        <w:spacing w:after="0" w:line="240" w:lineRule="auto"/>
        <w:rPr>
          <w:rFonts w:ascii="Arial" w:eastAsia="Arial" w:hAnsi="Arial" w:cs="Arial"/>
          <w:color w:val="0000FF"/>
          <w:sz w:val="18"/>
          <w:szCs w:val="18"/>
        </w:rPr>
      </w:pP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CONSIDERAÇÕES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99196A" w:rsidRDefault="0099196A" w:rsidP="008E505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196A" w:rsidRPr="008E5059" w:rsidRDefault="0096105F" w:rsidP="008E5059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Embora a pesquisa</w:t>
      </w:r>
      <w:r w:rsidR="0099196A" w:rsidRPr="0096105F">
        <w:rPr>
          <w:rFonts w:ascii="Arial" w:hAnsi="Arial" w:cs="Arial"/>
          <w:color w:val="FF0000"/>
          <w:sz w:val="24"/>
          <w:szCs w:val="24"/>
        </w:rPr>
        <w:t xml:space="preserve"> </w:t>
      </w:r>
      <w:r w:rsidR="0099196A" w:rsidRPr="002D7D75">
        <w:rPr>
          <w:rFonts w:ascii="Arial" w:hAnsi="Arial" w:cs="Arial"/>
          <w:sz w:val="24"/>
          <w:szCs w:val="24"/>
        </w:rPr>
        <w:t xml:space="preserve">esteja em andamento, </w:t>
      </w:r>
      <w:r w:rsidR="0099196A">
        <w:rPr>
          <w:rFonts w:ascii="Arial" w:hAnsi="Arial" w:cs="Arial"/>
          <w:sz w:val="24"/>
          <w:szCs w:val="24"/>
        </w:rPr>
        <w:t xml:space="preserve">pode-se constar que </w:t>
      </w:r>
      <w:r w:rsidR="0099196A" w:rsidRPr="002D7D75">
        <w:rPr>
          <w:rFonts w:ascii="Arial" w:hAnsi="Arial" w:cs="Arial"/>
          <w:sz w:val="24"/>
          <w:szCs w:val="24"/>
        </w:rPr>
        <w:t>às informações aqui contidas s</w:t>
      </w:r>
      <w:r w:rsidR="00BA6AA0">
        <w:rPr>
          <w:rFonts w:ascii="Arial" w:hAnsi="Arial" w:cs="Arial"/>
          <w:sz w:val="24"/>
          <w:szCs w:val="24"/>
        </w:rPr>
        <w:t xml:space="preserve">ó foram possíveis por meio das análises dos artigos publicados na A.N. P.E.D e demais documentos norteadores da Educação Infantil. </w:t>
      </w:r>
      <w:r w:rsidR="0099196A">
        <w:rPr>
          <w:rFonts w:ascii="Arial" w:hAnsi="Arial" w:cs="Arial"/>
          <w:sz w:val="24"/>
          <w:szCs w:val="24"/>
        </w:rPr>
        <w:t xml:space="preserve">Esses dados proporcionados </w:t>
      </w:r>
      <w:r w:rsidR="007223E6">
        <w:rPr>
          <w:rFonts w:ascii="Arial" w:hAnsi="Arial" w:cs="Arial"/>
          <w:sz w:val="24"/>
          <w:szCs w:val="24"/>
        </w:rPr>
        <w:t>via aná</w:t>
      </w:r>
      <w:r w:rsidR="004B6BF5">
        <w:rPr>
          <w:rFonts w:ascii="Arial" w:hAnsi="Arial" w:cs="Arial"/>
          <w:sz w:val="24"/>
          <w:szCs w:val="24"/>
        </w:rPr>
        <w:t>lise</w:t>
      </w:r>
      <w:r w:rsidR="008E5059">
        <w:rPr>
          <w:rFonts w:ascii="Arial" w:hAnsi="Arial" w:cs="Arial"/>
          <w:sz w:val="24"/>
          <w:szCs w:val="24"/>
        </w:rPr>
        <w:t xml:space="preserve"> dos artigos ganhou visibilidade em dois encontros, sendo elas na 29º e 31º suscitando reflexões de que como vem se discutindo o tema.</w:t>
      </w: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9196A" w:rsidRDefault="0099196A" w:rsidP="0099196A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99196A" w:rsidRDefault="0099196A" w:rsidP="0099196A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99196A" w:rsidRDefault="0099196A" w:rsidP="0099196A">
      <w:pPr>
        <w:autoSpaceDE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</w:rPr>
      </w:pPr>
    </w:p>
    <w:p w:rsidR="002B3E39" w:rsidRDefault="002B3E39" w:rsidP="002B3E39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BATISTA, Rosa. </w:t>
      </w:r>
      <w:r w:rsidRPr="008F3157">
        <w:rPr>
          <w:rFonts w:ascii="Arial" w:hAnsi="Arial" w:cs="Arial"/>
          <w:b/>
          <w:bCs/>
          <w:color w:val="000000"/>
          <w:sz w:val="24"/>
          <w:szCs w:val="24"/>
        </w:rPr>
        <w:t>Cotidiano da Educação Infantil: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Espaço Acolhedor de Emancipação das Crianças</w:t>
      </w:r>
      <w:r w:rsidR="008F3157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8F3157">
        <w:rPr>
          <w:rFonts w:ascii="Arial" w:hAnsi="Arial" w:cs="Arial"/>
          <w:bCs/>
          <w:color w:val="000000"/>
          <w:sz w:val="24"/>
          <w:szCs w:val="24"/>
        </w:rPr>
        <w:t>Revista Eletrônica editada pelo Núcleo de Estudos e Pesquisas de Educação na Pequena Infância, Centro de Ciências da Educação UFSC, vol. 10, nº 18, 2008.</w:t>
      </w:r>
    </w:p>
    <w:p w:rsidR="008F3157" w:rsidRDefault="008F3157" w:rsidP="002B3E39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2B3E39" w:rsidRDefault="002B3E39" w:rsidP="002B3E39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FARIA, Ana Lúcia G., </w:t>
      </w:r>
      <w:r w:rsidR="008F3157">
        <w:rPr>
          <w:rFonts w:ascii="Arial" w:hAnsi="Arial" w:cs="Arial"/>
          <w:bCs/>
          <w:color w:val="000000"/>
          <w:sz w:val="24"/>
          <w:szCs w:val="24"/>
        </w:rPr>
        <w:t xml:space="preserve">PALHARES, Mariana Silveira (org.), </w:t>
      </w:r>
      <w:r w:rsidR="008F3157" w:rsidRPr="008F3157">
        <w:rPr>
          <w:rFonts w:ascii="Arial" w:hAnsi="Arial" w:cs="Arial"/>
          <w:b/>
          <w:bCs/>
          <w:color w:val="000000"/>
          <w:sz w:val="24"/>
          <w:szCs w:val="24"/>
        </w:rPr>
        <w:t>Educação Infantil Pós-LDB</w:t>
      </w:r>
      <w:r w:rsidR="008F3157">
        <w:rPr>
          <w:rFonts w:ascii="Arial" w:hAnsi="Arial" w:cs="Arial"/>
          <w:bCs/>
          <w:color w:val="000000"/>
          <w:sz w:val="24"/>
          <w:szCs w:val="24"/>
        </w:rPr>
        <w:t xml:space="preserve">: Rumos e Desafios, 6ª ed., Campinas, São Paulo: Autores Associados, 2007. </w:t>
      </w:r>
    </w:p>
    <w:p w:rsidR="008F3157" w:rsidRDefault="008F3157" w:rsidP="002B3E39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:rsidR="0099196A" w:rsidRPr="002B3E39" w:rsidRDefault="002B3E39" w:rsidP="002B3E39">
      <w:pPr>
        <w:autoSpaceDE w:val="0"/>
        <w:spacing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2B3E39">
        <w:rPr>
          <w:rFonts w:ascii="Arial" w:hAnsi="Arial" w:cs="Arial"/>
          <w:bCs/>
          <w:color w:val="000000"/>
          <w:sz w:val="24"/>
          <w:szCs w:val="24"/>
        </w:rPr>
        <w:t>OLIVEIRA, Zilma M. R. de.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2B3E39">
        <w:rPr>
          <w:rFonts w:ascii="Arial" w:hAnsi="Arial" w:cs="Arial"/>
          <w:b/>
          <w:bCs/>
          <w:color w:val="000000"/>
          <w:sz w:val="24"/>
          <w:szCs w:val="24"/>
        </w:rPr>
        <w:t xml:space="preserve">Educação Infantil: </w:t>
      </w:r>
      <w:r w:rsidRPr="002B3E39">
        <w:rPr>
          <w:rFonts w:ascii="Arial" w:hAnsi="Arial" w:cs="Arial"/>
          <w:bCs/>
          <w:color w:val="000000"/>
          <w:sz w:val="24"/>
          <w:szCs w:val="24"/>
        </w:rPr>
        <w:t xml:space="preserve">muitos olhares, 9ª ed., São Paulo: Cortez, 1994, p. 107 a 130. </w:t>
      </w:r>
    </w:p>
    <w:sectPr w:rsidR="0099196A" w:rsidRPr="002B3E3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526" w:right="1134" w:bottom="1560" w:left="1701" w:header="142" w:footer="1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3C5" w:rsidRDefault="009543C5" w:rsidP="0099196A">
      <w:pPr>
        <w:spacing w:after="0" w:line="240" w:lineRule="auto"/>
      </w:pPr>
      <w:r>
        <w:separator/>
      </w:r>
    </w:p>
  </w:endnote>
  <w:endnote w:type="continuationSeparator" w:id="0">
    <w:p w:rsidR="009543C5" w:rsidRDefault="009543C5" w:rsidP="0099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9180"/>
    </w:tblGrid>
    <w:tr w:rsidR="00CA76A9">
      <w:trPr>
        <w:trHeight w:val="706"/>
      </w:trPr>
      <w:tc>
        <w:tcPr>
          <w:tcW w:w="9180" w:type="dxa"/>
          <w:tcBorders>
            <w:top w:val="single" w:sz="4" w:space="0" w:color="000000"/>
          </w:tcBorders>
          <w:shd w:val="clear" w:color="auto" w:fill="auto"/>
        </w:tcPr>
        <w:p w:rsidR="00CA76A9" w:rsidRDefault="00F0108E">
          <w:pPr>
            <w:pStyle w:val="Cabealho"/>
            <w:snapToGrid w:val="0"/>
            <w:jc w:val="center"/>
            <w:rPr>
              <w:b/>
              <w:bCs/>
              <w:i/>
              <w:sz w:val="20"/>
              <w:szCs w:val="20"/>
            </w:rPr>
          </w:pPr>
          <w:r>
            <w:rPr>
              <w:rFonts w:cs="Arial"/>
              <w:b/>
              <w:bCs/>
              <w:i/>
              <w:sz w:val="20"/>
              <w:szCs w:val="20"/>
            </w:rPr>
            <w:t>VI</w:t>
          </w:r>
          <w:r>
            <w:rPr>
              <w:b/>
              <w:bCs/>
              <w:i/>
              <w:sz w:val="20"/>
              <w:szCs w:val="20"/>
            </w:rPr>
            <w:t xml:space="preserve"> FICE – Feira de Iniciação Cientifica e de Extensão do Instituto Federal Catarinense – </w:t>
          </w:r>
          <w:proofErr w:type="spellStart"/>
          <w:r>
            <w:rPr>
              <w:b/>
              <w:bCs/>
              <w:i/>
              <w:sz w:val="20"/>
              <w:szCs w:val="20"/>
            </w:rPr>
            <w:t>Câmpus</w:t>
          </w:r>
          <w:proofErr w:type="spellEnd"/>
          <w:r>
            <w:rPr>
              <w:b/>
              <w:bCs/>
              <w:i/>
              <w:sz w:val="20"/>
              <w:szCs w:val="20"/>
            </w:rPr>
            <w:t xml:space="preserve"> Camboriú</w:t>
          </w:r>
        </w:p>
        <w:p w:rsidR="00CA76A9" w:rsidRDefault="00F0108E" w:rsidP="005E1CD3">
          <w:pPr>
            <w:pStyle w:val="Cabealho"/>
            <w:jc w:val="center"/>
          </w:pPr>
          <w:r>
            <w:rPr>
              <w:b/>
              <w:bCs/>
              <w:i/>
              <w:sz w:val="20"/>
              <w:szCs w:val="20"/>
            </w:rPr>
            <w:t>02 e 03 de setembro de 2015</w:t>
          </w:r>
        </w:p>
      </w:tc>
    </w:tr>
  </w:tbl>
  <w:p w:rsidR="00CA76A9" w:rsidRDefault="007223E6">
    <w:pPr>
      <w:pStyle w:val="Cabealho"/>
      <w:tabs>
        <w:tab w:val="left" w:pos="915"/>
        <w:tab w:val="center" w:pos="4535"/>
      </w:tabs>
      <w:rPr>
        <w:rFonts w:cs="Arial"/>
        <w:b/>
        <w:bCs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F5B" w:rsidRPr="002F2DC4" w:rsidRDefault="00F0108E" w:rsidP="00164236">
    <w:pPr>
      <w:pStyle w:val="Rodap"/>
      <w:jc w:val="both"/>
      <w:rPr>
        <w:rFonts w:ascii="Arial" w:eastAsia="Arial" w:hAnsi="Arial" w:cs="Arial"/>
        <w:i/>
        <w:color w:val="000000"/>
        <w:kern w:val="3"/>
        <w:sz w:val="18"/>
        <w:szCs w:val="18"/>
      </w:rPr>
    </w:pPr>
    <w:r w:rsidRPr="002F2DC4">
      <w:rPr>
        <w:rFonts w:ascii="Arial" w:eastAsia="Arial" w:hAnsi="Arial" w:cs="Arial"/>
        <w:i/>
        <w:color w:val="000000"/>
        <w:sz w:val="18"/>
        <w:szCs w:val="18"/>
      </w:rPr>
      <w:t xml:space="preserve"> </w:t>
    </w:r>
    <w:r w:rsidRPr="002F2DC4">
      <w:rPr>
        <w:rFonts w:ascii="Arial" w:hAnsi="Arial" w:cs="Arial"/>
        <w:i/>
        <w:color w:val="000000"/>
        <w:kern w:val="3"/>
        <w:sz w:val="18"/>
        <w:szCs w:val="18"/>
      </w:rPr>
      <w:t>1</w:t>
    </w:r>
    <w:r w:rsidRPr="002F2DC4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Acadêmica do </w:t>
    </w:r>
    <w:r w:rsidRPr="002F2DC4">
      <w:rPr>
        <w:rFonts w:ascii="Arial" w:hAnsi="Arial" w:cs="Arial"/>
        <w:i/>
        <w:color w:val="000000"/>
        <w:kern w:val="3"/>
        <w:sz w:val="18"/>
        <w:szCs w:val="18"/>
      </w:rPr>
      <w:t>Curso de Licenciatura em Pedagogia, Instituto</w:t>
    </w:r>
    <w:r w:rsidRPr="002F2DC4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r w:rsidRPr="002F2DC4">
      <w:rPr>
        <w:rFonts w:ascii="Arial" w:hAnsi="Arial" w:cs="Arial"/>
        <w:i/>
        <w:color w:val="000000"/>
        <w:kern w:val="3"/>
        <w:sz w:val="18"/>
        <w:szCs w:val="18"/>
      </w:rPr>
      <w:t>Federal Catarinense, Campus</w:t>
    </w:r>
    <w:r w:rsidRPr="002F2DC4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r w:rsidRPr="002F2DC4">
      <w:rPr>
        <w:rFonts w:ascii="Arial" w:hAnsi="Arial" w:cs="Arial"/>
        <w:i/>
        <w:color w:val="000000"/>
        <w:kern w:val="3"/>
        <w:sz w:val="18"/>
        <w:szCs w:val="18"/>
      </w:rPr>
      <w:t>Camboriú.</w:t>
    </w:r>
    <w:r w:rsidRPr="002F2DC4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r w:rsidRPr="002F2DC4">
      <w:rPr>
        <w:rFonts w:ascii="Arial" w:hAnsi="Arial" w:cs="Arial"/>
        <w:i/>
        <w:color w:val="000000"/>
        <w:kern w:val="3"/>
        <w:sz w:val="18"/>
        <w:szCs w:val="18"/>
      </w:rPr>
      <w:t>E-mail:</w:t>
    </w:r>
    <w:r w:rsidRPr="002F2DC4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hyperlink r:id="rId1" w:history="1">
      <w:r w:rsidR="0099196A" w:rsidRPr="00187236">
        <w:rPr>
          <w:rStyle w:val="Hyperlink"/>
          <w:rFonts w:ascii="Arial" w:eastAsia="Arial" w:hAnsi="Arial" w:cs="Arial"/>
          <w:i/>
          <w:kern w:val="3"/>
          <w:sz w:val="18"/>
          <w:szCs w:val="18"/>
        </w:rPr>
        <w:t>jaquef.oliveira@gmail.com</w:t>
      </w:r>
    </w:hyperlink>
    <w:r w:rsidR="0099196A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r w:rsidR="0099196A" w:rsidRPr="002F2DC4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</w:p>
  <w:p w:rsidR="00936F5B" w:rsidRPr="00A535F0" w:rsidRDefault="00F0108E" w:rsidP="00164236">
    <w:pPr>
      <w:pStyle w:val="Rodap"/>
      <w:jc w:val="both"/>
      <w:rPr>
        <w:rFonts w:ascii="Arial" w:eastAsia="Arial" w:hAnsi="Arial" w:cs="Arial"/>
        <w:i/>
        <w:color w:val="000000"/>
        <w:kern w:val="3"/>
        <w:sz w:val="18"/>
        <w:szCs w:val="18"/>
      </w:rPr>
    </w:pPr>
    <w:r w:rsidRPr="00A535F0">
      <w:rPr>
        <w:rFonts w:ascii="Arial" w:hAnsi="Arial" w:cs="Arial"/>
        <w:i/>
        <w:color w:val="000000"/>
        <w:sz w:val="18"/>
        <w:szCs w:val="18"/>
      </w:rPr>
      <w:t>2</w:t>
    </w:r>
    <w:r w:rsidRPr="00A535F0">
      <w:rPr>
        <w:rFonts w:ascii="Arial" w:eastAsia="Arial" w:hAnsi="Arial" w:cs="Arial"/>
        <w:i/>
        <w:color w:val="000000"/>
        <w:sz w:val="18"/>
        <w:szCs w:val="18"/>
      </w:rPr>
      <w:t xml:space="preserve"> </w:t>
    </w:r>
    <w:r w:rsidRPr="00164236">
      <w:rPr>
        <w:rFonts w:ascii="Arial" w:hAnsi="Arial" w:cs="Arial"/>
        <w:i/>
        <w:color w:val="000000"/>
        <w:kern w:val="3"/>
        <w:sz w:val="18"/>
        <w:szCs w:val="18"/>
      </w:rPr>
      <w:t>Mestre</w:t>
    </w:r>
    <w:r w:rsidRPr="00164236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r w:rsidRPr="00164236">
      <w:rPr>
        <w:rFonts w:ascii="Arial" w:hAnsi="Arial" w:cs="Arial"/>
        <w:i/>
        <w:color w:val="000000"/>
        <w:kern w:val="3"/>
        <w:sz w:val="18"/>
        <w:szCs w:val="18"/>
      </w:rPr>
      <w:t>em</w:t>
    </w:r>
    <w:r w:rsidRPr="00164236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Educação</w:t>
    </w:r>
    <w:r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pelo UFOP. </w:t>
    </w:r>
    <w:r w:rsidRPr="00164236">
      <w:rPr>
        <w:rFonts w:ascii="Arial" w:eastAsia="Arial" w:hAnsi="Arial" w:cs="Arial"/>
        <w:i/>
        <w:color w:val="000000"/>
        <w:kern w:val="3"/>
        <w:sz w:val="18"/>
        <w:szCs w:val="18"/>
      </w:rPr>
      <w:t>P</w:t>
    </w:r>
    <w:r w:rsidRPr="00164236">
      <w:rPr>
        <w:rFonts w:ascii="Arial" w:hAnsi="Arial" w:cs="Arial"/>
        <w:i/>
        <w:color w:val="000000"/>
        <w:kern w:val="3"/>
        <w:sz w:val="18"/>
        <w:szCs w:val="18"/>
      </w:rPr>
      <w:t>rofessor</w:t>
    </w:r>
    <w:r w:rsidRPr="00164236">
      <w:rPr>
        <w:rFonts w:ascii="Arial" w:eastAsia="Arial" w:hAnsi="Arial" w:cs="Arial"/>
        <w:i/>
        <w:color w:val="000000"/>
        <w:kern w:val="3"/>
        <w:sz w:val="18"/>
        <w:szCs w:val="18"/>
      </w:rPr>
      <w:t>a do</w:t>
    </w:r>
    <w:r w:rsidRPr="00A535F0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Instituto Federal Catarinense, Campus Camboriú</w:t>
    </w:r>
    <w:r w:rsidRPr="00A535F0">
      <w:rPr>
        <w:rFonts w:ascii="Arial" w:hAnsi="Arial" w:cs="Arial"/>
        <w:i/>
        <w:color w:val="000000"/>
        <w:kern w:val="3"/>
        <w:sz w:val="18"/>
        <w:szCs w:val="18"/>
      </w:rPr>
      <w:t>.</w:t>
    </w:r>
    <w:r w:rsidRPr="00A535F0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r w:rsidRPr="00A535F0">
      <w:rPr>
        <w:rFonts w:ascii="Arial" w:hAnsi="Arial" w:cs="Arial"/>
        <w:i/>
        <w:color w:val="000000"/>
        <w:kern w:val="3"/>
        <w:sz w:val="18"/>
        <w:szCs w:val="18"/>
      </w:rPr>
      <w:t>E-mail:</w:t>
    </w:r>
    <w:r w:rsidRPr="00A535F0"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  <w:hyperlink r:id="rId2" w:history="1">
      <w:r w:rsidRPr="009E4E45">
        <w:rPr>
          <w:rStyle w:val="Hyperlink"/>
          <w:rFonts w:ascii="Arial" w:eastAsia="Arial" w:hAnsi="Arial" w:cs="Arial"/>
          <w:i/>
          <w:kern w:val="3"/>
          <w:sz w:val="18"/>
          <w:szCs w:val="18"/>
        </w:rPr>
        <w:t>luana@ifc-camboriu.edu.br / luanadaraujo@hotmail.com</w:t>
      </w:r>
    </w:hyperlink>
    <w:r>
      <w:rPr>
        <w:rFonts w:ascii="Arial" w:eastAsia="Arial" w:hAnsi="Arial" w:cs="Arial"/>
        <w:i/>
        <w:color w:val="000000"/>
        <w:kern w:val="3"/>
        <w:sz w:val="18"/>
        <w:szCs w:val="18"/>
      </w:rPr>
      <w:t xml:space="preserve"> </w:t>
    </w:r>
  </w:p>
  <w:p w:rsidR="00CA76A9" w:rsidRDefault="007223E6" w:rsidP="00164236">
    <w:pPr>
      <w:pStyle w:val="Rodap"/>
      <w:jc w:val="both"/>
      <w:rPr>
        <w:rFonts w:ascii="Arial" w:hAnsi="Arial" w:cs="Arial"/>
        <w:color w:val="000000"/>
        <w:sz w:val="18"/>
        <w:szCs w:val="18"/>
      </w:rPr>
    </w:pPr>
  </w:p>
  <w:p w:rsidR="00CA76A9" w:rsidRDefault="007223E6">
    <w:pPr>
      <w:pStyle w:val="Rodap"/>
      <w:rPr>
        <w:rFonts w:ascii="Arial" w:hAnsi="Arial" w:cs="Arial"/>
        <w:color w:val="000000"/>
        <w:sz w:val="18"/>
        <w:szCs w:val="18"/>
      </w:rPr>
    </w:pPr>
  </w:p>
  <w:p w:rsidR="00CA76A9" w:rsidRDefault="007223E6">
    <w:pPr>
      <w:pStyle w:val="Rodap"/>
      <w:rPr>
        <w:rFonts w:ascii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3C5" w:rsidRDefault="009543C5" w:rsidP="0099196A">
      <w:pPr>
        <w:spacing w:after="0" w:line="240" w:lineRule="auto"/>
      </w:pPr>
      <w:r>
        <w:separator/>
      </w:r>
    </w:p>
  </w:footnote>
  <w:footnote w:type="continuationSeparator" w:id="0">
    <w:p w:rsidR="009543C5" w:rsidRDefault="009543C5" w:rsidP="0099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A9" w:rsidRDefault="007223E6">
    <w:pPr>
      <w:pStyle w:val="Cabealho"/>
      <w:jc w:val="right"/>
    </w:pPr>
  </w:p>
  <w:p w:rsidR="00CA76A9" w:rsidRDefault="007223E6">
    <w:pPr>
      <w:pStyle w:val="Cabealho"/>
      <w:jc w:val="right"/>
    </w:pPr>
  </w:p>
  <w:p w:rsidR="00CA76A9" w:rsidRDefault="00F0108E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7223E6">
      <w:rPr>
        <w:noProof/>
      </w:rPr>
      <w:t>4</w:t>
    </w:r>
    <w:r>
      <w:fldChar w:fldCharType="end"/>
    </w:r>
  </w:p>
  <w:p w:rsidR="00CA76A9" w:rsidRDefault="007223E6">
    <w:pPr>
      <w:pStyle w:val="Cabealho"/>
      <w:spacing w:line="200" w:lineRule="atLea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6A9" w:rsidRDefault="007223E6">
    <w:pPr>
      <w:pStyle w:val="Cabealho"/>
      <w:jc w:val="center"/>
    </w:pPr>
  </w:p>
  <w:p w:rsidR="00CA76A9" w:rsidRDefault="0099196A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3105150" cy="723900"/>
          <wp:effectExtent l="0" t="0" r="0" b="0"/>
          <wp:docPr id="1" name="Imagem 1" descr="Faixa VI FICE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ixa VI FICE 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108E">
      <w:br/>
      <w:t>__________________________________________________________________________________</w:t>
    </w:r>
  </w:p>
  <w:p w:rsidR="006957A5" w:rsidRDefault="007223E6" w:rsidP="00164236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6A"/>
    <w:rsid w:val="00042FBE"/>
    <w:rsid w:val="00073D85"/>
    <w:rsid w:val="000C4164"/>
    <w:rsid w:val="001E6E0F"/>
    <w:rsid w:val="002B3E39"/>
    <w:rsid w:val="003A4905"/>
    <w:rsid w:val="004B6BF5"/>
    <w:rsid w:val="004D327E"/>
    <w:rsid w:val="004D49A3"/>
    <w:rsid w:val="0061089A"/>
    <w:rsid w:val="007223E6"/>
    <w:rsid w:val="00825277"/>
    <w:rsid w:val="008407FA"/>
    <w:rsid w:val="00845798"/>
    <w:rsid w:val="008B2B0D"/>
    <w:rsid w:val="008B683D"/>
    <w:rsid w:val="008E5059"/>
    <w:rsid w:val="008E74A5"/>
    <w:rsid w:val="008F3157"/>
    <w:rsid w:val="009543C5"/>
    <w:rsid w:val="0096105F"/>
    <w:rsid w:val="0099196A"/>
    <w:rsid w:val="0099593B"/>
    <w:rsid w:val="009E11CB"/>
    <w:rsid w:val="00B44684"/>
    <w:rsid w:val="00B5550F"/>
    <w:rsid w:val="00BA6AA0"/>
    <w:rsid w:val="00BC74C6"/>
    <w:rsid w:val="00C67C2C"/>
    <w:rsid w:val="00C71496"/>
    <w:rsid w:val="00CB645A"/>
    <w:rsid w:val="00CC76C2"/>
    <w:rsid w:val="00CC7734"/>
    <w:rsid w:val="00D064E4"/>
    <w:rsid w:val="00D60637"/>
    <w:rsid w:val="00DA0468"/>
    <w:rsid w:val="00EE302C"/>
    <w:rsid w:val="00EF2C94"/>
    <w:rsid w:val="00F0108E"/>
    <w:rsid w:val="00F3068F"/>
    <w:rsid w:val="00FB3F02"/>
    <w:rsid w:val="00FD594F"/>
    <w:rsid w:val="00F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808458-7F34-42A3-930F-2F709362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6A"/>
    <w:pPr>
      <w:suppressAutoHyphens/>
      <w:spacing w:after="200" w:line="276" w:lineRule="auto"/>
      <w:ind w:firstLine="0"/>
      <w:jc w:val="left"/>
    </w:pPr>
    <w:rPr>
      <w:rFonts w:ascii="Calibri" w:eastAsia="Calibri" w:hAnsi="Calibri" w:cs="Calibri"/>
      <w:lang w:eastAsia="zh-CN"/>
    </w:rPr>
  </w:style>
  <w:style w:type="paragraph" w:styleId="Ttulo2">
    <w:name w:val="heading 2"/>
    <w:basedOn w:val="Normal"/>
    <w:link w:val="Ttulo2Char"/>
    <w:uiPriority w:val="9"/>
    <w:qFormat/>
    <w:rsid w:val="00EF2C94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9196A"/>
    <w:rPr>
      <w:color w:val="000080"/>
      <w:u w:val="single"/>
    </w:rPr>
  </w:style>
  <w:style w:type="paragraph" w:styleId="Cabealho">
    <w:name w:val="header"/>
    <w:basedOn w:val="Normal"/>
    <w:link w:val="CabealhoChar"/>
    <w:rsid w:val="0099196A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9196A"/>
    <w:rPr>
      <w:rFonts w:ascii="Calibri" w:eastAsia="Calibri" w:hAnsi="Calibri" w:cs="Calibri"/>
      <w:lang w:eastAsia="zh-CN"/>
    </w:rPr>
  </w:style>
  <w:style w:type="paragraph" w:styleId="Rodap">
    <w:name w:val="footer"/>
    <w:basedOn w:val="Normal"/>
    <w:link w:val="RodapChar"/>
    <w:rsid w:val="0099196A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99196A"/>
    <w:rPr>
      <w:rFonts w:ascii="Calibri" w:eastAsia="Calibri" w:hAnsi="Calibri" w:cs="Calibri"/>
      <w:lang w:eastAsia="zh-CN"/>
    </w:rPr>
  </w:style>
  <w:style w:type="paragraph" w:customStyle="1" w:styleId="Padro">
    <w:name w:val="Padrão"/>
    <w:rsid w:val="0099196A"/>
    <w:pPr>
      <w:suppressAutoHyphens/>
      <w:spacing w:after="200" w:line="276" w:lineRule="auto"/>
      <w:ind w:firstLine="0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919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9196A"/>
    <w:rPr>
      <w:rFonts w:ascii="Calibri" w:eastAsia="Calibri" w:hAnsi="Calibri" w:cs="Calibri"/>
      <w:sz w:val="20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99196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9196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F2C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8B2B0D"/>
    <w:pPr>
      <w:suppressAutoHyphens w:val="0"/>
      <w:spacing w:after="0" w:line="240" w:lineRule="auto"/>
      <w:ind w:left="720"/>
      <w:contextualSpacing/>
    </w:pPr>
    <w:rPr>
      <w:rFonts w:cs="Times New Roman"/>
      <w:lang w:eastAsia="en-US"/>
    </w:rPr>
  </w:style>
  <w:style w:type="character" w:styleId="nfase">
    <w:name w:val="Emphasis"/>
    <w:basedOn w:val="Fontepargpadro"/>
    <w:uiPriority w:val="20"/>
    <w:qFormat/>
    <w:rsid w:val="004D327E"/>
    <w:rPr>
      <w:i/>
      <w:iCs/>
    </w:rPr>
  </w:style>
  <w:style w:type="table" w:styleId="Tabelacomgrade">
    <w:name w:val="Table Grid"/>
    <w:basedOn w:val="Tabelanormal"/>
    <w:uiPriority w:val="39"/>
    <w:rsid w:val="008407F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luana@ifc-camboriu.edu.br%20/%20luanadaraujo@hotmail.com" TargetMode="External"/><Relationship Id="rId1" Type="http://schemas.openxmlformats.org/officeDocument/2006/relationships/hyperlink" Target="mailto:jaquef.oliveira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1569</Words>
  <Characters>8476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Fernanda Oliveira</dc:creator>
  <cp:keywords/>
  <dc:description/>
  <cp:lastModifiedBy>Luana-PC</cp:lastModifiedBy>
  <cp:revision>2</cp:revision>
  <dcterms:created xsi:type="dcterms:W3CDTF">2015-07-31T23:04:00Z</dcterms:created>
  <dcterms:modified xsi:type="dcterms:W3CDTF">2015-07-31T23:04:00Z</dcterms:modified>
</cp:coreProperties>
</file>