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75" w:rsidRDefault="00C362CD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ANÁLISE</w:t>
      </w:r>
      <w:r w:rsidR="009B5CE8">
        <w:rPr>
          <w:rFonts w:ascii="Arial" w:hAnsi="Arial" w:cs="Arial"/>
          <w:b/>
          <w:bCs/>
          <w:color w:val="000000"/>
          <w:sz w:val="24"/>
          <w:szCs w:val="24"/>
        </w:rPr>
        <w:t xml:space="preserve"> DA DISPONIBILIDADE HIDRICA DA BACIA HIDROGRÁFICA DO RIO CAMBORIÚ (SC)</w:t>
      </w:r>
    </w:p>
    <w:p w:rsidR="00A37866" w:rsidRDefault="00A37866" w:rsidP="00A37866">
      <w:pPr>
        <w:pStyle w:val="Standard"/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74675" w:rsidRPr="00B16670" w:rsidRDefault="009B5CE8" w:rsidP="00A37866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Yasmim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Primieri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Kochhann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1</w:t>
      </w:r>
      <w:r w:rsidR="00B16670">
        <w:rPr>
          <w:rFonts w:ascii="Arial" w:eastAsia="Arial" w:hAnsi="Arial" w:cs="Arial"/>
          <w:i/>
          <w:color w:val="000000"/>
          <w:sz w:val="24"/>
          <w:szCs w:val="24"/>
        </w:rPr>
        <w:t>Letícia</w:t>
      </w:r>
      <w:proofErr w:type="gramEnd"/>
      <w:r w:rsidR="00B16670">
        <w:rPr>
          <w:rFonts w:ascii="Arial" w:eastAsia="Arial" w:hAnsi="Arial" w:cs="Arial"/>
          <w:i/>
          <w:color w:val="000000"/>
          <w:sz w:val="24"/>
          <w:szCs w:val="24"/>
        </w:rPr>
        <w:t xml:space="preserve"> Rabelo</w:t>
      </w:r>
      <w:r w:rsidR="00B16670" w:rsidRPr="00B16670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2</w:t>
      </w:r>
    </w:p>
    <w:p w:rsidR="00C74675" w:rsidRDefault="00C74675" w:rsidP="004D7C81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548DD4"/>
          <w:sz w:val="18"/>
          <w:szCs w:val="18"/>
        </w:rPr>
      </w:pPr>
    </w:p>
    <w:p w:rsidR="00A37866" w:rsidRDefault="00A37866" w:rsidP="004D7C81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C74675" w:rsidRDefault="009B5CE8" w:rsidP="004D7C81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C74675" w:rsidRDefault="00C74675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74675" w:rsidRDefault="009B5CE8" w:rsidP="004D7C81">
      <w:pPr>
        <w:pStyle w:val="Standard"/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 água sempre foi de essencial importância para a sustentabilidade do planeta em que vivemos. Com o tempo o desenvolvimento da população e da economia gerou aumento na demanda da mesma, e logo o inicio da preocupação devido a possível falta desse recurso. Os povos antigos achavam que a </w:t>
      </w:r>
      <w:r w:rsidR="000A2181">
        <w:rPr>
          <w:rFonts w:ascii="Arial" w:hAnsi="Arial" w:cs="Arial"/>
          <w:color w:val="000000"/>
        </w:rPr>
        <w:t>água</w:t>
      </w:r>
      <w:r>
        <w:rPr>
          <w:rFonts w:ascii="Arial" w:hAnsi="Arial" w:cs="Arial"/>
          <w:color w:val="000000"/>
        </w:rPr>
        <w:t xml:space="preserve"> era infinita, conclusão equivocada</w:t>
      </w:r>
      <w:proofErr w:type="gramStart"/>
      <w:r>
        <w:rPr>
          <w:rFonts w:ascii="Arial" w:hAnsi="Arial" w:cs="Arial"/>
          <w:color w:val="000000"/>
        </w:rPr>
        <w:t xml:space="preserve"> pois</w:t>
      </w:r>
      <w:proofErr w:type="gramEnd"/>
      <w:r>
        <w:rPr>
          <w:rFonts w:ascii="Arial" w:hAnsi="Arial" w:cs="Arial"/>
          <w:color w:val="000000"/>
        </w:rPr>
        <w:t xml:space="preserve"> como vemos nos dias de hoje esse recurso se torna cada vez mais escasso e </w:t>
      </w:r>
      <w:r w:rsidR="002E37E1">
        <w:rPr>
          <w:rFonts w:ascii="Arial" w:hAnsi="Arial" w:cs="Arial"/>
          <w:color w:val="000000"/>
        </w:rPr>
        <w:t>necessário</w:t>
      </w:r>
      <w:r>
        <w:rPr>
          <w:rFonts w:ascii="Arial" w:hAnsi="Arial" w:cs="Arial"/>
          <w:color w:val="000000"/>
        </w:rPr>
        <w:t xml:space="preserve">, por isso a importância de um bom controle e gestão desse bem natural para que se possa garantir a disponibilidade </w:t>
      </w:r>
      <w:r w:rsidR="00095372">
        <w:rPr>
          <w:rFonts w:ascii="Arial" w:hAnsi="Arial" w:cs="Arial"/>
          <w:color w:val="000000"/>
        </w:rPr>
        <w:t>hídrica</w:t>
      </w:r>
      <w:r>
        <w:rPr>
          <w:rFonts w:ascii="Arial" w:hAnsi="Arial" w:cs="Arial"/>
          <w:color w:val="000000"/>
        </w:rPr>
        <w:t xml:space="preserve"> e minimizar os possíveis conflitos quantitativos. Seguindo essa linha de pesquisa apresentaremos a situação da bacia </w:t>
      </w:r>
      <w:r w:rsidR="00095372">
        <w:rPr>
          <w:rFonts w:ascii="Arial" w:hAnsi="Arial" w:cs="Arial"/>
          <w:color w:val="000000"/>
        </w:rPr>
        <w:t>hidrográfica do Rio Camboriú</w:t>
      </w:r>
      <w:r w:rsidR="00AA72F5">
        <w:rPr>
          <w:rFonts w:ascii="Arial" w:hAnsi="Arial" w:cs="Arial"/>
          <w:color w:val="000000"/>
        </w:rPr>
        <w:t xml:space="preserve"> focando </w:t>
      </w:r>
      <w:r>
        <w:rPr>
          <w:rFonts w:ascii="Arial" w:hAnsi="Arial" w:cs="Arial"/>
          <w:color w:val="000000"/>
        </w:rPr>
        <w:t xml:space="preserve">na sua disponibilidade </w:t>
      </w:r>
      <w:r w:rsidR="00095372">
        <w:rPr>
          <w:rFonts w:ascii="Arial" w:hAnsi="Arial" w:cs="Arial"/>
          <w:color w:val="000000"/>
        </w:rPr>
        <w:t>hídrica</w:t>
      </w:r>
      <w:r>
        <w:rPr>
          <w:rFonts w:ascii="Arial" w:hAnsi="Arial" w:cs="Arial"/>
          <w:color w:val="000000"/>
        </w:rPr>
        <w:t xml:space="preserve"> </w:t>
      </w:r>
      <w:r w:rsidR="00AA72F5">
        <w:rPr>
          <w:rFonts w:ascii="Arial" w:hAnsi="Arial" w:cs="Arial"/>
          <w:color w:val="000000"/>
        </w:rPr>
        <w:t xml:space="preserve">e </w:t>
      </w:r>
      <w:r>
        <w:rPr>
          <w:rFonts w:ascii="Arial" w:hAnsi="Arial" w:cs="Arial"/>
          <w:color w:val="000000"/>
        </w:rPr>
        <w:t xml:space="preserve">apresentando dados quantitativos da bacia e analisando como suprir da melhor forma a possível falta desse recurso </w:t>
      </w:r>
      <w:r w:rsidR="00095372">
        <w:rPr>
          <w:rFonts w:ascii="Arial" w:hAnsi="Arial" w:cs="Arial"/>
          <w:color w:val="000000"/>
        </w:rPr>
        <w:t>hídrico</w:t>
      </w:r>
      <w:r>
        <w:rPr>
          <w:rFonts w:ascii="Arial" w:hAnsi="Arial" w:cs="Arial"/>
          <w:color w:val="000000"/>
        </w:rPr>
        <w:t xml:space="preserve"> em </w:t>
      </w:r>
      <w:r w:rsidR="001568D0">
        <w:rPr>
          <w:rFonts w:ascii="Arial" w:hAnsi="Arial" w:cs="Arial"/>
          <w:color w:val="000000"/>
        </w:rPr>
        <w:t>pontos de menor acesso</w:t>
      </w:r>
      <w:r>
        <w:rPr>
          <w:rFonts w:ascii="Arial" w:hAnsi="Arial" w:cs="Arial"/>
          <w:color w:val="000000"/>
        </w:rPr>
        <w:t xml:space="preserve">, para que assim ocorra uma boa gestão desse recurso </w:t>
      </w:r>
      <w:r w:rsidR="00095372">
        <w:rPr>
          <w:rFonts w:ascii="Arial" w:hAnsi="Arial" w:cs="Arial"/>
          <w:color w:val="000000"/>
        </w:rPr>
        <w:t>hídrico</w:t>
      </w:r>
      <w:r>
        <w:rPr>
          <w:rFonts w:ascii="Arial" w:hAnsi="Arial" w:cs="Arial"/>
          <w:color w:val="000000"/>
        </w:rPr>
        <w:t xml:space="preserve"> </w:t>
      </w:r>
      <w:r w:rsidR="00095372">
        <w:rPr>
          <w:rFonts w:ascii="Arial" w:hAnsi="Arial" w:cs="Arial"/>
          <w:color w:val="000000"/>
        </w:rPr>
        <w:t>disponível</w:t>
      </w:r>
      <w:r>
        <w:rPr>
          <w:rFonts w:ascii="Arial" w:hAnsi="Arial" w:cs="Arial"/>
          <w:b/>
          <w:bCs/>
          <w:color w:val="000000"/>
        </w:rPr>
        <w:t>.</w:t>
      </w:r>
    </w:p>
    <w:p w:rsidR="00C74675" w:rsidRDefault="00C74675">
      <w:pPr>
        <w:pStyle w:val="Standard"/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74675" w:rsidRDefault="009B5CE8" w:rsidP="00A37866">
      <w:pPr>
        <w:pStyle w:val="Standard"/>
        <w:autoSpaceDE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Palavras-chave</w:t>
      </w:r>
      <w:r>
        <w:rPr>
          <w:rFonts w:ascii="Arial" w:hAnsi="Arial" w:cs="Arial"/>
          <w:color w:val="000000"/>
        </w:rPr>
        <w:t>:</w:t>
      </w:r>
      <w:r w:rsidR="00A161AD">
        <w:rPr>
          <w:rFonts w:ascii="Arial" w:eastAsia="Arial" w:hAnsi="Arial" w:cs="Arial"/>
          <w:color w:val="000000"/>
        </w:rPr>
        <w:t xml:space="preserve"> Disponibilidade Hí</w:t>
      </w:r>
      <w:r>
        <w:rPr>
          <w:rFonts w:ascii="Arial" w:eastAsia="Arial" w:hAnsi="Arial" w:cs="Arial"/>
          <w:color w:val="000000"/>
        </w:rPr>
        <w:t>drica. Plano de saneamento. Dados quantitativos</w:t>
      </w:r>
      <w:r w:rsidR="00A37866">
        <w:rPr>
          <w:rFonts w:ascii="Arial" w:eastAsia="Arial" w:hAnsi="Arial" w:cs="Arial"/>
          <w:color w:val="000000"/>
        </w:rPr>
        <w:t>.</w:t>
      </w:r>
    </w:p>
    <w:p w:rsidR="00A37866" w:rsidRDefault="00A37866" w:rsidP="00A37866">
      <w:pPr>
        <w:pStyle w:val="Standard"/>
        <w:autoSpaceDE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A37866" w:rsidRPr="00A37866" w:rsidRDefault="00A37866" w:rsidP="00A37866">
      <w:pPr>
        <w:pStyle w:val="Standard"/>
        <w:autoSpaceDE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C74675" w:rsidRDefault="009B5CE8" w:rsidP="00A37866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A37866" w:rsidRPr="00A37866" w:rsidRDefault="00A37866" w:rsidP="00A37866">
      <w:pPr>
        <w:pStyle w:val="Standard"/>
        <w:autoSpaceDE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8133B" w:rsidRDefault="008C6765" w:rsidP="0058133B">
      <w:pPr>
        <w:pStyle w:val="Standard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Os conflitos gerados pela água na bacia hidrográfica do Rio Camboriú não ocorrem apenas nos períodos de estiagem, mas sim nas estações de verão, quando a demanda deste recurso para o abastecimento público e a rizicultura são maiores, ocasionando assim diversos problemas tanto a nível ecológico como nas questões de falta de água </w:t>
      </w:r>
      <w:r w:rsidR="00AA72F5">
        <w:rPr>
          <w:rFonts w:ascii="Arial" w:hAnsi="Arial" w:cs="Arial"/>
          <w:color w:val="000000"/>
          <w:sz w:val="24"/>
          <w:szCs w:val="24"/>
        </w:rPr>
        <w:t>para a população (PADILHA</w:t>
      </w:r>
      <w:r>
        <w:rPr>
          <w:rFonts w:ascii="Arial" w:hAnsi="Arial" w:cs="Arial"/>
          <w:color w:val="000000"/>
          <w:sz w:val="24"/>
          <w:szCs w:val="24"/>
        </w:rPr>
        <w:t>, 2013).</w:t>
      </w:r>
    </w:p>
    <w:p w:rsidR="00A37866" w:rsidRPr="0058133B" w:rsidRDefault="00AF3404" w:rsidP="0058133B">
      <w:pPr>
        <w:pStyle w:val="Standard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C6765">
        <w:rPr>
          <w:rFonts w:ascii="Arial" w:hAnsi="Arial" w:cs="Arial"/>
          <w:sz w:val="24"/>
          <w:szCs w:val="24"/>
        </w:rPr>
        <w:t xml:space="preserve">A boa disponibilidade hídrica de </w:t>
      </w:r>
      <w:r w:rsidRPr="008C6765">
        <w:rPr>
          <w:rFonts w:ascii="Arial" w:hAnsi="Arial" w:cs="Arial"/>
          <w:sz w:val="24"/>
          <w:szCs w:val="24"/>
          <w:shd w:val="clear" w:color="auto" w:fill="FFFFFF"/>
        </w:rPr>
        <w:t>uma</w:t>
      </w:r>
      <w:r w:rsidRPr="008C6765">
        <w:rPr>
          <w:rFonts w:ascii="Arial" w:hAnsi="Arial" w:cs="Arial"/>
          <w:sz w:val="24"/>
          <w:szCs w:val="24"/>
        </w:rPr>
        <w:t xml:space="preserve"> bacia esta diretamente relacionada com a boa gestão e gerenciamento da mesma, tendo seus critérios e parâmetros bem estabelecidos e definidos</w:t>
      </w:r>
      <w:r w:rsidR="00A161AD">
        <w:rPr>
          <w:rFonts w:ascii="Arial" w:hAnsi="Arial" w:cs="Arial"/>
          <w:sz w:val="24"/>
          <w:szCs w:val="24"/>
        </w:rPr>
        <w:t xml:space="preserve"> em função de cada região especi</w:t>
      </w:r>
      <w:r w:rsidRPr="008C6765">
        <w:rPr>
          <w:rFonts w:ascii="Arial" w:hAnsi="Arial" w:cs="Arial"/>
          <w:sz w:val="24"/>
          <w:szCs w:val="24"/>
        </w:rPr>
        <w:t>fica.  Sendo assim essa disponibilidade</w:t>
      </w:r>
      <w:r>
        <w:rPr>
          <w:rFonts w:ascii="Arial" w:hAnsi="Arial" w:cs="Arial"/>
          <w:sz w:val="24"/>
          <w:szCs w:val="24"/>
        </w:rPr>
        <w:t xml:space="preserve"> foi</w:t>
      </w:r>
      <w:r w:rsidRPr="008C6765">
        <w:rPr>
          <w:rFonts w:ascii="Arial" w:hAnsi="Arial" w:cs="Arial"/>
          <w:sz w:val="24"/>
          <w:szCs w:val="24"/>
        </w:rPr>
        <w:t xml:space="preserve"> avaliada através da observação de descarg</w:t>
      </w:r>
      <w:r w:rsidR="00A161AD">
        <w:rPr>
          <w:rFonts w:ascii="Arial" w:hAnsi="Arial" w:cs="Arial"/>
          <w:sz w:val="24"/>
          <w:szCs w:val="24"/>
        </w:rPr>
        <w:t>as lí</w:t>
      </w:r>
      <w:r w:rsidRPr="008C6765">
        <w:rPr>
          <w:rFonts w:ascii="Arial" w:hAnsi="Arial" w:cs="Arial"/>
          <w:sz w:val="24"/>
          <w:szCs w:val="24"/>
        </w:rPr>
        <w:t>quidas no curso da água da bacia hidrográfica estudada e também da comparação dos volumes de água disponíveis com a demanda atual da bacia.</w:t>
      </w:r>
    </w:p>
    <w:p w:rsidR="00C74675" w:rsidRDefault="009B5CE8" w:rsidP="00A37866">
      <w:pPr>
        <w:pStyle w:val="Standard"/>
        <w:spacing w:line="360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58133B" w:rsidRDefault="00A161AD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</w:t>
      </w:r>
      <w:r w:rsidR="009B5CE8">
        <w:rPr>
          <w:rFonts w:ascii="Arial" w:hAnsi="Arial" w:cs="Arial"/>
          <w:color w:val="000000"/>
          <w:sz w:val="24"/>
          <w:szCs w:val="24"/>
        </w:rPr>
        <w:t xml:space="preserve"> pesquisas serão baseadas n</w:t>
      </w:r>
      <w:r w:rsidR="00C362CD">
        <w:rPr>
          <w:rFonts w:ascii="Arial" w:hAnsi="Arial" w:cs="Arial"/>
          <w:color w:val="000000"/>
          <w:sz w:val="24"/>
          <w:szCs w:val="24"/>
        </w:rPr>
        <w:t>o</w:t>
      </w:r>
      <w:r w:rsidR="00AA72F5">
        <w:rPr>
          <w:rFonts w:ascii="Arial" w:hAnsi="Arial" w:cs="Arial"/>
          <w:color w:val="000000"/>
          <w:sz w:val="24"/>
          <w:szCs w:val="24"/>
        </w:rPr>
        <w:t>s</w:t>
      </w:r>
      <w:r w:rsidR="00C362CD">
        <w:rPr>
          <w:rFonts w:ascii="Arial" w:hAnsi="Arial" w:cs="Arial"/>
          <w:color w:val="000000"/>
          <w:sz w:val="24"/>
          <w:szCs w:val="24"/>
        </w:rPr>
        <w:t xml:space="preserve"> plano</w:t>
      </w:r>
      <w:r w:rsidR="00AA72F5">
        <w:rPr>
          <w:rFonts w:ascii="Arial" w:hAnsi="Arial" w:cs="Arial"/>
          <w:color w:val="000000"/>
          <w:sz w:val="24"/>
          <w:szCs w:val="24"/>
        </w:rPr>
        <w:t>s</w:t>
      </w:r>
      <w:r w:rsidR="00C362CD">
        <w:rPr>
          <w:rFonts w:ascii="Arial" w:hAnsi="Arial" w:cs="Arial"/>
          <w:color w:val="000000"/>
          <w:sz w:val="24"/>
          <w:szCs w:val="24"/>
        </w:rPr>
        <w:t xml:space="preserve"> de saneamento básico</w:t>
      </w:r>
      <w:r w:rsidR="00AA72F5">
        <w:rPr>
          <w:rFonts w:ascii="Arial" w:hAnsi="Arial" w:cs="Arial"/>
          <w:color w:val="000000"/>
          <w:sz w:val="24"/>
          <w:szCs w:val="24"/>
        </w:rPr>
        <w:t xml:space="preserve"> dos dois municípios,</w:t>
      </w:r>
      <w:r w:rsidR="00C362CD">
        <w:rPr>
          <w:rFonts w:ascii="Arial" w:hAnsi="Arial" w:cs="Arial"/>
          <w:color w:val="000000"/>
          <w:sz w:val="24"/>
          <w:szCs w:val="24"/>
        </w:rPr>
        <w:t xml:space="preserve"> dados do </w:t>
      </w:r>
      <w:r w:rsidR="00AA72F5">
        <w:rPr>
          <w:rFonts w:ascii="Arial" w:hAnsi="Arial" w:cs="Arial"/>
          <w:color w:val="000000"/>
          <w:sz w:val="24"/>
          <w:szCs w:val="24"/>
        </w:rPr>
        <w:t xml:space="preserve">IBGE e dados da </w:t>
      </w:r>
      <w:proofErr w:type="spellStart"/>
      <w:r w:rsidR="00AA72F5">
        <w:rPr>
          <w:rFonts w:ascii="Arial" w:hAnsi="Arial" w:cs="Arial"/>
          <w:color w:val="000000"/>
          <w:sz w:val="24"/>
          <w:szCs w:val="24"/>
        </w:rPr>
        <w:t>Emasa</w:t>
      </w:r>
      <w:proofErr w:type="spellEnd"/>
      <w:r w:rsidR="00AA72F5">
        <w:rPr>
          <w:rFonts w:ascii="Arial" w:hAnsi="Arial" w:cs="Arial"/>
          <w:color w:val="000000"/>
          <w:sz w:val="24"/>
          <w:szCs w:val="24"/>
        </w:rPr>
        <w:t>,</w:t>
      </w:r>
      <w:r w:rsidR="009B5CE8">
        <w:rPr>
          <w:rFonts w:ascii="Arial" w:hAnsi="Arial" w:cs="Arial"/>
          <w:color w:val="000000"/>
          <w:sz w:val="24"/>
          <w:szCs w:val="24"/>
        </w:rPr>
        <w:t xml:space="preserve"> onde daremos enfoque principalmente aos dados e valores encontrados de gasto e utilização da água em </w:t>
      </w:r>
      <w:r w:rsidR="009B5CE8">
        <w:rPr>
          <w:rFonts w:ascii="Arial" w:hAnsi="Arial" w:cs="Arial"/>
          <w:color w:val="000000"/>
          <w:sz w:val="24"/>
          <w:szCs w:val="24"/>
        </w:rPr>
        <w:lastRenderedPageBreak/>
        <w:t xml:space="preserve">setores como a </w:t>
      </w:r>
      <w:r w:rsidR="00AA72F5">
        <w:rPr>
          <w:rFonts w:ascii="Arial" w:hAnsi="Arial" w:cs="Arial"/>
          <w:color w:val="000000"/>
          <w:sz w:val="24"/>
          <w:szCs w:val="24"/>
        </w:rPr>
        <w:t>agricultura e consumo urbano,</w:t>
      </w:r>
      <w:r w:rsidR="009B5CE8">
        <w:rPr>
          <w:rFonts w:ascii="Arial" w:hAnsi="Arial" w:cs="Arial"/>
          <w:color w:val="000000"/>
          <w:sz w:val="24"/>
          <w:szCs w:val="24"/>
        </w:rPr>
        <w:t xml:space="preserve"> por exemplo, e como esses valores funciona</w:t>
      </w:r>
      <w:r w:rsidR="000130D5">
        <w:rPr>
          <w:rFonts w:ascii="Arial" w:hAnsi="Arial" w:cs="Arial"/>
          <w:color w:val="000000"/>
          <w:sz w:val="24"/>
          <w:szCs w:val="24"/>
        </w:rPr>
        <w:t>m na prá</w:t>
      </w:r>
      <w:r w:rsidR="00C362CD">
        <w:rPr>
          <w:rFonts w:ascii="Arial" w:hAnsi="Arial" w:cs="Arial"/>
          <w:color w:val="000000"/>
          <w:sz w:val="24"/>
          <w:szCs w:val="24"/>
        </w:rPr>
        <w:t xml:space="preserve">tica e na utilização </w:t>
      </w:r>
      <w:r w:rsidR="004D7C81">
        <w:rPr>
          <w:rFonts w:ascii="Arial" w:hAnsi="Arial" w:cs="Arial"/>
          <w:color w:val="000000"/>
          <w:sz w:val="24"/>
          <w:szCs w:val="24"/>
        </w:rPr>
        <w:t>diária</w:t>
      </w:r>
      <w:r w:rsidR="009B5CE8">
        <w:rPr>
          <w:rFonts w:ascii="Arial" w:hAnsi="Arial" w:cs="Arial"/>
          <w:color w:val="000000"/>
          <w:sz w:val="24"/>
          <w:szCs w:val="24"/>
        </w:rPr>
        <w:t xml:space="preserve"> da região.</w:t>
      </w:r>
    </w:p>
    <w:p w:rsidR="00AF3404" w:rsidRPr="0058133B" w:rsidRDefault="000130D5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</w:rPr>
        <w:t>A área</w:t>
      </w:r>
      <w:r w:rsidR="00AF3404">
        <w:rPr>
          <w:rFonts w:ascii="Arial" w:hAnsi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</w:rPr>
        <w:t xml:space="preserve">estudada será </w:t>
      </w:r>
      <w:r w:rsidR="00AF3404">
        <w:rPr>
          <w:rFonts w:ascii="Arial" w:hAnsi="Arial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/>
          <w:sz w:val="24"/>
          <w:szCs w:val="24"/>
          <w:shd w:val="clear" w:color="auto" w:fill="FFFFFF"/>
        </w:rPr>
        <w:t>B</w:t>
      </w:r>
      <w:r w:rsidR="00AF3404" w:rsidRPr="00AF3404">
        <w:rPr>
          <w:rFonts w:ascii="Arial" w:hAnsi="Arial"/>
          <w:sz w:val="24"/>
          <w:szCs w:val="24"/>
          <w:shd w:val="clear" w:color="auto" w:fill="FFFFFF"/>
        </w:rPr>
        <w:t>ac</w:t>
      </w:r>
      <w:r>
        <w:rPr>
          <w:rFonts w:ascii="Arial" w:hAnsi="Arial"/>
          <w:sz w:val="24"/>
          <w:szCs w:val="24"/>
          <w:shd w:val="clear" w:color="auto" w:fill="FFFFFF"/>
        </w:rPr>
        <w:t>ia H</w:t>
      </w:r>
      <w:r w:rsidR="00AF3404">
        <w:rPr>
          <w:rFonts w:ascii="Arial" w:hAnsi="Arial"/>
          <w:sz w:val="24"/>
          <w:szCs w:val="24"/>
          <w:shd w:val="clear" w:color="auto" w:fill="FFFFFF"/>
        </w:rPr>
        <w:t>idr</w:t>
      </w:r>
      <w:r w:rsidR="00D15A3A">
        <w:rPr>
          <w:rFonts w:ascii="Arial" w:hAnsi="Arial"/>
          <w:sz w:val="24"/>
          <w:szCs w:val="24"/>
          <w:shd w:val="clear" w:color="auto" w:fill="FFFFFF"/>
        </w:rPr>
        <w:t xml:space="preserve">ográfica do rio Camboriú, que, segundo o Instituto Brasileiro de Geografia e </w:t>
      </w:r>
      <w:r w:rsidR="00AA72F5">
        <w:rPr>
          <w:rFonts w:ascii="Arial" w:hAnsi="Arial"/>
          <w:sz w:val="24"/>
          <w:szCs w:val="24"/>
          <w:shd w:val="clear" w:color="auto" w:fill="FFFFFF"/>
        </w:rPr>
        <w:t>E</w:t>
      </w:r>
      <w:r w:rsidR="00A37866">
        <w:rPr>
          <w:rFonts w:ascii="Arial" w:hAnsi="Arial"/>
          <w:sz w:val="24"/>
          <w:szCs w:val="24"/>
          <w:shd w:val="clear" w:color="auto" w:fill="FFFFFF"/>
        </w:rPr>
        <w:t>statística</w:t>
      </w:r>
      <w:r w:rsidR="00D15A3A">
        <w:rPr>
          <w:rFonts w:ascii="Arial" w:hAnsi="Arial"/>
          <w:sz w:val="24"/>
          <w:szCs w:val="24"/>
          <w:shd w:val="clear" w:color="auto" w:fill="FFFFFF"/>
        </w:rPr>
        <w:t xml:space="preserve"> (IBGE</w:t>
      </w:r>
      <w:r w:rsidR="00AA72F5">
        <w:rPr>
          <w:rFonts w:ascii="Arial" w:hAnsi="Arial"/>
          <w:sz w:val="24"/>
          <w:szCs w:val="24"/>
          <w:shd w:val="clear" w:color="auto" w:fill="FFFFFF"/>
        </w:rPr>
        <w:t>, 2014</w:t>
      </w:r>
      <w:r w:rsidR="00D15A3A">
        <w:rPr>
          <w:rFonts w:ascii="Arial" w:hAnsi="Arial"/>
          <w:sz w:val="24"/>
          <w:szCs w:val="24"/>
          <w:shd w:val="clear" w:color="auto" w:fill="FFFFFF"/>
        </w:rPr>
        <w:t>) possui uma área</w:t>
      </w:r>
      <w:r w:rsidR="00AF3404" w:rsidRPr="00AF3404">
        <w:rPr>
          <w:rFonts w:ascii="Arial" w:hAnsi="Arial"/>
          <w:sz w:val="24"/>
          <w:szCs w:val="24"/>
          <w:shd w:val="clear" w:color="auto" w:fill="FFFFFF"/>
        </w:rPr>
        <w:t xml:space="preserve"> </w:t>
      </w:r>
      <w:r w:rsidR="00AF3404">
        <w:rPr>
          <w:rFonts w:ascii="Arial" w:hAnsi="Arial"/>
          <w:sz w:val="24"/>
          <w:szCs w:val="24"/>
          <w:shd w:val="clear" w:color="auto" w:fill="FFFFFF"/>
        </w:rPr>
        <w:t xml:space="preserve">de </w:t>
      </w:r>
      <w:proofErr w:type="gramStart"/>
      <w:r w:rsidR="00AF3404" w:rsidRPr="00AF3404">
        <w:rPr>
          <w:rFonts w:ascii="Arial" w:hAnsi="Arial"/>
          <w:sz w:val="24"/>
          <w:szCs w:val="24"/>
          <w:shd w:val="clear" w:color="auto" w:fill="FFFFFF"/>
        </w:rPr>
        <w:t>200km</w:t>
      </w:r>
      <w:proofErr w:type="gramEnd"/>
      <w:r w:rsidR="00AF3404" w:rsidRPr="00AF3404">
        <w:rPr>
          <w:rFonts w:ascii="Arial" w:hAnsi="Arial"/>
          <w:sz w:val="24"/>
          <w:szCs w:val="24"/>
          <w:shd w:val="clear" w:color="auto" w:fill="FFFFFF"/>
        </w:rPr>
        <w:t>²</w:t>
      </w:r>
      <w:r>
        <w:rPr>
          <w:rFonts w:ascii="Arial" w:hAnsi="Arial"/>
          <w:sz w:val="24"/>
          <w:szCs w:val="24"/>
          <w:shd w:val="clear" w:color="auto" w:fill="FFFFFF"/>
        </w:rPr>
        <w:t>,</w:t>
      </w:r>
      <w:r w:rsidRPr="000130D5">
        <w:rPr>
          <w:rFonts w:ascii="Arial" w:hAnsi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</w:rPr>
        <w:t xml:space="preserve">divida em </w:t>
      </w:r>
      <w:r w:rsidRPr="00AF3404">
        <w:rPr>
          <w:rFonts w:ascii="Arial" w:hAnsi="Arial"/>
          <w:sz w:val="24"/>
          <w:szCs w:val="24"/>
          <w:shd w:val="clear" w:color="auto" w:fill="FFFFFF"/>
        </w:rPr>
        <w:t>20,22 km² de sua extensão no município de Balneário Camboriú</w:t>
      </w:r>
      <w:r>
        <w:rPr>
          <w:rFonts w:ascii="Arial" w:hAnsi="Arial"/>
          <w:sz w:val="24"/>
          <w:szCs w:val="24"/>
          <w:shd w:val="clear" w:color="auto" w:fill="FFFFFF"/>
        </w:rPr>
        <w:t xml:space="preserve"> </w:t>
      </w:r>
      <w:r w:rsidRPr="00AF3404">
        <w:rPr>
          <w:rFonts w:ascii="Arial" w:hAnsi="Arial"/>
          <w:sz w:val="24"/>
          <w:szCs w:val="24"/>
          <w:shd w:val="clear" w:color="auto" w:fill="FFFFFF"/>
        </w:rPr>
        <w:t xml:space="preserve"> e 174,</w:t>
      </w:r>
      <w:r>
        <w:rPr>
          <w:rFonts w:ascii="Arial" w:hAnsi="Arial"/>
          <w:sz w:val="24"/>
          <w:szCs w:val="24"/>
          <w:shd w:val="clear" w:color="auto" w:fill="FFFFFF"/>
        </w:rPr>
        <w:t>75 km² no município de Camboriú,</w:t>
      </w:r>
      <w:r w:rsidR="00AF3404">
        <w:rPr>
          <w:rFonts w:ascii="Arial" w:hAnsi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</w:rPr>
        <w:t>contendo</w:t>
      </w:r>
      <w:r w:rsidR="00AF3404" w:rsidRPr="00AF3404">
        <w:rPr>
          <w:rFonts w:ascii="Arial" w:hAnsi="Arial"/>
          <w:sz w:val="24"/>
          <w:szCs w:val="24"/>
          <w:shd w:val="clear" w:color="auto" w:fill="FFFFFF"/>
        </w:rPr>
        <w:t xml:space="preserve"> em média uma população de aproximadamente 170 mil habitantes que utilizam diariamente desse recurso</w:t>
      </w:r>
      <w:r w:rsidR="00D15A3A">
        <w:rPr>
          <w:rFonts w:ascii="Arial" w:hAnsi="Arial"/>
          <w:sz w:val="24"/>
          <w:szCs w:val="24"/>
          <w:shd w:val="clear" w:color="auto" w:fill="FFFFFF"/>
        </w:rPr>
        <w:t xml:space="preserve"> hídrico</w:t>
      </w:r>
      <w:r>
        <w:rPr>
          <w:rFonts w:ascii="Arial" w:hAnsi="Arial"/>
          <w:sz w:val="24"/>
          <w:szCs w:val="24"/>
          <w:shd w:val="clear" w:color="auto" w:fill="FFFFFF"/>
        </w:rPr>
        <w:t xml:space="preserve">. </w:t>
      </w:r>
    </w:p>
    <w:p w:rsidR="00A37866" w:rsidRDefault="00A37866" w:rsidP="0028127B">
      <w:pPr>
        <w:pStyle w:val="Standard"/>
        <w:autoSpaceDE w:val="0"/>
        <w:spacing w:after="0" w:line="360" w:lineRule="auto"/>
        <w:ind w:firstLine="708"/>
        <w:rPr>
          <w:rFonts w:ascii="Arial" w:hAnsi="Arial"/>
          <w:sz w:val="24"/>
          <w:szCs w:val="24"/>
          <w:shd w:val="clear" w:color="auto" w:fill="FFFFFF"/>
        </w:rPr>
      </w:pPr>
    </w:p>
    <w:p w:rsidR="001F3DB2" w:rsidRDefault="009B5CE8" w:rsidP="001E6C0D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531BA1">
        <w:rPr>
          <w:rFonts w:ascii="Arial" w:hAnsi="Arial" w:cs="Arial"/>
          <w:b/>
          <w:bCs/>
          <w:color w:val="000000"/>
          <w:sz w:val="24"/>
          <w:szCs w:val="24"/>
        </w:rPr>
        <w:t>PRELIMINARES</w:t>
      </w:r>
    </w:p>
    <w:p w:rsidR="001E6C0D" w:rsidRPr="001E6C0D" w:rsidRDefault="001E6C0D" w:rsidP="001E6C0D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03EE7" w:rsidRDefault="00AA72F5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 relação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utilização de água pela população, foi realizada a estimativa de consumo pelo número de habitantes, estabelecendo o valor de 175 L/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hab.dia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Na</w:t>
      </w:r>
      <w:r w:rsidR="0028127B">
        <w:rPr>
          <w:rFonts w:ascii="Arial" w:hAnsi="Arial" w:cs="Arial"/>
          <w:color w:val="000000"/>
          <w:sz w:val="24"/>
          <w:szCs w:val="24"/>
        </w:rPr>
        <w:t xml:space="preserve"> Tabe</w:t>
      </w:r>
      <w:r>
        <w:rPr>
          <w:rFonts w:ascii="Arial" w:hAnsi="Arial" w:cs="Arial"/>
          <w:color w:val="000000"/>
          <w:sz w:val="24"/>
          <w:szCs w:val="24"/>
        </w:rPr>
        <w:t>la 1</w:t>
      </w:r>
      <w:r w:rsidR="0028127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pode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ser observado os valores </w:t>
      </w:r>
      <w:r w:rsidR="00303EE7">
        <w:rPr>
          <w:rFonts w:ascii="Arial" w:hAnsi="Arial" w:cs="Arial"/>
          <w:color w:val="000000"/>
          <w:sz w:val="24"/>
          <w:szCs w:val="24"/>
        </w:rPr>
        <w:t xml:space="preserve">obtidos em relação ao gasto de </w:t>
      </w:r>
      <w:r w:rsidR="00EC4F4F">
        <w:rPr>
          <w:rFonts w:ascii="Arial" w:hAnsi="Arial" w:cs="Arial"/>
          <w:color w:val="000000"/>
          <w:sz w:val="24"/>
          <w:szCs w:val="24"/>
        </w:rPr>
        <w:t>água</w:t>
      </w:r>
      <w:r w:rsidR="00EC4F4F" w:rsidRPr="00EC4F4F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28362A">
        <w:rPr>
          <w:rFonts w:ascii="Arial" w:hAnsi="Arial" w:cs="Arial"/>
          <w:color w:val="000000"/>
          <w:sz w:val="24"/>
          <w:szCs w:val="24"/>
        </w:rPr>
        <w:t>diário</w:t>
      </w:r>
      <w:r w:rsidR="001B7A4D">
        <w:rPr>
          <w:rFonts w:ascii="Arial" w:hAnsi="Arial" w:cs="Arial"/>
          <w:color w:val="000000"/>
          <w:sz w:val="24"/>
          <w:szCs w:val="24"/>
        </w:rPr>
        <w:t xml:space="preserve"> pela população de cada cidade que comporta a bacia hidrográfica do rio Camboriú</w:t>
      </w:r>
      <w:r w:rsidR="001B7A4D" w:rsidRPr="001B7A4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A72F5" w:rsidRPr="0058133B" w:rsidRDefault="00AA72F5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1B7A4D" w:rsidRPr="0028127B" w:rsidRDefault="00AA72F5" w:rsidP="0028127B">
      <w:pPr>
        <w:pStyle w:val="Standard"/>
        <w:autoSpaceDE w:val="0"/>
        <w:spacing w:after="0" w:line="360" w:lineRule="auto"/>
        <w:ind w:firstLine="70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Tabela 1</w:t>
      </w:r>
      <w:r w:rsidR="0028127B">
        <w:rPr>
          <w:rFonts w:ascii="Arial" w:hAnsi="Arial" w:cs="Arial"/>
          <w:color w:val="000000"/>
        </w:rPr>
        <w:t xml:space="preserve"> – Quantia de litros de água gasta por dia em c</w:t>
      </w:r>
      <w:r w:rsidR="00821C68">
        <w:rPr>
          <w:rFonts w:ascii="Arial" w:hAnsi="Arial" w:cs="Arial"/>
          <w:color w:val="000000"/>
        </w:rPr>
        <w:t>ada cidade que a bacia abastece.</w:t>
      </w:r>
    </w:p>
    <w:tbl>
      <w:tblPr>
        <w:tblW w:w="7454" w:type="dxa"/>
        <w:tblInd w:w="92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1934"/>
        <w:gridCol w:w="3827"/>
      </w:tblGrid>
      <w:tr w:rsidR="00B61A32" w:rsidRPr="00B61A32" w:rsidTr="0028127B">
        <w:trPr>
          <w:trHeight w:val="300"/>
        </w:trPr>
        <w:tc>
          <w:tcPr>
            <w:tcW w:w="1693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CIDADE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Nº DE HABITANTES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QUANTIA DE LITROS GASTOS POR DIA</w:t>
            </w:r>
          </w:p>
        </w:tc>
      </w:tr>
      <w:tr w:rsidR="00B61A32" w:rsidRPr="00B61A32" w:rsidTr="0028127B">
        <w:trPr>
          <w:trHeight w:val="300"/>
        </w:trPr>
        <w:tc>
          <w:tcPr>
            <w:tcW w:w="1693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Camboriú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62.361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B61A32" w:rsidRPr="00B61A32" w:rsidRDefault="00AA72F5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10.913.</w:t>
            </w:r>
            <w:r w:rsidR="00E654D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175</w:t>
            </w:r>
            <w:r w:rsidR="00303EE7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 L</w:t>
            </w:r>
          </w:p>
        </w:tc>
      </w:tr>
      <w:tr w:rsidR="00B61A32" w:rsidRPr="00B61A32" w:rsidTr="0028127B">
        <w:trPr>
          <w:trHeight w:val="300"/>
        </w:trPr>
        <w:tc>
          <w:tcPr>
            <w:tcW w:w="1693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Baln</w:t>
            </w:r>
            <w:proofErr w:type="spellEnd"/>
            <w:r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. Camboriú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B61A32" w:rsidRPr="00B61A32" w:rsidRDefault="00B61A32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108.089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B61A32" w:rsidRPr="00B61A32" w:rsidRDefault="00AA72F5" w:rsidP="00B61A32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18.915.</w:t>
            </w:r>
            <w:r w:rsidR="00E654D8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 xml:space="preserve">575 </w:t>
            </w:r>
            <w:r w:rsidR="00B61A32" w:rsidRPr="00B61A32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L</w:t>
            </w:r>
          </w:p>
        </w:tc>
      </w:tr>
    </w:tbl>
    <w:p w:rsidR="00B61A32" w:rsidRDefault="00B61A32" w:rsidP="000A3700">
      <w:pPr>
        <w:pStyle w:val="Standard"/>
        <w:autoSpaceDE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:rsidR="0058133B" w:rsidRDefault="001B7A4D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 tabela está especificado o número de habitantes e a quantia gasta pelos mesmos, mas vale ressaltar que em Balneário Camboriú essa quantia aumenta consideravelmente em algumas épocas do ano</w:t>
      </w:r>
      <w:r w:rsidR="00467836">
        <w:rPr>
          <w:rFonts w:ascii="Arial" w:hAnsi="Arial" w:cs="Arial"/>
          <w:color w:val="000000"/>
          <w:sz w:val="24"/>
          <w:szCs w:val="24"/>
        </w:rPr>
        <w:t xml:space="preserve"> atingindo cerca de </w:t>
      </w:r>
      <w:proofErr w:type="gramStart"/>
      <w:r w:rsidR="00467836">
        <w:rPr>
          <w:rFonts w:ascii="Arial" w:hAnsi="Arial" w:cs="Arial"/>
          <w:color w:val="000000"/>
          <w:sz w:val="24"/>
          <w:szCs w:val="24"/>
        </w:rPr>
        <w:t>1</w:t>
      </w:r>
      <w:proofErr w:type="gramEnd"/>
      <w:r w:rsidR="00467836">
        <w:rPr>
          <w:rFonts w:ascii="Arial" w:hAnsi="Arial" w:cs="Arial"/>
          <w:color w:val="000000"/>
          <w:sz w:val="24"/>
          <w:szCs w:val="24"/>
        </w:rPr>
        <w:t xml:space="preserve"> milhão de habitantes</w:t>
      </w:r>
      <w:r>
        <w:rPr>
          <w:rFonts w:ascii="Arial" w:hAnsi="Arial" w:cs="Arial"/>
          <w:color w:val="000000"/>
          <w:sz w:val="24"/>
          <w:szCs w:val="24"/>
        </w:rPr>
        <w:t xml:space="preserve"> devido a sazonalidade da região turística por ser um clima propicio ao turismo principalmente no verão, o que agrava mais ainda a situação critica da falta de água na bacia.</w:t>
      </w:r>
    </w:p>
    <w:p w:rsidR="00C74675" w:rsidRPr="0058133B" w:rsidRDefault="00467836" w:rsidP="0058133B">
      <w:pPr>
        <w:pStyle w:val="Standard"/>
        <w:autoSpaceDE w:val="0"/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467836">
        <w:rPr>
          <w:rFonts w:ascii="Arial" w:hAnsi="Arial" w:cs="Arial"/>
          <w:sz w:val="24"/>
          <w:szCs w:val="24"/>
        </w:rPr>
        <w:t>As diferentes atividades antrópicas desenvolvidas nos l</w:t>
      </w:r>
      <w:r>
        <w:rPr>
          <w:rFonts w:ascii="Arial" w:hAnsi="Arial" w:cs="Arial"/>
          <w:sz w:val="24"/>
          <w:szCs w:val="24"/>
        </w:rPr>
        <w:t xml:space="preserve">imites de uma bacia regem a </w:t>
      </w:r>
      <w:r w:rsidRPr="00467836">
        <w:rPr>
          <w:rFonts w:ascii="Arial" w:hAnsi="Arial" w:cs="Arial"/>
          <w:sz w:val="24"/>
          <w:szCs w:val="24"/>
        </w:rPr>
        <w:t>quantidade e o modo de uso da água ali disponível. Os aspectos de demanda e de escassez de água estão relacionados ao crescimento demográfico, à escala das atividades econômicas e à capacidade de suporte dos recursos naturais (</w:t>
      </w:r>
      <w:r w:rsidR="00B450BF">
        <w:rPr>
          <w:rFonts w:ascii="Arial" w:hAnsi="Arial" w:cs="Arial"/>
          <w:sz w:val="24"/>
          <w:szCs w:val="24"/>
        </w:rPr>
        <w:t>GRANEMANN, 2011</w:t>
      </w:r>
      <w:r w:rsidRPr="00467836">
        <w:rPr>
          <w:rFonts w:ascii="Arial" w:hAnsi="Arial" w:cs="Arial"/>
          <w:sz w:val="24"/>
          <w:szCs w:val="24"/>
        </w:rPr>
        <w:t>).</w:t>
      </w:r>
    </w:p>
    <w:p w:rsidR="0028127B" w:rsidRDefault="0028127B" w:rsidP="0028127B">
      <w:pPr>
        <w:pStyle w:val="Standard"/>
        <w:autoSpaceDE w:val="0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A72F5" w:rsidRPr="0028127B" w:rsidRDefault="00AA72F5" w:rsidP="0028127B">
      <w:pPr>
        <w:pStyle w:val="Standard"/>
        <w:autoSpaceDE w:val="0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74675" w:rsidRDefault="009B5CE8" w:rsidP="0058133B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CONSIDERAÇÕES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58133B" w:rsidRPr="0058133B" w:rsidRDefault="0058133B" w:rsidP="0058133B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74675" w:rsidRDefault="004D7C81" w:rsidP="0058133B">
      <w:pPr>
        <w:pStyle w:val="Standard"/>
        <w:tabs>
          <w:tab w:val="left" w:pos="5505"/>
        </w:tabs>
        <w:autoSpaceDE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18"/>
          <w:szCs w:val="18"/>
        </w:rPr>
        <w:t xml:space="preserve">                </w:t>
      </w:r>
      <w:r w:rsidR="006902DC">
        <w:rPr>
          <w:rFonts w:ascii="Arial" w:hAnsi="Arial" w:cs="Arial"/>
          <w:sz w:val="24"/>
          <w:szCs w:val="24"/>
        </w:rPr>
        <w:t>Como visto através de todas as pesquisas e conclusões deste trabalho a água é de grande importância para a população e todos os seres vivos em geral. Porém a bacia que ab</w:t>
      </w:r>
      <w:r w:rsidR="00AA72F5">
        <w:rPr>
          <w:rFonts w:ascii="Arial" w:hAnsi="Arial" w:cs="Arial"/>
          <w:sz w:val="24"/>
          <w:szCs w:val="24"/>
        </w:rPr>
        <w:t>astece os municípios de Camboriú e Balneá</w:t>
      </w:r>
      <w:r w:rsidR="006902DC">
        <w:rPr>
          <w:rFonts w:ascii="Arial" w:hAnsi="Arial" w:cs="Arial"/>
          <w:sz w:val="24"/>
          <w:szCs w:val="24"/>
        </w:rPr>
        <w:t xml:space="preserve">rio Camboriú </w:t>
      </w:r>
      <w:r w:rsidR="00BC53B4">
        <w:rPr>
          <w:rFonts w:ascii="Arial" w:hAnsi="Arial" w:cs="Arial"/>
          <w:sz w:val="24"/>
          <w:szCs w:val="24"/>
        </w:rPr>
        <w:t>esta com uma utilização próxima ao limite do rio</w:t>
      </w:r>
      <w:r w:rsidR="006902DC">
        <w:rPr>
          <w:rFonts w:ascii="Arial" w:hAnsi="Arial" w:cs="Arial"/>
          <w:sz w:val="24"/>
          <w:szCs w:val="24"/>
        </w:rPr>
        <w:t xml:space="preserve">, logo </w:t>
      </w:r>
      <w:proofErr w:type="gramStart"/>
      <w:r w:rsidR="006902DC">
        <w:rPr>
          <w:rFonts w:ascii="Arial" w:hAnsi="Arial" w:cs="Arial"/>
          <w:sz w:val="24"/>
          <w:szCs w:val="24"/>
        </w:rPr>
        <w:t>conclui-se</w:t>
      </w:r>
      <w:proofErr w:type="gramEnd"/>
      <w:r w:rsidR="006902DC">
        <w:rPr>
          <w:rFonts w:ascii="Arial" w:hAnsi="Arial" w:cs="Arial"/>
          <w:sz w:val="24"/>
          <w:szCs w:val="24"/>
        </w:rPr>
        <w:t xml:space="preserve"> que o governo e os órgãos responsáveis pela Bacia devem tomar providencias mais eficazes em relação a mesma.</w:t>
      </w:r>
    </w:p>
    <w:p w:rsidR="00A37866" w:rsidRDefault="00A37866" w:rsidP="004D7C81">
      <w:pPr>
        <w:pStyle w:val="Standard"/>
        <w:tabs>
          <w:tab w:val="left" w:pos="5505"/>
        </w:tabs>
        <w:autoSpaceDE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33B" w:rsidRPr="00BC53B4" w:rsidRDefault="004D7C81" w:rsidP="00BC53B4">
      <w:pPr>
        <w:pStyle w:val="Standard"/>
        <w:autoSpaceDE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C53B4">
        <w:rPr>
          <w:rFonts w:ascii="Arial" w:hAnsi="Arial" w:cs="Arial"/>
          <w:sz w:val="24"/>
          <w:szCs w:val="24"/>
        </w:rPr>
        <w:t xml:space="preserve">Com a disponibilidade hídrica estabelecida pelos critérios das legislações para outorga de direito de uso de recursos hídricos catarinenses, foi possível constatar que a demanda qualitativa </w:t>
      </w:r>
      <w:r w:rsidR="00BC53B4">
        <w:rPr>
          <w:rFonts w:ascii="Arial" w:hAnsi="Arial" w:cs="Arial"/>
          <w:sz w:val="24"/>
          <w:szCs w:val="24"/>
        </w:rPr>
        <w:t xml:space="preserve">da Bacia Hidrográfica do Rio Camboriú </w:t>
      </w:r>
      <w:r w:rsidRPr="00BC53B4">
        <w:rPr>
          <w:rFonts w:ascii="Arial" w:hAnsi="Arial" w:cs="Arial"/>
          <w:sz w:val="24"/>
          <w:szCs w:val="24"/>
        </w:rPr>
        <w:t>já não é factível de ser atendida no cenário atual, e o limite para atender a demanda quantitativa es</w:t>
      </w:r>
      <w:r w:rsidR="00EC4F4F" w:rsidRPr="00BC53B4">
        <w:rPr>
          <w:rFonts w:ascii="Arial" w:hAnsi="Arial" w:cs="Arial"/>
          <w:sz w:val="24"/>
          <w:szCs w:val="24"/>
        </w:rPr>
        <w:t>tá entre os anos de 2024 e 2033</w:t>
      </w:r>
      <w:r w:rsidRPr="00BC53B4">
        <w:rPr>
          <w:rFonts w:ascii="Arial" w:hAnsi="Arial" w:cs="Arial"/>
          <w:sz w:val="24"/>
          <w:szCs w:val="24"/>
        </w:rPr>
        <w:t xml:space="preserve"> (GRANEMANN, </w:t>
      </w:r>
      <w:r w:rsidR="0058133B" w:rsidRPr="00BC53B4">
        <w:rPr>
          <w:rFonts w:ascii="Arial" w:hAnsi="Arial" w:cs="Arial"/>
          <w:sz w:val="24"/>
          <w:szCs w:val="24"/>
        </w:rPr>
        <w:t>2011).</w:t>
      </w:r>
    </w:p>
    <w:p w:rsidR="0058133B" w:rsidRPr="0058133B" w:rsidRDefault="0058133B" w:rsidP="0058133B">
      <w:pPr>
        <w:pStyle w:val="Standard"/>
        <w:autoSpaceDE w:val="0"/>
        <w:spacing w:line="240" w:lineRule="auto"/>
        <w:ind w:left="2268"/>
        <w:jc w:val="both"/>
        <w:rPr>
          <w:rFonts w:ascii="Arial" w:hAnsi="Arial" w:cs="Arial"/>
        </w:rPr>
      </w:pPr>
    </w:p>
    <w:p w:rsidR="00C74675" w:rsidRDefault="009B5CE8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0A3700" w:rsidRDefault="000A3700">
      <w:pPr>
        <w:pStyle w:val="Standard"/>
        <w:autoSpaceDE w:val="0"/>
        <w:spacing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0A3700" w:rsidRPr="000A3700" w:rsidRDefault="00266A34" w:rsidP="003737F0">
      <w:pPr>
        <w:widowControl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u w:val="double"/>
          <w:lang w:eastAsia="pt-BR" w:bidi="ar-SA"/>
        </w:rPr>
      </w:pP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 xml:space="preserve">IBGE, </w:t>
      </w:r>
      <w:r w:rsidR="000A3700" w:rsidRPr="000A3700">
        <w:rPr>
          <w:rFonts w:ascii="Arial" w:eastAsia="Times New Roman" w:hAnsi="Arial" w:cs="Arial"/>
          <w:b/>
          <w:color w:val="222222"/>
          <w:kern w:val="0"/>
          <w:shd w:val="clear" w:color="auto" w:fill="FFFFFF"/>
          <w:lang w:eastAsia="pt-BR" w:bidi="ar-SA"/>
        </w:rPr>
        <w:t>I</w:t>
      </w:r>
      <w:r w:rsidR="00EC4F4F" w:rsidRPr="00266A34">
        <w:rPr>
          <w:rFonts w:ascii="Arial" w:eastAsia="Times New Roman" w:hAnsi="Arial" w:cs="Arial"/>
          <w:b/>
          <w:color w:val="222222"/>
          <w:kern w:val="0"/>
          <w:shd w:val="clear" w:color="auto" w:fill="FFFFFF"/>
          <w:lang w:eastAsia="pt-BR" w:bidi="ar-SA"/>
        </w:rPr>
        <w:t>nstituto</w:t>
      </w:r>
      <w:r w:rsidR="00EC4F4F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 xml:space="preserve"> </w:t>
      </w:r>
      <w:r w:rsidR="00EC4F4F" w:rsidRPr="00266A34">
        <w:rPr>
          <w:rFonts w:ascii="Arial" w:eastAsia="Times New Roman" w:hAnsi="Arial" w:cs="Arial"/>
          <w:b/>
          <w:color w:val="222222"/>
          <w:kern w:val="0"/>
          <w:shd w:val="clear" w:color="auto" w:fill="FFFFFF"/>
          <w:lang w:eastAsia="pt-BR" w:bidi="ar-SA"/>
        </w:rPr>
        <w:t xml:space="preserve">Brasileiro de </w:t>
      </w:r>
      <w:r w:rsidRPr="00266A34">
        <w:rPr>
          <w:rFonts w:ascii="Arial" w:eastAsia="Times New Roman" w:hAnsi="Arial" w:cs="Arial"/>
          <w:b/>
          <w:color w:val="222222"/>
          <w:kern w:val="0"/>
          <w:shd w:val="clear" w:color="auto" w:fill="FFFFFF"/>
          <w:lang w:eastAsia="pt-BR" w:bidi="ar-SA"/>
        </w:rPr>
        <w:t>Geografia e estatística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>. Disponível em</w:t>
      </w:r>
      <w:r w:rsidR="00DC679B" w:rsidRPr="00D74AD0">
        <w:rPr>
          <w:rFonts w:ascii="Arial" w:hAnsi="Arial" w:cs="Arial"/>
          <w:shd w:val="clear" w:color="auto" w:fill="FFFFFF"/>
        </w:rPr>
        <w:t>:</w:t>
      </w:r>
      <w:r w:rsidR="00DC679B">
        <w:rPr>
          <w:rFonts w:ascii="Arial" w:hAnsi="Arial" w:cs="Arial"/>
          <w:shd w:val="clear" w:color="auto" w:fill="FFFFFF"/>
        </w:rPr>
        <w:t xml:space="preserve"> </w:t>
      </w:r>
      <w:r w:rsidR="00DC679B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>&lt;</w:t>
      </w:r>
      <w:hyperlink r:id="rId8" w:history="1">
        <w:r w:rsidRPr="00DC679B">
          <w:rPr>
            <w:rStyle w:val="Hyperlink"/>
            <w:rFonts w:ascii="Arial" w:eastAsia="Times New Roman" w:hAnsi="Arial" w:cs="Arial"/>
            <w:color w:val="auto"/>
            <w:kern w:val="0"/>
            <w:u w:val="none"/>
            <w:shd w:val="clear" w:color="auto" w:fill="FFFFFF"/>
            <w:lang w:eastAsia="pt-BR" w:bidi="ar-SA"/>
          </w:rPr>
          <w:t>http://www.ibge.gov.br/home/</w:t>
        </w:r>
      </w:hyperlink>
      <w:r w:rsidR="00DC679B">
        <w:rPr>
          <w:rFonts w:ascii="Arial" w:eastAsia="Times New Roman" w:hAnsi="Arial" w:cs="Arial"/>
          <w:kern w:val="0"/>
          <w:shd w:val="clear" w:color="auto" w:fill="FFFFFF"/>
          <w:lang w:eastAsia="pt-BR" w:bidi="ar-SA"/>
        </w:rPr>
        <w:t>&gt;</w:t>
      </w:r>
      <w:proofErr w:type="gramStart"/>
      <w:r w:rsidRPr="00DC679B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>.</w:t>
      </w:r>
      <w:proofErr w:type="gramEnd"/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 w:bidi="ar-SA"/>
        </w:rPr>
        <w:t xml:space="preserve"> </w:t>
      </w:r>
      <w:r w:rsidRPr="00266A34">
        <w:rPr>
          <w:rFonts w:ascii="Arial" w:eastAsia="Times New Roman" w:hAnsi="Arial" w:cs="Arial"/>
          <w:kern w:val="0"/>
          <w:shd w:val="clear" w:color="auto" w:fill="FFFFFF"/>
          <w:lang w:eastAsia="pt-BR" w:bidi="ar-SA"/>
        </w:rPr>
        <w:t>Acesso em</w:t>
      </w:r>
      <w:r w:rsidRPr="00266A34">
        <w:rPr>
          <w:rFonts w:ascii="Arial" w:hAnsi="Arial" w:cs="Arial"/>
          <w:shd w:val="clear" w:color="auto" w:fill="FFFFFF"/>
        </w:rPr>
        <w:t>: 28 jul. 2015</w:t>
      </w:r>
      <w:r w:rsidR="007348FE">
        <w:rPr>
          <w:rFonts w:ascii="Arial" w:hAnsi="Arial" w:cs="Arial"/>
          <w:shd w:val="clear" w:color="auto" w:fill="FFFFFF"/>
        </w:rPr>
        <w:t>.</w:t>
      </w:r>
    </w:p>
    <w:p w:rsidR="000A3700" w:rsidRPr="000A3700" w:rsidRDefault="000A3700" w:rsidP="00D74AD0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lang w:eastAsia="pt-BR" w:bidi="ar-SA"/>
        </w:rPr>
      </w:pPr>
    </w:p>
    <w:p w:rsidR="000A3700" w:rsidRPr="000A3700" w:rsidRDefault="00523C6B" w:rsidP="00D74AD0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lang w:eastAsia="pt-BR" w:bidi="ar-SA"/>
        </w:rPr>
      </w:pPr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PMSBC, </w:t>
      </w:r>
      <w:r w:rsidRPr="00D74AD0">
        <w:rPr>
          <w:rFonts w:ascii="Arial" w:eastAsia="Times New Roman" w:hAnsi="Arial" w:cs="Arial"/>
          <w:b/>
          <w:kern w:val="0"/>
          <w:lang w:eastAsia="pt-BR" w:bidi="ar-SA"/>
        </w:rPr>
        <w:t xml:space="preserve">Plano Municipal de Saneamento básico de Camboriú. </w:t>
      </w:r>
      <w:r w:rsidRPr="00D74AD0">
        <w:rPr>
          <w:rFonts w:ascii="Arial" w:eastAsia="Times New Roman" w:hAnsi="Arial" w:cs="Arial"/>
          <w:kern w:val="0"/>
          <w:lang w:eastAsia="pt-BR" w:bidi="ar-SA"/>
        </w:rPr>
        <w:t>2014. Disponível em</w:t>
      </w:r>
      <w:r w:rsidRPr="00D74AD0">
        <w:rPr>
          <w:rFonts w:ascii="Arial" w:hAnsi="Arial" w:cs="Arial"/>
          <w:shd w:val="clear" w:color="auto" w:fill="FFFFFF"/>
        </w:rPr>
        <w:t>:</w:t>
      </w:r>
      <w:r w:rsidR="00D74AD0">
        <w:rPr>
          <w:rFonts w:ascii="Arial" w:hAnsi="Arial" w:cs="Arial"/>
          <w:shd w:val="clear" w:color="auto" w:fill="FFFFFF"/>
        </w:rPr>
        <w:t xml:space="preserve"> &lt;</w:t>
      </w:r>
      <w:hyperlink r:id="rId9" w:history="1">
        <w:r w:rsidRPr="00DC679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http://www.cidadedecamboriu.sc.gov.br/extranet/arquivos/licitacao_compra</w:t>
        </w:r>
        <w:r w:rsidR="00090B78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 </w:t>
        </w:r>
        <w:bookmarkStart w:id="0" w:name="_GoBack"/>
        <w:bookmarkEnd w:id="0"/>
        <w:r w:rsidRPr="00DC679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/anexo_xiv___plano_municipal_de_saneamento_basico_1423689520647.pdf</w:t>
        </w:r>
      </w:hyperlink>
      <w:r w:rsidR="00D74AD0">
        <w:rPr>
          <w:rFonts w:ascii="Arial" w:hAnsi="Arial" w:cs="Arial"/>
          <w:shd w:val="clear" w:color="auto" w:fill="FFFFFF"/>
        </w:rPr>
        <w:t>&gt;</w:t>
      </w:r>
      <w:r w:rsidRPr="00D74AD0">
        <w:rPr>
          <w:rFonts w:ascii="Arial" w:hAnsi="Arial" w:cs="Arial"/>
          <w:shd w:val="clear" w:color="auto" w:fill="FFFFFF"/>
        </w:rPr>
        <w:t xml:space="preserve">. Acesso em: </w:t>
      </w:r>
      <w:r w:rsidR="007348FE" w:rsidRPr="00D74AD0">
        <w:rPr>
          <w:rFonts w:ascii="Arial" w:hAnsi="Arial" w:cs="Arial"/>
          <w:shd w:val="clear" w:color="auto" w:fill="FFFFFF"/>
        </w:rPr>
        <w:t>28 jul. 2015.</w:t>
      </w:r>
    </w:p>
    <w:p w:rsidR="000A3700" w:rsidRDefault="000A3700" w:rsidP="000A3700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eastAsia="pt-BR" w:bidi="ar-SA"/>
        </w:rPr>
      </w:pPr>
    </w:p>
    <w:p w:rsidR="00D74AD0" w:rsidRPr="00D74AD0" w:rsidRDefault="00D74AD0" w:rsidP="00D74AD0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lang w:eastAsia="pt-BR" w:bidi="ar-SA"/>
        </w:rPr>
      </w:pPr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GRANEMANN, </w:t>
      </w:r>
      <w:proofErr w:type="spellStart"/>
      <w:r w:rsidRPr="00D74AD0">
        <w:rPr>
          <w:rFonts w:ascii="Arial" w:eastAsia="Times New Roman" w:hAnsi="Arial" w:cs="Arial"/>
          <w:kern w:val="0"/>
          <w:lang w:eastAsia="pt-BR" w:bidi="ar-SA"/>
        </w:rPr>
        <w:t>Adelita</w:t>
      </w:r>
      <w:proofErr w:type="spellEnd"/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 </w:t>
      </w:r>
      <w:proofErr w:type="spellStart"/>
      <w:r w:rsidRPr="00D74AD0">
        <w:rPr>
          <w:rFonts w:ascii="Arial" w:eastAsia="Times New Roman" w:hAnsi="Arial" w:cs="Arial"/>
          <w:kern w:val="0"/>
          <w:lang w:eastAsia="pt-BR" w:bidi="ar-SA"/>
        </w:rPr>
        <w:t>Ramaiana</w:t>
      </w:r>
      <w:proofErr w:type="spellEnd"/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 </w:t>
      </w:r>
      <w:proofErr w:type="spellStart"/>
      <w:r w:rsidRPr="00D74AD0">
        <w:rPr>
          <w:rFonts w:ascii="Arial" w:eastAsia="Times New Roman" w:hAnsi="Arial" w:cs="Arial"/>
          <w:kern w:val="0"/>
          <w:lang w:eastAsia="pt-BR" w:bidi="ar-SA"/>
        </w:rPr>
        <w:t>Bennemann</w:t>
      </w:r>
      <w:proofErr w:type="spellEnd"/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. </w:t>
      </w:r>
      <w:r w:rsidRPr="00D74AD0">
        <w:rPr>
          <w:rFonts w:ascii="Arial" w:eastAsia="Times New Roman" w:hAnsi="Arial" w:cs="Arial"/>
          <w:b/>
          <w:kern w:val="0"/>
          <w:lang w:eastAsia="pt-BR" w:bidi="ar-SA"/>
        </w:rPr>
        <w:t>Determinação do limite temporal e populacional do uso dos recursos hídricos na bacia hidrográfica do rio Ca</w:t>
      </w:r>
      <w:r w:rsidRPr="00D74AD0">
        <w:rPr>
          <w:rFonts w:ascii="Arial" w:eastAsia="Times New Roman" w:hAnsi="Arial" w:cs="Arial"/>
          <w:b/>
          <w:kern w:val="0"/>
          <w:lang w:eastAsia="pt-BR" w:bidi="ar-SA"/>
        </w:rPr>
        <w:t>m</w:t>
      </w:r>
      <w:r w:rsidRPr="00D74AD0">
        <w:rPr>
          <w:rFonts w:ascii="Arial" w:eastAsia="Times New Roman" w:hAnsi="Arial" w:cs="Arial"/>
          <w:b/>
          <w:kern w:val="0"/>
          <w:lang w:eastAsia="pt-BR" w:bidi="ar-SA"/>
        </w:rPr>
        <w:t>boriú</w:t>
      </w:r>
      <w:r w:rsidRPr="00D74AD0">
        <w:rPr>
          <w:rFonts w:ascii="Arial" w:eastAsia="Times New Roman" w:hAnsi="Arial" w:cs="Arial"/>
          <w:kern w:val="0"/>
          <w:lang w:eastAsia="pt-BR" w:bidi="ar-SA"/>
        </w:rPr>
        <w:t>.</w:t>
      </w:r>
      <w:r w:rsidR="00DC679B">
        <w:rPr>
          <w:rFonts w:ascii="Arial" w:eastAsia="Times New Roman" w:hAnsi="Arial" w:cs="Arial"/>
          <w:kern w:val="0"/>
          <w:lang w:eastAsia="pt-BR" w:bidi="ar-SA"/>
        </w:rPr>
        <w:t xml:space="preserve"> </w:t>
      </w:r>
      <w:proofErr w:type="spellStart"/>
      <w:r w:rsidR="00DC679B">
        <w:rPr>
          <w:rFonts w:ascii="Arial" w:eastAsia="Times New Roman" w:hAnsi="Arial" w:cs="Arial"/>
          <w:kern w:val="0"/>
          <w:lang w:eastAsia="pt-BR" w:bidi="ar-SA"/>
        </w:rPr>
        <w:t>Itajai</w:t>
      </w:r>
      <w:proofErr w:type="spellEnd"/>
      <w:r w:rsidR="00DC679B">
        <w:rPr>
          <w:rFonts w:ascii="Arial" w:eastAsia="Times New Roman" w:hAnsi="Arial" w:cs="Arial"/>
          <w:kern w:val="0"/>
          <w:lang w:eastAsia="pt-BR" w:bidi="ar-SA"/>
        </w:rPr>
        <w:t>. Dez,</w:t>
      </w:r>
      <w:r w:rsidRPr="00D74AD0">
        <w:rPr>
          <w:rFonts w:ascii="Arial" w:eastAsia="Times New Roman" w:hAnsi="Arial" w:cs="Arial"/>
          <w:kern w:val="0"/>
          <w:lang w:eastAsia="pt-BR" w:bidi="ar-SA"/>
        </w:rPr>
        <w:t xml:space="preserve"> 2011</w:t>
      </w:r>
      <w:r w:rsidRPr="00D74AD0">
        <w:rPr>
          <w:rFonts w:ascii="Arial" w:hAnsi="Arial" w:cs="Arial"/>
          <w:shd w:val="clear" w:color="auto" w:fill="FFFFFF"/>
        </w:rPr>
        <w:t>.</w:t>
      </w:r>
    </w:p>
    <w:p w:rsidR="000A3700" w:rsidRDefault="000A3700" w:rsidP="000A3700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222222"/>
          <w:kern w:val="0"/>
          <w:lang w:eastAsia="pt-BR" w:bidi="ar-SA"/>
        </w:rPr>
      </w:pPr>
    </w:p>
    <w:p w:rsidR="00D74AD0" w:rsidRPr="000A3700" w:rsidRDefault="00D74AD0" w:rsidP="00DC679B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kern w:val="0"/>
          <w:lang w:eastAsia="pt-BR" w:bidi="ar-SA"/>
        </w:rPr>
      </w:pPr>
      <w:r w:rsidRPr="00DC679B">
        <w:rPr>
          <w:rFonts w:ascii="Arial" w:eastAsia="Times New Roman" w:hAnsi="Arial" w:cs="Arial"/>
          <w:kern w:val="0"/>
          <w:lang w:eastAsia="pt-BR" w:bidi="ar-SA"/>
        </w:rPr>
        <w:t xml:space="preserve">PADILHA, </w:t>
      </w:r>
      <w:r w:rsidR="00DC679B" w:rsidRPr="00DC679B">
        <w:rPr>
          <w:rFonts w:ascii="Arial" w:eastAsia="Times New Roman" w:hAnsi="Arial" w:cs="Arial"/>
          <w:kern w:val="0"/>
          <w:lang w:eastAsia="pt-BR" w:bidi="ar-SA"/>
        </w:rPr>
        <w:t xml:space="preserve">Liara </w:t>
      </w:r>
      <w:proofErr w:type="spellStart"/>
      <w:r w:rsidR="00DC679B" w:rsidRPr="00DC679B">
        <w:rPr>
          <w:rFonts w:ascii="Arial" w:eastAsia="Times New Roman" w:hAnsi="Arial" w:cs="Arial"/>
          <w:kern w:val="0"/>
          <w:lang w:eastAsia="pt-BR" w:bidi="ar-SA"/>
        </w:rPr>
        <w:t>Rotta</w:t>
      </w:r>
      <w:proofErr w:type="spellEnd"/>
      <w:r w:rsidR="00DC679B" w:rsidRPr="00DC679B">
        <w:rPr>
          <w:rFonts w:ascii="Arial" w:eastAsia="Times New Roman" w:hAnsi="Arial" w:cs="Arial"/>
          <w:kern w:val="0"/>
          <w:lang w:eastAsia="pt-BR" w:bidi="ar-SA"/>
        </w:rPr>
        <w:t xml:space="preserve">. </w:t>
      </w:r>
      <w:r w:rsidR="00DC679B" w:rsidRPr="00DC679B">
        <w:rPr>
          <w:rFonts w:ascii="Arial" w:eastAsia="Times New Roman" w:hAnsi="Arial" w:cs="Arial"/>
          <w:b/>
          <w:kern w:val="0"/>
          <w:lang w:eastAsia="pt-BR" w:bidi="ar-SA"/>
        </w:rPr>
        <w:t>Modelagem da qualidade da água na bacia hidrográfica do rio Camboriú/SC</w:t>
      </w:r>
      <w:r w:rsidR="00D732B1">
        <w:rPr>
          <w:rFonts w:ascii="Arial" w:eastAsia="Times New Roman" w:hAnsi="Arial" w:cs="Arial"/>
          <w:kern w:val="0"/>
          <w:lang w:eastAsia="pt-BR" w:bidi="ar-SA"/>
        </w:rPr>
        <w:t xml:space="preserve">. </w:t>
      </w:r>
      <w:proofErr w:type="spellStart"/>
      <w:r w:rsidR="00D732B1">
        <w:rPr>
          <w:rFonts w:ascii="Arial" w:eastAsia="Times New Roman" w:hAnsi="Arial" w:cs="Arial"/>
          <w:kern w:val="0"/>
          <w:lang w:eastAsia="pt-BR" w:bidi="ar-SA"/>
        </w:rPr>
        <w:t>Itajai</w:t>
      </w:r>
      <w:proofErr w:type="spellEnd"/>
      <w:r w:rsidR="00D732B1">
        <w:rPr>
          <w:rFonts w:ascii="Arial" w:eastAsia="Times New Roman" w:hAnsi="Arial" w:cs="Arial"/>
          <w:kern w:val="0"/>
          <w:lang w:eastAsia="pt-BR" w:bidi="ar-SA"/>
        </w:rPr>
        <w:t>. Dez,</w:t>
      </w:r>
      <w:r w:rsidR="00DC679B" w:rsidRPr="00DC679B">
        <w:rPr>
          <w:rFonts w:ascii="Arial" w:eastAsia="Times New Roman" w:hAnsi="Arial" w:cs="Arial"/>
          <w:kern w:val="0"/>
          <w:lang w:eastAsia="pt-BR" w:bidi="ar-SA"/>
        </w:rPr>
        <w:t xml:space="preserve"> 2013.</w:t>
      </w:r>
    </w:p>
    <w:p w:rsidR="000A3700" w:rsidRDefault="000A3700">
      <w:pPr>
        <w:pStyle w:val="Standard"/>
        <w:autoSpaceDE w:val="0"/>
        <w:spacing w:after="0" w:line="240" w:lineRule="auto"/>
        <w:jc w:val="both"/>
        <w:rPr>
          <w:rFonts w:ascii="Arial" w:hAnsi="Arial" w:cs="Arial"/>
        </w:rPr>
      </w:pPr>
    </w:p>
    <w:p w:rsidR="00C74675" w:rsidRDefault="00C74675">
      <w:pPr>
        <w:pStyle w:val="Standard"/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74675" w:rsidRDefault="00C74675">
      <w:pPr>
        <w:pStyle w:val="Standard"/>
        <w:autoSpaceDE w:val="0"/>
        <w:spacing w:before="120" w:after="120" w:line="240" w:lineRule="auto"/>
        <w:jc w:val="both"/>
      </w:pPr>
    </w:p>
    <w:sectPr w:rsidR="00C74675" w:rsidSect="00C7467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526" w:right="1134" w:bottom="1560" w:left="1701" w:header="142" w:footer="15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FF" w:rsidRDefault="006A26FF" w:rsidP="00C74675">
      <w:r>
        <w:separator/>
      </w:r>
    </w:p>
  </w:endnote>
  <w:endnote w:type="continuationSeparator" w:id="0">
    <w:p w:rsidR="006A26FF" w:rsidRDefault="006A26FF" w:rsidP="00C7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180"/>
    </w:tblGrid>
    <w:tr w:rsidR="00C74675" w:rsidTr="001B4E98">
      <w:trPr>
        <w:trHeight w:val="706"/>
      </w:trPr>
      <w:tc>
        <w:tcPr>
          <w:tcW w:w="9180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C74675" w:rsidRDefault="00C74675">
          <w:pPr>
            <w:pStyle w:val="Cabealho1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C74675" w:rsidRDefault="00C74675">
          <w:pPr>
            <w:pStyle w:val="Cabealho1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b/>
              <w:bCs/>
              <w:i/>
              <w:sz w:val="20"/>
              <w:szCs w:val="20"/>
            </w:rPr>
            <w:t>11 e 12 de setembro de 2014</w:t>
          </w:r>
        </w:p>
      </w:tc>
    </w:tr>
  </w:tbl>
  <w:p w:rsidR="00C74675" w:rsidRDefault="00C74675">
    <w:pPr>
      <w:pStyle w:val="Cabealho1"/>
      <w:tabs>
        <w:tab w:val="left" w:pos="915"/>
        <w:tab w:val="center" w:pos="453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675" w:rsidRDefault="00C74675">
    <w:pPr>
      <w:pStyle w:val="Rodap1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1</w:t>
    </w:r>
    <w:proofErr w:type="gramEnd"/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de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860B91">
      <w:rPr>
        <w:rFonts w:ascii="Arial" w:hAnsi="Arial" w:cs="Arial"/>
        <w:color w:val="000000"/>
        <w:sz w:val="18"/>
        <w:szCs w:val="18"/>
      </w:rPr>
      <w:t>Controle Ambiental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 w:rsidR="00860B91">
      <w:rPr>
        <w:rFonts w:ascii="Arial" w:hAnsi="Arial" w:cs="Arial"/>
        <w:color w:val="000000"/>
        <w:sz w:val="18"/>
        <w:szCs w:val="18"/>
      </w:rPr>
      <w:t xml:space="preserve"> Catarinense, Campus Camboriú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860B91">
      <w:rPr>
        <w:rFonts w:ascii="Arial" w:hAnsi="Arial" w:cs="Arial"/>
        <w:color w:val="000000"/>
        <w:sz w:val="18"/>
        <w:szCs w:val="18"/>
      </w:rPr>
      <w:t>yasmimpk@gmail.com</w:t>
    </w:r>
  </w:p>
  <w:p w:rsidR="00C74675" w:rsidRDefault="00C74675">
    <w:pPr>
      <w:pStyle w:val="Rodap1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color w:val="000000"/>
        <w:sz w:val="18"/>
        <w:szCs w:val="18"/>
      </w:rPr>
      <w:t>2</w:t>
    </w:r>
    <w:proofErr w:type="gramEnd"/>
    <w:r w:rsidR="00860B91">
      <w:rPr>
        <w:rFonts w:ascii="Arial" w:hAnsi="Arial" w:cs="Arial"/>
        <w:color w:val="000000"/>
        <w:sz w:val="18"/>
        <w:szCs w:val="18"/>
      </w:rPr>
      <w:t xml:space="preserve"> Professora do Instituto Federal Catarinense, Campus Camboriú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E-mail: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860B91">
      <w:rPr>
        <w:rFonts w:ascii="Arial" w:hAnsi="Arial" w:cs="Arial"/>
        <w:color w:val="000000"/>
        <w:sz w:val="18"/>
        <w:szCs w:val="18"/>
      </w:rPr>
      <w:t>lerabelo@gmail.com.</w:t>
    </w:r>
  </w:p>
  <w:p w:rsidR="00C74675" w:rsidRDefault="00C74675">
    <w:pPr>
      <w:pStyle w:val="Rodap1"/>
      <w:rPr>
        <w:rFonts w:ascii="Arial" w:hAnsi="Arial" w:cs="Arial"/>
        <w:color w:val="000000"/>
        <w:sz w:val="18"/>
        <w:szCs w:val="18"/>
      </w:rPr>
    </w:pPr>
  </w:p>
  <w:p w:rsidR="00C74675" w:rsidRDefault="00C74675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FF" w:rsidRDefault="006A26FF" w:rsidP="00C74675">
      <w:r w:rsidRPr="00C74675">
        <w:rPr>
          <w:color w:val="000000"/>
        </w:rPr>
        <w:separator/>
      </w:r>
    </w:p>
  </w:footnote>
  <w:footnote w:type="continuationSeparator" w:id="0">
    <w:p w:rsidR="006A26FF" w:rsidRDefault="006A26FF" w:rsidP="00C74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675" w:rsidRDefault="00C74675">
    <w:pPr>
      <w:pStyle w:val="Cabealho1"/>
      <w:jc w:val="right"/>
    </w:pPr>
  </w:p>
  <w:p w:rsidR="00C74675" w:rsidRDefault="00C74675">
    <w:pPr>
      <w:pStyle w:val="Cabealho1"/>
      <w:jc w:val="right"/>
    </w:pPr>
  </w:p>
  <w:p w:rsidR="00C74675" w:rsidRDefault="006A26FF">
    <w:pPr>
      <w:pStyle w:val="Cabealho1"/>
      <w:jc w:val="right"/>
    </w:pPr>
    <w:r>
      <w:fldChar w:fldCharType="begin"/>
    </w:r>
    <w:r>
      <w:instrText xml:space="preserve"> PAGE </w:instrText>
    </w:r>
    <w:r>
      <w:fldChar w:fldCharType="separate"/>
    </w:r>
    <w:r w:rsidR="004A1E36">
      <w:rPr>
        <w:noProof/>
      </w:rPr>
      <w:t>3</w:t>
    </w:r>
    <w:r>
      <w:rPr>
        <w:noProof/>
      </w:rPr>
      <w:fldChar w:fldCharType="end"/>
    </w:r>
  </w:p>
  <w:p w:rsidR="00C74675" w:rsidRDefault="00C74675">
    <w:pPr>
      <w:pStyle w:val="Cabealho1"/>
      <w:spacing w:line="200" w:lineRule="atLea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675" w:rsidRDefault="00C74675">
    <w:pPr>
      <w:pStyle w:val="Cabealho1"/>
      <w:jc w:val="center"/>
    </w:pPr>
  </w:p>
  <w:p w:rsidR="00C74675" w:rsidRDefault="00C74675">
    <w:pPr>
      <w:pStyle w:val="Cabealho1"/>
      <w:jc w:val="center"/>
    </w:pPr>
    <w:r>
      <w:rPr>
        <w:noProof/>
        <w:lang w:eastAsia="pt-BR"/>
      </w:rPr>
      <w:drawing>
        <wp:inline distT="0" distB="0" distL="0" distR="0">
          <wp:extent cx="4142160" cy="515520"/>
          <wp:effectExtent l="0" t="0" r="0" b="0"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2160" cy="5155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CA7"/>
    <w:multiLevelType w:val="multilevel"/>
    <w:tmpl w:val="958A6826"/>
    <w:styleLink w:val="WW8Num3"/>
    <w:lvl w:ilvl="0">
      <w:start w:val="1"/>
      <w:numFmt w:val="lowerLetter"/>
      <w:lvlText w:val="%1)"/>
      <w:lvlJc w:val="left"/>
      <w:rPr>
        <w:rFonts w:ascii="Arial" w:hAnsi="Arial" w:cs="Arial"/>
        <w:color w:val="000000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CE40A5E"/>
    <w:multiLevelType w:val="multilevel"/>
    <w:tmpl w:val="CA860F66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87444FB"/>
    <w:multiLevelType w:val="multilevel"/>
    <w:tmpl w:val="156ADD6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75"/>
    <w:rsid w:val="000130D5"/>
    <w:rsid w:val="000250FA"/>
    <w:rsid w:val="00090B78"/>
    <w:rsid w:val="00095372"/>
    <w:rsid w:val="000A2181"/>
    <w:rsid w:val="000A3700"/>
    <w:rsid w:val="000D6510"/>
    <w:rsid w:val="00111BCC"/>
    <w:rsid w:val="001568D0"/>
    <w:rsid w:val="001B7A4D"/>
    <w:rsid w:val="001D0EC4"/>
    <w:rsid w:val="001E6C0D"/>
    <w:rsid w:val="001F3DB2"/>
    <w:rsid w:val="00266A34"/>
    <w:rsid w:val="0028127B"/>
    <w:rsid w:val="0028362A"/>
    <w:rsid w:val="002E37E1"/>
    <w:rsid w:val="00303EE7"/>
    <w:rsid w:val="00316FC5"/>
    <w:rsid w:val="003239D1"/>
    <w:rsid w:val="003737F0"/>
    <w:rsid w:val="00467836"/>
    <w:rsid w:val="0047406D"/>
    <w:rsid w:val="004A1E36"/>
    <w:rsid w:val="004D7C81"/>
    <w:rsid w:val="004E4086"/>
    <w:rsid w:val="00523C6B"/>
    <w:rsid w:val="00531BA1"/>
    <w:rsid w:val="0058133B"/>
    <w:rsid w:val="005E3195"/>
    <w:rsid w:val="005F5E49"/>
    <w:rsid w:val="00606905"/>
    <w:rsid w:val="00644BC6"/>
    <w:rsid w:val="006606AF"/>
    <w:rsid w:val="006864CD"/>
    <w:rsid w:val="006902DC"/>
    <w:rsid w:val="006A26FF"/>
    <w:rsid w:val="006C20CC"/>
    <w:rsid w:val="006D2900"/>
    <w:rsid w:val="007348FE"/>
    <w:rsid w:val="007C2ACC"/>
    <w:rsid w:val="00821C68"/>
    <w:rsid w:val="00842E1E"/>
    <w:rsid w:val="00860B91"/>
    <w:rsid w:val="008A0AA3"/>
    <w:rsid w:val="008C6765"/>
    <w:rsid w:val="008E756C"/>
    <w:rsid w:val="009B5CE8"/>
    <w:rsid w:val="009F29A4"/>
    <w:rsid w:val="00A161AD"/>
    <w:rsid w:val="00A301D5"/>
    <w:rsid w:val="00A37866"/>
    <w:rsid w:val="00AA72F5"/>
    <w:rsid w:val="00AF3404"/>
    <w:rsid w:val="00B16670"/>
    <w:rsid w:val="00B4155B"/>
    <w:rsid w:val="00B450BF"/>
    <w:rsid w:val="00B45DE6"/>
    <w:rsid w:val="00B61A32"/>
    <w:rsid w:val="00B6758D"/>
    <w:rsid w:val="00BC53B4"/>
    <w:rsid w:val="00C362CD"/>
    <w:rsid w:val="00C60FF9"/>
    <w:rsid w:val="00C74675"/>
    <w:rsid w:val="00CD1019"/>
    <w:rsid w:val="00CE51C4"/>
    <w:rsid w:val="00D15A3A"/>
    <w:rsid w:val="00D732B1"/>
    <w:rsid w:val="00D74AD0"/>
    <w:rsid w:val="00DC679B"/>
    <w:rsid w:val="00E654D8"/>
    <w:rsid w:val="00EC4F4F"/>
    <w:rsid w:val="00F76CFC"/>
    <w:rsid w:val="00F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74675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C7467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C74675"/>
    <w:pPr>
      <w:spacing w:after="120"/>
    </w:pPr>
  </w:style>
  <w:style w:type="paragraph" w:styleId="Lista">
    <w:name w:val="List"/>
    <w:basedOn w:val="Textbody"/>
    <w:rsid w:val="00C74675"/>
    <w:rPr>
      <w:rFonts w:cs="Mangal"/>
    </w:rPr>
  </w:style>
  <w:style w:type="paragraph" w:customStyle="1" w:styleId="Legenda1">
    <w:name w:val="Legenda1"/>
    <w:basedOn w:val="Standard"/>
    <w:rsid w:val="00C746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C74675"/>
    <w:pPr>
      <w:suppressLineNumbers/>
    </w:pPr>
    <w:rPr>
      <w:rFonts w:cs="Lohit Hindi"/>
      <w:sz w:val="24"/>
    </w:rPr>
  </w:style>
  <w:style w:type="paragraph" w:customStyle="1" w:styleId="Ttulo1">
    <w:name w:val="Título1"/>
    <w:basedOn w:val="Standard"/>
    <w:next w:val="Textbody"/>
    <w:rsid w:val="00C7467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1">
    <w:name w:val="Título 11"/>
    <w:basedOn w:val="Ttulo1"/>
    <w:next w:val="Textbody"/>
    <w:rsid w:val="00C74675"/>
    <w:pPr>
      <w:outlineLvl w:val="0"/>
    </w:pPr>
    <w:rPr>
      <w:b/>
      <w:bCs/>
      <w:sz w:val="32"/>
      <w:szCs w:val="32"/>
    </w:rPr>
  </w:style>
  <w:style w:type="paragraph" w:customStyle="1" w:styleId="Ttulo21">
    <w:name w:val="Título 21"/>
    <w:basedOn w:val="Ttulo1"/>
    <w:next w:val="Textbody"/>
    <w:rsid w:val="00C74675"/>
    <w:pPr>
      <w:outlineLvl w:val="1"/>
    </w:pPr>
    <w:rPr>
      <w:b/>
      <w:bCs/>
      <w:i/>
      <w:iCs/>
    </w:rPr>
  </w:style>
  <w:style w:type="paragraph" w:customStyle="1" w:styleId="Ttulo31">
    <w:name w:val="Título 31"/>
    <w:basedOn w:val="Ttulo1"/>
    <w:next w:val="Textbody"/>
    <w:rsid w:val="00C74675"/>
    <w:pPr>
      <w:outlineLvl w:val="2"/>
    </w:pPr>
    <w:rPr>
      <w:b/>
      <w:bCs/>
    </w:rPr>
  </w:style>
  <w:style w:type="paragraph" w:customStyle="1" w:styleId="Ttulo2">
    <w:name w:val="Título2"/>
    <w:basedOn w:val="Standard"/>
    <w:next w:val="Textbody"/>
    <w:rsid w:val="00C7467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egenda">
    <w:name w:val="caption"/>
    <w:basedOn w:val="Standard"/>
    <w:rsid w:val="00C7467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Standard"/>
    <w:rsid w:val="00C74675"/>
    <w:pPr>
      <w:suppressLineNumbers/>
    </w:pPr>
    <w:rPr>
      <w:rFonts w:cs="Mangal"/>
    </w:rPr>
  </w:style>
  <w:style w:type="paragraph" w:customStyle="1" w:styleId="Cabealho1">
    <w:name w:val="Cabeçalho1"/>
    <w:basedOn w:val="Standard"/>
    <w:rsid w:val="00C74675"/>
    <w:pPr>
      <w:spacing w:after="0" w:line="240" w:lineRule="auto"/>
    </w:pPr>
  </w:style>
  <w:style w:type="paragraph" w:customStyle="1" w:styleId="Rodap1">
    <w:name w:val="Rodapé1"/>
    <w:basedOn w:val="Standard"/>
    <w:rsid w:val="00C74675"/>
    <w:pPr>
      <w:spacing w:after="0" w:line="240" w:lineRule="auto"/>
    </w:pPr>
  </w:style>
  <w:style w:type="paragraph" w:styleId="Textodebalo">
    <w:name w:val="Balloon Text"/>
    <w:basedOn w:val="Standard"/>
    <w:rsid w:val="00C746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rsid w:val="00C74675"/>
    <w:pPr>
      <w:suppressLineNumbers/>
    </w:pPr>
  </w:style>
  <w:style w:type="paragraph" w:customStyle="1" w:styleId="Ttulodetabela">
    <w:name w:val="Título de tabela"/>
    <w:basedOn w:val="Contedodatabela"/>
    <w:rsid w:val="00C74675"/>
    <w:pPr>
      <w:jc w:val="center"/>
    </w:pPr>
    <w:rPr>
      <w:b/>
      <w:bCs/>
    </w:rPr>
  </w:style>
  <w:style w:type="paragraph" w:customStyle="1" w:styleId="TableContents">
    <w:name w:val="Table Contents"/>
    <w:basedOn w:val="Standard"/>
    <w:rsid w:val="00C74675"/>
    <w:pPr>
      <w:suppressLineNumbers/>
    </w:pPr>
  </w:style>
  <w:style w:type="paragraph" w:customStyle="1" w:styleId="TableHeading">
    <w:name w:val="Table Heading"/>
    <w:basedOn w:val="TableContents"/>
    <w:rsid w:val="00C74675"/>
    <w:pPr>
      <w:jc w:val="center"/>
    </w:pPr>
    <w:rPr>
      <w:b/>
      <w:bCs/>
    </w:rPr>
  </w:style>
  <w:style w:type="character" w:customStyle="1" w:styleId="WW8Num3z0">
    <w:name w:val="WW8Num3z0"/>
    <w:rsid w:val="00C74675"/>
    <w:rPr>
      <w:rFonts w:ascii="Arial" w:hAnsi="Arial" w:cs="Arial"/>
      <w:color w:val="000000"/>
      <w:sz w:val="24"/>
    </w:rPr>
  </w:style>
  <w:style w:type="character" w:customStyle="1" w:styleId="WW8Num4z0">
    <w:name w:val="WW8Num4z0"/>
    <w:rsid w:val="00C74675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C74675"/>
  </w:style>
  <w:style w:type="character" w:customStyle="1" w:styleId="WW8Num1zfalse">
    <w:name w:val="WW8Num1zfalse"/>
    <w:rsid w:val="00C74675"/>
  </w:style>
  <w:style w:type="character" w:customStyle="1" w:styleId="WW8Num1ztrue">
    <w:name w:val="WW8Num1ztrue"/>
    <w:rsid w:val="00C74675"/>
  </w:style>
  <w:style w:type="character" w:customStyle="1" w:styleId="WW-WW8Num1ztrue">
    <w:name w:val="WW-WW8Num1ztrue"/>
    <w:rsid w:val="00C74675"/>
  </w:style>
  <w:style w:type="character" w:customStyle="1" w:styleId="WW-WW8Num1ztrue1">
    <w:name w:val="WW-WW8Num1ztrue1"/>
    <w:rsid w:val="00C74675"/>
  </w:style>
  <w:style w:type="character" w:customStyle="1" w:styleId="WW-WW8Num1ztrue12">
    <w:name w:val="WW-WW8Num1ztrue12"/>
    <w:rsid w:val="00C74675"/>
  </w:style>
  <w:style w:type="character" w:customStyle="1" w:styleId="WW-WW8Num1ztrue123">
    <w:name w:val="WW-WW8Num1ztrue123"/>
    <w:rsid w:val="00C74675"/>
  </w:style>
  <w:style w:type="character" w:customStyle="1" w:styleId="WW-WW8Num1ztrue1234">
    <w:name w:val="WW-WW8Num1ztrue1234"/>
    <w:rsid w:val="00C74675"/>
  </w:style>
  <w:style w:type="character" w:customStyle="1" w:styleId="WW-WW8Num1ztrue12345">
    <w:name w:val="WW-WW8Num1ztrue12345"/>
    <w:rsid w:val="00C74675"/>
  </w:style>
  <w:style w:type="character" w:customStyle="1" w:styleId="WW-WW8Num1ztrue123456">
    <w:name w:val="WW-WW8Num1ztrue123456"/>
    <w:rsid w:val="00C74675"/>
  </w:style>
  <w:style w:type="character" w:customStyle="1" w:styleId="Fontepargpadro1">
    <w:name w:val="Fonte parág. padrão1"/>
    <w:rsid w:val="00C74675"/>
  </w:style>
  <w:style w:type="character" w:customStyle="1" w:styleId="CabealhoChar">
    <w:name w:val="Cabeçalho Char"/>
    <w:basedOn w:val="Fontepargpadro1"/>
    <w:rsid w:val="00C74675"/>
  </w:style>
  <w:style w:type="character" w:customStyle="1" w:styleId="RodapChar">
    <w:name w:val="Rodapé Char"/>
    <w:basedOn w:val="Fontepargpadro1"/>
    <w:rsid w:val="00C74675"/>
  </w:style>
  <w:style w:type="character" w:customStyle="1" w:styleId="TextodebaloChar">
    <w:name w:val="Texto de balão Char"/>
    <w:rsid w:val="00C74675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rsid w:val="00C74675"/>
    <w:rPr>
      <w:b/>
      <w:bCs/>
    </w:rPr>
  </w:style>
  <w:style w:type="character" w:customStyle="1" w:styleId="Smbolosdenumerao">
    <w:name w:val="Símbolos de numeração"/>
    <w:rsid w:val="00C74675"/>
  </w:style>
  <w:style w:type="character" w:customStyle="1" w:styleId="Internetlink">
    <w:name w:val="Internet link"/>
    <w:rsid w:val="00C74675"/>
    <w:rPr>
      <w:color w:val="000080"/>
      <w:u w:val="single"/>
    </w:rPr>
  </w:style>
  <w:style w:type="character" w:styleId="nfase">
    <w:name w:val="Emphasis"/>
    <w:rsid w:val="00C74675"/>
    <w:rPr>
      <w:i/>
      <w:iCs/>
    </w:rPr>
  </w:style>
  <w:style w:type="numbering" w:customStyle="1" w:styleId="WW8Num1">
    <w:name w:val="WW8Num1"/>
    <w:basedOn w:val="Semlista"/>
    <w:rsid w:val="00C74675"/>
    <w:pPr>
      <w:numPr>
        <w:numId w:val="1"/>
      </w:numPr>
    </w:pPr>
  </w:style>
  <w:style w:type="numbering" w:customStyle="1" w:styleId="WW8Num2">
    <w:name w:val="WW8Num2"/>
    <w:basedOn w:val="Semlista"/>
    <w:rsid w:val="00C74675"/>
    <w:pPr>
      <w:numPr>
        <w:numId w:val="2"/>
      </w:numPr>
    </w:pPr>
  </w:style>
  <w:style w:type="numbering" w:customStyle="1" w:styleId="WW8Num3">
    <w:name w:val="WW8Num3"/>
    <w:basedOn w:val="Semlista"/>
    <w:rsid w:val="00C74675"/>
    <w:pPr>
      <w:numPr>
        <w:numId w:val="3"/>
      </w:numPr>
    </w:pPr>
  </w:style>
  <w:style w:type="paragraph" w:styleId="Cabealho">
    <w:name w:val="header"/>
    <w:basedOn w:val="Normal"/>
    <w:link w:val="CabealhoChar1"/>
    <w:uiPriority w:val="99"/>
    <w:semiHidden/>
    <w:unhideWhenUsed/>
    <w:rsid w:val="00C7467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1">
    <w:name w:val="Cabeçalho Char1"/>
    <w:basedOn w:val="Fontepargpadro"/>
    <w:link w:val="Cabealho"/>
    <w:uiPriority w:val="99"/>
    <w:semiHidden/>
    <w:rsid w:val="00C74675"/>
    <w:rPr>
      <w:rFonts w:cs="Mangal"/>
      <w:szCs w:val="21"/>
    </w:rPr>
  </w:style>
  <w:style w:type="paragraph" w:styleId="Rodap">
    <w:name w:val="footer"/>
    <w:basedOn w:val="Normal"/>
    <w:link w:val="RodapChar1"/>
    <w:uiPriority w:val="99"/>
    <w:semiHidden/>
    <w:unhideWhenUsed/>
    <w:rsid w:val="00C7467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1">
    <w:name w:val="Rodapé Char1"/>
    <w:basedOn w:val="Fontepargpadro"/>
    <w:link w:val="Rodap"/>
    <w:uiPriority w:val="99"/>
    <w:semiHidden/>
    <w:rsid w:val="00C74675"/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0A370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66A34"/>
  </w:style>
  <w:style w:type="character" w:styleId="Forte">
    <w:name w:val="Strong"/>
    <w:basedOn w:val="Fontepargpadro"/>
    <w:uiPriority w:val="22"/>
    <w:qFormat/>
    <w:rsid w:val="00D74A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74675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C7467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C74675"/>
    <w:pPr>
      <w:spacing w:after="120"/>
    </w:pPr>
  </w:style>
  <w:style w:type="paragraph" w:styleId="Lista">
    <w:name w:val="List"/>
    <w:basedOn w:val="Textbody"/>
    <w:rsid w:val="00C74675"/>
    <w:rPr>
      <w:rFonts w:cs="Mangal"/>
    </w:rPr>
  </w:style>
  <w:style w:type="paragraph" w:customStyle="1" w:styleId="Legenda1">
    <w:name w:val="Legenda1"/>
    <w:basedOn w:val="Standard"/>
    <w:rsid w:val="00C746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C74675"/>
    <w:pPr>
      <w:suppressLineNumbers/>
    </w:pPr>
    <w:rPr>
      <w:rFonts w:cs="Lohit Hindi"/>
      <w:sz w:val="24"/>
    </w:rPr>
  </w:style>
  <w:style w:type="paragraph" w:customStyle="1" w:styleId="Ttulo1">
    <w:name w:val="Título1"/>
    <w:basedOn w:val="Standard"/>
    <w:next w:val="Textbody"/>
    <w:rsid w:val="00C7467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1">
    <w:name w:val="Título 11"/>
    <w:basedOn w:val="Ttulo1"/>
    <w:next w:val="Textbody"/>
    <w:rsid w:val="00C74675"/>
    <w:pPr>
      <w:outlineLvl w:val="0"/>
    </w:pPr>
    <w:rPr>
      <w:b/>
      <w:bCs/>
      <w:sz w:val="32"/>
      <w:szCs w:val="32"/>
    </w:rPr>
  </w:style>
  <w:style w:type="paragraph" w:customStyle="1" w:styleId="Ttulo21">
    <w:name w:val="Título 21"/>
    <w:basedOn w:val="Ttulo1"/>
    <w:next w:val="Textbody"/>
    <w:rsid w:val="00C74675"/>
    <w:pPr>
      <w:outlineLvl w:val="1"/>
    </w:pPr>
    <w:rPr>
      <w:b/>
      <w:bCs/>
      <w:i/>
      <w:iCs/>
    </w:rPr>
  </w:style>
  <w:style w:type="paragraph" w:customStyle="1" w:styleId="Ttulo31">
    <w:name w:val="Título 31"/>
    <w:basedOn w:val="Ttulo1"/>
    <w:next w:val="Textbody"/>
    <w:rsid w:val="00C74675"/>
    <w:pPr>
      <w:outlineLvl w:val="2"/>
    </w:pPr>
    <w:rPr>
      <w:b/>
      <w:bCs/>
    </w:rPr>
  </w:style>
  <w:style w:type="paragraph" w:customStyle="1" w:styleId="Ttulo2">
    <w:name w:val="Título2"/>
    <w:basedOn w:val="Standard"/>
    <w:next w:val="Textbody"/>
    <w:rsid w:val="00C7467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egenda">
    <w:name w:val="caption"/>
    <w:basedOn w:val="Standard"/>
    <w:rsid w:val="00C7467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Standard"/>
    <w:rsid w:val="00C74675"/>
    <w:pPr>
      <w:suppressLineNumbers/>
    </w:pPr>
    <w:rPr>
      <w:rFonts w:cs="Mangal"/>
    </w:rPr>
  </w:style>
  <w:style w:type="paragraph" w:customStyle="1" w:styleId="Cabealho1">
    <w:name w:val="Cabeçalho1"/>
    <w:basedOn w:val="Standard"/>
    <w:rsid w:val="00C74675"/>
    <w:pPr>
      <w:spacing w:after="0" w:line="240" w:lineRule="auto"/>
    </w:pPr>
  </w:style>
  <w:style w:type="paragraph" w:customStyle="1" w:styleId="Rodap1">
    <w:name w:val="Rodapé1"/>
    <w:basedOn w:val="Standard"/>
    <w:rsid w:val="00C74675"/>
    <w:pPr>
      <w:spacing w:after="0" w:line="240" w:lineRule="auto"/>
    </w:pPr>
  </w:style>
  <w:style w:type="paragraph" w:styleId="Textodebalo">
    <w:name w:val="Balloon Text"/>
    <w:basedOn w:val="Standard"/>
    <w:rsid w:val="00C746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rsid w:val="00C74675"/>
    <w:pPr>
      <w:suppressLineNumbers/>
    </w:pPr>
  </w:style>
  <w:style w:type="paragraph" w:customStyle="1" w:styleId="Ttulodetabela">
    <w:name w:val="Título de tabela"/>
    <w:basedOn w:val="Contedodatabela"/>
    <w:rsid w:val="00C74675"/>
    <w:pPr>
      <w:jc w:val="center"/>
    </w:pPr>
    <w:rPr>
      <w:b/>
      <w:bCs/>
    </w:rPr>
  </w:style>
  <w:style w:type="paragraph" w:customStyle="1" w:styleId="TableContents">
    <w:name w:val="Table Contents"/>
    <w:basedOn w:val="Standard"/>
    <w:rsid w:val="00C74675"/>
    <w:pPr>
      <w:suppressLineNumbers/>
    </w:pPr>
  </w:style>
  <w:style w:type="paragraph" w:customStyle="1" w:styleId="TableHeading">
    <w:name w:val="Table Heading"/>
    <w:basedOn w:val="TableContents"/>
    <w:rsid w:val="00C74675"/>
    <w:pPr>
      <w:jc w:val="center"/>
    </w:pPr>
    <w:rPr>
      <w:b/>
      <w:bCs/>
    </w:rPr>
  </w:style>
  <w:style w:type="character" w:customStyle="1" w:styleId="WW8Num3z0">
    <w:name w:val="WW8Num3z0"/>
    <w:rsid w:val="00C74675"/>
    <w:rPr>
      <w:rFonts w:ascii="Arial" w:hAnsi="Arial" w:cs="Arial"/>
      <w:color w:val="000000"/>
      <w:sz w:val="24"/>
    </w:rPr>
  </w:style>
  <w:style w:type="character" w:customStyle="1" w:styleId="WW8Num4z0">
    <w:name w:val="WW8Num4z0"/>
    <w:rsid w:val="00C74675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  <w:rsid w:val="00C74675"/>
  </w:style>
  <w:style w:type="character" w:customStyle="1" w:styleId="WW8Num1zfalse">
    <w:name w:val="WW8Num1zfalse"/>
    <w:rsid w:val="00C74675"/>
  </w:style>
  <w:style w:type="character" w:customStyle="1" w:styleId="WW8Num1ztrue">
    <w:name w:val="WW8Num1ztrue"/>
    <w:rsid w:val="00C74675"/>
  </w:style>
  <w:style w:type="character" w:customStyle="1" w:styleId="WW-WW8Num1ztrue">
    <w:name w:val="WW-WW8Num1ztrue"/>
    <w:rsid w:val="00C74675"/>
  </w:style>
  <w:style w:type="character" w:customStyle="1" w:styleId="WW-WW8Num1ztrue1">
    <w:name w:val="WW-WW8Num1ztrue1"/>
    <w:rsid w:val="00C74675"/>
  </w:style>
  <w:style w:type="character" w:customStyle="1" w:styleId="WW-WW8Num1ztrue12">
    <w:name w:val="WW-WW8Num1ztrue12"/>
    <w:rsid w:val="00C74675"/>
  </w:style>
  <w:style w:type="character" w:customStyle="1" w:styleId="WW-WW8Num1ztrue123">
    <w:name w:val="WW-WW8Num1ztrue123"/>
    <w:rsid w:val="00C74675"/>
  </w:style>
  <w:style w:type="character" w:customStyle="1" w:styleId="WW-WW8Num1ztrue1234">
    <w:name w:val="WW-WW8Num1ztrue1234"/>
    <w:rsid w:val="00C74675"/>
  </w:style>
  <w:style w:type="character" w:customStyle="1" w:styleId="WW-WW8Num1ztrue12345">
    <w:name w:val="WW-WW8Num1ztrue12345"/>
    <w:rsid w:val="00C74675"/>
  </w:style>
  <w:style w:type="character" w:customStyle="1" w:styleId="WW-WW8Num1ztrue123456">
    <w:name w:val="WW-WW8Num1ztrue123456"/>
    <w:rsid w:val="00C74675"/>
  </w:style>
  <w:style w:type="character" w:customStyle="1" w:styleId="Fontepargpadro1">
    <w:name w:val="Fonte parág. padrão1"/>
    <w:rsid w:val="00C74675"/>
  </w:style>
  <w:style w:type="character" w:customStyle="1" w:styleId="CabealhoChar">
    <w:name w:val="Cabeçalho Char"/>
    <w:basedOn w:val="Fontepargpadro1"/>
    <w:rsid w:val="00C74675"/>
  </w:style>
  <w:style w:type="character" w:customStyle="1" w:styleId="RodapChar">
    <w:name w:val="Rodapé Char"/>
    <w:basedOn w:val="Fontepargpadro1"/>
    <w:rsid w:val="00C74675"/>
  </w:style>
  <w:style w:type="character" w:customStyle="1" w:styleId="TextodebaloChar">
    <w:name w:val="Texto de balão Char"/>
    <w:rsid w:val="00C74675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rsid w:val="00C74675"/>
    <w:rPr>
      <w:b/>
      <w:bCs/>
    </w:rPr>
  </w:style>
  <w:style w:type="character" w:customStyle="1" w:styleId="Smbolosdenumerao">
    <w:name w:val="Símbolos de numeração"/>
    <w:rsid w:val="00C74675"/>
  </w:style>
  <w:style w:type="character" w:customStyle="1" w:styleId="Internetlink">
    <w:name w:val="Internet link"/>
    <w:rsid w:val="00C74675"/>
    <w:rPr>
      <w:color w:val="000080"/>
      <w:u w:val="single"/>
    </w:rPr>
  </w:style>
  <w:style w:type="character" w:styleId="nfase">
    <w:name w:val="Emphasis"/>
    <w:rsid w:val="00C74675"/>
    <w:rPr>
      <w:i/>
      <w:iCs/>
    </w:rPr>
  </w:style>
  <w:style w:type="numbering" w:customStyle="1" w:styleId="WW8Num1">
    <w:name w:val="WW8Num1"/>
    <w:basedOn w:val="Semlista"/>
    <w:rsid w:val="00C74675"/>
    <w:pPr>
      <w:numPr>
        <w:numId w:val="1"/>
      </w:numPr>
    </w:pPr>
  </w:style>
  <w:style w:type="numbering" w:customStyle="1" w:styleId="WW8Num2">
    <w:name w:val="WW8Num2"/>
    <w:basedOn w:val="Semlista"/>
    <w:rsid w:val="00C74675"/>
    <w:pPr>
      <w:numPr>
        <w:numId w:val="2"/>
      </w:numPr>
    </w:pPr>
  </w:style>
  <w:style w:type="numbering" w:customStyle="1" w:styleId="WW8Num3">
    <w:name w:val="WW8Num3"/>
    <w:basedOn w:val="Semlista"/>
    <w:rsid w:val="00C74675"/>
    <w:pPr>
      <w:numPr>
        <w:numId w:val="3"/>
      </w:numPr>
    </w:pPr>
  </w:style>
  <w:style w:type="paragraph" w:styleId="Cabealho">
    <w:name w:val="header"/>
    <w:basedOn w:val="Normal"/>
    <w:link w:val="CabealhoChar1"/>
    <w:uiPriority w:val="99"/>
    <w:semiHidden/>
    <w:unhideWhenUsed/>
    <w:rsid w:val="00C7467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1">
    <w:name w:val="Cabeçalho Char1"/>
    <w:basedOn w:val="Fontepargpadro"/>
    <w:link w:val="Cabealho"/>
    <w:uiPriority w:val="99"/>
    <w:semiHidden/>
    <w:rsid w:val="00C74675"/>
    <w:rPr>
      <w:rFonts w:cs="Mangal"/>
      <w:szCs w:val="21"/>
    </w:rPr>
  </w:style>
  <w:style w:type="paragraph" w:styleId="Rodap">
    <w:name w:val="footer"/>
    <w:basedOn w:val="Normal"/>
    <w:link w:val="RodapChar1"/>
    <w:uiPriority w:val="99"/>
    <w:semiHidden/>
    <w:unhideWhenUsed/>
    <w:rsid w:val="00C7467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1">
    <w:name w:val="Rodapé Char1"/>
    <w:basedOn w:val="Fontepargpadro"/>
    <w:link w:val="Rodap"/>
    <w:uiPriority w:val="99"/>
    <w:semiHidden/>
    <w:rsid w:val="00C74675"/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0A370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66A34"/>
  </w:style>
  <w:style w:type="character" w:styleId="Forte">
    <w:name w:val="Strong"/>
    <w:basedOn w:val="Fontepargpadro"/>
    <w:uiPriority w:val="22"/>
    <w:qFormat/>
    <w:rsid w:val="00D74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home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dadedecamboriu.sc.gov.br/extranet/arquivos/licitacao_compra/anexo_xiv___plano_municipal_de_saneamento_basico_1423689520647.pdf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HP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Letícia</cp:lastModifiedBy>
  <cp:revision>4</cp:revision>
  <cp:lastPrinted>2015-08-01T01:10:00Z</cp:lastPrinted>
  <dcterms:created xsi:type="dcterms:W3CDTF">2015-08-01T01:10:00Z</dcterms:created>
  <dcterms:modified xsi:type="dcterms:W3CDTF">2015-08-01T01:11:00Z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