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95FA9C6" w14:textId="325818E7" w:rsidR="00DF307B" w:rsidRPr="008C2D98" w:rsidRDefault="00DF307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bookmarkStart w:id="0" w:name="_GoBack"/>
      <w:bookmarkEnd w:id="0"/>
      <w:r w:rsidRPr="007C25A8">
        <w:rPr>
          <w:rFonts w:ascii="Arial" w:eastAsia="Arial" w:hAnsi="Arial" w:cs="Arial"/>
          <w:b/>
          <w:sz w:val="24"/>
          <w:szCs w:val="24"/>
        </w:rPr>
        <w:t>PROJETO DE INTERFACE UTILIZANDO O MODELO MEX</w:t>
      </w:r>
    </w:p>
    <w:p w14:paraId="0750BFE5" w14:textId="7FEE44E5" w:rsidR="005675B8" w:rsidRPr="00B23500" w:rsidRDefault="00DF307B">
      <w:pPr>
        <w:spacing w:after="0" w:line="240" w:lineRule="auto"/>
        <w:jc w:val="center"/>
        <w:rPr>
          <w:rFonts w:ascii="Arial" w:hAnsi="Arial" w:cs="Arial"/>
        </w:rPr>
      </w:pPr>
      <w:r w:rsidRPr="008C2D98">
        <w:rPr>
          <w:rFonts w:ascii="Arial" w:eastAsia="Arial" w:hAnsi="Arial" w:cs="Arial"/>
          <w:b/>
          <w:sz w:val="24"/>
          <w:szCs w:val="24"/>
        </w:rPr>
        <w:t>E</w:t>
      </w:r>
      <w:r w:rsidR="00660309" w:rsidRPr="008C2D98">
        <w:rPr>
          <w:rFonts w:ascii="Arial" w:eastAsia="Arial" w:hAnsi="Arial" w:cs="Arial"/>
          <w:b/>
          <w:sz w:val="24"/>
          <w:szCs w:val="24"/>
        </w:rPr>
        <w:t>studo de Caso</w:t>
      </w:r>
      <w:r w:rsidRPr="008C2D98">
        <w:rPr>
          <w:rFonts w:ascii="Arial" w:eastAsia="Arial" w:hAnsi="Arial" w:cs="Arial"/>
          <w:b/>
          <w:sz w:val="24"/>
          <w:szCs w:val="24"/>
        </w:rPr>
        <w:t xml:space="preserve">: </w:t>
      </w:r>
      <w:r w:rsidR="00D47078" w:rsidRPr="008C2D98">
        <w:rPr>
          <w:rFonts w:ascii="Arial" w:eastAsia="Arial" w:hAnsi="Arial" w:cs="Arial"/>
          <w:b/>
          <w:sz w:val="24"/>
          <w:szCs w:val="24"/>
        </w:rPr>
        <w:t>BusFalante</w:t>
      </w:r>
    </w:p>
    <w:p w14:paraId="0750BFE6" w14:textId="77777777" w:rsidR="005675B8" w:rsidRPr="00B23500" w:rsidRDefault="005675B8">
      <w:pPr>
        <w:spacing w:after="0" w:line="240" w:lineRule="auto"/>
        <w:jc w:val="center"/>
        <w:rPr>
          <w:rFonts w:ascii="Arial" w:hAnsi="Arial" w:cs="Arial"/>
        </w:rPr>
      </w:pPr>
    </w:p>
    <w:p w14:paraId="0750BFE7" w14:textId="77777777" w:rsidR="005675B8" w:rsidRPr="00B23500" w:rsidRDefault="00D47078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 w:rsidRPr="00B23500">
        <w:rPr>
          <w:rFonts w:ascii="Arial" w:eastAsia="Arial" w:hAnsi="Arial" w:cs="Arial"/>
          <w:i/>
          <w:sz w:val="18"/>
          <w:szCs w:val="18"/>
        </w:rPr>
        <w:t>Ana Elisa Schmidt</w:t>
      </w:r>
      <w:r w:rsidRPr="00B23500">
        <w:rPr>
          <w:rFonts w:ascii="Arial" w:eastAsia="Arial" w:hAnsi="Arial" w:cs="Arial"/>
          <w:i/>
          <w:sz w:val="18"/>
          <w:szCs w:val="18"/>
          <w:vertAlign w:val="superscript"/>
        </w:rPr>
        <w:t>1</w:t>
      </w:r>
      <w:r w:rsidRPr="00B23500">
        <w:rPr>
          <w:rFonts w:ascii="Arial" w:eastAsia="Arial" w:hAnsi="Arial" w:cs="Arial"/>
          <w:i/>
          <w:sz w:val="18"/>
          <w:szCs w:val="18"/>
        </w:rPr>
        <w:t>; Heber Pedroso de Almeida</w:t>
      </w:r>
      <w:r w:rsidRPr="00B23500">
        <w:rPr>
          <w:rFonts w:ascii="Arial" w:eastAsia="Arial" w:hAnsi="Arial" w:cs="Arial"/>
          <w:i/>
          <w:sz w:val="18"/>
          <w:szCs w:val="18"/>
          <w:vertAlign w:val="superscript"/>
        </w:rPr>
        <w:t>2</w:t>
      </w:r>
      <w:r w:rsidRPr="00B23500">
        <w:rPr>
          <w:rFonts w:ascii="Arial" w:eastAsia="Arial" w:hAnsi="Arial" w:cs="Arial"/>
          <w:i/>
          <w:sz w:val="18"/>
          <w:szCs w:val="18"/>
        </w:rPr>
        <w:t>; Rafael Soares Costa</w:t>
      </w:r>
      <w:r w:rsidRPr="00B23500">
        <w:rPr>
          <w:rFonts w:ascii="Arial" w:eastAsia="Arial" w:hAnsi="Arial" w:cs="Arial"/>
          <w:i/>
          <w:sz w:val="18"/>
          <w:szCs w:val="18"/>
          <w:vertAlign w:val="superscript"/>
        </w:rPr>
        <w:t>3</w:t>
      </w:r>
    </w:p>
    <w:p w14:paraId="0750BFE8" w14:textId="77777777" w:rsidR="005675B8" w:rsidRPr="00B23500" w:rsidRDefault="005675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750BFE9" w14:textId="77777777" w:rsidR="005675B8" w:rsidRPr="00B23500" w:rsidRDefault="00D4707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0C650D">
        <w:rPr>
          <w:rFonts w:ascii="Arial" w:eastAsia="Arial" w:hAnsi="Arial" w:cs="Arial"/>
          <w:b/>
          <w:sz w:val="24"/>
          <w:szCs w:val="24"/>
        </w:rPr>
        <w:t>RESUMO</w:t>
      </w:r>
    </w:p>
    <w:p w14:paraId="0750BFEA" w14:textId="0AD39EE1" w:rsidR="005675B8" w:rsidRPr="00B23500" w:rsidRDefault="00660309">
      <w:pPr>
        <w:spacing w:after="0" w:line="240" w:lineRule="auto"/>
        <w:jc w:val="both"/>
        <w:rPr>
          <w:rFonts w:ascii="Arial" w:hAnsi="Arial" w:cs="Arial"/>
        </w:rPr>
      </w:pPr>
      <w:r w:rsidRPr="00B23500">
        <w:rPr>
          <w:rFonts w:ascii="Arial" w:eastAsia="Arial" w:hAnsi="Arial" w:cs="Arial"/>
          <w:color w:val="auto"/>
        </w:rPr>
        <w:t>Este</w:t>
      </w:r>
      <w:r w:rsidR="00C40B19" w:rsidRPr="00B23500">
        <w:rPr>
          <w:rFonts w:ascii="Arial" w:eastAsia="Arial" w:hAnsi="Arial" w:cs="Arial"/>
          <w:color w:val="auto"/>
        </w:rPr>
        <w:t xml:space="preserve"> trabalho </w:t>
      </w:r>
      <w:r w:rsidRPr="00B23500">
        <w:rPr>
          <w:rFonts w:ascii="Arial" w:eastAsia="Arial" w:hAnsi="Arial" w:cs="Arial"/>
          <w:color w:val="auto"/>
        </w:rPr>
        <w:t xml:space="preserve">apresenta uma proposta de design de interface para </w:t>
      </w:r>
      <w:r w:rsidR="00660017">
        <w:rPr>
          <w:rFonts w:ascii="Arial" w:eastAsia="Arial" w:hAnsi="Arial" w:cs="Arial"/>
          <w:color w:val="auto"/>
        </w:rPr>
        <w:t>o</w:t>
      </w:r>
      <w:r w:rsidR="00660017" w:rsidRPr="00B23500">
        <w:rPr>
          <w:rFonts w:ascii="Arial" w:eastAsia="Arial" w:hAnsi="Arial" w:cs="Arial"/>
          <w:color w:val="auto"/>
        </w:rPr>
        <w:t xml:space="preserve"> </w:t>
      </w:r>
      <w:r w:rsidR="00C40B19" w:rsidRPr="00B23500">
        <w:rPr>
          <w:rFonts w:ascii="Arial" w:eastAsia="Arial" w:hAnsi="Arial" w:cs="Arial"/>
          <w:color w:val="auto"/>
        </w:rPr>
        <w:t xml:space="preserve">aplicativo </w:t>
      </w:r>
      <w:r w:rsidR="00660017">
        <w:rPr>
          <w:rFonts w:ascii="Arial" w:eastAsia="Arial" w:hAnsi="Arial" w:cs="Arial"/>
          <w:color w:val="auto"/>
        </w:rPr>
        <w:t xml:space="preserve">BusFalante </w:t>
      </w:r>
      <w:r w:rsidRPr="00B23500">
        <w:rPr>
          <w:rFonts w:ascii="Arial" w:eastAsia="Arial" w:hAnsi="Arial" w:cs="Arial"/>
          <w:color w:val="auto"/>
        </w:rPr>
        <w:t>que visa auxiliar na resolução do</w:t>
      </w:r>
      <w:r w:rsidR="00C40B19" w:rsidRPr="00B23500">
        <w:rPr>
          <w:rFonts w:ascii="Arial" w:eastAsia="Arial" w:hAnsi="Arial" w:cs="Arial"/>
          <w:color w:val="auto"/>
        </w:rPr>
        <w:t xml:space="preserve"> problema de engarrafamento no transito</w:t>
      </w:r>
      <w:r w:rsidRPr="00B23500">
        <w:rPr>
          <w:rFonts w:ascii="Arial" w:eastAsia="Arial" w:hAnsi="Arial" w:cs="Arial"/>
          <w:color w:val="auto"/>
        </w:rPr>
        <w:t>. Este</w:t>
      </w:r>
      <w:r w:rsidR="00C40B19" w:rsidRPr="00B23500">
        <w:rPr>
          <w:rFonts w:ascii="Arial" w:eastAsia="Arial" w:hAnsi="Arial" w:cs="Arial"/>
          <w:color w:val="auto"/>
        </w:rPr>
        <w:t xml:space="preserve"> aplicativo </w:t>
      </w:r>
      <w:r w:rsidR="001B19F5" w:rsidRPr="00B23500">
        <w:rPr>
          <w:rFonts w:ascii="Arial" w:eastAsia="Arial" w:hAnsi="Arial" w:cs="Arial"/>
          <w:color w:val="auto"/>
        </w:rPr>
        <w:t>tem por objetivo</w:t>
      </w:r>
      <w:r w:rsidR="00C40B19" w:rsidRPr="00B23500">
        <w:rPr>
          <w:rFonts w:ascii="Arial" w:eastAsia="Arial" w:hAnsi="Arial" w:cs="Arial"/>
          <w:color w:val="auto"/>
        </w:rPr>
        <w:t xml:space="preserve"> informar e alertar motoristas de ônibus e seus usuário</w:t>
      </w:r>
      <w:r w:rsidR="00D275DB" w:rsidRPr="00B23500">
        <w:rPr>
          <w:rFonts w:ascii="Arial" w:eastAsia="Arial" w:hAnsi="Arial" w:cs="Arial"/>
          <w:color w:val="auto"/>
        </w:rPr>
        <w:t>s</w:t>
      </w:r>
      <w:r w:rsidR="00C40B19" w:rsidRPr="00B23500">
        <w:rPr>
          <w:rFonts w:ascii="Arial" w:eastAsia="Arial" w:hAnsi="Arial" w:cs="Arial"/>
          <w:color w:val="auto"/>
        </w:rPr>
        <w:t xml:space="preserve"> quanto as ocorrências de sinistros nos trajetos percorridos pelo mesmo</w:t>
      </w:r>
      <w:r w:rsidRPr="00B23500">
        <w:rPr>
          <w:rFonts w:ascii="Arial" w:eastAsia="Arial" w:hAnsi="Arial" w:cs="Arial"/>
          <w:color w:val="auto"/>
        </w:rPr>
        <w:t xml:space="preserve">. </w:t>
      </w:r>
      <w:r w:rsidR="001B19F5" w:rsidRPr="00B23500">
        <w:rPr>
          <w:rFonts w:ascii="Arial" w:eastAsia="Arial" w:hAnsi="Arial" w:cs="Arial"/>
          <w:color w:val="auto"/>
        </w:rPr>
        <w:t>A metodologia utilizada durante o</w:t>
      </w:r>
      <w:r w:rsidRPr="00B23500">
        <w:rPr>
          <w:rFonts w:ascii="Arial" w:eastAsia="Arial" w:hAnsi="Arial" w:cs="Arial"/>
          <w:color w:val="auto"/>
        </w:rPr>
        <w:t xml:space="preserve"> processo de design </w:t>
      </w:r>
      <w:r w:rsidR="001B19F5" w:rsidRPr="00B23500">
        <w:rPr>
          <w:rFonts w:ascii="Arial" w:eastAsia="Arial" w:hAnsi="Arial" w:cs="Arial"/>
          <w:color w:val="auto"/>
        </w:rPr>
        <w:t>da interface foi</w:t>
      </w:r>
      <w:r w:rsidR="00C40B19" w:rsidRPr="00B23500">
        <w:rPr>
          <w:rFonts w:ascii="Arial" w:eastAsia="Arial" w:hAnsi="Arial" w:cs="Arial"/>
          <w:color w:val="auto"/>
        </w:rPr>
        <w:t xml:space="preserve"> o MEX (Modelo Genérico de Experiência do Usuário)</w:t>
      </w:r>
      <w:r w:rsidR="001B19F5" w:rsidRPr="00B23500">
        <w:rPr>
          <w:rFonts w:ascii="Arial" w:eastAsia="Arial" w:hAnsi="Arial" w:cs="Arial"/>
          <w:color w:val="auto"/>
        </w:rPr>
        <w:t>, trabalhada na disciplina de Projeto de Interface. O MEX</w:t>
      </w:r>
      <w:r w:rsidR="00C40B19" w:rsidRPr="00B23500">
        <w:rPr>
          <w:rFonts w:ascii="Arial" w:eastAsia="Arial" w:hAnsi="Arial" w:cs="Arial"/>
          <w:color w:val="auto"/>
        </w:rPr>
        <w:t xml:space="preserve"> </w:t>
      </w:r>
      <w:r w:rsidR="001B19F5" w:rsidRPr="00B23500">
        <w:rPr>
          <w:rFonts w:ascii="Arial" w:eastAsia="Arial" w:hAnsi="Arial" w:cs="Arial"/>
          <w:color w:val="auto"/>
        </w:rPr>
        <w:t xml:space="preserve">foca na definição da experiência do usuário como fundamento do design da interface. Este trabalho também relata </w:t>
      </w:r>
      <w:r w:rsidR="00C40B19" w:rsidRPr="00B23500">
        <w:rPr>
          <w:rFonts w:ascii="Arial" w:eastAsia="Arial" w:hAnsi="Arial" w:cs="Arial"/>
          <w:color w:val="auto"/>
        </w:rPr>
        <w:t>as experiências vivenciadas</w:t>
      </w:r>
      <w:r w:rsidR="001B19F5" w:rsidRPr="00B23500">
        <w:rPr>
          <w:rFonts w:ascii="Arial" w:eastAsia="Arial" w:hAnsi="Arial" w:cs="Arial"/>
          <w:color w:val="auto"/>
        </w:rPr>
        <w:t xml:space="preserve"> em campo por esses acadêmicos em função dos conhecimentos adquiridos</w:t>
      </w:r>
      <w:r w:rsidR="00C40B19" w:rsidRPr="00B23500">
        <w:rPr>
          <w:rFonts w:ascii="Arial" w:eastAsia="Arial" w:hAnsi="Arial" w:cs="Arial"/>
          <w:color w:val="auto"/>
        </w:rPr>
        <w:t xml:space="preserve"> no decorrer </w:t>
      </w:r>
      <w:r w:rsidR="001B19F5" w:rsidRPr="00B23500">
        <w:rPr>
          <w:rFonts w:ascii="Arial" w:eastAsia="Arial" w:hAnsi="Arial" w:cs="Arial"/>
          <w:color w:val="auto"/>
        </w:rPr>
        <w:t>da disciplina de Projeto de Interfaces</w:t>
      </w:r>
      <w:r w:rsidR="00C40B19" w:rsidRPr="00B23500">
        <w:rPr>
          <w:rFonts w:ascii="Arial" w:eastAsia="Arial" w:hAnsi="Arial" w:cs="Arial"/>
          <w:color w:val="0000FF"/>
        </w:rPr>
        <w:t>.</w:t>
      </w:r>
    </w:p>
    <w:p w14:paraId="0750BFEB" w14:textId="77777777" w:rsidR="005675B8" w:rsidRPr="00B23500" w:rsidRDefault="005675B8">
      <w:pPr>
        <w:spacing w:after="0" w:line="240" w:lineRule="auto"/>
        <w:jc w:val="both"/>
        <w:rPr>
          <w:rFonts w:ascii="Arial" w:hAnsi="Arial" w:cs="Arial"/>
        </w:rPr>
      </w:pPr>
    </w:p>
    <w:p w14:paraId="0750BFEC" w14:textId="77777777" w:rsidR="005675B8" w:rsidRPr="00B23500" w:rsidRDefault="005675B8">
      <w:pPr>
        <w:spacing w:after="0" w:line="240" w:lineRule="auto"/>
        <w:jc w:val="both"/>
        <w:rPr>
          <w:rFonts w:ascii="Arial" w:hAnsi="Arial" w:cs="Arial"/>
        </w:rPr>
      </w:pPr>
    </w:p>
    <w:p w14:paraId="0750BFED" w14:textId="7F4950BB" w:rsidR="005675B8" w:rsidRPr="00B23500" w:rsidRDefault="00D47078">
      <w:pPr>
        <w:spacing w:after="0" w:line="240" w:lineRule="auto"/>
        <w:jc w:val="both"/>
        <w:rPr>
          <w:rFonts w:ascii="Arial" w:hAnsi="Arial" w:cs="Arial"/>
        </w:rPr>
      </w:pPr>
      <w:r w:rsidRPr="008C2D98">
        <w:rPr>
          <w:rFonts w:ascii="Arial" w:eastAsia="Arial" w:hAnsi="Arial" w:cs="Arial"/>
          <w:b/>
        </w:rPr>
        <w:t>Palavras-chave</w:t>
      </w:r>
      <w:r w:rsidRPr="008C2D98">
        <w:rPr>
          <w:rFonts w:ascii="Arial" w:eastAsia="Arial" w:hAnsi="Arial" w:cs="Arial"/>
        </w:rPr>
        <w:t xml:space="preserve">: </w:t>
      </w:r>
      <w:r w:rsidR="001B19F5" w:rsidRPr="008C2D98">
        <w:rPr>
          <w:rFonts w:ascii="Arial" w:eastAsia="Arial" w:hAnsi="Arial" w:cs="Arial"/>
        </w:rPr>
        <w:t>projeto de interface</w:t>
      </w:r>
      <w:r w:rsidR="00C40B19" w:rsidRPr="008C2D98">
        <w:rPr>
          <w:rFonts w:ascii="Arial" w:eastAsia="Arial" w:hAnsi="Arial" w:cs="Arial"/>
        </w:rPr>
        <w:t>, experiência</w:t>
      </w:r>
      <w:r w:rsidR="001B19F5" w:rsidRPr="008C2D98">
        <w:rPr>
          <w:rFonts w:ascii="Arial" w:eastAsia="Arial" w:hAnsi="Arial" w:cs="Arial"/>
        </w:rPr>
        <w:t xml:space="preserve"> do usuário</w:t>
      </w:r>
      <w:r w:rsidR="00C40B19" w:rsidRPr="008C2D98">
        <w:rPr>
          <w:rFonts w:ascii="Arial" w:eastAsia="Arial" w:hAnsi="Arial" w:cs="Arial"/>
        </w:rPr>
        <w:t>, transito.</w:t>
      </w:r>
    </w:p>
    <w:p w14:paraId="0750BFEE" w14:textId="77777777" w:rsidR="005675B8" w:rsidRPr="00B23500" w:rsidRDefault="005675B8">
      <w:pPr>
        <w:spacing w:after="0" w:line="240" w:lineRule="auto"/>
        <w:rPr>
          <w:rFonts w:ascii="Arial" w:hAnsi="Arial" w:cs="Arial"/>
        </w:rPr>
      </w:pPr>
    </w:p>
    <w:p w14:paraId="0750BFEF" w14:textId="77777777" w:rsidR="005675B8" w:rsidRPr="00B23500" w:rsidRDefault="005675B8">
      <w:pPr>
        <w:spacing w:after="0" w:line="240" w:lineRule="auto"/>
        <w:rPr>
          <w:rFonts w:ascii="Arial" w:hAnsi="Arial" w:cs="Arial"/>
        </w:rPr>
      </w:pPr>
    </w:p>
    <w:p w14:paraId="0750BFF0" w14:textId="77777777" w:rsidR="005675B8" w:rsidRPr="00B23500" w:rsidRDefault="00D47078">
      <w:pPr>
        <w:spacing w:after="0" w:line="240" w:lineRule="auto"/>
        <w:jc w:val="center"/>
        <w:rPr>
          <w:rFonts w:ascii="Arial" w:hAnsi="Arial" w:cs="Arial"/>
        </w:rPr>
      </w:pPr>
      <w:r w:rsidRPr="008C2D98">
        <w:rPr>
          <w:rFonts w:ascii="Arial" w:eastAsia="Arial" w:hAnsi="Arial" w:cs="Arial"/>
          <w:b/>
          <w:sz w:val="24"/>
          <w:szCs w:val="24"/>
        </w:rPr>
        <w:t>INTRODUÇÃO</w:t>
      </w:r>
    </w:p>
    <w:p w14:paraId="0750BFF1" w14:textId="77777777" w:rsidR="005675B8" w:rsidRPr="00B23500" w:rsidRDefault="005675B8">
      <w:pPr>
        <w:spacing w:after="0" w:line="240" w:lineRule="auto"/>
        <w:rPr>
          <w:rFonts w:ascii="Arial" w:hAnsi="Arial" w:cs="Arial"/>
        </w:rPr>
      </w:pPr>
    </w:p>
    <w:p w14:paraId="66148324" w14:textId="7C564003" w:rsidR="00BE04D9" w:rsidRPr="00B23500" w:rsidRDefault="00224AEB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>Durante a disciplina de Projeto de Interface</w:t>
      </w:r>
      <w:r w:rsidR="003555A3">
        <w:rPr>
          <w:rFonts w:ascii="Arial" w:eastAsia="Arial" w:hAnsi="Arial" w:cs="Arial"/>
          <w:color w:val="auto"/>
          <w:sz w:val="24"/>
          <w:szCs w:val="24"/>
        </w:rPr>
        <w:t>s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foi proposto aos acadêmicos o estudo e </w:t>
      </w:r>
      <w:r w:rsidR="003555A3">
        <w:rPr>
          <w:rFonts w:ascii="Arial" w:eastAsia="Arial" w:hAnsi="Arial" w:cs="Arial"/>
          <w:color w:val="auto"/>
          <w:sz w:val="24"/>
          <w:szCs w:val="24"/>
        </w:rPr>
        <w:t>design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de um aplicativo, mais especificamente de sua interface, que auxiliasse no problema de engarrafamento no transito</w:t>
      </w:r>
      <w:r w:rsidR="008C2D98" w:rsidRPr="00B23500">
        <w:rPr>
          <w:rFonts w:ascii="Arial" w:eastAsia="Arial" w:hAnsi="Arial" w:cs="Arial"/>
          <w:color w:val="auto"/>
          <w:sz w:val="24"/>
          <w:szCs w:val="24"/>
        </w:rPr>
        <w:t xml:space="preserve">, utilizando o paradigma da experiência do usuário como base para a proposta </w:t>
      </w:r>
      <w:r w:rsidR="00EC66BE" w:rsidRPr="00B23500">
        <w:rPr>
          <w:rFonts w:ascii="Arial" w:eastAsia="Arial" w:hAnsi="Arial" w:cs="Arial"/>
          <w:color w:val="auto"/>
          <w:sz w:val="24"/>
          <w:szCs w:val="24"/>
        </w:rPr>
        <w:t>do aplicativo</w:t>
      </w:r>
      <w:r w:rsidR="00533E8C" w:rsidRPr="00B23500">
        <w:rPr>
          <w:rFonts w:ascii="Arial" w:eastAsia="Arial" w:hAnsi="Arial" w:cs="Arial"/>
          <w:color w:val="auto"/>
          <w:sz w:val="24"/>
          <w:szCs w:val="24"/>
        </w:rPr>
        <w:t xml:space="preserve"> [Ardill 2005] [Preece 2005] [Garrett 2000]</w:t>
      </w:r>
      <w:r w:rsidR="00BE04D9" w:rsidRPr="00B23500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21B8E052" w14:textId="5AE34D67" w:rsidR="007C25A8" w:rsidRDefault="00224AEB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Para o melhor entendimento do problema, foram observados, </w:t>
      </w:r>
      <w:r w:rsidR="00332895" w:rsidRPr="00B23500">
        <w:rPr>
          <w:rFonts w:ascii="Arial" w:eastAsia="Arial" w:hAnsi="Arial" w:cs="Arial"/>
          <w:color w:val="auto"/>
          <w:sz w:val="24"/>
          <w:szCs w:val="24"/>
        </w:rPr>
        <w:t>em lócus</w:t>
      </w:r>
      <w:r w:rsidRPr="00B23500">
        <w:rPr>
          <w:rFonts w:ascii="Arial" w:eastAsia="Arial" w:hAnsi="Arial" w:cs="Arial"/>
          <w:color w:val="auto"/>
          <w:sz w:val="24"/>
          <w:szCs w:val="24"/>
        </w:rPr>
        <w:t>,</w:t>
      </w:r>
      <w:r w:rsidR="00332895" w:rsidRPr="00B23500">
        <w:rPr>
          <w:rFonts w:ascii="Arial" w:eastAsia="Arial" w:hAnsi="Arial" w:cs="Arial"/>
          <w:color w:val="auto"/>
          <w:sz w:val="24"/>
          <w:szCs w:val="24"/>
        </w:rPr>
        <w:t xml:space="preserve"> possíveis pontos de congestionamen</w:t>
      </w:r>
      <w:r w:rsidR="002B3D85">
        <w:rPr>
          <w:rFonts w:ascii="Arial" w:eastAsia="Arial" w:hAnsi="Arial" w:cs="Arial"/>
          <w:color w:val="auto"/>
          <w:sz w:val="24"/>
          <w:szCs w:val="24"/>
        </w:rPr>
        <w:t>to, onde se pode constatar que</w:t>
      </w:r>
      <w:r w:rsidR="00332895" w:rsidRPr="00B23500">
        <w:rPr>
          <w:rFonts w:ascii="Arial" w:eastAsia="Arial" w:hAnsi="Arial" w:cs="Arial"/>
          <w:color w:val="auto"/>
          <w:sz w:val="24"/>
          <w:szCs w:val="24"/>
        </w:rPr>
        <w:t xml:space="preserve"> o estreitamento e afunilamento das </w:t>
      </w:r>
      <w:r w:rsidR="002B3D85">
        <w:rPr>
          <w:rFonts w:ascii="Arial" w:eastAsia="Arial" w:hAnsi="Arial" w:cs="Arial"/>
          <w:color w:val="auto"/>
          <w:sz w:val="24"/>
          <w:szCs w:val="24"/>
        </w:rPr>
        <w:t>vias</w:t>
      </w:r>
      <w:r w:rsidR="00332895" w:rsidRPr="00B23500">
        <w:rPr>
          <w:rFonts w:ascii="Arial" w:eastAsia="Arial" w:hAnsi="Arial" w:cs="Arial"/>
          <w:color w:val="auto"/>
          <w:sz w:val="24"/>
          <w:szCs w:val="24"/>
        </w:rPr>
        <w:t xml:space="preserve"> tornam o transito lento e até mesmo parado, principalmente em horários de picos em dias considerados comerciais, prejudicando as empresas de </w:t>
      </w:r>
      <w:r w:rsidR="00332895" w:rsidRPr="00B23500">
        <w:rPr>
          <w:rFonts w:ascii="Arial" w:eastAsia="Arial" w:hAnsi="Arial" w:cs="Arial"/>
          <w:color w:val="auto"/>
          <w:sz w:val="24"/>
          <w:szCs w:val="24"/>
        </w:rPr>
        <w:lastRenderedPageBreak/>
        <w:t xml:space="preserve">transporte coletivo e principalmente os usuários do mesmo, que com essa condição acabam perdendo </w:t>
      </w:r>
      <w:r w:rsidR="002B3D85">
        <w:rPr>
          <w:rFonts w:ascii="Arial" w:eastAsia="Arial" w:hAnsi="Arial" w:cs="Arial"/>
          <w:color w:val="auto"/>
          <w:sz w:val="24"/>
          <w:szCs w:val="24"/>
        </w:rPr>
        <w:t xml:space="preserve">os </w:t>
      </w:r>
      <w:r w:rsidR="00332895" w:rsidRPr="00B23500">
        <w:rPr>
          <w:rFonts w:ascii="Arial" w:eastAsia="Arial" w:hAnsi="Arial" w:cs="Arial"/>
          <w:color w:val="auto"/>
          <w:sz w:val="24"/>
          <w:szCs w:val="24"/>
        </w:rPr>
        <w:t xml:space="preserve">horários </w:t>
      </w:r>
      <w:r w:rsidR="002B3D85">
        <w:rPr>
          <w:rFonts w:ascii="Arial" w:eastAsia="Arial" w:hAnsi="Arial" w:cs="Arial"/>
          <w:color w:val="auto"/>
          <w:sz w:val="24"/>
          <w:szCs w:val="24"/>
        </w:rPr>
        <w:t>de seus compromissos</w:t>
      </w:r>
      <w:r w:rsidR="007C25A8" w:rsidRPr="00B23500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21032C67" w14:textId="21C1E7C2" w:rsidR="00E206B7" w:rsidRDefault="007D623C" w:rsidP="00E206B7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>A Figura 1 mostra a</w:t>
      </w:r>
      <w:r w:rsidR="00E206B7" w:rsidRPr="008E1428">
        <w:rPr>
          <w:rFonts w:ascii="Arial" w:eastAsia="Arial" w:hAnsi="Arial" w:cs="Arial"/>
          <w:color w:val="auto"/>
          <w:sz w:val="24"/>
          <w:szCs w:val="24"/>
        </w:rPr>
        <w:t xml:space="preserve"> situação</w:t>
      </w:r>
      <w:r w:rsidR="00E206B7">
        <w:rPr>
          <w:rFonts w:ascii="Arial" w:eastAsia="Arial" w:hAnsi="Arial" w:cs="Arial"/>
          <w:color w:val="auto"/>
          <w:sz w:val="24"/>
          <w:szCs w:val="24"/>
        </w:rPr>
        <w:t xml:space="preserve"> de engarrafamento no trânsito </w:t>
      </w:r>
      <w:r>
        <w:rPr>
          <w:rFonts w:ascii="Arial" w:eastAsia="Arial" w:hAnsi="Arial" w:cs="Arial"/>
          <w:color w:val="auto"/>
          <w:sz w:val="24"/>
          <w:szCs w:val="24"/>
        </w:rPr>
        <w:t xml:space="preserve">apresentada </w:t>
      </w:r>
      <w:r w:rsidR="00E206B7">
        <w:rPr>
          <w:rFonts w:ascii="Arial" w:eastAsia="Arial" w:hAnsi="Arial" w:cs="Arial"/>
          <w:color w:val="auto"/>
          <w:sz w:val="24"/>
          <w:szCs w:val="24"/>
        </w:rPr>
        <w:t>na disciplina.</w:t>
      </w:r>
      <w:r w:rsidR="002B3D85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39308012" w14:textId="77777777" w:rsidR="00E206B7" w:rsidRPr="008E1428" w:rsidRDefault="00E206B7" w:rsidP="00E206B7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 w:rsidRPr="008E1428">
        <w:rPr>
          <w:rFonts w:ascii="Arial" w:hAnsi="Arial" w:cs="Arial"/>
          <w:sz w:val="18"/>
          <w:szCs w:val="18"/>
        </w:rPr>
        <w:t xml:space="preserve">Figura 1: </w:t>
      </w:r>
      <w:r>
        <w:rPr>
          <w:rFonts w:ascii="Arial" w:hAnsi="Arial" w:cs="Arial"/>
          <w:sz w:val="18"/>
          <w:szCs w:val="18"/>
        </w:rPr>
        <w:t>Problema do t</w:t>
      </w:r>
      <w:r w:rsidRPr="008E1428">
        <w:rPr>
          <w:rFonts w:ascii="Arial" w:hAnsi="Arial" w:cs="Arial"/>
          <w:sz w:val="18"/>
          <w:szCs w:val="18"/>
        </w:rPr>
        <w:t>rânsito congestionado</w:t>
      </w:r>
    </w:p>
    <w:p w14:paraId="14AE003E" w14:textId="77777777" w:rsidR="00E206B7" w:rsidRPr="008E1428" w:rsidRDefault="00E206B7" w:rsidP="00E206B7">
      <w:pPr>
        <w:spacing w:after="0" w:line="240" w:lineRule="auto"/>
        <w:jc w:val="center"/>
        <w:rPr>
          <w:rFonts w:ascii="Arial" w:hAnsi="Arial" w:cs="Arial"/>
        </w:rPr>
      </w:pPr>
      <w:r w:rsidRPr="008E1428">
        <w:rPr>
          <w:rFonts w:ascii="Arial" w:hAnsi="Arial" w:cs="Arial"/>
          <w:noProof/>
        </w:rPr>
        <w:drawing>
          <wp:inline distT="0" distB="0" distL="0" distR="0" wp14:anchorId="6A6FDFBF" wp14:editId="2C9F381C">
            <wp:extent cx="2619375" cy="14732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855" cy="16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0BDC" w14:textId="77777777" w:rsidR="00E206B7" w:rsidRPr="008E1428" w:rsidRDefault="00E206B7" w:rsidP="00E206B7">
      <w:pPr>
        <w:spacing w:after="0" w:line="240" w:lineRule="auto"/>
        <w:jc w:val="center"/>
        <w:rPr>
          <w:rFonts w:ascii="Arial" w:hAnsi="Arial" w:cs="Arial"/>
        </w:rPr>
      </w:pPr>
      <w:r w:rsidRPr="008E1428">
        <w:rPr>
          <w:rFonts w:ascii="Arial" w:hAnsi="Arial" w:cs="Arial"/>
          <w:sz w:val="18"/>
          <w:szCs w:val="18"/>
        </w:rPr>
        <w:t>Fonte: slides de Carlos Rosemberg [CARVALHO, 2010]</w:t>
      </w:r>
    </w:p>
    <w:p w14:paraId="5E9A2E40" w14:textId="77777777" w:rsidR="00E206B7" w:rsidRPr="00B23500" w:rsidRDefault="00E206B7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</w:p>
    <w:p w14:paraId="6764C6A4" w14:textId="35E83E5C" w:rsidR="002B3D85" w:rsidRDefault="002B3D85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>De outro lado as empresas de ônibus, que acumulam grandes prejuízos em não possibilitar o maior número de embarque de passageiros, em seus respectivos pontos de parada de sua rota</w:t>
      </w:r>
      <w:r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20257CFD" w14:textId="77777777" w:rsidR="002B3D85" w:rsidRPr="008E1428" w:rsidRDefault="002B3D85" w:rsidP="002B3D85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8E1428">
        <w:rPr>
          <w:rFonts w:ascii="Arial" w:eastAsia="Arial" w:hAnsi="Arial" w:cs="Arial"/>
          <w:color w:val="auto"/>
          <w:sz w:val="24"/>
          <w:szCs w:val="24"/>
        </w:rPr>
        <w:t>Pensando em uma solução, prop</w:t>
      </w:r>
      <w:r>
        <w:rPr>
          <w:rFonts w:ascii="Arial" w:eastAsia="Arial" w:hAnsi="Arial" w:cs="Arial"/>
          <w:color w:val="auto"/>
          <w:sz w:val="24"/>
          <w:szCs w:val="24"/>
        </w:rPr>
        <w:t>ôs</w:t>
      </w:r>
      <w:r w:rsidRPr="008E1428">
        <w:rPr>
          <w:rFonts w:ascii="Arial" w:eastAsia="Arial" w:hAnsi="Arial" w:cs="Arial"/>
          <w:color w:val="auto"/>
          <w:sz w:val="24"/>
          <w:szCs w:val="24"/>
        </w:rPr>
        <w:t xml:space="preserve">-se </w:t>
      </w:r>
      <w:r>
        <w:rPr>
          <w:rFonts w:ascii="Arial" w:eastAsia="Arial" w:hAnsi="Arial" w:cs="Arial"/>
          <w:color w:val="auto"/>
          <w:sz w:val="24"/>
          <w:szCs w:val="24"/>
        </w:rPr>
        <w:t>o</w:t>
      </w:r>
      <w:r w:rsidRPr="008E1428">
        <w:rPr>
          <w:rFonts w:ascii="Arial" w:eastAsia="Arial" w:hAnsi="Arial" w:cs="Arial"/>
          <w:color w:val="auto"/>
          <w:sz w:val="24"/>
          <w:szCs w:val="24"/>
        </w:rPr>
        <w:t xml:space="preserve"> aplicativo </w:t>
      </w:r>
      <w:r>
        <w:rPr>
          <w:rFonts w:ascii="Arial" w:eastAsia="Arial" w:hAnsi="Arial" w:cs="Arial"/>
          <w:color w:val="auto"/>
          <w:sz w:val="24"/>
          <w:szCs w:val="24"/>
        </w:rPr>
        <w:t xml:space="preserve">BusFalante </w:t>
      </w:r>
      <w:r w:rsidRPr="008E1428">
        <w:rPr>
          <w:rFonts w:ascii="Arial" w:eastAsia="Arial" w:hAnsi="Arial" w:cs="Arial"/>
          <w:color w:val="auto"/>
          <w:sz w:val="24"/>
          <w:szCs w:val="24"/>
        </w:rPr>
        <w:t>de orientação ao motorista, onde não somente as empresas irão ser beneficiadas, mas também seus usuários, e consequentemente o trânsito de uma maneira sensitiva, estendendo esses benefícios aos condutores e motoristas de um modo geral.</w:t>
      </w:r>
    </w:p>
    <w:p w14:paraId="0750BFF4" w14:textId="66CF359E" w:rsidR="00332895" w:rsidRPr="00B23500" w:rsidRDefault="00332895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Com esse estudo, foi verificado pelos acadêmicos que em cada ponto de ônibus, onde foi feito as coletas de situações para análise, que a maioria dos usuários possuem algum tipo </w:t>
      </w:r>
      <w:r w:rsidR="0088288F" w:rsidRPr="00B23500">
        <w:rPr>
          <w:rFonts w:ascii="Arial" w:eastAsia="Arial" w:hAnsi="Arial" w:cs="Arial"/>
          <w:i/>
          <w:color w:val="auto"/>
          <w:sz w:val="24"/>
          <w:szCs w:val="24"/>
        </w:rPr>
        <w:t>g</w:t>
      </w:r>
      <w:r w:rsidRPr="00B23500">
        <w:rPr>
          <w:rFonts w:ascii="Arial" w:eastAsia="Arial" w:hAnsi="Arial" w:cs="Arial"/>
          <w:i/>
          <w:color w:val="auto"/>
          <w:sz w:val="24"/>
          <w:szCs w:val="24"/>
        </w:rPr>
        <w:t>adget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, ou seja dispositivos portáteis tais como telefone celulares, </w:t>
      </w:r>
      <w:r w:rsidRPr="00B23500">
        <w:rPr>
          <w:rFonts w:ascii="Arial" w:eastAsia="Arial" w:hAnsi="Arial" w:cs="Arial"/>
          <w:i/>
          <w:color w:val="auto"/>
          <w:sz w:val="24"/>
          <w:szCs w:val="24"/>
        </w:rPr>
        <w:t>tablets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e </w:t>
      </w:r>
      <w:r w:rsidR="0088288F" w:rsidRPr="00B23500">
        <w:rPr>
          <w:rFonts w:ascii="Arial" w:eastAsia="Arial" w:hAnsi="Arial" w:cs="Arial"/>
          <w:i/>
          <w:color w:val="auto"/>
          <w:sz w:val="24"/>
          <w:szCs w:val="24"/>
        </w:rPr>
        <w:t>s</w:t>
      </w:r>
      <w:r w:rsidRPr="00B23500">
        <w:rPr>
          <w:rFonts w:ascii="Arial" w:eastAsia="Arial" w:hAnsi="Arial" w:cs="Arial"/>
          <w:i/>
          <w:color w:val="auto"/>
          <w:sz w:val="24"/>
          <w:szCs w:val="24"/>
        </w:rPr>
        <w:t>martphones</w:t>
      </w:r>
      <w:r w:rsidRPr="00B23500">
        <w:rPr>
          <w:rFonts w:ascii="Arial" w:eastAsia="Arial" w:hAnsi="Arial" w:cs="Arial"/>
          <w:color w:val="auto"/>
          <w:sz w:val="24"/>
          <w:szCs w:val="24"/>
        </w:rPr>
        <w:t>, e todos eles com aplicativos globais de trânsito</w:t>
      </w:r>
      <w:r w:rsidR="00C8736E">
        <w:rPr>
          <w:rFonts w:ascii="Arial" w:eastAsia="Arial" w:hAnsi="Arial" w:cs="Arial"/>
          <w:color w:val="auto"/>
          <w:sz w:val="24"/>
          <w:szCs w:val="24"/>
        </w:rPr>
        <w:t xml:space="preserve"> (GPS)</w:t>
      </w:r>
      <w:r w:rsidRPr="00B23500">
        <w:rPr>
          <w:rFonts w:ascii="Arial" w:eastAsia="Arial" w:hAnsi="Arial" w:cs="Arial"/>
          <w:color w:val="auto"/>
          <w:sz w:val="24"/>
          <w:szCs w:val="24"/>
        </w:rPr>
        <w:t>, tais como Waze</w:t>
      </w:r>
      <w:r w:rsidR="00E30752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C00587" w:rsidRPr="00B23500">
        <w:rPr>
          <w:rFonts w:ascii="Arial" w:eastAsia="Arial" w:hAnsi="Arial" w:cs="Arial"/>
          <w:color w:val="auto"/>
          <w:sz w:val="24"/>
          <w:szCs w:val="24"/>
        </w:rPr>
        <w:t>S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ocial GPS Maps &amp; </w:t>
      </w:r>
      <w:r w:rsidRPr="00B23500">
        <w:rPr>
          <w:color w:val="auto"/>
          <w:sz w:val="24"/>
          <w:szCs w:val="24"/>
        </w:rPr>
        <w:t>Traffic</w:t>
      </w:r>
      <w:r w:rsidR="00C36EA1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C00587" w:rsidRPr="00B23500">
        <w:rPr>
          <w:rFonts w:ascii="Arial" w:eastAsia="Arial" w:hAnsi="Arial" w:cs="Arial"/>
          <w:color w:val="auto"/>
          <w:sz w:val="24"/>
          <w:szCs w:val="24"/>
        </w:rPr>
        <w:t>[Waze, 2015] e</w:t>
      </w:r>
      <w:r w:rsidR="00C36EA1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Pr="00B23500">
        <w:rPr>
          <w:rFonts w:ascii="Arial" w:eastAsia="Arial" w:hAnsi="Arial" w:cs="Arial"/>
          <w:color w:val="auto"/>
          <w:sz w:val="24"/>
          <w:szCs w:val="24"/>
        </w:rPr>
        <w:t>Google Maps</w:t>
      </w:r>
      <w:r w:rsidR="00C36EA1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C00587" w:rsidRPr="00B23500">
        <w:rPr>
          <w:rFonts w:ascii="Arial" w:eastAsia="Arial" w:hAnsi="Arial" w:cs="Arial"/>
          <w:color w:val="auto"/>
          <w:sz w:val="24"/>
          <w:szCs w:val="24"/>
        </w:rPr>
        <w:t>[GOOGLE, 2015].</w:t>
      </w:r>
    </w:p>
    <w:p w14:paraId="0750BFF5" w14:textId="7A986932" w:rsidR="00332895" w:rsidRPr="00B23500" w:rsidRDefault="001D599A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>Através deste estudo</w:t>
      </w:r>
      <w:r w:rsidR="00332895" w:rsidRPr="00B23500">
        <w:rPr>
          <w:rFonts w:ascii="Arial" w:eastAsia="Arial" w:hAnsi="Arial" w:cs="Arial"/>
          <w:color w:val="auto"/>
          <w:sz w:val="24"/>
          <w:szCs w:val="24"/>
        </w:rPr>
        <w:t xml:space="preserve"> ficou constatado a 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possibilidade </w:t>
      </w:r>
      <w:r w:rsidR="00332895" w:rsidRPr="00B23500">
        <w:rPr>
          <w:rFonts w:ascii="Arial" w:eastAsia="Arial" w:hAnsi="Arial" w:cs="Arial"/>
          <w:color w:val="auto"/>
          <w:sz w:val="24"/>
          <w:szCs w:val="24"/>
        </w:rPr>
        <w:t xml:space="preserve">de implantar nesses </w:t>
      </w:r>
      <w:r w:rsidR="00802123" w:rsidRPr="00B23500">
        <w:rPr>
          <w:rFonts w:ascii="Arial" w:eastAsia="Arial" w:hAnsi="Arial" w:cs="Arial"/>
          <w:i/>
          <w:color w:val="auto"/>
          <w:sz w:val="24"/>
          <w:szCs w:val="24"/>
        </w:rPr>
        <w:t>g</w:t>
      </w:r>
      <w:r w:rsidR="00332895" w:rsidRPr="00B23500">
        <w:rPr>
          <w:rFonts w:ascii="Arial" w:eastAsia="Arial" w:hAnsi="Arial" w:cs="Arial"/>
          <w:i/>
          <w:color w:val="auto"/>
          <w:sz w:val="24"/>
          <w:szCs w:val="24"/>
        </w:rPr>
        <w:t>adgets</w:t>
      </w:r>
      <w:r w:rsidR="00332895" w:rsidRPr="00B23500">
        <w:rPr>
          <w:rFonts w:ascii="Arial" w:eastAsia="Arial" w:hAnsi="Arial" w:cs="Arial"/>
          <w:color w:val="auto"/>
          <w:sz w:val="24"/>
          <w:szCs w:val="24"/>
        </w:rPr>
        <w:t xml:space="preserve"> um aplicativo regional de acordo com a necessidade do microambiente do transporte coletivo e suas demandas.</w:t>
      </w:r>
    </w:p>
    <w:p w14:paraId="0543F228" w14:textId="260F5548" w:rsidR="00802123" w:rsidRDefault="00802123" w:rsidP="00B644C7">
      <w:pPr>
        <w:spacing w:after="0" w:line="240" w:lineRule="auto"/>
        <w:jc w:val="both"/>
        <w:rPr>
          <w:rFonts w:asciiTheme="minorHAnsi" w:eastAsia="Arial" w:hAnsiTheme="minorHAnsi" w:cs="Arial"/>
          <w:color w:val="auto"/>
        </w:rPr>
      </w:pPr>
    </w:p>
    <w:p w14:paraId="1E89C320" w14:textId="77777777" w:rsidR="00802123" w:rsidRPr="00B23500" w:rsidRDefault="00802123" w:rsidP="00B644C7">
      <w:pPr>
        <w:spacing w:after="0" w:line="240" w:lineRule="auto"/>
        <w:jc w:val="both"/>
        <w:rPr>
          <w:rFonts w:asciiTheme="minorHAnsi" w:eastAsia="Arial" w:hAnsiTheme="minorHAnsi" w:cs="Arial"/>
          <w:color w:val="auto"/>
        </w:rPr>
      </w:pPr>
    </w:p>
    <w:p w14:paraId="0750BFF9" w14:textId="77777777" w:rsidR="005675B8" w:rsidRPr="008C2D98" w:rsidRDefault="00D47078" w:rsidP="001776BC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8C2D98">
        <w:rPr>
          <w:rFonts w:ascii="Arial" w:eastAsia="Arial" w:hAnsi="Arial" w:cs="Arial"/>
          <w:b/>
          <w:sz w:val="24"/>
          <w:szCs w:val="24"/>
        </w:rPr>
        <w:t>PROCEDIMENTOS METODOLÓGICOS</w:t>
      </w:r>
    </w:p>
    <w:p w14:paraId="5F659904" w14:textId="77777777" w:rsidR="008E52E2" w:rsidRPr="00B23500" w:rsidRDefault="008E52E2" w:rsidP="00B23500">
      <w:pPr>
        <w:spacing w:after="0" w:line="240" w:lineRule="auto"/>
        <w:jc w:val="both"/>
        <w:rPr>
          <w:rFonts w:ascii="Arial" w:hAnsi="Arial" w:cs="Arial"/>
        </w:rPr>
      </w:pPr>
    </w:p>
    <w:p w14:paraId="3CA6F689" w14:textId="43813031" w:rsidR="0098795B" w:rsidRDefault="006F1D8A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>Para</w:t>
      </w:r>
      <w:r w:rsidR="004E35AB" w:rsidRPr="00B23500">
        <w:rPr>
          <w:rFonts w:ascii="Arial" w:eastAsia="Arial" w:hAnsi="Arial" w:cs="Arial"/>
          <w:color w:val="auto"/>
          <w:sz w:val="24"/>
          <w:szCs w:val="24"/>
        </w:rPr>
        <w:t xml:space="preserve"> o desenvolvimento </w:t>
      </w:r>
      <w:r w:rsidR="00953782">
        <w:rPr>
          <w:rFonts w:ascii="Arial" w:eastAsia="Arial" w:hAnsi="Arial" w:cs="Arial"/>
          <w:color w:val="auto"/>
          <w:sz w:val="24"/>
          <w:szCs w:val="24"/>
        </w:rPr>
        <w:t>deste</w:t>
      </w:r>
      <w:r w:rsidR="004E35AB" w:rsidRPr="00B23500">
        <w:rPr>
          <w:rFonts w:ascii="Arial" w:eastAsia="Arial" w:hAnsi="Arial" w:cs="Arial"/>
          <w:color w:val="auto"/>
          <w:sz w:val="24"/>
          <w:szCs w:val="24"/>
        </w:rPr>
        <w:t xml:space="preserve"> aplicativo</w:t>
      </w:r>
      <w:r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953782">
        <w:rPr>
          <w:rFonts w:ascii="Arial" w:eastAsia="Arial" w:hAnsi="Arial" w:cs="Arial"/>
          <w:color w:val="auto"/>
          <w:sz w:val="24"/>
          <w:szCs w:val="24"/>
        </w:rPr>
        <w:t>considerou-se</w:t>
      </w:r>
      <w:r>
        <w:rPr>
          <w:rFonts w:ascii="Arial" w:eastAsia="Arial" w:hAnsi="Arial" w:cs="Arial"/>
          <w:color w:val="auto"/>
          <w:sz w:val="24"/>
          <w:szCs w:val="24"/>
        </w:rPr>
        <w:t xml:space="preserve"> seus potenciais usuários </w:t>
      </w:r>
      <w:r w:rsidR="004E35AB" w:rsidRPr="00B23500">
        <w:rPr>
          <w:rFonts w:ascii="Arial" w:eastAsia="Arial" w:hAnsi="Arial" w:cs="Arial"/>
          <w:color w:val="auto"/>
          <w:sz w:val="24"/>
          <w:szCs w:val="24"/>
        </w:rPr>
        <w:t>e suas vivências cotidian</w:t>
      </w:r>
      <w:r>
        <w:rPr>
          <w:rFonts w:ascii="Arial" w:eastAsia="Arial" w:hAnsi="Arial" w:cs="Arial"/>
          <w:color w:val="auto"/>
          <w:sz w:val="24"/>
          <w:szCs w:val="24"/>
        </w:rPr>
        <w:t>as. Para guiar tal enfoque tomou-se</w:t>
      </w:r>
      <w:r w:rsidR="000B3E14" w:rsidRPr="00B23500">
        <w:rPr>
          <w:rFonts w:ascii="Arial" w:eastAsia="Arial" w:hAnsi="Arial" w:cs="Arial"/>
          <w:color w:val="auto"/>
          <w:sz w:val="24"/>
          <w:szCs w:val="24"/>
        </w:rPr>
        <w:t xml:space="preserve"> como referência o modelo MEX</w:t>
      </w:r>
      <w:r w:rsidR="0098795B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0B3E14" w:rsidRPr="00B23500">
        <w:rPr>
          <w:rFonts w:ascii="Arial" w:eastAsia="Arial" w:hAnsi="Arial" w:cs="Arial"/>
          <w:color w:val="auto"/>
          <w:sz w:val="24"/>
          <w:szCs w:val="24"/>
        </w:rPr>
        <w:t>- Modelo Genérico de Experiência do Usuário</w:t>
      </w:r>
      <w:r w:rsidR="007D19EB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420393" w:rsidRPr="00B23500">
        <w:rPr>
          <w:rFonts w:ascii="Arial" w:eastAsia="Arial" w:hAnsi="Arial" w:cs="Arial"/>
          <w:color w:val="auto"/>
          <w:sz w:val="24"/>
          <w:szCs w:val="24"/>
        </w:rPr>
        <w:t>[CARV</w:t>
      </w:r>
      <w:r w:rsidR="0043742E">
        <w:rPr>
          <w:rFonts w:ascii="Arial" w:eastAsia="Arial" w:hAnsi="Arial" w:cs="Arial"/>
          <w:color w:val="auto"/>
          <w:sz w:val="24"/>
          <w:szCs w:val="24"/>
        </w:rPr>
        <w:t>ALHO, 2007] [CARVALHO, 2008] [</w:t>
      </w:r>
      <w:r w:rsidR="0043742E" w:rsidRPr="008E1428">
        <w:rPr>
          <w:rFonts w:ascii="Arial" w:eastAsia="Arial" w:hAnsi="Arial" w:cs="Arial"/>
          <w:color w:val="auto"/>
          <w:sz w:val="24"/>
          <w:szCs w:val="24"/>
        </w:rPr>
        <w:t>CARVALHO, 20</w:t>
      </w:r>
      <w:r w:rsidR="0043742E">
        <w:rPr>
          <w:rFonts w:ascii="Arial" w:eastAsia="Arial" w:hAnsi="Arial" w:cs="Arial"/>
          <w:color w:val="auto"/>
          <w:sz w:val="24"/>
          <w:szCs w:val="24"/>
        </w:rPr>
        <w:t>10</w:t>
      </w:r>
      <w:r w:rsidR="00420393" w:rsidRPr="00B23500">
        <w:rPr>
          <w:rFonts w:ascii="Arial" w:eastAsia="Arial" w:hAnsi="Arial" w:cs="Arial"/>
          <w:color w:val="auto"/>
          <w:sz w:val="24"/>
          <w:szCs w:val="24"/>
        </w:rPr>
        <w:t>]</w:t>
      </w:r>
      <w:r w:rsidR="0098795B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44895D43" w14:textId="27281261" w:rsidR="00746478" w:rsidRDefault="0098795B" w:rsidP="00746478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>No MEX</w:t>
      </w:r>
      <w:r w:rsidR="006F1D8A">
        <w:rPr>
          <w:rFonts w:ascii="Arial" w:eastAsia="Arial" w:hAnsi="Arial" w:cs="Arial"/>
          <w:color w:val="auto"/>
          <w:sz w:val="24"/>
          <w:szCs w:val="24"/>
        </w:rPr>
        <w:t>,</w:t>
      </w:r>
      <w:r w:rsidR="007F7BB9">
        <w:rPr>
          <w:rFonts w:ascii="Arial" w:eastAsia="Arial" w:hAnsi="Arial" w:cs="Arial"/>
          <w:color w:val="auto"/>
          <w:sz w:val="24"/>
          <w:szCs w:val="24"/>
        </w:rPr>
        <w:t xml:space="preserve"> o </w:t>
      </w:r>
      <w:r w:rsidR="000B3E14" w:rsidRPr="006F1D8A">
        <w:rPr>
          <w:rFonts w:ascii="Arial" w:eastAsia="Arial" w:hAnsi="Arial" w:cs="Arial"/>
          <w:color w:val="auto"/>
          <w:sz w:val="24"/>
          <w:szCs w:val="24"/>
        </w:rPr>
        <w:t xml:space="preserve">desenvolvimento </w:t>
      </w:r>
      <w:r w:rsidR="000B3E14" w:rsidRPr="00B23500">
        <w:rPr>
          <w:rFonts w:ascii="Arial" w:eastAsia="Arial" w:hAnsi="Arial" w:cs="Arial"/>
          <w:color w:val="auto"/>
          <w:sz w:val="24"/>
          <w:szCs w:val="24"/>
        </w:rPr>
        <w:t xml:space="preserve">do aplicativo </w:t>
      </w:r>
      <w:r w:rsidR="00420393">
        <w:rPr>
          <w:rFonts w:ascii="Arial" w:eastAsia="Arial" w:hAnsi="Arial" w:cs="Arial"/>
          <w:color w:val="auto"/>
          <w:sz w:val="24"/>
          <w:szCs w:val="24"/>
        </w:rPr>
        <w:t xml:space="preserve">e sua interface </w:t>
      </w:r>
      <w:r w:rsidR="000B3E14" w:rsidRPr="00B23500">
        <w:rPr>
          <w:rFonts w:ascii="Arial" w:eastAsia="Arial" w:hAnsi="Arial" w:cs="Arial"/>
          <w:color w:val="auto"/>
          <w:sz w:val="24"/>
          <w:szCs w:val="24"/>
        </w:rPr>
        <w:t xml:space="preserve">se dá a partir </w:t>
      </w:r>
      <w:r>
        <w:rPr>
          <w:rFonts w:ascii="Arial" w:eastAsia="Arial" w:hAnsi="Arial" w:cs="Arial"/>
          <w:color w:val="auto"/>
          <w:sz w:val="24"/>
          <w:szCs w:val="24"/>
        </w:rPr>
        <w:t xml:space="preserve">da análise </w:t>
      </w:r>
      <w:r w:rsidR="00E30719" w:rsidRPr="00B23500">
        <w:rPr>
          <w:rFonts w:ascii="Arial" w:eastAsia="Arial" w:hAnsi="Arial" w:cs="Arial"/>
          <w:color w:val="auto"/>
          <w:sz w:val="24"/>
          <w:szCs w:val="24"/>
        </w:rPr>
        <w:t>de seu contexto</w:t>
      </w:r>
      <w:r>
        <w:rPr>
          <w:rFonts w:ascii="Arial" w:eastAsia="Arial" w:hAnsi="Arial" w:cs="Arial"/>
          <w:color w:val="auto"/>
          <w:sz w:val="24"/>
          <w:szCs w:val="24"/>
        </w:rPr>
        <w:t xml:space="preserve"> de us</w:t>
      </w:r>
      <w:r w:rsidR="00953782">
        <w:rPr>
          <w:rFonts w:ascii="Arial" w:eastAsia="Arial" w:hAnsi="Arial" w:cs="Arial"/>
          <w:color w:val="auto"/>
          <w:sz w:val="24"/>
          <w:szCs w:val="24"/>
        </w:rPr>
        <w:t xml:space="preserve">o, </w:t>
      </w:r>
      <w:r w:rsidR="006F1D8A">
        <w:rPr>
          <w:rFonts w:ascii="Arial" w:eastAsia="Arial" w:hAnsi="Arial" w:cs="Arial"/>
          <w:color w:val="auto"/>
          <w:sz w:val="24"/>
          <w:szCs w:val="24"/>
        </w:rPr>
        <w:t>das</w:t>
      </w:r>
      <w:r w:rsidR="00E30719" w:rsidRPr="00B23500">
        <w:rPr>
          <w:rFonts w:ascii="Arial" w:eastAsia="Arial" w:hAnsi="Arial" w:cs="Arial"/>
          <w:color w:val="auto"/>
          <w:sz w:val="24"/>
          <w:szCs w:val="24"/>
        </w:rPr>
        <w:t xml:space="preserve"> atividades e momentos</w:t>
      </w:r>
      <w:r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E30719" w:rsidRPr="00B23500">
        <w:rPr>
          <w:rFonts w:ascii="Arial" w:eastAsia="Arial" w:hAnsi="Arial" w:cs="Arial"/>
          <w:color w:val="auto"/>
          <w:sz w:val="24"/>
          <w:szCs w:val="24"/>
        </w:rPr>
        <w:t xml:space="preserve">vivenciados </w:t>
      </w:r>
      <w:r w:rsidR="00FB3CD2" w:rsidRPr="00B23500">
        <w:rPr>
          <w:rFonts w:ascii="Arial" w:eastAsia="Arial" w:hAnsi="Arial" w:cs="Arial"/>
          <w:color w:val="auto"/>
          <w:sz w:val="24"/>
          <w:szCs w:val="24"/>
        </w:rPr>
        <w:t xml:space="preserve">pelo </w:t>
      </w:r>
      <w:r>
        <w:rPr>
          <w:rFonts w:ascii="Arial" w:eastAsia="Arial" w:hAnsi="Arial" w:cs="Arial"/>
          <w:color w:val="auto"/>
          <w:sz w:val="24"/>
          <w:szCs w:val="24"/>
        </w:rPr>
        <w:t xml:space="preserve">usuário </w:t>
      </w:r>
      <w:r w:rsidR="00E30719" w:rsidRPr="00B23500">
        <w:rPr>
          <w:rFonts w:ascii="Arial" w:eastAsia="Arial" w:hAnsi="Arial" w:cs="Arial"/>
          <w:color w:val="auto"/>
          <w:sz w:val="24"/>
          <w:szCs w:val="24"/>
        </w:rPr>
        <w:t xml:space="preserve">em seu cotidiano, para que </w:t>
      </w:r>
      <w:r w:rsidR="006F1D8A">
        <w:rPr>
          <w:rFonts w:ascii="Arial" w:eastAsia="Arial" w:hAnsi="Arial" w:cs="Arial"/>
          <w:color w:val="auto"/>
          <w:sz w:val="24"/>
          <w:szCs w:val="24"/>
        </w:rPr>
        <w:t xml:space="preserve">os mesmos </w:t>
      </w:r>
      <w:r w:rsidR="00E30719" w:rsidRPr="00B23500">
        <w:rPr>
          <w:rFonts w:ascii="Arial" w:eastAsia="Arial" w:hAnsi="Arial" w:cs="Arial"/>
          <w:color w:val="auto"/>
          <w:sz w:val="24"/>
          <w:szCs w:val="24"/>
        </w:rPr>
        <w:t xml:space="preserve">possam lograr uma produtiva interação </w:t>
      </w:r>
      <w:r w:rsidR="006F1D8A">
        <w:rPr>
          <w:rFonts w:ascii="Arial" w:eastAsia="Arial" w:hAnsi="Arial" w:cs="Arial"/>
          <w:color w:val="auto"/>
          <w:sz w:val="24"/>
          <w:szCs w:val="24"/>
        </w:rPr>
        <w:t>c</w:t>
      </w:r>
      <w:r w:rsidR="00E30719" w:rsidRPr="00B23500">
        <w:rPr>
          <w:rFonts w:ascii="Arial" w:eastAsia="Arial" w:hAnsi="Arial" w:cs="Arial"/>
          <w:color w:val="auto"/>
          <w:sz w:val="24"/>
          <w:szCs w:val="24"/>
        </w:rPr>
        <w:t>o</w:t>
      </w:r>
      <w:r w:rsidR="006F1D8A">
        <w:rPr>
          <w:rFonts w:ascii="Arial" w:eastAsia="Arial" w:hAnsi="Arial" w:cs="Arial"/>
          <w:color w:val="auto"/>
          <w:sz w:val="24"/>
          <w:szCs w:val="24"/>
        </w:rPr>
        <w:t>m</w:t>
      </w:r>
      <w:r w:rsidR="00E30719" w:rsidRPr="00B23500">
        <w:rPr>
          <w:rFonts w:ascii="Arial" w:eastAsia="Arial" w:hAnsi="Arial" w:cs="Arial"/>
          <w:color w:val="auto"/>
          <w:sz w:val="24"/>
          <w:szCs w:val="24"/>
        </w:rPr>
        <w:t xml:space="preserve"> aplicativo desenvolvido.</w:t>
      </w:r>
      <w:r w:rsidR="00746478">
        <w:rPr>
          <w:rFonts w:ascii="Arial" w:eastAsia="Arial" w:hAnsi="Arial" w:cs="Arial"/>
          <w:color w:val="auto"/>
          <w:sz w:val="24"/>
          <w:szCs w:val="24"/>
        </w:rPr>
        <w:t xml:space="preserve"> A Figura 2 apresenta os elementos que compõe a experiência do usuário de acordo com o modelo MEX.</w:t>
      </w:r>
    </w:p>
    <w:p w14:paraId="30B79CF1" w14:textId="77777777" w:rsidR="00746478" w:rsidRDefault="00746478" w:rsidP="00746478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</w:p>
    <w:p w14:paraId="1CA5A296" w14:textId="5355049F" w:rsidR="00746478" w:rsidRDefault="00746478" w:rsidP="00746478">
      <w:pPr>
        <w:spacing w:after="0" w:line="240" w:lineRule="auto"/>
        <w:ind w:firstLine="720"/>
        <w:jc w:val="center"/>
        <w:rPr>
          <w:rFonts w:ascii="Arial" w:hAnsi="Arial" w:cs="Arial"/>
          <w:sz w:val="18"/>
          <w:szCs w:val="18"/>
        </w:rPr>
      </w:pPr>
      <w:r w:rsidRPr="008E1428">
        <w:rPr>
          <w:rFonts w:ascii="Arial" w:hAnsi="Arial" w:cs="Arial"/>
          <w:sz w:val="18"/>
          <w:szCs w:val="18"/>
        </w:rPr>
        <w:t xml:space="preserve">Figura </w:t>
      </w:r>
      <w:r>
        <w:rPr>
          <w:rFonts w:ascii="Arial" w:hAnsi="Arial" w:cs="Arial"/>
          <w:sz w:val="18"/>
          <w:szCs w:val="18"/>
        </w:rPr>
        <w:t>2</w:t>
      </w:r>
      <w:r w:rsidRPr="008E1428">
        <w:rPr>
          <w:rFonts w:ascii="Arial" w:hAnsi="Arial" w:cs="Arial"/>
          <w:sz w:val="18"/>
          <w:szCs w:val="18"/>
        </w:rPr>
        <w:t xml:space="preserve">: </w:t>
      </w:r>
      <w:r w:rsidRPr="00B23500">
        <w:rPr>
          <w:rFonts w:ascii="Arial" w:hAnsi="Arial" w:cs="Arial"/>
          <w:sz w:val="18"/>
          <w:szCs w:val="18"/>
        </w:rPr>
        <w:t>MEX</w:t>
      </w:r>
      <w:r w:rsidRPr="00746478">
        <w:rPr>
          <w:rFonts w:ascii="Arial" w:hAnsi="Arial" w:cs="Arial"/>
          <w:sz w:val="18"/>
          <w:szCs w:val="18"/>
        </w:rPr>
        <w:t xml:space="preserve"> </w:t>
      </w:r>
      <w:r w:rsidRPr="00B23500">
        <w:rPr>
          <w:rFonts w:ascii="Arial" w:hAnsi="Arial" w:cs="Arial"/>
          <w:sz w:val="18"/>
          <w:szCs w:val="18"/>
        </w:rPr>
        <w:t>- Modelo Genérico de Experiência do Usuário</w:t>
      </w:r>
    </w:p>
    <w:p w14:paraId="7A7BA443" w14:textId="72D34D4D" w:rsidR="00746478" w:rsidRDefault="00746478" w:rsidP="00B23500">
      <w:pPr>
        <w:spacing w:after="0" w:line="240" w:lineRule="auto"/>
        <w:ind w:firstLine="720"/>
        <w:jc w:val="center"/>
        <w:rPr>
          <w:rFonts w:ascii="Arial" w:eastAsia="Arial" w:hAnsi="Arial" w:cs="Arial"/>
          <w:color w:val="auto"/>
          <w:sz w:val="24"/>
          <w:szCs w:val="24"/>
        </w:rPr>
      </w:pPr>
      <w:r w:rsidRPr="00746478">
        <w:rPr>
          <w:rFonts w:ascii="Arial" w:eastAsia="Arial" w:hAnsi="Arial" w:cs="Arial"/>
          <w:noProof/>
          <w:color w:val="auto"/>
          <w:sz w:val="24"/>
          <w:szCs w:val="24"/>
        </w:rPr>
        <w:drawing>
          <wp:inline distT="0" distB="0" distL="0" distR="0" wp14:anchorId="73687426" wp14:editId="264015EE">
            <wp:extent cx="1937983" cy="1469031"/>
            <wp:effectExtent l="0" t="0" r="5715" b="0"/>
            <wp:docPr id="13" name="Imagem 5" descr="Grafico MEX - 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Grafico MEX - PT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551" cy="147325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C23BC71" w14:textId="77777777" w:rsidR="00746478" w:rsidRPr="008E1428" w:rsidRDefault="00746478" w:rsidP="00746478">
      <w:pPr>
        <w:spacing w:after="0" w:line="240" w:lineRule="auto"/>
        <w:jc w:val="center"/>
        <w:rPr>
          <w:rFonts w:ascii="Arial" w:hAnsi="Arial" w:cs="Arial"/>
        </w:rPr>
      </w:pPr>
      <w:r w:rsidRPr="008E1428">
        <w:rPr>
          <w:rFonts w:ascii="Arial" w:hAnsi="Arial" w:cs="Arial"/>
          <w:sz w:val="18"/>
          <w:szCs w:val="18"/>
        </w:rPr>
        <w:t>Fonte: slides de Carlos Rosemberg [CARVALHO, 2010]</w:t>
      </w:r>
    </w:p>
    <w:p w14:paraId="0EB837EB" w14:textId="77777777" w:rsidR="00C6164D" w:rsidRPr="00B23500" w:rsidRDefault="00C6164D" w:rsidP="00B23500">
      <w:pPr>
        <w:spacing w:after="0" w:line="240" w:lineRule="auto"/>
        <w:ind w:firstLine="720"/>
        <w:jc w:val="center"/>
        <w:rPr>
          <w:rFonts w:ascii="Arial" w:eastAsia="Arial" w:hAnsi="Arial" w:cs="Arial"/>
          <w:color w:val="auto"/>
          <w:sz w:val="24"/>
          <w:szCs w:val="24"/>
        </w:rPr>
      </w:pPr>
    </w:p>
    <w:p w14:paraId="1F79461D" w14:textId="75AB8BD3" w:rsidR="007D19EB" w:rsidRPr="00B23500" w:rsidRDefault="00C6164D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>Estudando</w:t>
      </w:r>
      <w:r w:rsidR="0098795B">
        <w:rPr>
          <w:rFonts w:ascii="Arial" w:eastAsia="Arial" w:hAnsi="Arial" w:cs="Arial"/>
          <w:color w:val="auto"/>
          <w:sz w:val="24"/>
          <w:szCs w:val="24"/>
        </w:rPr>
        <w:t>-se a situação do engarrafamento no trânsito, identificou</w:t>
      </w:r>
      <w:r w:rsidR="00420393" w:rsidRPr="00B23500">
        <w:rPr>
          <w:rFonts w:ascii="Arial" w:eastAsia="Arial" w:hAnsi="Arial" w:cs="Arial"/>
          <w:color w:val="auto"/>
          <w:sz w:val="24"/>
          <w:szCs w:val="24"/>
        </w:rPr>
        <w:t xml:space="preserve">-se </w:t>
      </w:r>
      <w:r w:rsidR="0098795B">
        <w:rPr>
          <w:rFonts w:ascii="Arial" w:eastAsia="Arial" w:hAnsi="Arial" w:cs="Arial"/>
          <w:color w:val="auto"/>
          <w:sz w:val="24"/>
          <w:szCs w:val="24"/>
        </w:rPr>
        <w:t xml:space="preserve">os seguintes usuários - </w:t>
      </w:r>
      <w:r w:rsidR="00420393">
        <w:rPr>
          <w:rFonts w:ascii="Arial" w:eastAsia="Arial" w:hAnsi="Arial" w:cs="Arial"/>
          <w:color w:val="auto"/>
          <w:sz w:val="24"/>
          <w:szCs w:val="24"/>
        </w:rPr>
        <w:t xml:space="preserve"> personas</w:t>
      </w:r>
      <w:r w:rsidR="0098795B">
        <w:rPr>
          <w:rFonts w:ascii="Arial" w:eastAsia="Arial" w:hAnsi="Arial" w:cs="Arial"/>
          <w:color w:val="auto"/>
          <w:sz w:val="24"/>
          <w:szCs w:val="24"/>
        </w:rPr>
        <w:t>,</w:t>
      </w:r>
      <w:r w:rsidR="00420393">
        <w:rPr>
          <w:rFonts w:ascii="Arial" w:eastAsia="Arial" w:hAnsi="Arial" w:cs="Arial"/>
          <w:color w:val="auto"/>
          <w:sz w:val="24"/>
          <w:szCs w:val="24"/>
        </w:rPr>
        <w:t xml:space="preserve"> e seus respectivos </w:t>
      </w:r>
      <w:r w:rsidR="0098795B">
        <w:rPr>
          <w:rFonts w:ascii="Arial" w:eastAsia="Arial" w:hAnsi="Arial" w:cs="Arial"/>
          <w:color w:val="auto"/>
          <w:sz w:val="24"/>
          <w:szCs w:val="24"/>
        </w:rPr>
        <w:t xml:space="preserve">contextos de uso do aplicativo - </w:t>
      </w:r>
      <w:r w:rsidR="00420393">
        <w:rPr>
          <w:rFonts w:ascii="Arial" w:eastAsia="Arial" w:hAnsi="Arial" w:cs="Arial"/>
          <w:color w:val="auto"/>
          <w:sz w:val="24"/>
          <w:szCs w:val="24"/>
        </w:rPr>
        <w:t>cenários</w:t>
      </w:r>
      <w:r w:rsidRPr="00B23500">
        <w:rPr>
          <w:rFonts w:ascii="Arial" w:eastAsia="Arial" w:hAnsi="Arial" w:cs="Arial"/>
          <w:color w:val="auto"/>
          <w:sz w:val="24"/>
          <w:szCs w:val="24"/>
        </w:rPr>
        <w:t>:</w:t>
      </w:r>
    </w:p>
    <w:p w14:paraId="58C7E340" w14:textId="4E192311" w:rsidR="00953782" w:rsidRDefault="00C6164D" w:rsidP="00B23500">
      <w:pPr>
        <w:pStyle w:val="Textodecomentrio"/>
        <w:spacing w:after="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  <w:u w:val="single"/>
        </w:rPr>
        <w:t>Motorista</w:t>
      </w:r>
      <w:r w:rsidR="00D40E4F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Pr="00B23500">
        <w:rPr>
          <w:rFonts w:ascii="Arial" w:eastAsia="Arial" w:hAnsi="Arial" w:cs="Arial"/>
          <w:color w:val="auto"/>
          <w:sz w:val="24"/>
          <w:szCs w:val="24"/>
        </w:rPr>
        <w:t>- Responsável pelo transporte de passageiros</w:t>
      </w:r>
      <w:r w:rsidR="004D1772" w:rsidRPr="00B23500">
        <w:rPr>
          <w:rFonts w:ascii="Arial" w:eastAsia="Arial" w:hAnsi="Arial" w:cs="Arial"/>
          <w:color w:val="auto"/>
          <w:sz w:val="24"/>
          <w:szCs w:val="24"/>
        </w:rPr>
        <w:t xml:space="preserve"> em ônibus urbano;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4D1772" w:rsidRPr="00B23500">
        <w:rPr>
          <w:rFonts w:ascii="Arial" w:eastAsia="Arial" w:hAnsi="Arial" w:cs="Arial"/>
          <w:color w:val="auto"/>
          <w:sz w:val="24"/>
          <w:szCs w:val="24"/>
        </w:rPr>
        <w:t>possui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habilidade no trânsito, mas desconhece qualquer sinistro a ser deparado em seu percurso, ou seja um acidente, obras na via, queda de barreira, ou quaisquer outros que possa o impedir de transitar em tempo normal o seu percurso.</w:t>
      </w:r>
      <w:r w:rsidR="00D40E4F" w:rsidRPr="00B23500">
        <w:rPr>
          <w:rFonts w:ascii="Arial" w:eastAsia="Arial" w:hAnsi="Arial" w:cs="Arial"/>
          <w:color w:val="auto"/>
          <w:sz w:val="24"/>
          <w:szCs w:val="24"/>
        </w:rPr>
        <w:t xml:space="preserve"> Ele receberá através da central da transportadora, via </w:t>
      </w:r>
      <w:r w:rsidR="004D1772" w:rsidRPr="00B23500">
        <w:rPr>
          <w:rFonts w:ascii="Arial" w:eastAsia="Arial" w:hAnsi="Arial" w:cs="Arial"/>
          <w:color w:val="auto"/>
          <w:sz w:val="24"/>
          <w:szCs w:val="24"/>
        </w:rPr>
        <w:t>aplicativo</w:t>
      </w:r>
      <w:r w:rsidR="00D40E4F" w:rsidRPr="00B23500">
        <w:rPr>
          <w:rFonts w:ascii="Arial" w:eastAsia="Arial" w:hAnsi="Arial" w:cs="Arial"/>
          <w:color w:val="auto"/>
          <w:sz w:val="24"/>
          <w:szCs w:val="24"/>
        </w:rPr>
        <w:t xml:space="preserve">, as condições do transito </w:t>
      </w:r>
      <w:r w:rsidR="004D1772" w:rsidRPr="00B23500">
        <w:rPr>
          <w:rFonts w:ascii="Arial" w:eastAsia="Arial" w:hAnsi="Arial" w:cs="Arial"/>
          <w:color w:val="auto"/>
          <w:sz w:val="24"/>
          <w:szCs w:val="24"/>
        </w:rPr>
        <w:t>de forma visual</w:t>
      </w:r>
      <w:r w:rsidR="00D40E4F" w:rsidRPr="00B23500">
        <w:rPr>
          <w:rFonts w:ascii="Arial" w:eastAsia="Arial" w:hAnsi="Arial" w:cs="Arial"/>
          <w:color w:val="auto"/>
          <w:sz w:val="24"/>
          <w:szCs w:val="24"/>
        </w:rPr>
        <w:t>, ou a ocorrência de sinistro em viva voz com uma sugestão de uma rota alternativa.</w:t>
      </w:r>
    </w:p>
    <w:p w14:paraId="2B10A20F" w14:textId="7C3F4E61" w:rsidR="00C6164D" w:rsidRPr="00B23500" w:rsidRDefault="004133C8" w:rsidP="00953782">
      <w:pPr>
        <w:pStyle w:val="Textodecomentrio"/>
        <w:spacing w:after="0"/>
        <w:jc w:val="both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  <w:u w:val="single"/>
        </w:rPr>
        <w:t>Moto</w:t>
      </w:r>
      <w:r w:rsidR="00D40E4F" w:rsidRPr="00B23500">
        <w:rPr>
          <w:rFonts w:ascii="Arial" w:eastAsia="Arial" w:hAnsi="Arial" w:cs="Arial"/>
          <w:color w:val="auto"/>
          <w:sz w:val="24"/>
          <w:szCs w:val="24"/>
          <w:u w:val="single"/>
        </w:rPr>
        <w:t>boy</w:t>
      </w:r>
      <w:r w:rsidR="00D40E4F" w:rsidRPr="00B23500">
        <w:rPr>
          <w:rFonts w:ascii="Arial" w:eastAsia="Arial" w:hAnsi="Arial" w:cs="Arial"/>
          <w:color w:val="auto"/>
          <w:sz w:val="24"/>
          <w:szCs w:val="24"/>
        </w:rPr>
        <w:t xml:space="preserve"> – </w:t>
      </w:r>
      <w:r>
        <w:rPr>
          <w:rFonts w:ascii="Arial" w:eastAsia="Arial" w:hAnsi="Arial" w:cs="Arial"/>
          <w:color w:val="auto"/>
          <w:sz w:val="24"/>
          <w:szCs w:val="24"/>
        </w:rPr>
        <w:t>realiza</w:t>
      </w:r>
      <w:r w:rsidR="00D40E4F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B8130C" w:rsidRPr="00B23500">
        <w:rPr>
          <w:rFonts w:ascii="Arial" w:eastAsia="Arial" w:hAnsi="Arial" w:cs="Arial"/>
          <w:color w:val="auto"/>
          <w:sz w:val="24"/>
          <w:szCs w:val="24"/>
        </w:rPr>
        <w:t>rotinas administrativas como entrega de correspondências, serviços bancários</w:t>
      </w:r>
      <w:r>
        <w:rPr>
          <w:rFonts w:ascii="Arial" w:eastAsia="Arial" w:hAnsi="Arial" w:cs="Arial"/>
          <w:color w:val="auto"/>
          <w:sz w:val="24"/>
          <w:szCs w:val="24"/>
        </w:rPr>
        <w:t>;</w:t>
      </w:r>
      <w:r w:rsidR="00B8130C" w:rsidRPr="00B23500">
        <w:rPr>
          <w:rFonts w:ascii="Arial" w:eastAsia="Arial" w:hAnsi="Arial" w:cs="Arial"/>
          <w:color w:val="auto"/>
          <w:sz w:val="24"/>
          <w:szCs w:val="24"/>
        </w:rPr>
        <w:t xml:space="preserve"> assim como o motorista do transporte coletivo ele está constantemente no trânsito, mas com uma vantagem de possuir um meio de </w:t>
      </w:r>
      <w:r w:rsidR="00B8130C" w:rsidRPr="00B23500">
        <w:rPr>
          <w:rFonts w:ascii="Arial" w:eastAsia="Arial" w:hAnsi="Arial" w:cs="Arial"/>
          <w:color w:val="auto"/>
          <w:sz w:val="24"/>
          <w:szCs w:val="24"/>
        </w:rPr>
        <w:lastRenderedPageBreak/>
        <w:t xml:space="preserve">locomoção muito mais ágil que qualquer outro veículo dando a ele a facilidade de trafegar sem problemas em uma via congestionada. E com essa vantagem de locomoção e equipado com um GPS e uma câmera Gopro 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>[GOPRO, 2015]</w:t>
      </w:r>
      <w:hyperlink r:id="rId9" w:history="1"/>
      <w:r w:rsidR="00B8130C" w:rsidRPr="00B23500">
        <w:rPr>
          <w:rFonts w:ascii="Arial" w:eastAsia="Arial" w:hAnsi="Arial" w:cs="Arial"/>
          <w:color w:val="auto"/>
          <w:sz w:val="24"/>
          <w:szCs w:val="24"/>
        </w:rPr>
        <w:t>, enviaria a central de transporte</w:t>
      </w:r>
      <w:r w:rsidR="00725A9C" w:rsidRPr="00B23500">
        <w:rPr>
          <w:rFonts w:ascii="Arial" w:eastAsia="Arial" w:hAnsi="Arial" w:cs="Arial"/>
          <w:color w:val="auto"/>
          <w:sz w:val="24"/>
          <w:szCs w:val="24"/>
        </w:rPr>
        <w:t xml:space="preserve"> via 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>aplicativo</w:t>
      </w:r>
      <w:r w:rsidR="00725A9C" w:rsidRPr="00B23500">
        <w:rPr>
          <w:rFonts w:ascii="Arial" w:eastAsia="Arial" w:hAnsi="Arial" w:cs="Arial"/>
          <w:color w:val="auto"/>
          <w:sz w:val="24"/>
          <w:szCs w:val="24"/>
        </w:rPr>
        <w:t xml:space="preserve"> a imagem do ocorrido, para que a central de monitoramento possa informar e dar as devidas instruções sobre a ocorrência do sinistro no trânsito 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>aos</w:t>
      </w:r>
      <w:r w:rsidR="00725A9C" w:rsidRPr="00B23500">
        <w:rPr>
          <w:rFonts w:ascii="Arial" w:eastAsia="Arial" w:hAnsi="Arial" w:cs="Arial"/>
          <w:color w:val="auto"/>
          <w:sz w:val="24"/>
          <w:szCs w:val="24"/>
        </w:rPr>
        <w:t xml:space="preserve"> motorista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>s</w:t>
      </w:r>
      <w:r w:rsidR="00725A9C" w:rsidRPr="00B23500">
        <w:rPr>
          <w:rFonts w:ascii="Arial" w:eastAsia="Arial" w:hAnsi="Arial" w:cs="Arial"/>
          <w:color w:val="auto"/>
          <w:sz w:val="24"/>
          <w:szCs w:val="24"/>
        </w:rPr>
        <w:t xml:space="preserve"> do transporte 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>coletivo</w:t>
      </w:r>
      <w:r w:rsidR="00725A9C" w:rsidRPr="00B23500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5C9D4642" w14:textId="27F4926F" w:rsidR="00725A9C" w:rsidRPr="00B23500" w:rsidRDefault="00725A9C" w:rsidP="00B23500">
      <w:pPr>
        <w:pStyle w:val="Textodecomentrio"/>
        <w:spacing w:after="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  <w:u w:val="single"/>
        </w:rPr>
        <w:t>Usuário do Transporte Coletivo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– 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 xml:space="preserve">É o passageiro do ônibus urbano. 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Este 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 xml:space="preserve">é </w:t>
      </w:r>
      <w:r w:rsidRPr="00B23500">
        <w:rPr>
          <w:rFonts w:ascii="Arial" w:eastAsia="Arial" w:hAnsi="Arial" w:cs="Arial"/>
          <w:color w:val="auto"/>
          <w:sz w:val="24"/>
          <w:szCs w:val="24"/>
        </w:rPr>
        <w:t>o mais afetado por qualquer ocorrência em desfavor ao seu itinerário</w:t>
      </w:r>
      <w:r w:rsidR="004133C8">
        <w:rPr>
          <w:rFonts w:ascii="Arial" w:eastAsia="Arial" w:hAnsi="Arial" w:cs="Arial"/>
          <w:color w:val="auto"/>
          <w:sz w:val="24"/>
          <w:szCs w:val="24"/>
        </w:rPr>
        <w:t>. E</w:t>
      </w:r>
      <w:r w:rsidRPr="00B23500">
        <w:rPr>
          <w:rFonts w:ascii="Arial" w:eastAsia="Arial" w:hAnsi="Arial" w:cs="Arial"/>
          <w:color w:val="auto"/>
          <w:sz w:val="24"/>
          <w:szCs w:val="24"/>
        </w:rPr>
        <w:t>m suas rotinas tem que cumprir suas obrigações e seus horários e ficando dependente da pontualidade do transporte coletivo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 xml:space="preserve"> para tanto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. </w:t>
      </w:r>
      <w:r w:rsidR="004133C8">
        <w:rPr>
          <w:rFonts w:ascii="Arial" w:eastAsia="Arial" w:hAnsi="Arial" w:cs="Arial"/>
          <w:color w:val="auto"/>
          <w:sz w:val="24"/>
          <w:szCs w:val="24"/>
        </w:rPr>
        <w:t>Com o BusFalante instalado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em seu </w:t>
      </w:r>
      <w:r w:rsidRPr="00B23500">
        <w:rPr>
          <w:rFonts w:ascii="Arial" w:eastAsia="Arial" w:hAnsi="Arial" w:cs="Arial"/>
          <w:i/>
          <w:color w:val="auto"/>
          <w:sz w:val="24"/>
          <w:szCs w:val="24"/>
        </w:rPr>
        <w:t>smartfone</w:t>
      </w:r>
      <w:r w:rsidRPr="00B23500">
        <w:rPr>
          <w:rFonts w:ascii="Arial" w:eastAsia="Arial" w:hAnsi="Arial" w:cs="Arial"/>
          <w:color w:val="auto"/>
          <w:sz w:val="24"/>
          <w:szCs w:val="24"/>
        </w:rPr>
        <w:t>, ele seria informado sobre a posição do coletivo, o tempo estimado de espera, e at</w:t>
      </w:r>
      <w:r w:rsidR="00AB48DE" w:rsidRPr="00B23500">
        <w:rPr>
          <w:rFonts w:ascii="Arial" w:eastAsia="Arial" w:hAnsi="Arial" w:cs="Arial"/>
          <w:color w:val="auto"/>
          <w:sz w:val="24"/>
          <w:szCs w:val="24"/>
        </w:rPr>
        <w:t>é mesmo a oc</w:t>
      </w:r>
      <w:r w:rsidRPr="00B23500">
        <w:rPr>
          <w:rFonts w:ascii="Arial" w:eastAsia="Arial" w:hAnsi="Arial" w:cs="Arial"/>
          <w:color w:val="auto"/>
          <w:sz w:val="24"/>
          <w:szCs w:val="24"/>
        </w:rPr>
        <w:t>orrência de algum sinistro</w:t>
      </w:r>
      <w:r w:rsidR="00AB48DE" w:rsidRPr="00B23500">
        <w:rPr>
          <w:rFonts w:ascii="Arial" w:eastAsia="Arial" w:hAnsi="Arial" w:cs="Arial"/>
          <w:color w:val="auto"/>
          <w:sz w:val="24"/>
          <w:szCs w:val="24"/>
        </w:rPr>
        <w:t xml:space="preserve"> que o alertaria a dirigir-se a outra estação ou ponto de embarque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>.</w:t>
      </w:r>
      <w:r w:rsidR="00AB48DE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>T</w:t>
      </w:r>
      <w:r w:rsidR="00AB48DE" w:rsidRPr="00B23500">
        <w:rPr>
          <w:rFonts w:ascii="Arial" w:eastAsia="Arial" w:hAnsi="Arial" w:cs="Arial"/>
          <w:color w:val="auto"/>
          <w:sz w:val="24"/>
          <w:szCs w:val="24"/>
        </w:rPr>
        <w:t>ambém nas estações de embarque haveria uma estação de rádio informando os passageiros sobre as condições de transito</w:t>
      </w:r>
      <w:r w:rsidR="00B77E95" w:rsidRPr="00B23500">
        <w:rPr>
          <w:rFonts w:ascii="Arial" w:eastAsia="Arial" w:hAnsi="Arial" w:cs="Arial"/>
          <w:color w:val="auto"/>
          <w:sz w:val="24"/>
          <w:szCs w:val="24"/>
        </w:rPr>
        <w:t xml:space="preserve"> e chegada dos ônibus</w:t>
      </w:r>
      <w:r w:rsidR="00AB48DE" w:rsidRPr="00B23500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3E69D335" w14:textId="2E1576E4" w:rsidR="00636A50" w:rsidRDefault="00636A50" w:rsidP="00636A5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 xml:space="preserve">A Figura </w:t>
      </w:r>
      <w:r w:rsidR="00746478">
        <w:rPr>
          <w:rFonts w:ascii="Arial" w:eastAsia="Arial" w:hAnsi="Arial" w:cs="Arial"/>
          <w:color w:val="auto"/>
          <w:sz w:val="24"/>
          <w:szCs w:val="24"/>
        </w:rPr>
        <w:t>3</w:t>
      </w:r>
      <w:r>
        <w:rPr>
          <w:rFonts w:ascii="Arial" w:eastAsia="Arial" w:hAnsi="Arial" w:cs="Arial"/>
          <w:color w:val="auto"/>
          <w:sz w:val="24"/>
          <w:szCs w:val="24"/>
        </w:rPr>
        <w:t xml:space="preserve"> apresenta a visão do engarrafamento da perspectiva das personas elencadas: motorista, motoboy e passageiros.</w:t>
      </w:r>
    </w:p>
    <w:p w14:paraId="0A0F8EA4" w14:textId="77777777" w:rsidR="007F1D3E" w:rsidRDefault="007F1D3E" w:rsidP="00636A5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</w:p>
    <w:p w14:paraId="16199A58" w14:textId="7A86F2A6" w:rsidR="00636A50" w:rsidRDefault="00636A50" w:rsidP="00636A50">
      <w:pPr>
        <w:spacing w:after="0" w:line="240" w:lineRule="auto"/>
        <w:ind w:firstLine="720"/>
        <w:jc w:val="center"/>
        <w:rPr>
          <w:rFonts w:ascii="Arial" w:hAnsi="Arial" w:cs="Arial"/>
          <w:sz w:val="18"/>
          <w:szCs w:val="18"/>
        </w:rPr>
      </w:pPr>
      <w:r w:rsidRPr="008E1428">
        <w:rPr>
          <w:rFonts w:ascii="Arial" w:hAnsi="Arial" w:cs="Arial"/>
          <w:sz w:val="18"/>
          <w:szCs w:val="18"/>
        </w:rPr>
        <w:t xml:space="preserve">Figura </w:t>
      </w:r>
      <w:r w:rsidR="00746478">
        <w:rPr>
          <w:rFonts w:ascii="Arial" w:hAnsi="Arial" w:cs="Arial"/>
          <w:sz w:val="18"/>
          <w:szCs w:val="18"/>
        </w:rPr>
        <w:t>3</w:t>
      </w:r>
      <w:r w:rsidRPr="008E1428">
        <w:rPr>
          <w:rFonts w:ascii="Arial" w:hAnsi="Arial" w:cs="Arial"/>
          <w:sz w:val="18"/>
          <w:szCs w:val="18"/>
        </w:rPr>
        <w:t xml:space="preserve">: </w:t>
      </w:r>
      <w:r>
        <w:rPr>
          <w:rFonts w:ascii="Arial" w:hAnsi="Arial" w:cs="Arial"/>
          <w:sz w:val="18"/>
          <w:szCs w:val="18"/>
        </w:rPr>
        <w:t xml:space="preserve">Visão do engarrafamento pelo (a) </w:t>
      </w:r>
      <w:r w:rsidRPr="008E1428">
        <w:rPr>
          <w:rFonts w:ascii="Arial" w:hAnsi="Arial" w:cs="Arial"/>
          <w:sz w:val="18"/>
          <w:szCs w:val="18"/>
        </w:rPr>
        <w:t>motorista de ônibus</w:t>
      </w:r>
      <w:r>
        <w:rPr>
          <w:rFonts w:ascii="Arial" w:hAnsi="Arial" w:cs="Arial"/>
          <w:sz w:val="18"/>
          <w:szCs w:val="18"/>
        </w:rPr>
        <w:t xml:space="preserve">, (b) </w:t>
      </w:r>
      <w:r w:rsidRPr="008E1428">
        <w:rPr>
          <w:rFonts w:ascii="Arial" w:hAnsi="Arial" w:cs="Arial"/>
          <w:sz w:val="18"/>
          <w:szCs w:val="18"/>
        </w:rPr>
        <w:t>motoboy</w:t>
      </w:r>
      <w:r>
        <w:rPr>
          <w:rFonts w:ascii="Arial" w:hAnsi="Arial" w:cs="Arial"/>
          <w:sz w:val="18"/>
          <w:szCs w:val="18"/>
        </w:rPr>
        <w:t xml:space="preserve"> e (c) passageiros</w:t>
      </w:r>
    </w:p>
    <w:p w14:paraId="6F42D2BF" w14:textId="77777777" w:rsidR="00636A50" w:rsidRDefault="00636A50" w:rsidP="00636A50">
      <w:pPr>
        <w:spacing w:after="0" w:line="240" w:lineRule="auto"/>
        <w:ind w:firstLine="720"/>
        <w:jc w:val="center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10A6979" wp14:editId="077CEF59">
            <wp:extent cx="1482132" cy="992119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0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b/>
          <w:noProof/>
        </w:rPr>
        <w:drawing>
          <wp:inline distT="0" distB="0" distL="0" distR="0" wp14:anchorId="5EF6D923" wp14:editId="3EF4F4B6">
            <wp:extent cx="1363811" cy="989400"/>
            <wp:effectExtent l="0" t="0" r="8255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832" cy="9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auto"/>
          <w:sz w:val="24"/>
          <w:szCs w:val="24"/>
        </w:rPr>
        <w:tab/>
      </w:r>
      <w:r w:rsidRPr="008E1428">
        <w:rPr>
          <w:rFonts w:ascii="Arial" w:hAnsi="Arial" w:cs="Arial"/>
          <w:noProof/>
        </w:rPr>
        <w:drawing>
          <wp:inline distT="0" distB="0" distL="0" distR="0" wp14:anchorId="565CB5F2" wp14:editId="3DBCD7DC">
            <wp:extent cx="1552106" cy="983001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ssageiro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935" cy="10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CCBD" w14:textId="77777777" w:rsidR="00636A50" w:rsidRPr="008E1428" w:rsidRDefault="00636A50" w:rsidP="00636A50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                       (b)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  <w:t xml:space="preserve">          (c)</w:t>
      </w:r>
    </w:p>
    <w:p w14:paraId="690950B3" w14:textId="77777777" w:rsidR="00636A50" w:rsidRDefault="00636A50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</w:p>
    <w:p w14:paraId="596C71AF" w14:textId="77648E45" w:rsidR="00444072" w:rsidRPr="00B23500" w:rsidRDefault="00427C6B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Com base </w:t>
      </w:r>
      <w:r w:rsidR="007F1D3E">
        <w:rPr>
          <w:rFonts w:ascii="Arial" w:eastAsia="Arial" w:hAnsi="Arial" w:cs="Arial"/>
          <w:color w:val="auto"/>
          <w:sz w:val="24"/>
          <w:szCs w:val="24"/>
        </w:rPr>
        <w:t>n</w:t>
      </w:r>
      <w:r w:rsidR="007D623C">
        <w:rPr>
          <w:rFonts w:ascii="Arial" w:eastAsia="Arial" w:hAnsi="Arial" w:cs="Arial"/>
          <w:color w:val="auto"/>
          <w:sz w:val="24"/>
          <w:szCs w:val="24"/>
        </w:rPr>
        <w:t>estas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personas e cen</w:t>
      </w:r>
      <w:r w:rsidR="00444072" w:rsidRPr="00B23500">
        <w:rPr>
          <w:rFonts w:ascii="Arial" w:eastAsia="Arial" w:hAnsi="Arial" w:cs="Arial"/>
          <w:color w:val="auto"/>
          <w:sz w:val="24"/>
          <w:szCs w:val="24"/>
        </w:rPr>
        <w:t>ários, realizou-se o levantamento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de requisitos funcionais do aplicativo no que diz respeito a sua interface. </w:t>
      </w:r>
    </w:p>
    <w:p w14:paraId="4CE68B6D" w14:textId="1B512725" w:rsidR="00444072" w:rsidRPr="00B23500" w:rsidRDefault="00427C6B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A etapa seguinte foi a </w:t>
      </w:r>
      <w:r w:rsidR="00444072" w:rsidRPr="00B23500">
        <w:rPr>
          <w:rFonts w:ascii="Arial" w:eastAsia="Arial" w:hAnsi="Arial" w:cs="Arial"/>
          <w:color w:val="auto"/>
          <w:sz w:val="24"/>
          <w:szCs w:val="24"/>
        </w:rPr>
        <w:t>de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prototipação 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da interface 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do </w:t>
      </w:r>
      <w:r w:rsidR="007D623C">
        <w:rPr>
          <w:rFonts w:ascii="Arial" w:eastAsia="Arial" w:hAnsi="Arial" w:cs="Arial"/>
          <w:color w:val="auto"/>
          <w:sz w:val="24"/>
          <w:szCs w:val="24"/>
        </w:rPr>
        <w:t>BusFalante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, </w:t>
      </w:r>
      <w:r w:rsidR="00444072" w:rsidRPr="00B23500">
        <w:rPr>
          <w:rFonts w:ascii="Arial" w:eastAsia="Arial" w:hAnsi="Arial" w:cs="Arial"/>
          <w:color w:val="auto"/>
          <w:sz w:val="24"/>
          <w:szCs w:val="24"/>
        </w:rPr>
        <w:t>utilizando como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 ferramenta o aplicativo</w:t>
      </w:r>
      <w:r w:rsidR="001776BC" w:rsidRPr="00B23500">
        <w:rPr>
          <w:rFonts w:ascii="Arial" w:eastAsia="Arial" w:hAnsi="Arial" w:cs="Arial"/>
          <w:color w:val="auto"/>
          <w:sz w:val="24"/>
          <w:szCs w:val="24"/>
        </w:rPr>
        <w:t xml:space="preserve"> Balsamiq Mockups</w:t>
      </w:r>
      <w:r w:rsidR="00444072" w:rsidRPr="00B23500">
        <w:rPr>
          <w:rFonts w:ascii="Arial" w:eastAsia="Arial" w:hAnsi="Arial" w:cs="Arial"/>
          <w:color w:val="auto"/>
          <w:sz w:val="24"/>
          <w:szCs w:val="24"/>
        </w:rPr>
        <w:t xml:space="preserve"> [BALSAMIQ, 2015]</w:t>
      </w:r>
      <w:r w:rsidR="007D623C">
        <w:rPr>
          <w:rFonts w:ascii="Arial" w:eastAsia="Arial" w:hAnsi="Arial" w:cs="Arial"/>
          <w:color w:val="auto"/>
          <w:sz w:val="24"/>
          <w:szCs w:val="24"/>
        </w:rPr>
        <w:t>. Nele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 foi </w:t>
      </w:r>
      <w:r w:rsidR="00444072" w:rsidRPr="00B23500">
        <w:rPr>
          <w:rFonts w:ascii="Arial" w:eastAsia="Arial" w:hAnsi="Arial" w:cs="Arial"/>
          <w:color w:val="auto"/>
          <w:sz w:val="24"/>
          <w:szCs w:val="24"/>
        </w:rPr>
        <w:t>desenvolvido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 um protótipo de baixa fidelidade</w:t>
      </w:r>
      <w:r w:rsidR="00AB48DE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444072" w:rsidRPr="00B23500">
        <w:rPr>
          <w:rFonts w:ascii="Arial" w:eastAsia="Arial" w:hAnsi="Arial" w:cs="Arial"/>
          <w:color w:val="auto"/>
          <w:sz w:val="24"/>
          <w:szCs w:val="24"/>
        </w:rPr>
        <w:t xml:space="preserve">para validação antes do desenvolvimento do protótipo final de alta fidelidade </w:t>
      </w:r>
      <w:r w:rsidR="007D623C">
        <w:rPr>
          <w:rFonts w:ascii="Arial" w:eastAsia="Arial" w:hAnsi="Arial" w:cs="Arial"/>
          <w:color w:val="auto"/>
          <w:sz w:val="24"/>
          <w:szCs w:val="24"/>
        </w:rPr>
        <w:t xml:space="preserve">da interface </w:t>
      </w:r>
      <w:r w:rsidR="00444072" w:rsidRPr="00B23500">
        <w:rPr>
          <w:rFonts w:ascii="Arial" w:eastAsia="Arial" w:hAnsi="Arial" w:cs="Arial"/>
          <w:color w:val="auto"/>
          <w:sz w:val="24"/>
          <w:szCs w:val="24"/>
        </w:rPr>
        <w:t>[PREECE, 2015] [TEIXEIRA, 2012].</w:t>
      </w:r>
    </w:p>
    <w:p w14:paraId="045E9B45" w14:textId="62B22D12" w:rsidR="00FB3CD2" w:rsidRPr="00B23500" w:rsidRDefault="00444072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Após a realização de ajustes e a aprovação do protótipo de baixa fidelidade, o protótipo de alta fidelidade deve ser implementado. </w:t>
      </w:r>
      <w:r w:rsidR="007D623C">
        <w:rPr>
          <w:rFonts w:ascii="Arial" w:eastAsia="Arial" w:hAnsi="Arial" w:cs="Arial"/>
          <w:color w:val="auto"/>
          <w:sz w:val="24"/>
          <w:szCs w:val="24"/>
        </w:rPr>
        <w:t>Neste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trabalho, a implementação </w:t>
      </w:r>
      <w:r w:rsidR="007D623C">
        <w:rPr>
          <w:rFonts w:ascii="Arial" w:eastAsia="Arial" w:hAnsi="Arial" w:cs="Arial"/>
          <w:color w:val="auto"/>
          <w:sz w:val="24"/>
          <w:szCs w:val="24"/>
        </w:rPr>
        <w:lastRenderedPageBreak/>
        <w:t>do protótipo de alta fidelidade estava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 fora do escopo da disciplina de Projeto de Interfaces.</w:t>
      </w:r>
    </w:p>
    <w:p w14:paraId="13D57B5D" w14:textId="353FAC7C" w:rsidR="004011B9" w:rsidRDefault="00031FA6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>Também foi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 elaborado um </w:t>
      </w:r>
      <w:r w:rsidR="004011B9" w:rsidRPr="00B23500">
        <w:rPr>
          <w:rFonts w:ascii="Arial" w:eastAsia="Arial" w:hAnsi="Arial" w:cs="Arial"/>
          <w:i/>
          <w:color w:val="auto"/>
          <w:sz w:val="24"/>
          <w:szCs w:val="24"/>
        </w:rPr>
        <w:t>Pitch</w:t>
      </w:r>
      <w:r w:rsidR="00A90B6C" w:rsidRPr="00B23500">
        <w:rPr>
          <w:rFonts w:ascii="Arial" w:eastAsia="Arial" w:hAnsi="Arial" w:cs="Arial"/>
          <w:color w:val="auto"/>
          <w:sz w:val="24"/>
          <w:szCs w:val="24"/>
        </w:rPr>
        <w:t xml:space="preserve"> [EXAME, 2012</w:t>
      </w:r>
      <w:r w:rsidR="007D268D" w:rsidRPr="00B23500">
        <w:rPr>
          <w:rFonts w:ascii="Arial" w:eastAsia="Arial" w:hAnsi="Arial" w:cs="Arial"/>
          <w:color w:val="auto"/>
          <w:sz w:val="24"/>
          <w:szCs w:val="24"/>
        </w:rPr>
        <w:t>]</w:t>
      </w:r>
      <w:r w:rsidR="00FB3CD2" w:rsidRPr="00B23500">
        <w:rPr>
          <w:rFonts w:ascii="Arial" w:eastAsia="Arial" w:hAnsi="Arial" w:cs="Arial"/>
          <w:color w:val="auto"/>
          <w:sz w:val="24"/>
          <w:szCs w:val="24"/>
        </w:rPr>
        <w:t>,</w:t>
      </w:r>
      <w:r w:rsidR="000C650D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D455F6" w:rsidRPr="00B23500">
        <w:rPr>
          <w:rFonts w:ascii="Arial" w:eastAsia="Arial" w:hAnsi="Arial" w:cs="Arial"/>
          <w:color w:val="auto"/>
          <w:sz w:val="24"/>
          <w:szCs w:val="24"/>
        </w:rPr>
        <w:t xml:space="preserve">que nada mais é que uma </w:t>
      </w:r>
      <w:r w:rsidR="007D268D" w:rsidRPr="00B23500">
        <w:rPr>
          <w:rFonts w:ascii="Arial" w:eastAsia="Arial" w:hAnsi="Arial" w:cs="Arial"/>
          <w:color w:val="auto"/>
          <w:sz w:val="24"/>
          <w:szCs w:val="24"/>
        </w:rPr>
        <w:t xml:space="preserve">curta </w:t>
      </w:r>
      <w:r w:rsidR="00D455F6" w:rsidRPr="00B23500">
        <w:rPr>
          <w:rFonts w:ascii="Arial" w:eastAsia="Arial" w:hAnsi="Arial" w:cs="Arial"/>
          <w:color w:val="auto"/>
          <w:sz w:val="24"/>
          <w:szCs w:val="24"/>
        </w:rPr>
        <w:t xml:space="preserve">apresentação </w:t>
      </w:r>
      <w:r w:rsidR="007D268D" w:rsidRPr="00B23500">
        <w:rPr>
          <w:rFonts w:ascii="Arial" w:eastAsia="Arial" w:hAnsi="Arial" w:cs="Arial"/>
          <w:color w:val="auto"/>
          <w:sz w:val="24"/>
          <w:szCs w:val="24"/>
        </w:rPr>
        <w:t>em vídeo (1 a</w:t>
      </w:r>
      <w:r w:rsidR="00D455F6" w:rsidRPr="00B23500">
        <w:rPr>
          <w:rFonts w:ascii="Arial" w:eastAsia="Arial" w:hAnsi="Arial" w:cs="Arial"/>
          <w:color w:val="auto"/>
          <w:sz w:val="24"/>
          <w:szCs w:val="24"/>
        </w:rPr>
        <w:t xml:space="preserve"> 3</w:t>
      </w:r>
      <w:r w:rsidR="007D268D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D455F6" w:rsidRPr="00B23500">
        <w:rPr>
          <w:rFonts w:ascii="Arial" w:eastAsia="Arial" w:hAnsi="Arial" w:cs="Arial"/>
          <w:color w:val="auto"/>
          <w:sz w:val="24"/>
          <w:szCs w:val="24"/>
        </w:rPr>
        <w:t>min</w:t>
      </w:r>
      <w:r w:rsidRPr="00B23500">
        <w:rPr>
          <w:rFonts w:ascii="Arial" w:eastAsia="Arial" w:hAnsi="Arial" w:cs="Arial"/>
          <w:color w:val="auto"/>
          <w:sz w:val="24"/>
          <w:szCs w:val="24"/>
        </w:rPr>
        <w:t>.</w:t>
      </w:r>
      <w:r w:rsidR="007D268D" w:rsidRPr="00B23500">
        <w:rPr>
          <w:rFonts w:ascii="Arial" w:eastAsia="Arial" w:hAnsi="Arial" w:cs="Arial"/>
          <w:color w:val="auto"/>
          <w:sz w:val="24"/>
          <w:szCs w:val="24"/>
        </w:rPr>
        <w:t>)</w:t>
      </w:r>
      <w:r w:rsidR="00D455F6" w:rsidRPr="00B23500">
        <w:rPr>
          <w:rFonts w:ascii="Arial" w:eastAsia="Arial" w:hAnsi="Arial" w:cs="Arial"/>
          <w:color w:val="auto"/>
          <w:sz w:val="24"/>
          <w:szCs w:val="24"/>
        </w:rPr>
        <w:t xml:space="preserve"> que tem como objetivo </w:t>
      </w:r>
      <w:r w:rsidR="007D268D" w:rsidRPr="00B23500">
        <w:rPr>
          <w:rFonts w:ascii="Arial" w:eastAsia="Arial" w:hAnsi="Arial" w:cs="Arial"/>
          <w:color w:val="auto"/>
          <w:sz w:val="24"/>
          <w:szCs w:val="24"/>
        </w:rPr>
        <w:t xml:space="preserve">demostrar como seria o uso do </w:t>
      </w:r>
      <w:r w:rsidR="007D623C">
        <w:rPr>
          <w:rFonts w:ascii="Arial" w:eastAsia="Arial" w:hAnsi="Arial" w:cs="Arial"/>
          <w:color w:val="auto"/>
          <w:sz w:val="24"/>
          <w:szCs w:val="24"/>
        </w:rPr>
        <w:t>BusFalante</w:t>
      </w:r>
      <w:r w:rsidR="007D268D" w:rsidRPr="00B23500">
        <w:rPr>
          <w:rFonts w:ascii="Arial" w:eastAsia="Arial" w:hAnsi="Arial" w:cs="Arial"/>
          <w:color w:val="auto"/>
          <w:sz w:val="24"/>
          <w:szCs w:val="24"/>
        </w:rPr>
        <w:t xml:space="preserve"> e seus benefícios visando </w:t>
      </w:r>
      <w:r w:rsidR="00D455F6" w:rsidRPr="00B23500">
        <w:rPr>
          <w:rFonts w:ascii="Arial" w:eastAsia="Arial" w:hAnsi="Arial" w:cs="Arial"/>
          <w:color w:val="auto"/>
          <w:sz w:val="24"/>
          <w:szCs w:val="24"/>
        </w:rPr>
        <w:t>conquistar o investidor</w:t>
      </w:r>
      <w:r w:rsidR="007D268D" w:rsidRPr="00B23500">
        <w:rPr>
          <w:rFonts w:ascii="Arial" w:eastAsia="Arial" w:hAnsi="Arial" w:cs="Arial"/>
          <w:color w:val="auto"/>
          <w:sz w:val="24"/>
          <w:szCs w:val="24"/>
        </w:rPr>
        <w:t xml:space="preserve">, </w:t>
      </w:r>
      <w:r w:rsidR="00D455F6" w:rsidRPr="00B23500">
        <w:rPr>
          <w:rFonts w:ascii="Arial" w:eastAsia="Arial" w:hAnsi="Arial" w:cs="Arial"/>
          <w:color w:val="auto"/>
          <w:sz w:val="24"/>
          <w:szCs w:val="24"/>
        </w:rPr>
        <w:t xml:space="preserve">cliente </w:t>
      </w:r>
      <w:r w:rsidR="007D268D" w:rsidRPr="00B23500">
        <w:rPr>
          <w:rFonts w:ascii="Arial" w:eastAsia="Arial" w:hAnsi="Arial" w:cs="Arial"/>
          <w:color w:val="auto"/>
          <w:sz w:val="24"/>
          <w:szCs w:val="24"/>
        </w:rPr>
        <w:t>ou usuário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. </w:t>
      </w:r>
      <w:r w:rsidR="00306B80" w:rsidRPr="00B23500">
        <w:rPr>
          <w:rFonts w:ascii="Arial" w:eastAsia="Arial" w:hAnsi="Arial" w:cs="Arial"/>
          <w:color w:val="auto"/>
          <w:sz w:val="24"/>
          <w:szCs w:val="24"/>
        </w:rPr>
        <w:t xml:space="preserve">Com base neste vídeo 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foram feitas avaliações </w:t>
      </w:r>
      <w:r w:rsidRPr="00B23500">
        <w:rPr>
          <w:rFonts w:ascii="Arial" w:eastAsia="Arial" w:hAnsi="Arial" w:cs="Arial"/>
          <w:color w:val="auto"/>
          <w:sz w:val="24"/>
          <w:szCs w:val="24"/>
        </w:rPr>
        <w:t xml:space="preserve">da aplicação e sua interface proposta </w:t>
      </w:r>
      <w:r w:rsidR="00A66EBB" w:rsidRPr="00B23500">
        <w:rPr>
          <w:rFonts w:ascii="Arial" w:eastAsia="Arial" w:hAnsi="Arial" w:cs="Arial"/>
          <w:color w:val="auto"/>
          <w:sz w:val="24"/>
          <w:szCs w:val="24"/>
        </w:rPr>
        <w:t>p</w:t>
      </w:r>
      <w:r w:rsidR="00D455F6" w:rsidRPr="00B23500">
        <w:rPr>
          <w:rFonts w:ascii="Arial" w:eastAsia="Arial" w:hAnsi="Arial" w:cs="Arial"/>
          <w:color w:val="auto"/>
          <w:sz w:val="24"/>
          <w:szCs w:val="24"/>
        </w:rPr>
        <w:t>or parte dos demais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 acadêmicos, e também do </w:t>
      </w:r>
      <w:r w:rsidRPr="00B23500">
        <w:rPr>
          <w:rFonts w:ascii="Arial" w:eastAsia="Arial" w:hAnsi="Arial" w:cs="Arial"/>
          <w:color w:val="auto"/>
          <w:sz w:val="24"/>
          <w:szCs w:val="24"/>
        </w:rPr>
        <w:t>p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 xml:space="preserve">rofessor da </w:t>
      </w:r>
      <w:r w:rsidRPr="00B23500">
        <w:rPr>
          <w:rFonts w:ascii="Arial" w:eastAsia="Arial" w:hAnsi="Arial" w:cs="Arial"/>
          <w:color w:val="auto"/>
          <w:sz w:val="24"/>
          <w:szCs w:val="24"/>
        </w:rPr>
        <w:t>d</w:t>
      </w:r>
      <w:r w:rsidR="004011B9" w:rsidRPr="00B23500">
        <w:rPr>
          <w:rFonts w:ascii="Arial" w:eastAsia="Arial" w:hAnsi="Arial" w:cs="Arial"/>
          <w:color w:val="auto"/>
          <w:sz w:val="24"/>
          <w:szCs w:val="24"/>
        </w:rPr>
        <w:t>isciplina.</w:t>
      </w:r>
    </w:p>
    <w:p w14:paraId="2362DF2E" w14:textId="77777777" w:rsidR="007F1D3E" w:rsidRDefault="007F1D3E" w:rsidP="007F1D3E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</w:p>
    <w:p w14:paraId="52251988" w14:textId="77777777" w:rsidR="007F1D3E" w:rsidRPr="00B23500" w:rsidRDefault="007F1D3E" w:rsidP="007F1D3E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</w:p>
    <w:p w14:paraId="0750BFFE" w14:textId="5A6B5F4A" w:rsidR="005675B8" w:rsidRPr="008C2D98" w:rsidRDefault="009B4C53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E3ACE">
        <w:rPr>
          <w:rFonts w:ascii="Arial" w:hAnsi="Arial" w:cs="Arial"/>
          <w:b/>
          <w:sz w:val="24"/>
          <w:szCs w:val="24"/>
        </w:rPr>
        <w:t>BUSFALANTE</w:t>
      </w:r>
      <w:r w:rsidR="00F4519B">
        <w:rPr>
          <w:rFonts w:ascii="Arial" w:eastAsia="Arial" w:hAnsi="Arial" w:cs="Arial"/>
          <w:b/>
          <w:sz w:val="24"/>
          <w:szCs w:val="24"/>
        </w:rPr>
        <w:t xml:space="preserve"> E SUA </w:t>
      </w:r>
      <w:r w:rsidR="00E206B7">
        <w:rPr>
          <w:rFonts w:ascii="Arial" w:eastAsia="Arial" w:hAnsi="Arial" w:cs="Arial"/>
          <w:b/>
          <w:sz w:val="24"/>
          <w:szCs w:val="24"/>
        </w:rPr>
        <w:t>I</w:t>
      </w:r>
      <w:r w:rsidR="00F4519B">
        <w:rPr>
          <w:rFonts w:ascii="Arial" w:eastAsia="Arial" w:hAnsi="Arial" w:cs="Arial"/>
          <w:b/>
          <w:sz w:val="24"/>
          <w:szCs w:val="24"/>
        </w:rPr>
        <w:t>NTERFACE</w:t>
      </w:r>
    </w:p>
    <w:p w14:paraId="1831B1C7" w14:textId="6A4BB0F8" w:rsidR="00F4519B" w:rsidRPr="00B23500" w:rsidRDefault="00F4519B" w:rsidP="00B23500">
      <w:pPr>
        <w:spacing w:after="0" w:line="240" w:lineRule="auto"/>
        <w:jc w:val="center"/>
        <w:rPr>
          <w:rFonts w:ascii="Arial" w:hAnsi="Arial" w:cs="Arial"/>
        </w:rPr>
      </w:pPr>
    </w:p>
    <w:p w14:paraId="5712CDD9" w14:textId="3D7EA1EF" w:rsidR="00AF320D" w:rsidRDefault="00AF320D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eastAsia="Arial" w:hAnsi="Arial" w:cs="Arial"/>
          <w:color w:val="auto"/>
          <w:sz w:val="24"/>
          <w:szCs w:val="24"/>
        </w:rPr>
        <w:t>O aplicativo BusFalante é composto dos seguintes módulos: empresa de transporte, motorista</w:t>
      </w:r>
      <w:r w:rsidR="001E64DF">
        <w:rPr>
          <w:rFonts w:ascii="Arial" w:eastAsia="Arial" w:hAnsi="Arial" w:cs="Arial"/>
          <w:color w:val="auto"/>
          <w:sz w:val="24"/>
          <w:szCs w:val="24"/>
        </w:rPr>
        <w:t xml:space="preserve"> de ônibus</w:t>
      </w:r>
      <w:r w:rsidRPr="00B23500">
        <w:rPr>
          <w:rFonts w:ascii="Arial" w:eastAsia="Arial" w:hAnsi="Arial" w:cs="Arial"/>
          <w:color w:val="auto"/>
          <w:sz w:val="24"/>
          <w:szCs w:val="24"/>
        </w:rPr>
        <w:t>, motoboy e passageiros.</w:t>
      </w:r>
      <w:r w:rsidR="001E64DF" w:rsidRPr="00B23500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746478">
        <w:rPr>
          <w:rFonts w:ascii="Arial" w:eastAsia="Arial" w:hAnsi="Arial" w:cs="Arial"/>
          <w:color w:val="auto"/>
          <w:sz w:val="24"/>
          <w:szCs w:val="24"/>
        </w:rPr>
        <w:t>A</w:t>
      </w:r>
      <w:r w:rsidR="00A02C0B">
        <w:rPr>
          <w:rFonts w:ascii="Arial" w:eastAsia="Arial" w:hAnsi="Arial" w:cs="Arial"/>
          <w:color w:val="auto"/>
          <w:sz w:val="24"/>
          <w:szCs w:val="24"/>
        </w:rPr>
        <w:t xml:space="preserve"> seguir</w:t>
      </w:r>
      <w:r w:rsidR="001E64DF" w:rsidRPr="00B23500">
        <w:rPr>
          <w:rFonts w:ascii="Arial" w:eastAsia="Arial" w:hAnsi="Arial" w:cs="Arial"/>
          <w:color w:val="auto"/>
          <w:sz w:val="24"/>
          <w:szCs w:val="24"/>
        </w:rPr>
        <w:t xml:space="preserve"> serão apresentados somente os requisitos não funcionais relativos ao módulo da empresa de transporte.</w:t>
      </w:r>
    </w:p>
    <w:p w14:paraId="3D89AAB7" w14:textId="77777777" w:rsidR="00746478" w:rsidRPr="00B23500" w:rsidRDefault="00746478" w:rsidP="00746478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</w:p>
    <w:p w14:paraId="42D1E661" w14:textId="1512E579" w:rsidR="00F4519B" w:rsidRPr="00B23500" w:rsidRDefault="001E64DF" w:rsidP="00B34B7A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B23500">
        <w:rPr>
          <w:rFonts w:ascii="Arial" w:hAnsi="Arial" w:cs="Arial"/>
          <w:b/>
          <w:sz w:val="24"/>
          <w:szCs w:val="24"/>
        </w:rPr>
        <w:t>Requisitos não funcionais ligados à e</w:t>
      </w:r>
      <w:r w:rsidR="00B34B7A" w:rsidRPr="00B23500">
        <w:rPr>
          <w:rFonts w:ascii="Arial" w:hAnsi="Arial" w:cs="Arial"/>
          <w:b/>
          <w:sz w:val="24"/>
          <w:szCs w:val="24"/>
        </w:rPr>
        <w:t>mpresa de transporte</w:t>
      </w:r>
    </w:p>
    <w:p w14:paraId="2B528583" w14:textId="34D8E9E1" w:rsidR="00B34B7A" w:rsidRPr="00B23500" w:rsidRDefault="00AF320D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>Faz-se necessário</w:t>
      </w:r>
      <w:r w:rsidR="00B34B7A" w:rsidRPr="00B23500">
        <w:rPr>
          <w:rFonts w:ascii="Arial" w:eastAsia="Arial" w:hAnsi="Arial" w:cs="Arial"/>
          <w:color w:val="auto"/>
          <w:sz w:val="24"/>
          <w:szCs w:val="24"/>
        </w:rPr>
        <w:t xml:space="preserve"> um convenio ou parceria entre a empresa transportadora e as autoridades que administram o transito, quer seja dentro da cidade ou intermunicipal, onde as autoridades que monitoram o trafego disponibilizaria o compartilhamento das ocorrências em tempo real através de imagens das câmeras de monitoramento para a empresa.</w:t>
      </w:r>
    </w:p>
    <w:p w14:paraId="6D0C669C" w14:textId="4546826E" w:rsidR="00B34B7A" w:rsidRPr="00B23500" w:rsidRDefault="00FA5923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>A empresa deve p</w:t>
      </w:r>
      <w:r w:rsidR="00B34B7A" w:rsidRPr="00B23500">
        <w:rPr>
          <w:rFonts w:ascii="Arial" w:eastAsia="Arial" w:hAnsi="Arial" w:cs="Arial"/>
          <w:color w:val="auto"/>
          <w:sz w:val="24"/>
          <w:szCs w:val="24"/>
        </w:rPr>
        <w:t>ossuir uma equipe de gerenciamento de risco que pode variar, quanto ao número de pessoas, conforme a quantidade de veículos na frota, sendo que essa equipe se dividirá em:</w:t>
      </w:r>
    </w:p>
    <w:p w14:paraId="0FC95C98" w14:textId="3EED06F9" w:rsidR="00B34B7A" w:rsidRPr="00B23500" w:rsidRDefault="00B34B7A" w:rsidP="00B23500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23500">
        <w:rPr>
          <w:rFonts w:ascii="Arial" w:hAnsi="Arial" w:cs="Arial"/>
          <w:sz w:val="24"/>
          <w:szCs w:val="24"/>
        </w:rPr>
        <w:t>Uma pessoa para monitorar as imagens recebidas das autoridades de trânsito, e avaliar a intensidade do sinistro</w:t>
      </w:r>
      <w:r w:rsidR="00FA5923" w:rsidRPr="00B23500">
        <w:rPr>
          <w:rFonts w:ascii="Arial" w:hAnsi="Arial" w:cs="Arial"/>
          <w:sz w:val="24"/>
          <w:szCs w:val="24"/>
        </w:rPr>
        <w:t>;</w:t>
      </w:r>
    </w:p>
    <w:p w14:paraId="3AF1F8AE" w14:textId="4EF56331" w:rsidR="00B34B7A" w:rsidRPr="00B23500" w:rsidRDefault="00B34B7A" w:rsidP="00B23500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23500">
        <w:rPr>
          <w:rFonts w:ascii="Arial" w:hAnsi="Arial" w:cs="Arial"/>
          <w:sz w:val="24"/>
          <w:szCs w:val="24"/>
        </w:rPr>
        <w:t>Uma pessoa para atualizar o GPS on-line</w:t>
      </w:r>
      <w:r w:rsidR="00FA5923" w:rsidRPr="00B23500">
        <w:rPr>
          <w:rFonts w:ascii="Arial" w:hAnsi="Arial" w:cs="Arial"/>
          <w:sz w:val="24"/>
          <w:szCs w:val="24"/>
        </w:rPr>
        <w:t>;</w:t>
      </w:r>
    </w:p>
    <w:p w14:paraId="6FDDED4C" w14:textId="7A03C4E6" w:rsidR="00B34B7A" w:rsidRPr="00B23500" w:rsidRDefault="00B34B7A" w:rsidP="00B23500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23500">
        <w:rPr>
          <w:rFonts w:ascii="Arial" w:hAnsi="Arial" w:cs="Arial"/>
          <w:sz w:val="24"/>
          <w:szCs w:val="24"/>
        </w:rPr>
        <w:t xml:space="preserve">Uma pessoa para fazer a comunicação das ocorrências para </w:t>
      </w:r>
      <w:r w:rsidR="00AE1619" w:rsidRPr="00B23500">
        <w:rPr>
          <w:rFonts w:ascii="Arial" w:hAnsi="Arial" w:cs="Arial"/>
          <w:sz w:val="24"/>
          <w:szCs w:val="24"/>
        </w:rPr>
        <w:t>os motoristas</w:t>
      </w:r>
      <w:r w:rsidRPr="00B23500">
        <w:rPr>
          <w:rFonts w:ascii="Arial" w:hAnsi="Arial" w:cs="Arial"/>
          <w:sz w:val="24"/>
          <w:szCs w:val="24"/>
        </w:rPr>
        <w:t xml:space="preserve"> e para os passageiros</w:t>
      </w:r>
      <w:r w:rsidR="00FA5923" w:rsidRPr="00B23500">
        <w:rPr>
          <w:rFonts w:ascii="Arial" w:hAnsi="Arial" w:cs="Arial"/>
          <w:sz w:val="24"/>
          <w:szCs w:val="24"/>
        </w:rPr>
        <w:t>;</w:t>
      </w:r>
    </w:p>
    <w:p w14:paraId="1222763D" w14:textId="7DA59786" w:rsidR="00B34B7A" w:rsidRDefault="00B34B7A" w:rsidP="00B23500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23500">
        <w:rPr>
          <w:rFonts w:ascii="Arial" w:hAnsi="Arial" w:cs="Arial"/>
          <w:sz w:val="24"/>
          <w:szCs w:val="24"/>
        </w:rPr>
        <w:t>E um administrador de conflitos, responsável por toda a equipe.</w:t>
      </w:r>
    </w:p>
    <w:p w14:paraId="022E9567" w14:textId="77777777" w:rsidR="00FA5923" w:rsidRPr="00B23500" w:rsidRDefault="00FA5923" w:rsidP="00B23500">
      <w:pPr>
        <w:pStyle w:val="PargrafodaLista"/>
        <w:spacing w:after="0"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10187DE5" w14:textId="07CD0671" w:rsidR="00B34B7A" w:rsidRPr="00B23500" w:rsidRDefault="00FA5923" w:rsidP="00B23500">
      <w:pPr>
        <w:spacing w:after="0" w:line="240" w:lineRule="auto"/>
        <w:ind w:firstLine="720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00B23500">
        <w:rPr>
          <w:rFonts w:ascii="Arial" w:hAnsi="Arial" w:cs="Arial"/>
          <w:sz w:val="24"/>
          <w:szCs w:val="24"/>
        </w:rPr>
        <w:t xml:space="preserve">Em termos de </w:t>
      </w:r>
      <w:r w:rsidRPr="00FA5923">
        <w:rPr>
          <w:rFonts w:ascii="Arial" w:eastAsia="Arial" w:hAnsi="Arial" w:cs="Arial"/>
          <w:color w:val="auto"/>
          <w:sz w:val="24"/>
          <w:szCs w:val="24"/>
        </w:rPr>
        <w:t>r</w:t>
      </w:r>
      <w:r w:rsidR="00B34B7A" w:rsidRPr="00B23500">
        <w:rPr>
          <w:rFonts w:ascii="Arial" w:eastAsia="Arial" w:hAnsi="Arial" w:cs="Arial"/>
          <w:color w:val="auto"/>
          <w:sz w:val="24"/>
          <w:szCs w:val="24"/>
        </w:rPr>
        <w:t>ecursos materiais</w:t>
      </w:r>
      <w:r w:rsidRPr="00FA5923">
        <w:rPr>
          <w:rFonts w:ascii="Arial" w:eastAsia="Arial" w:hAnsi="Arial" w:cs="Arial"/>
          <w:b/>
          <w:color w:val="auto"/>
          <w:sz w:val="24"/>
          <w:szCs w:val="24"/>
        </w:rPr>
        <w:t>,</w:t>
      </w:r>
      <w:r w:rsidRPr="00FA5923">
        <w:rPr>
          <w:rFonts w:ascii="Arial" w:eastAsia="Arial" w:hAnsi="Arial" w:cs="Arial"/>
          <w:color w:val="auto"/>
          <w:sz w:val="24"/>
          <w:szCs w:val="24"/>
        </w:rPr>
        <w:t xml:space="preserve"> foram elencados os seguintes:</w:t>
      </w:r>
    </w:p>
    <w:p w14:paraId="710E0283" w14:textId="547AC424" w:rsidR="00B34B7A" w:rsidRPr="00B23500" w:rsidRDefault="00B34B7A" w:rsidP="00B23500">
      <w:pPr>
        <w:pStyle w:val="PargrafodaLista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23500">
        <w:rPr>
          <w:rFonts w:ascii="Arial" w:hAnsi="Arial" w:cs="Arial"/>
          <w:sz w:val="24"/>
          <w:szCs w:val="24"/>
        </w:rPr>
        <w:t>Telas de monitoramentos de alta definição, para acompanhar o andamento e as ocorrências do tráfego da cidade</w:t>
      </w:r>
      <w:r w:rsidR="00FA5923" w:rsidRPr="00B23500">
        <w:rPr>
          <w:rFonts w:ascii="Arial" w:hAnsi="Arial" w:cs="Arial"/>
          <w:sz w:val="24"/>
          <w:szCs w:val="24"/>
        </w:rPr>
        <w:t>;</w:t>
      </w:r>
    </w:p>
    <w:p w14:paraId="41836023" w14:textId="5C6F4CC3" w:rsidR="00B34B7A" w:rsidRPr="00B23500" w:rsidRDefault="00B34B7A" w:rsidP="00B23500">
      <w:pPr>
        <w:pStyle w:val="PargrafodaLista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23500">
        <w:rPr>
          <w:rFonts w:ascii="Arial" w:hAnsi="Arial" w:cs="Arial"/>
          <w:sz w:val="24"/>
          <w:szCs w:val="24"/>
        </w:rPr>
        <w:t>Rádios transmissores, que irão informar aos motoristas, as condições do trafego, e as alternativas de rota em casos de ocorrências que requer a mudança de itinerário</w:t>
      </w:r>
      <w:r w:rsidR="00FA5923">
        <w:rPr>
          <w:rFonts w:ascii="Arial" w:hAnsi="Arial" w:cs="Arial"/>
          <w:sz w:val="24"/>
          <w:szCs w:val="24"/>
        </w:rPr>
        <w:t>;</w:t>
      </w:r>
    </w:p>
    <w:p w14:paraId="344D8E81" w14:textId="2BB3CE36" w:rsidR="00B34B7A" w:rsidRPr="00B23500" w:rsidRDefault="00B34B7A" w:rsidP="00B23500">
      <w:pPr>
        <w:pStyle w:val="PargrafodaLista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23500">
        <w:rPr>
          <w:rFonts w:ascii="Arial" w:hAnsi="Arial" w:cs="Arial"/>
          <w:sz w:val="24"/>
          <w:szCs w:val="24"/>
        </w:rPr>
        <w:t xml:space="preserve">Equipamento ou </w:t>
      </w:r>
      <w:r w:rsidR="00FA5923" w:rsidRPr="00B23500">
        <w:rPr>
          <w:rFonts w:ascii="Arial" w:hAnsi="Arial" w:cs="Arial"/>
          <w:i/>
          <w:sz w:val="24"/>
          <w:szCs w:val="24"/>
        </w:rPr>
        <w:t>g</w:t>
      </w:r>
      <w:r w:rsidRPr="00B23500">
        <w:rPr>
          <w:rFonts w:ascii="Arial" w:hAnsi="Arial" w:cs="Arial"/>
          <w:i/>
          <w:sz w:val="24"/>
          <w:szCs w:val="24"/>
        </w:rPr>
        <w:t>adget</w:t>
      </w:r>
      <w:r w:rsidRPr="00B23500">
        <w:rPr>
          <w:rFonts w:ascii="Arial" w:hAnsi="Arial" w:cs="Arial"/>
          <w:sz w:val="24"/>
          <w:szCs w:val="24"/>
        </w:rPr>
        <w:t xml:space="preserve">, capaz de fazer uma atualização em </w:t>
      </w:r>
      <w:r w:rsidRPr="00B23500">
        <w:rPr>
          <w:rFonts w:ascii="Arial" w:hAnsi="Arial" w:cs="Arial"/>
          <w:i/>
          <w:sz w:val="24"/>
          <w:szCs w:val="24"/>
        </w:rPr>
        <w:t>real time</w:t>
      </w:r>
      <w:r w:rsidRPr="00B23500">
        <w:rPr>
          <w:rFonts w:ascii="Arial" w:hAnsi="Arial" w:cs="Arial"/>
          <w:sz w:val="24"/>
          <w:szCs w:val="24"/>
        </w:rPr>
        <w:t xml:space="preserve"> dos eventos mais importantes, e em circuito fechado, apenas para os motoristas, evitando assim o deslocamento de todos que acessarem a rede, e tomar a mesma rota sugerido pela transportadora.</w:t>
      </w:r>
    </w:p>
    <w:p w14:paraId="6F6B3690" w14:textId="77777777" w:rsidR="00C31F52" w:rsidRPr="00B23500" w:rsidRDefault="00C31F52">
      <w:pPr>
        <w:spacing w:after="0" w:line="240" w:lineRule="auto"/>
        <w:rPr>
          <w:rFonts w:ascii="Arial" w:hAnsi="Arial" w:cs="Arial"/>
        </w:rPr>
      </w:pPr>
    </w:p>
    <w:p w14:paraId="0750C042" w14:textId="38082647" w:rsidR="005675B8" w:rsidRPr="00B23500" w:rsidRDefault="00D47078">
      <w:pPr>
        <w:spacing w:after="0" w:line="256" w:lineRule="auto"/>
        <w:jc w:val="both"/>
        <w:rPr>
          <w:rFonts w:ascii="Arial" w:hAnsi="Arial" w:cs="Arial"/>
          <w:sz w:val="24"/>
          <w:szCs w:val="24"/>
        </w:rPr>
      </w:pPr>
      <w:r w:rsidRPr="00B23500">
        <w:rPr>
          <w:rFonts w:ascii="Arial" w:eastAsia="Verdana" w:hAnsi="Arial" w:cs="Arial"/>
          <w:b/>
          <w:sz w:val="24"/>
          <w:szCs w:val="24"/>
        </w:rPr>
        <w:lastRenderedPageBreak/>
        <w:t>Prototipando</w:t>
      </w:r>
      <w:r w:rsidR="004152A9" w:rsidRPr="00B23500">
        <w:rPr>
          <w:rFonts w:ascii="Arial" w:eastAsia="Verdana" w:hAnsi="Arial" w:cs="Arial"/>
          <w:b/>
          <w:sz w:val="24"/>
          <w:szCs w:val="24"/>
        </w:rPr>
        <w:t xml:space="preserve"> a Interface</w:t>
      </w:r>
      <w:r w:rsidR="0046370A">
        <w:rPr>
          <w:rFonts w:ascii="Arial" w:eastAsia="Verdana" w:hAnsi="Arial" w:cs="Arial"/>
          <w:b/>
          <w:sz w:val="24"/>
          <w:szCs w:val="24"/>
        </w:rPr>
        <w:t xml:space="preserve"> do BusFalante</w:t>
      </w:r>
      <w:r w:rsidRPr="00B23500">
        <w:rPr>
          <w:rFonts w:ascii="Arial" w:eastAsia="Verdana" w:hAnsi="Arial" w:cs="Arial"/>
          <w:b/>
          <w:sz w:val="24"/>
          <w:szCs w:val="24"/>
        </w:rPr>
        <w:t>:</w:t>
      </w:r>
    </w:p>
    <w:p w14:paraId="57DFF148" w14:textId="6ECB4B9F" w:rsidR="002853E4" w:rsidRDefault="0046370A" w:rsidP="00B23500">
      <w:pPr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23500">
        <w:rPr>
          <w:rFonts w:ascii="Arial" w:hAnsi="Arial" w:cs="Arial"/>
          <w:sz w:val="24"/>
          <w:szCs w:val="24"/>
        </w:rPr>
        <w:t xml:space="preserve">Para exemplificar a </w:t>
      </w:r>
      <w:r>
        <w:rPr>
          <w:rFonts w:ascii="Arial" w:hAnsi="Arial" w:cs="Arial"/>
          <w:sz w:val="24"/>
          <w:szCs w:val="24"/>
        </w:rPr>
        <w:t>interface</w:t>
      </w:r>
      <w:r w:rsidR="00B948BF">
        <w:rPr>
          <w:rFonts w:ascii="Arial" w:hAnsi="Arial" w:cs="Arial"/>
          <w:sz w:val="24"/>
          <w:szCs w:val="24"/>
        </w:rPr>
        <w:t xml:space="preserve"> do BusFalante</w:t>
      </w:r>
      <w:r>
        <w:rPr>
          <w:rFonts w:ascii="Arial" w:hAnsi="Arial" w:cs="Arial"/>
          <w:sz w:val="24"/>
          <w:szCs w:val="24"/>
        </w:rPr>
        <w:t>, abaixo será descrit</w:t>
      </w:r>
      <w:r w:rsidR="00746478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1F5AE6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interface  </w:t>
      </w:r>
      <w:r w:rsidR="001F5AE6">
        <w:rPr>
          <w:rFonts w:ascii="Arial" w:hAnsi="Arial" w:cs="Arial"/>
          <w:sz w:val="24"/>
          <w:szCs w:val="24"/>
        </w:rPr>
        <w:t>proposta</w:t>
      </w:r>
      <w:r>
        <w:rPr>
          <w:rFonts w:ascii="Arial" w:hAnsi="Arial" w:cs="Arial"/>
          <w:sz w:val="24"/>
          <w:szCs w:val="24"/>
        </w:rPr>
        <w:t xml:space="preserve"> para o módulo do </w:t>
      </w:r>
      <w:r w:rsidR="002853E4">
        <w:rPr>
          <w:rFonts w:ascii="Arial" w:hAnsi="Arial" w:cs="Arial"/>
          <w:sz w:val="24"/>
          <w:szCs w:val="24"/>
        </w:rPr>
        <w:t>motorista de ônibus</w:t>
      </w:r>
      <w:r w:rsidR="00112FE0">
        <w:rPr>
          <w:rFonts w:ascii="Arial" w:hAnsi="Arial" w:cs="Arial"/>
          <w:sz w:val="24"/>
          <w:szCs w:val="24"/>
        </w:rPr>
        <w:t xml:space="preserve"> e para o motoboy</w:t>
      </w:r>
      <w:r w:rsidR="002853E4">
        <w:rPr>
          <w:rFonts w:ascii="Arial" w:hAnsi="Arial" w:cs="Arial"/>
          <w:sz w:val="24"/>
          <w:szCs w:val="24"/>
        </w:rPr>
        <w:t xml:space="preserve">. A Figura </w:t>
      </w:r>
      <w:r w:rsidR="00746478">
        <w:rPr>
          <w:rFonts w:ascii="Arial" w:hAnsi="Arial" w:cs="Arial"/>
          <w:sz w:val="24"/>
          <w:szCs w:val="24"/>
        </w:rPr>
        <w:t>4</w:t>
      </w:r>
      <w:r w:rsidR="002853E4">
        <w:rPr>
          <w:rFonts w:ascii="Arial" w:hAnsi="Arial" w:cs="Arial"/>
          <w:sz w:val="24"/>
          <w:szCs w:val="24"/>
        </w:rPr>
        <w:t xml:space="preserve"> apresenta o protótipo de baixa fidelidade </w:t>
      </w:r>
      <w:r w:rsidR="001F5AE6">
        <w:rPr>
          <w:rFonts w:ascii="Arial" w:hAnsi="Arial" w:cs="Arial"/>
          <w:sz w:val="24"/>
          <w:szCs w:val="24"/>
        </w:rPr>
        <w:t xml:space="preserve">para </w:t>
      </w:r>
      <w:r w:rsidR="00112FE0">
        <w:rPr>
          <w:rFonts w:ascii="Arial" w:hAnsi="Arial" w:cs="Arial"/>
          <w:sz w:val="24"/>
          <w:szCs w:val="24"/>
        </w:rPr>
        <w:t>o condutor de ônibus</w:t>
      </w:r>
      <w:r w:rsidR="002853E4">
        <w:rPr>
          <w:rFonts w:ascii="Arial" w:hAnsi="Arial" w:cs="Arial"/>
          <w:sz w:val="24"/>
          <w:szCs w:val="24"/>
        </w:rPr>
        <w:t>.</w:t>
      </w:r>
    </w:p>
    <w:p w14:paraId="2C2489ED" w14:textId="77777777" w:rsidR="002853E4" w:rsidRDefault="002853E4" w:rsidP="00B23500">
      <w:pPr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0F18267" w14:textId="7989643A" w:rsidR="002853E4" w:rsidRPr="008E1428" w:rsidRDefault="002853E4" w:rsidP="002853E4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 w:rsidRPr="008E1428">
        <w:rPr>
          <w:rFonts w:ascii="Arial" w:hAnsi="Arial" w:cs="Arial"/>
          <w:sz w:val="18"/>
          <w:szCs w:val="18"/>
        </w:rPr>
        <w:t xml:space="preserve">Figura </w:t>
      </w:r>
      <w:r w:rsidR="00746478">
        <w:rPr>
          <w:rFonts w:ascii="Arial" w:hAnsi="Arial" w:cs="Arial"/>
          <w:sz w:val="18"/>
          <w:szCs w:val="18"/>
        </w:rPr>
        <w:t>4</w:t>
      </w:r>
      <w:r w:rsidR="001F5AE6">
        <w:rPr>
          <w:rFonts w:ascii="Arial" w:hAnsi="Arial" w:cs="Arial"/>
          <w:sz w:val="18"/>
          <w:szCs w:val="18"/>
        </w:rPr>
        <w:t xml:space="preserve">: </w:t>
      </w:r>
      <w:r w:rsidR="00E8312F">
        <w:rPr>
          <w:rFonts w:ascii="Arial" w:hAnsi="Arial" w:cs="Arial"/>
          <w:sz w:val="18"/>
          <w:szCs w:val="18"/>
        </w:rPr>
        <w:t xml:space="preserve">Interface do </w:t>
      </w:r>
      <w:r w:rsidR="001F5AE6">
        <w:rPr>
          <w:rFonts w:ascii="Arial" w:hAnsi="Arial" w:cs="Arial"/>
          <w:sz w:val="18"/>
          <w:szCs w:val="18"/>
        </w:rPr>
        <w:t>GPS para o c</w:t>
      </w:r>
      <w:r w:rsidRPr="008E1428">
        <w:rPr>
          <w:rFonts w:ascii="Arial" w:hAnsi="Arial" w:cs="Arial"/>
          <w:sz w:val="18"/>
          <w:szCs w:val="18"/>
        </w:rPr>
        <w:t>ondutor</w:t>
      </w:r>
      <w:r w:rsidR="001F5AE6">
        <w:rPr>
          <w:rFonts w:ascii="Arial" w:hAnsi="Arial" w:cs="Arial"/>
          <w:sz w:val="18"/>
          <w:szCs w:val="18"/>
        </w:rPr>
        <w:t xml:space="preserve"> de ônibus</w:t>
      </w:r>
    </w:p>
    <w:p w14:paraId="6313E0A8" w14:textId="37B17E96" w:rsidR="00B34B7A" w:rsidRPr="00B23500" w:rsidRDefault="00B34B7A" w:rsidP="00B23500">
      <w:pPr>
        <w:spacing w:after="0" w:line="256" w:lineRule="auto"/>
        <w:jc w:val="center"/>
        <w:rPr>
          <w:rFonts w:ascii="Arial" w:hAnsi="Arial" w:cs="Arial"/>
        </w:rPr>
      </w:pPr>
      <w:r w:rsidRPr="00B23500">
        <w:rPr>
          <w:rFonts w:ascii="Arial" w:hAnsi="Arial" w:cs="Arial"/>
          <w:noProof/>
        </w:rPr>
        <w:drawing>
          <wp:inline distT="0" distB="0" distL="0" distR="0" wp14:anchorId="2F5201AE" wp14:editId="755E10BC">
            <wp:extent cx="2360518" cy="1591275"/>
            <wp:effectExtent l="0" t="0" r="190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p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05" cy="16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BD2C" w14:textId="77777777" w:rsidR="00AF2F52" w:rsidRDefault="002853E4" w:rsidP="00F4519B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Fonte: </w:t>
      </w:r>
      <w:r w:rsidR="00845768">
        <w:rPr>
          <w:rFonts w:ascii="Arial" w:hAnsi="Arial" w:cs="Arial"/>
          <w:sz w:val="18"/>
          <w:szCs w:val="18"/>
        </w:rPr>
        <w:t>[</w:t>
      </w:r>
      <w:r>
        <w:rPr>
          <w:rFonts w:ascii="Arial" w:hAnsi="Arial" w:cs="Arial"/>
          <w:sz w:val="18"/>
          <w:szCs w:val="18"/>
        </w:rPr>
        <w:t>autores</w:t>
      </w:r>
      <w:r w:rsidR="00845768">
        <w:rPr>
          <w:rFonts w:ascii="Arial" w:hAnsi="Arial" w:cs="Arial"/>
          <w:sz w:val="18"/>
          <w:szCs w:val="18"/>
        </w:rPr>
        <w:t>]</w:t>
      </w:r>
    </w:p>
    <w:p w14:paraId="334830C5" w14:textId="77777777" w:rsidR="00F4519B" w:rsidRDefault="00F4519B" w:rsidP="00F4519B">
      <w:pPr>
        <w:spacing w:after="0" w:line="240" w:lineRule="auto"/>
        <w:jc w:val="center"/>
        <w:rPr>
          <w:rFonts w:ascii="Arial" w:hAnsi="Arial" w:cs="Arial"/>
        </w:rPr>
      </w:pPr>
    </w:p>
    <w:p w14:paraId="3C4F8C7B" w14:textId="4EDFCF88" w:rsidR="00B04138" w:rsidRPr="00B23500" w:rsidRDefault="002853E4" w:rsidP="00B23500">
      <w:pPr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GPS do condutor de ônibus foi projetado para </w:t>
      </w:r>
      <w:r w:rsidR="004B48A3" w:rsidRPr="00B23500">
        <w:rPr>
          <w:rFonts w:ascii="Arial" w:hAnsi="Arial" w:cs="Arial"/>
          <w:sz w:val="24"/>
          <w:szCs w:val="24"/>
        </w:rPr>
        <w:t>uma tela de 14’ (quatorze polegadas</w:t>
      </w:r>
      <w:r w:rsidR="00555B24">
        <w:rPr>
          <w:rFonts w:ascii="Arial" w:hAnsi="Arial" w:cs="Arial"/>
          <w:sz w:val="24"/>
          <w:szCs w:val="24"/>
        </w:rPr>
        <w:t>)</w:t>
      </w:r>
      <w:r w:rsidR="00813662">
        <w:rPr>
          <w:rFonts w:ascii="Arial" w:hAnsi="Arial" w:cs="Arial"/>
          <w:sz w:val="24"/>
          <w:szCs w:val="24"/>
        </w:rPr>
        <w:t xml:space="preserve"> e possui os botões apresen</w:t>
      </w:r>
      <w:r w:rsidR="00B04138">
        <w:rPr>
          <w:rFonts w:ascii="Arial" w:hAnsi="Arial" w:cs="Arial"/>
          <w:sz w:val="24"/>
          <w:szCs w:val="24"/>
        </w:rPr>
        <w:t xml:space="preserve">tados em detalhes pela Figura </w:t>
      </w:r>
      <w:r w:rsidR="00746478">
        <w:rPr>
          <w:rFonts w:ascii="Arial" w:hAnsi="Arial" w:cs="Arial"/>
          <w:sz w:val="24"/>
          <w:szCs w:val="24"/>
        </w:rPr>
        <w:t>5</w:t>
      </w:r>
      <w:r w:rsidR="00B04138">
        <w:rPr>
          <w:rFonts w:ascii="Arial" w:hAnsi="Arial" w:cs="Arial"/>
          <w:sz w:val="24"/>
          <w:szCs w:val="24"/>
        </w:rPr>
        <w:t xml:space="preserve"> onde</w:t>
      </w:r>
      <w:r w:rsidR="00555B24">
        <w:rPr>
          <w:rFonts w:ascii="Arial" w:hAnsi="Arial" w:cs="Arial"/>
          <w:sz w:val="24"/>
          <w:szCs w:val="24"/>
        </w:rPr>
        <w:t>:</w:t>
      </w:r>
      <w:r w:rsidR="00B04138">
        <w:rPr>
          <w:rFonts w:ascii="Arial" w:hAnsi="Arial" w:cs="Arial"/>
          <w:sz w:val="24"/>
          <w:szCs w:val="24"/>
        </w:rPr>
        <w:t xml:space="preserve"> o botão (a) permite </w:t>
      </w:r>
      <w:r w:rsidR="00E8312F" w:rsidRPr="00B23500">
        <w:rPr>
          <w:rFonts w:ascii="Arial" w:hAnsi="Arial" w:cs="Arial"/>
          <w:sz w:val="24"/>
          <w:szCs w:val="24"/>
        </w:rPr>
        <w:t xml:space="preserve"> </w:t>
      </w:r>
      <w:r w:rsidR="00555B24">
        <w:rPr>
          <w:rFonts w:ascii="Arial" w:hAnsi="Arial" w:cs="Arial"/>
          <w:sz w:val="24"/>
          <w:szCs w:val="24"/>
        </w:rPr>
        <w:t>a</w:t>
      </w:r>
      <w:r w:rsidR="00E8312F" w:rsidRPr="00B23500">
        <w:rPr>
          <w:rFonts w:ascii="Arial" w:hAnsi="Arial" w:cs="Arial"/>
          <w:sz w:val="24"/>
          <w:szCs w:val="24"/>
        </w:rPr>
        <w:t xml:space="preserve">o motorista se comunicar e responder em </w:t>
      </w:r>
      <w:r w:rsidR="00555B24">
        <w:rPr>
          <w:rFonts w:ascii="Arial" w:hAnsi="Arial" w:cs="Arial"/>
          <w:sz w:val="24"/>
          <w:szCs w:val="24"/>
        </w:rPr>
        <w:t>tempo real</w:t>
      </w:r>
      <w:r w:rsidR="00E8312F" w:rsidRPr="00B23500">
        <w:rPr>
          <w:rFonts w:ascii="Arial" w:hAnsi="Arial" w:cs="Arial"/>
          <w:sz w:val="24"/>
          <w:szCs w:val="24"/>
        </w:rPr>
        <w:t xml:space="preserve"> com a central de comando da transportadora</w:t>
      </w:r>
      <w:r w:rsidR="00555B24" w:rsidRPr="00B23500">
        <w:rPr>
          <w:rFonts w:ascii="Arial" w:hAnsi="Arial" w:cs="Arial"/>
          <w:sz w:val="24"/>
          <w:szCs w:val="24"/>
        </w:rPr>
        <w:t xml:space="preserve">; (b) </w:t>
      </w:r>
      <w:r w:rsidR="00555B24">
        <w:rPr>
          <w:rFonts w:ascii="Arial" w:hAnsi="Arial" w:cs="Arial"/>
          <w:sz w:val="24"/>
          <w:szCs w:val="24"/>
        </w:rPr>
        <w:t>fornece a o</w:t>
      </w:r>
      <w:r w:rsidR="00555B24" w:rsidRPr="00B23500">
        <w:rPr>
          <w:rFonts w:ascii="Arial" w:hAnsi="Arial" w:cs="Arial"/>
          <w:sz w:val="24"/>
          <w:szCs w:val="24"/>
        </w:rPr>
        <w:t xml:space="preserve">rientação de uma rota normal, ou alternativa, em relação ao Norte; (c) </w:t>
      </w:r>
      <w:r w:rsidR="00555B24">
        <w:rPr>
          <w:rFonts w:ascii="Arial" w:hAnsi="Arial" w:cs="Arial"/>
          <w:sz w:val="24"/>
          <w:szCs w:val="24"/>
        </w:rPr>
        <w:t>indica o i</w:t>
      </w:r>
      <w:r w:rsidR="00555B24" w:rsidRPr="00555B24">
        <w:rPr>
          <w:rFonts w:ascii="Arial" w:hAnsi="Arial" w:cs="Arial"/>
          <w:sz w:val="24"/>
          <w:szCs w:val="24"/>
        </w:rPr>
        <w:t>nício</w:t>
      </w:r>
      <w:r w:rsidR="00555B24" w:rsidRPr="00B23500">
        <w:rPr>
          <w:rFonts w:ascii="Arial" w:hAnsi="Arial" w:cs="Arial"/>
          <w:sz w:val="24"/>
          <w:szCs w:val="24"/>
        </w:rPr>
        <w:t xml:space="preserve"> do trajeto normal, guiado e visualizado pela central de comando; (d) </w:t>
      </w:r>
      <w:r w:rsidR="00555B24">
        <w:rPr>
          <w:rFonts w:ascii="Arial" w:hAnsi="Arial" w:cs="Arial"/>
          <w:sz w:val="24"/>
          <w:szCs w:val="24"/>
        </w:rPr>
        <w:t>apresenta m</w:t>
      </w:r>
      <w:r w:rsidR="00555B24" w:rsidRPr="00B23500">
        <w:rPr>
          <w:rFonts w:ascii="Arial" w:hAnsi="Arial" w:cs="Arial"/>
          <w:sz w:val="24"/>
          <w:szCs w:val="24"/>
        </w:rPr>
        <w:t xml:space="preserve">apas de rotas alternativas, em caso de sinistro; (e) </w:t>
      </w:r>
      <w:r w:rsidR="00555B24">
        <w:rPr>
          <w:rFonts w:ascii="Arial" w:hAnsi="Arial" w:cs="Arial"/>
          <w:sz w:val="24"/>
          <w:szCs w:val="24"/>
        </w:rPr>
        <w:t xml:space="preserve">indica </w:t>
      </w:r>
      <w:r w:rsidR="00555B24" w:rsidRPr="00B23500">
        <w:rPr>
          <w:rFonts w:ascii="Arial" w:hAnsi="Arial" w:cs="Arial"/>
          <w:sz w:val="24"/>
          <w:szCs w:val="24"/>
        </w:rPr>
        <w:t xml:space="preserve">GPS ligado e rastreado pela equipe de monitoramento e (f) </w:t>
      </w:r>
      <w:r w:rsidR="00555B24">
        <w:rPr>
          <w:rFonts w:ascii="Arial" w:hAnsi="Arial" w:cs="Arial"/>
          <w:sz w:val="24"/>
          <w:szCs w:val="24"/>
        </w:rPr>
        <w:t>s</w:t>
      </w:r>
      <w:r w:rsidR="00555B24" w:rsidRPr="00B23500">
        <w:rPr>
          <w:rFonts w:ascii="Arial" w:hAnsi="Arial" w:cs="Arial"/>
          <w:sz w:val="24"/>
          <w:szCs w:val="24"/>
        </w:rPr>
        <w:t xml:space="preserve">ignifica que o automóvel está online com a central e sendo rastreado </w:t>
      </w:r>
      <w:r w:rsidR="00555B24">
        <w:rPr>
          <w:rFonts w:ascii="Arial" w:hAnsi="Arial" w:cs="Arial"/>
          <w:sz w:val="24"/>
          <w:szCs w:val="24"/>
        </w:rPr>
        <w:t>pela mesma</w:t>
      </w:r>
      <w:r w:rsidR="00555B24" w:rsidRPr="00B23500">
        <w:rPr>
          <w:rFonts w:ascii="Arial" w:hAnsi="Arial" w:cs="Arial"/>
          <w:sz w:val="24"/>
          <w:szCs w:val="24"/>
        </w:rPr>
        <w:t>.</w:t>
      </w:r>
    </w:p>
    <w:p w14:paraId="02D20D5B" w14:textId="6D0FEF04" w:rsidR="004B48A3" w:rsidRPr="00B23500" w:rsidRDefault="004B48A3" w:rsidP="00B23500">
      <w:pPr>
        <w:spacing w:after="0" w:line="240" w:lineRule="auto"/>
        <w:jc w:val="both"/>
        <w:rPr>
          <w:rFonts w:ascii="Arial" w:hAnsi="Arial" w:cs="Arial"/>
          <w:b/>
        </w:rPr>
      </w:pPr>
    </w:p>
    <w:p w14:paraId="517050F6" w14:textId="13461758" w:rsidR="00112FE0" w:rsidRDefault="00E8312F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 w:rsidRPr="008E1428">
        <w:rPr>
          <w:rFonts w:ascii="Arial" w:hAnsi="Arial" w:cs="Arial"/>
          <w:sz w:val="18"/>
          <w:szCs w:val="18"/>
        </w:rPr>
        <w:t xml:space="preserve">Figura </w:t>
      </w:r>
      <w:r w:rsidR="00746478">
        <w:rPr>
          <w:rFonts w:ascii="Arial" w:hAnsi="Arial" w:cs="Arial"/>
          <w:sz w:val="18"/>
          <w:szCs w:val="18"/>
        </w:rPr>
        <w:t>5</w:t>
      </w:r>
      <w:r>
        <w:rPr>
          <w:rFonts w:ascii="Arial" w:hAnsi="Arial" w:cs="Arial"/>
          <w:sz w:val="18"/>
          <w:szCs w:val="18"/>
        </w:rPr>
        <w:t xml:space="preserve">: Botões de (a) comunicação com a central, (b) orientação, (c) </w:t>
      </w:r>
      <w:r w:rsidR="00E85A12">
        <w:rPr>
          <w:rFonts w:ascii="Arial" w:hAnsi="Arial" w:cs="Arial"/>
          <w:sz w:val="18"/>
          <w:szCs w:val="18"/>
        </w:rPr>
        <w:t xml:space="preserve">início trajeto normal, </w:t>
      </w:r>
    </w:p>
    <w:p w14:paraId="661BE922" w14:textId="77777777" w:rsidR="00E8312F" w:rsidRDefault="00E85A12" w:rsidP="00112FE0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(d) rotas alternativas, (e) GPS ligado, (f) automóvel online e rastreado</w:t>
      </w:r>
    </w:p>
    <w:tbl>
      <w:tblPr>
        <w:tblStyle w:val="Tabelacomgrad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"/>
        <w:gridCol w:w="849"/>
        <w:gridCol w:w="912"/>
        <w:gridCol w:w="859"/>
        <w:gridCol w:w="1039"/>
        <w:gridCol w:w="849"/>
      </w:tblGrid>
      <w:tr w:rsidR="00E85A12" w14:paraId="19AE74A6" w14:textId="77777777" w:rsidTr="00B23500">
        <w:trPr>
          <w:trHeight w:val="650"/>
          <w:jc w:val="center"/>
        </w:trPr>
        <w:tc>
          <w:tcPr>
            <w:tcW w:w="849" w:type="dxa"/>
            <w:vAlign w:val="bottom"/>
          </w:tcPr>
          <w:p w14:paraId="45C88764" w14:textId="77777777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79CBE05" wp14:editId="3332A7C0">
                  <wp:extent cx="426466" cy="43815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otão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32367" cy="44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86BC1" w14:textId="38FEE4B1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(a)</w:t>
            </w:r>
          </w:p>
        </w:tc>
        <w:tc>
          <w:tcPr>
            <w:tcW w:w="849" w:type="dxa"/>
            <w:vAlign w:val="bottom"/>
          </w:tcPr>
          <w:p w14:paraId="25981A37" w14:textId="77777777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336913F" wp14:editId="3F6F1A0B">
                  <wp:extent cx="385425" cy="411313"/>
                  <wp:effectExtent l="0" t="0" r="0" b="825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otao4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00" cy="41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AB12B" w14:textId="5732877F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(b)</w:t>
            </w:r>
          </w:p>
        </w:tc>
        <w:tc>
          <w:tcPr>
            <w:tcW w:w="849" w:type="dxa"/>
            <w:vAlign w:val="bottom"/>
          </w:tcPr>
          <w:p w14:paraId="4884F2F8" w14:textId="77777777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AB2C937" wp14:editId="59389303">
                  <wp:extent cx="442488" cy="452176"/>
                  <wp:effectExtent l="0" t="0" r="0" b="508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botao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51683" cy="46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B813B" w14:textId="2F69FA26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(c)</w:t>
            </w:r>
          </w:p>
        </w:tc>
        <w:tc>
          <w:tcPr>
            <w:tcW w:w="849" w:type="dxa"/>
            <w:vAlign w:val="bottom"/>
          </w:tcPr>
          <w:p w14:paraId="5341012F" w14:textId="77777777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4299AB6" wp14:editId="3B210EA9">
                  <wp:extent cx="408305" cy="437994"/>
                  <wp:effectExtent l="0" t="0" r="0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otao5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02" cy="44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9A0A1" w14:textId="0155F0AF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(d)</w:t>
            </w:r>
          </w:p>
        </w:tc>
        <w:tc>
          <w:tcPr>
            <w:tcW w:w="849" w:type="dxa"/>
            <w:vAlign w:val="bottom"/>
          </w:tcPr>
          <w:p w14:paraId="1FA45CD5" w14:textId="77777777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81C5F6D" wp14:editId="22D6A5D3">
                  <wp:extent cx="522936" cy="356717"/>
                  <wp:effectExtent l="0" t="0" r="0" b="5715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botao3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32" cy="36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4256A" w14:textId="7F8A0E4C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(e)</w:t>
            </w:r>
          </w:p>
        </w:tc>
        <w:tc>
          <w:tcPr>
            <w:tcW w:w="849" w:type="dxa"/>
            <w:vAlign w:val="bottom"/>
          </w:tcPr>
          <w:p w14:paraId="6E537F47" w14:textId="77777777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FC9A1FC" wp14:editId="255843F9">
                  <wp:extent cx="390525" cy="393506"/>
                  <wp:effectExtent l="0" t="0" r="0" b="698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otao6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99" cy="39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C470D" w14:textId="1446C8CC" w:rsidR="00E85A12" w:rsidRDefault="00E85A12" w:rsidP="00E85A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(f)</w:t>
            </w:r>
          </w:p>
        </w:tc>
      </w:tr>
    </w:tbl>
    <w:p w14:paraId="0CAFB447" w14:textId="12AB4395" w:rsidR="00845768" w:rsidRDefault="00845768" w:rsidP="00E8312F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Fonte: [autores]</w:t>
      </w:r>
    </w:p>
    <w:p w14:paraId="7C5DC736" w14:textId="77777777" w:rsidR="00DD7327" w:rsidRPr="00B23500" w:rsidRDefault="00DD7327">
      <w:pPr>
        <w:spacing w:after="0" w:line="256" w:lineRule="auto"/>
        <w:jc w:val="both"/>
        <w:rPr>
          <w:rFonts w:ascii="Arial" w:hAnsi="Arial" w:cs="Arial"/>
        </w:rPr>
      </w:pPr>
    </w:p>
    <w:p w14:paraId="4503DF79" w14:textId="118E2CDF" w:rsidR="00747AB2" w:rsidRDefault="00746478" w:rsidP="00112FE0">
      <w:pPr>
        <w:spacing w:after="0"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6</w:t>
      </w:r>
      <w:r w:rsidR="00112FE0" w:rsidRPr="00112FE0">
        <w:rPr>
          <w:rFonts w:ascii="Arial" w:hAnsi="Arial" w:cs="Arial"/>
          <w:sz w:val="24"/>
          <w:szCs w:val="24"/>
        </w:rPr>
        <w:t xml:space="preserve"> </w:t>
      </w:r>
      <w:r w:rsidR="00112FE0">
        <w:rPr>
          <w:rFonts w:ascii="Arial" w:hAnsi="Arial" w:cs="Arial"/>
          <w:sz w:val="24"/>
          <w:szCs w:val="24"/>
        </w:rPr>
        <w:t xml:space="preserve">apresenta o protótipo de baixa fidelidade desenvolvido para o GPS do motoboy, onde pode-se identificar diferentes funcionalidades dentre as quais exemplificamos a </w:t>
      </w:r>
      <w:r w:rsidR="00112FE0" w:rsidRPr="00112FE0">
        <w:rPr>
          <w:rFonts w:ascii="Arial" w:hAnsi="Arial" w:cs="Arial"/>
          <w:sz w:val="24"/>
          <w:szCs w:val="24"/>
        </w:rPr>
        <w:t>comunicação</w:t>
      </w:r>
      <w:r w:rsidR="00112FE0" w:rsidRPr="00B23500">
        <w:rPr>
          <w:rFonts w:ascii="Arial" w:hAnsi="Arial" w:cs="Arial"/>
          <w:sz w:val="24"/>
          <w:szCs w:val="24"/>
        </w:rPr>
        <w:t xml:space="preserve"> </w:t>
      </w:r>
      <w:r w:rsidR="00112FE0" w:rsidRPr="00112FE0">
        <w:rPr>
          <w:rFonts w:ascii="Arial" w:hAnsi="Arial" w:cs="Arial"/>
          <w:sz w:val="24"/>
          <w:szCs w:val="24"/>
        </w:rPr>
        <w:t>com a central de transporte</w:t>
      </w:r>
      <w:r w:rsidR="00112FE0">
        <w:rPr>
          <w:rFonts w:ascii="Arial" w:hAnsi="Arial" w:cs="Arial"/>
          <w:sz w:val="24"/>
          <w:szCs w:val="24"/>
        </w:rPr>
        <w:t xml:space="preserve"> (botão verde)</w:t>
      </w:r>
      <w:r w:rsidR="00112FE0" w:rsidRPr="00112FE0">
        <w:rPr>
          <w:rFonts w:ascii="Arial" w:hAnsi="Arial" w:cs="Arial"/>
          <w:sz w:val="24"/>
          <w:szCs w:val="24"/>
        </w:rPr>
        <w:t xml:space="preserve"> para que </w:t>
      </w:r>
      <w:r w:rsidR="00112FE0" w:rsidRPr="00B23500">
        <w:rPr>
          <w:rFonts w:ascii="Arial" w:hAnsi="Arial" w:cs="Arial"/>
          <w:sz w:val="24"/>
          <w:szCs w:val="24"/>
        </w:rPr>
        <w:t>o motoboy</w:t>
      </w:r>
      <w:r w:rsidR="00112FE0" w:rsidRPr="00112FE0">
        <w:rPr>
          <w:rFonts w:ascii="Arial" w:hAnsi="Arial" w:cs="Arial"/>
          <w:sz w:val="24"/>
          <w:szCs w:val="24"/>
        </w:rPr>
        <w:t xml:space="preserve"> possa informa</w:t>
      </w:r>
      <w:r w:rsidR="00112FE0" w:rsidRPr="00B23500">
        <w:rPr>
          <w:rFonts w:ascii="Arial" w:hAnsi="Arial" w:cs="Arial"/>
          <w:sz w:val="24"/>
          <w:szCs w:val="24"/>
        </w:rPr>
        <w:t>r a transportadora</w:t>
      </w:r>
      <w:r w:rsidR="00112FE0" w:rsidRPr="00112FE0">
        <w:rPr>
          <w:rFonts w:ascii="Arial" w:hAnsi="Arial" w:cs="Arial"/>
          <w:sz w:val="24"/>
          <w:szCs w:val="24"/>
        </w:rPr>
        <w:t xml:space="preserve"> </w:t>
      </w:r>
      <w:r w:rsidR="00112FE0" w:rsidRPr="00B23500">
        <w:rPr>
          <w:rFonts w:ascii="Arial" w:hAnsi="Arial" w:cs="Arial"/>
          <w:sz w:val="24"/>
          <w:szCs w:val="24"/>
        </w:rPr>
        <w:t>de</w:t>
      </w:r>
      <w:r w:rsidR="00112FE0" w:rsidRPr="00112FE0">
        <w:rPr>
          <w:rFonts w:ascii="Arial" w:hAnsi="Arial" w:cs="Arial"/>
          <w:sz w:val="24"/>
          <w:szCs w:val="24"/>
        </w:rPr>
        <w:t xml:space="preserve"> qualquer ocorrência por meio de viva voz.</w:t>
      </w:r>
    </w:p>
    <w:p w14:paraId="1F316AEC" w14:textId="51552435" w:rsidR="00112FE0" w:rsidRDefault="00112FE0" w:rsidP="00B23500">
      <w:pPr>
        <w:spacing w:after="0" w:line="256" w:lineRule="auto"/>
        <w:jc w:val="center"/>
        <w:rPr>
          <w:rFonts w:ascii="Arial" w:eastAsia="Verdana" w:hAnsi="Arial" w:cs="Arial"/>
          <w:sz w:val="18"/>
          <w:szCs w:val="18"/>
        </w:rPr>
      </w:pPr>
      <w:r w:rsidRPr="00B23500">
        <w:rPr>
          <w:rFonts w:ascii="Arial" w:eastAsia="Verdana" w:hAnsi="Arial" w:cs="Arial"/>
          <w:sz w:val="18"/>
          <w:szCs w:val="18"/>
        </w:rPr>
        <w:t xml:space="preserve">Figura </w:t>
      </w:r>
      <w:r w:rsidR="00746478">
        <w:rPr>
          <w:rFonts w:ascii="Arial" w:eastAsia="Verdana" w:hAnsi="Arial" w:cs="Arial"/>
          <w:sz w:val="18"/>
          <w:szCs w:val="18"/>
        </w:rPr>
        <w:t>6</w:t>
      </w:r>
      <w:r w:rsidRPr="00B23500">
        <w:rPr>
          <w:rFonts w:ascii="Arial" w:eastAsia="Verdana" w:hAnsi="Arial" w:cs="Arial"/>
          <w:sz w:val="18"/>
          <w:szCs w:val="18"/>
        </w:rPr>
        <w:t xml:space="preserve">: </w:t>
      </w:r>
      <w:r>
        <w:rPr>
          <w:rFonts w:ascii="Arial" w:hAnsi="Arial" w:cs="Arial"/>
          <w:sz w:val="18"/>
          <w:szCs w:val="18"/>
        </w:rPr>
        <w:t xml:space="preserve">Interface do </w:t>
      </w:r>
      <w:r w:rsidRPr="00B23500">
        <w:rPr>
          <w:rFonts w:ascii="Arial" w:eastAsia="Verdana" w:hAnsi="Arial" w:cs="Arial"/>
          <w:sz w:val="18"/>
          <w:szCs w:val="18"/>
        </w:rPr>
        <w:t xml:space="preserve">GPS </w:t>
      </w:r>
      <w:r>
        <w:rPr>
          <w:rFonts w:ascii="Arial" w:eastAsia="Verdana" w:hAnsi="Arial" w:cs="Arial"/>
          <w:sz w:val="18"/>
          <w:szCs w:val="18"/>
        </w:rPr>
        <w:t>para o m</w:t>
      </w:r>
      <w:r w:rsidRPr="00B23500">
        <w:rPr>
          <w:rFonts w:ascii="Arial" w:eastAsia="Verdana" w:hAnsi="Arial" w:cs="Arial"/>
          <w:sz w:val="18"/>
          <w:szCs w:val="18"/>
        </w:rPr>
        <w:t>otoboy</w:t>
      </w:r>
    </w:p>
    <w:p w14:paraId="2101F0A7" w14:textId="1D6A9658" w:rsidR="00264412" w:rsidRDefault="00264412" w:rsidP="00B23500">
      <w:pPr>
        <w:spacing w:after="0" w:line="256" w:lineRule="auto"/>
        <w:jc w:val="center"/>
        <w:rPr>
          <w:rFonts w:ascii="Arial" w:eastAsia="Verdana" w:hAnsi="Arial" w:cs="Arial"/>
          <w:b/>
        </w:rPr>
      </w:pPr>
      <w:r>
        <w:rPr>
          <w:rFonts w:ascii="Arial" w:eastAsia="Verdana" w:hAnsi="Arial" w:cs="Arial"/>
          <w:b/>
          <w:noProof/>
        </w:rPr>
        <w:drawing>
          <wp:inline distT="0" distB="0" distL="0" distR="0" wp14:anchorId="1D166950" wp14:editId="35391364">
            <wp:extent cx="2724351" cy="1808328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oto bo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607" cy="184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4D4A" w14:textId="77777777" w:rsidR="00132F5F" w:rsidRDefault="00132F5F" w:rsidP="00132F5F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Fonte: [autores]</w:t>
      </w:r>
    </w:p>
    <w:p w14:paraId="603416E4" w14:textId="77777777" w:rsidR="00132F5F" w:rsidRDefault="00132F5F" w:rsidP="00132F5F">
      <w:pPr>
        <w:spacing w:after="0" w:line="256" w:lineRule="auto"/>
        <w:jc w:val="center"/>
        <w:rPr>
          <w:rFonts w:ascii="Arial" w:eastAsia="Verdana" w:hAnsi="Arial" w:cs="Arial"/>
          <w:b/>
        </w:rPr>
      </w:pPr>
    </w:p>
    <w:p w14:paraId="0750C08F" w14:textId="261C7C5A" w:rsidR="005675B8" w:rsidRDefault="00D4707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C21F26">
        <w:rPr>
          <w:rFonts w:ascii="Arial" w:eastAsia="Arial" w:hAnsi="Arial" w:cs="Arial"/>
          <w:b/>
          <w:sz w:val="24"/>
          <w:szCs w:val="24"/>
        </w:rPr>
        <w:t>CONSIDERAÇÕES FINAIS</w:t>
      </w:r>
    </w:p>
    <w:p w14:paraId="3280D086" w14:textId="77777777" w:rsidR="00C21F26" w:rsidRPr="00B23500" w:rsidRDefault="00C21F2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750C092" w14:textId="5EF7DD5D" w:rsidR="005675B8" w:rsidRDefault="00CC092F" w:rsidP="00B23500">
      <w:pPr>
        <w:suppressAutoHyphens/>
        <w:autoSpaceDE w:val="0"/>
        <w:spacing w:after="120" w:line="240" w:lineRule="auto"/>
        <w:ind w:firstLine="709"/>
        <w:jc w:val="both"/>
        <w:rPr>
          <w:rFonts w:ascii="Arial" w:eastAsia="Arial" w:hAnsi="Arial" w:cs="Arial"/>
          <w:color w:val="auto"/>
          <w:sz w:val="24"/>
          <w:szCs w:val="24"/>
          <w:lang w:eastAsia="zh-CN"/>
        </w:rPr>
      </w:pP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Como parte dos trabalhos desenvolvidos durante </w:t>
      </w:r>
      <w:r w:rsidR="00FF7C7A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>a disciplina de Projeto de Interfaces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>,</w:t>
      </w:r>
      <w:r w:rsidR="00FF7C7A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foi proposto </w:t>
      </w:r>
      <w:r w:rsidR="00D14D81">
        <w:rPr>
          <w:rFonts w:ascii="Arial" w:eastAsia="Arial" w:hAnsi="Arial" w:cs="Arial"/>
          <w:color w:val="auto"/>
          <w:sz w:val="24"/>
          <w:szCs w:val="24"/>
          <w:lang w:eastAsia="zh-CN"/>
        </w:rPr>
        <w:t>o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design de interface para um aplicativo </w:t>
      </w:r>
      <w:r w:rsidR="00D14D81">
        <w:rPr>
          <w:rFonts w:ascii="Arial" w:eastAsia="Arial" w:hAnsi="Arial" w:cs="Arial"/>
          <w:color w:val="auto"/>
          <w:sz w:val="24"/>
          <w:szCs w:val="24"/>
          <w:lang w:eastAsia="zh-CN"/>
        </w:rPr>
        <w:t>que visa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auxiliar na 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>solução do caso de um engarrafamento de transito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. O desenvolvimento da proposta de interface 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>base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>ou-se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no modelo MEX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que utiliza o paradigma da experiência do usuário para guiar o desenvolvimento de projetos. Através do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MEX 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e 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>d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a 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>observação de situações de engarrafamentos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, 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>chegou-se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a 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proposta do </w:t>
      </w:r>
      <w:r w:rsidR="00F537DF">
        <w:rPr>
          <w:rFonts w:ascii="Arial" w:eastAsia="Arial" w:hAnsi="Arial" w:cs="Arial"/>
          <w:color w:val="auto"/>
          <w:sz w:val="24"/>
          <w:szCs w:val="24"/>
          <w:lang w:eastAsia="zh-CN"/>
        </w:rPr>
        <w:t>BusFalante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apresentado neste trabalho. </w:t>
      </w:r>
      <w:r w:rsidR="008A7D3C">
        <w:rPr>
          <w:rFonts w:ascii="Arial" w:eastAsia="Arial" w:hAnsi="Arial" w:cs="Arial"/>
          <w:color w:val="auto"/>
          <w:sz w:val="24"/>
          <w:szCs w:val="24"/>
          <w:lang w:eastAsia="zh-CN"/>
        </w:rPr>
        <w:t>O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fato de focar-se na experiência de interação desde o início da concepção da interface foi fator determinante para </w:t>
      </w:r>
      <w:r w:rsidR="008A7D3C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que os autores tivessem um entendimento mais abrangente a respeito dos requisitos necessários para um futuro desenvolvimento do aplicativo que </w:t>
      </w:r>
      <w:r w:rsidR="00F537DF">
        <w:rPr>
          <w:rFonts w:ascii="Arial" w:eastAsia="Arial" w:hAnsi="Arial" w:cs="Arial"/>
          <w:color w:val="auto"/>
          <w:sz w:val="24"/>
          <w:szCs w:val="24"/>
          <w:lang w:eastAsia="zh-CN"/>
        </w:rPr>
        <w:t>visa</w:t>
      </w:r>
      <w:r w:rsidR="008A7D3C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atender as demandas das diferentes classes de potenciais usuários, como</w:t>
      </w:r>
      <w:r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motorista de ônibus, motoboy e passageiros</w:t>
      </w:r>
      <w:r w:rsidR="008A7D3C">
        <w:rPr>
          <w:rFonts w:ascii="Arial" w:eastAsia="Arial" w:hAnsi="Arial" w:cs="Arial"/>
          <w:color w:val="auto"/>
          <w:sz w:val="24"/>
          <w:szCs w:val="24"/>
          <w:lang w:eastAsia="zh-CN"/>
        </w:rPr>
        <w:t xml:space="preserve"> do transporte urbano</w:t>
      </w:r>
      <w:r w:rsidR="00C21F26" w:rsidRPr="00B23500">
        <w:rPr>
          <w:rFonts w:ascii="Arial" w:eastAsia="Arial" w:hAnsi="Arial" w:cs="Arial"/>
          <w:color w:val="auto"/>
          <w:sz w:val="24"/>
          <w:szCs w:val="24"/>
          <w:lang w:eastAsia="zh-CN"/>
        </w:rPr>
        <w:t>.</w:t>
      </w:r>
    </w:p>
    <w:p w14:paraId="69A9BA65" w14:textId="77777777" w:rsidR="005A1CF0" w:rsidRPr="00B23500" w:rsidRDefault="005A1CF0" w:rsidP="005A1CF0">
      <w:pPr>
        <w:suppressAutoHyphens/>
        <w:autoSpaceDE w:val="0"/>
        <w:spacing w:after="0" w:line="240" w:lineRule="auto"/>
        <w:ind w:firstLine="709"/>
        <w:jc w:val="both"/>
        <w:rPr>
          <w:rFonts w:ascii="Arial" w:eastAsia="Arial" w:hAnsi="Arial" w:cs="Arial"/>
          <w:color w:val="auto"/>
          <w:sz w:val="24"/>
          <w:szCs w:val="24"/>
          <w:lang w:eastAsia="zh-CN"/>
        </w:rPr>
      </w:pPr>
    </w:p>
    <w:p w14:paraId="0750C095" w14:textId="36455807" w:rsidR="005675B8" w:rsidRPr="00B23500" w:rsidRDefault="00D47078" w:rsidP="005A1CF0">
      <w:pPr>
        <w:spacing w:after="0" w:line="240" w:lineRule="auto"/>
        <w:jc w:val="center"/>
        <w:rPr>
          <w:rFonts w:ascii="Arial" w:hAnsi="Arial" w:cs="Arial"/>
          <w:lang w:val="en-US"/>
        </w:rPr>
      </w:pPr>
      <w:r w:rsidRPr="00746478">
        <w:rPr>
          <w:rFonts w:ascii="Arial" w:eastAsia="Arial" w:hAnsi="Arial" w:cs="Arial"/>
          <w:b/>
          <w:sz w:val="24"/>
          <w:szCs w:val="24"/>
          <w:lang w:val="en-US"/>
        </w:rPr>
        <w:t>REFERÊNCIAS</w:t>
      </w:r>
      <w:r w:rsidR="005D6517" w:rsidRPr="00746478">
        <w:rPr>
          <w:rFonts w:ascii="Arial" w:eastAsia="Arial" w:hAnsi="Arial" w:cs="Arial"/>
          <w:b/>
          <w:sz w:val="24"/>
          <w:szCs w:val="24"/>
          <w:lang w:val="en-US"/>
        </w:rPr>
        <w:t xml:space="preserve"> </w:t>
      </w:r>
    </w:p>
    <w:p w14:paraId="5794D360" w14:textId="77777777" w:rsidR="00533E8C" w:rsidRPr="00B23500" w:rsidRDefault="00533E8C" w:rsidP="00B23500">
      <w:pPr>
        <w:pStyle w:val="Textodecomentrio"/>
        <w:spacing w:after="0"/>
        <w:jc w:val="both"/>
        <w:rPr>
          <w:rFonts w:ascii="Arial" w:hAnsi="Arial" w:cs="Arial"/>
          <w:sz w:val="22"/>
          <w:szCs w:val="22"/>
          <w:lang w:val="en-US"/>
        </w:rPr>
      </w:pPr>
    </w:p>
    <w:p w14:paraId="2F2F27C6" w14:textId="77777777" w:rsidR="00343041" w:rsidRPr="005A1CF0" w:rsidRDefault="00533E8C" w:rsidP="00B23500">
      <w:pPr>
        <w:pStyle w:val="Textodecomentrio"/>
        <w:spacing w:after="100"/>
        <w:jc w:val="both"/>
        <w:rPr>
          <w:rFonts w:ascii="Arial" w:hAnsi="Arial" w:cs="Arial"/>
        </w:rPr>
      </w:pPr>
      <w:r w:rsidRPr="00B23500">
        <w:rPr>
          <w:rFonts w:ascii="Arial" w:hAnsi="Arial" w:cs="Arial"/>
          <w:lang w:val="en-US"/>
        </w:rPr>
        <w:t xml:space="preserve">ARDILL, Ralph. </w:t>
      </w:r>
      <w:r w:rsidRPr="00B23500">
        <w:rPr>
          <w:rFonts w:ascii="Arial" w:hAnsi="Arial" w:cs="Arial"/>
          <w:b/>
          <w:lang w:val="en-US"/>
        </w:rPr>
        <w:t>About: Experience Design</w:t>
      </w:r>
      <w:r w:rsidRPr="00B23500">
        <w:rPr>
          <w:rFonts w:ascii="Arial" w:hAnsi="Arial" w:cs="Arial"/>
          <w:lang w:val="en-US"/>
        </w:rPr>
        <w:t xml:space="preserve">. </w:t>
      </w:r>
      <w:r w:rsidRPr="00B23500">
        <w:rPr>
          <w:rFonts w:ascii="Arial" w:hAnsi="Arial" w:cs="Arial"/>
        </w:rPr>
        <w:t xml:space="preserve">2005. Disponível em: </w:t>
      </w:r>
      <w:hyperlink r:id="rId21" w:history="1">
        <w:r w:rsidRPr="00B23500">
          <w:rPr>
            <w:rStyle w:val="Hyperlink"/>
            <w:rFonts w:ascii="Arial" w:hAnsi="Arial" w:cs="Arial"/>
            <w:color w:val="auto"/>
            <w:u w:val="none"/>
          </w:rPr>
          <w:t>http://www.experientia.com/blog/files/design_council_exp_design.pdf</w:t>
        </w:r>
      </w:hyperlink>
      <w:r w:rsidRPr="00B23500">
        <w:rPr>
          <w:rFonts w:ascii="Arial" w:hAnsi="Arial" w:cs="Arial"/>
          <w:color w:val="auto"/>
        </w:rPr>
        <w:t xml:space="preserve">. </w:t>
      </w:r>
      <w:r w:rsidR="00CF0039" w:rsidRPr="00B23500">
        <w:rPr>
          <w:rFonts w:ascii="Arial" w:hAnsi="Arial" w:cs="Arial"/>
        </w:rPr>
        <w:t>Acessado em 29</w:t>
      </w:r>
      <w:r w:rsidR="00CF0039" w:rsidRPr="005A1CF0">
        <w:rPr>
          <w:rFonts w:ascii="Arial" w:hAnsi="Arial" w:cs="Arial"/>
        </w:rPr>
        <w:t xml:space="preserve"> jul. </w:t>
      </w:r>
      <w:r w:rsidRPr="00B23500">
        <w:rPr>
          <w:rFonts w:ascii="Arial" w:hAnsi="Arial" w:cs="Arial"/>
        </w:rPr>
        <w:t>2015.</w:t>
      </w:r>
    </w:p>
    <w:p w14:paraId="157CF903" w14:textId="094F25DE" w:rsidR="00427C6B" w:rsidRPr="005A1CF0" w:rsidRDefault="00427C6B" w:rsidP="00B23500">
      <w:pPr>
        <w:pStyle w:val="Textodecomentrio"/>
        <w:spacing w:after="100"/>
        <w:jc w:val="both"/>
        <w:rPr>
          <w:rFonts w:ascii="Arial" w:hAnsi="Arial" w:cs="Arial"/>
        </w:rPr>
      </w:pPr>
      <w:r w:rsidRPr="005A1CF0">
        <w:rPr>
          <w:rFonts w:ascii="Arial" w:hAnsi="Arial" w:cs="Arial"/>
        </w:rPr>
        <w:t xml:space="preserve">BALSAMIQ STUDIO. </w:t>
      </w:r>
      <w:r w:rsidRPr="005A1CF0">
        <w:rPr>
          <w:rFonts w:ascii="Arial" w:hAnsi="Arial" w:cs="Arial"/>
          <w:b/>
        </w:rPr>
        <w:t>Balsamiq Mockups</w:t>
      </w:r>
      <w:r w:rsidRPr="005A1CF0">
        <w:rPr>
          <w:rFonts w:ascii="Arial" w:hAnsi="Arial" w:cs="Arial"/>
        </w:rPr>
        <w:t xml:space="preserve">. 2015. Disponível em </w:t>
      </w:r>
      <w:hyperlink r:id="rId22" w:history="1">
        <w:r w:rsidRPr="00B23500">
          <w:rPr>
            <w:rFonts w:ascii="Arial" w:hAnsi="Arial" w:cs="Arial"/>
          </w:rPr>
          <w:t>https://balsamiq.com/products/mockups/</w:t>
        </w:r>
      </w:hyperlink>
      <w:r w:rsidRPr="00B23500">
        <w:rPr>
          <w:rFonts w:ascii="Arial" w:hAnsi="Arial" w:cs="Arial"/>
        </w:rPr>
        <w:t>. Acessado em 08 jul. 2015.</w:t>
      </w:r>
    </w:p>
    <w:p w14:paraId="5D7C6398" w14:textId="77777777" w:rsidR="00512E63" w:rsidRPr="005A1CF0" w:rsidRDefault="00343041" w:rsidP="00B23500">
      <w:pPr>
        <w:pStyle w:val="Textodecomentrio"/>
        <w:spacing w:after="100"/>
        <w:jc w:val="both"/>
        <w:rPr>
          <w:rFonts w:ascii="Arial" w:hAnsi="Arial" w:cs="Arial"/>
          <w:color w:val="auto"/>
          <w:lang w:eastAsia="zh-CN"/>
        </w:rPr>
      </w:pPr>
      <w:r w:rsidRPr="005A1CF0">
        <w:rPr>
          <w:rFonts w:ascii="Arial" w:hAnsi="Arial" w:cs="Arial"/>
          <w:color w:val="auto"/>
          <w:lang w:eastAsia="zh-CN"/>
        </w:rPr>
        <w:lastRenderedPageBreak/>
        <w:t xml:space="preserve">CARVALHO, Carlos R. M. </w:t>
      </w:r>
      <w:r w:rsidRPr="00B23500">
        <w:rPr>
          <w:rFonts w:ascii="Arial" w:hAnsi="Arial" w:cs="Arial"/>
          <w:b/>
          <w:color w:val="auto"/>
          <w:lang w:eastAsia="zh-CN"/>
        </w:rPr>
        <w:t>MEX – Um Modelo Genérico para o Estudo das Experiências dos Usuários com Produtos Interativos</w:t>
      </w:r>
      <w:r w:rsidRPr="005A1CF0">
        <w:rPr>
          <w:rFonts w:ascii="Arial" w:hAnsi="Arial" w:cs="Arial"/>
          <w:b/>
          <w:color w:val="auto"/>
          <w:lang w:eastAsia="zh-CN"/>
        </w:rPr>
        <w:t xml:space="preserve">. </w:t>
      </w:r>
      <w:r w:rsidRPr="00B23500">
        <w:rPr>
          <w:rFonts w:ascii="Arial" w:hAnsi="Arial" w:cs="Arial"/>
          <w:color w:val="auto"/>
          <w:lang w:eastAsia="zh-CN"/>
        </w:rPr>
        <w:t xml:space="preserve">Revista Science of Computing, vol.1. 2007. Disponível em: </w:t>
      </w:r>
      <w:hyperlink r:id="rId23" w:history="1">
        <w:r w:rsidRPr="00B23500">
          <w:rPr>
            <w:color w:val="auto"/>
          </w:rPr>
          <w:t>http://www.atlantico.com.br/en/node/204</w:t>
        </w:r>
      </w:hyperlink>
      <w:r w:rsidRPr="00B23500">
        <w:rPr>
          <w:rFonts w:ascii="Arial" w:hAnsi="Arial" w:cs="Arial"/>
          <w:color w:val="auto"/>
          <w:lang w:eastAsia="zh-CN"/>
        </w:rPr>
        <w:t>. Acessado em: 30 jul. 2015.</w:t>
      </w:r>
    </w:p>
    <w:p w14:paraId="24A67F25" w14:textId="4F735FE4" w:rsidR="00B47C6A" w:rsidRPr="005A1CF0" w:rsidRDefault="00B47C6A" w:rsidP="00B23500">
      <w:pPr>
        <w:pStyle w:val="Textodecomentrio"/>
        <w:spacing w:after="100"/>
        <w:jc w:val="both"/>
        <w:rPr>
          <w:rFonts w:ascii="Arial" w:hAnsi="Arial" w:cs="Arial"/>
          <w:color w:val="auto"/>
          <w:lang w:eastAsia="zh-CN"/>
        </w:rPr>
      </w:pPr>
      <w:r w:rsidRPr="005A1CF0">
        <w:rPr>
          <w:rFonts w:ascii="Arial" w:hAnsi="Arial" w:cs="Arial"/>
          <w:color w:val="auto"/>
          <w:lang w:eastAsia="zh-CN"/>
        </w:rPr>
        <w:t xml:space="preserve">CARVALHO, Carlos R. M. </w:t>
      </w:r>
      <w:r w:rsidRPr="00B23500">
        <w:rPr>
          <w:rFonts w:ascii="Arial" w:hAnsi="Arial" w:cs="Arial"/>
          <w:b/>
          <w:color w:val="auto"/>
          <w:lang w:eastAsia="zh-CN"/>
        </w:rPr>
        <w:t>MEX – modelo genérico de experiência do usuário: uma evolução conceitual</w:t>
      </w:r>
      <w:r w:rsidRPr="00B23500">
        <w:rPr>
          <w:rFonts w:ascii="Arial" w:hAnsi="Arial" w:cs="Arial"/>
          <w:color w:val="auto"/>
          <w:lang w:eastAsia="zh-CN"/>
        </w:rPr>
        <w:t xml:space="preserve">. Anais do VIII Simpósio Brasileiro de Fatores Humanos em Sistemas Computacionais (IHC 2008). </w:t>
      </w:r>
      <w:r w:rsidR="00996014" w:rsidRPr="005A1CF0">
        <w:rPr>
          <w:rFonts w:ascii="Arial" w:hAnsi="Arial" w:cs="Arial"/>
          <w:color w:val="auto"/>
          <w:lang w:eastAsia="zh-CN"/>
        </w:rPr>
        <w:t>21 a 24 de o</w:t>
      </w:r>
      <w:r w:rsidRPr="00B23500">
        <w:rPr>
          <w:rFonts w:ascii="Arial" w:hAnsi="Arial" w:cs="Arial"/>
          <w:color w:val="auto"/>
          <w:lang w:eastAsia="zh-CN"/>
        </w:rPr>
        <w:t xml:space="preserve">utubro 2008, Porto Alegre. Disponível em: </w:t>
      </w:r>
      <w:r w:rsidRPr="005A1CF0">
        <w:rPr>
          <w:rFonts w:ascii="Arial" w:hAnsi="Arial" w:cs="Arial"/>
          <w:color w:val="auto"/>
          <w:lang w:eastAsia="zh-CN"/>
        </w:rPr>
        <w:t>http://www.researchgate.net/publication/220737366_MEX_-</w:t>
      </w:r>
      <w:r w:rsidR="00512E63" w:rsidRPr="005A1CF0">
        <w:rPr>
          <w:rFonts w:ascii="Arial" w:hAnsi="Arial" w:cs="Arial"/>
          <w:color w:val="auto"/>
          <w:lang w:eastAsia="zh-CN"/>
        </w:rPr>
        <w:t>_</w:t>
      </w:r>
      <w:r w:rsidRPr="005A1CF0">
        <w:rPr>
          <w:rFonts w:ascii="Arial" w:hAnsi="Arial" w:cs="Arial"/>
          <w:color w:val="auto"/>
          <w:lang w:eastAsia="zh-CN"/>
        </w:rPr>
        <w:t>modelo_genrico_de_experincia_do_usurio_uma_evoluo_conceitual</w:t>
      </w:r>
      <w:r w:rsidRPr="00B23500">
        <w:rPr>
          <w:rFonts w:ascii="Arial" w:hAnsi="Arial" w:cs="Arial"/>
          <w:color w:val="auto"/>
          <w:lang w:eastAsia="zh-CN"/>
        </w:rPr>
        <w:t>. Acessado em: 30 jul. 2015.</w:t>
      </w:r>
    </w:p>
    <w:p w14:paraId="66127EFE" w14:textId="76C95FF4" w:rsidR="00986930" w:rsidRPr="005A1CF0" w:rsidRDefault="00986930" w:rsidP="00B23500">
      <w:pPr>
        <w:pStyle w:val="Textodecomentrio"/>
        <w:spacing w:after="100"/>
        <w:jc w:val="both"/>
        <w:rPr>
          <w:rFonts w:ascii="Arial" w:hAnsi="Arial" w:cs="Arial"/>
          <w:color w:val="auto"/>
          <w:lang w:eastAsia="zh-CN"/>
        </w:rPr>
      </w:pPr>
      <w:r w:rsidRPr="005A1CF0">
        <w:rPr>
          <w:rFonts w:ascii="Arial" w:hAnsi="Arial" w:cs="Arial"/>
          <w:color w:val="auto"/>
          <w:lang w:eastAsia="zh-CN"/>
        </w:rPr>
        <w:t xml:space="preserve">CARVALHO, Carlos R. M. </w:t>
      </w:r>
      <w:r w:rsidRPr="005A1CF0">
        <w:rPr>
          <w:rFonts w:ascii="Arial" w:hAnsi="Arial" w:cs="Arial"/>
          <w:b/>
          <w:color w:val="auto"/>
          <w:lang w:eastAsia="zh-CN"/>
        </w:rPr>
        <w:t xml:space="preserve">MEX – Modelo Genérico de Experiência do Usuário. </w:t>
      </w:r>
      <w:r w:rsidRPr="005A1CF0">
        <w:rPr>
          <w:rFonts w:ascii="Arial" w:hAnsi="Arial" w:cs="Arial"/>
          <w:color w:val="auto"/>
          <w:lang w:eastAsia="zh-CN"/>
        </w:rPr>
        <w:t xml:space="preserve"> 2010. Disponível em: </w:t>
      </w:r>
      <w:hyperlink r:id="rId24" w:history="1">
        <w:r w:rsidRPr="00B23500">
          <w:rPr>
            <w:rStyle w:val="Hyperlink"/>
            <w:rFonts w:ascii="Arial" w:hAnsi="Arial" w:cs="Arial"/>
            <w:color w:val="auto"/>
            <w:u w:val="none"/>
            <w:lang w:eastAsia="zh-CN"/>
          </w:rPr>
          <w:t>http://pt.slideshare.net/carlbberg/mex-modelo-genrico-de-experincia-do-usurio</w:t>
        </w:r>
      </w:hyperlink>
      <w:r w:rsidRPr="005A1CF0">
        <w:rPr>
          <w:rFonts w:ascii="Arial" w:hAnsi="Arial" w:cs="Arial"/>
          <w:color w:val="auto"/>
          <w:lang w:eastAsia="zh-CN"/>
        </w:rPr>
        <w:t>. Acessado em 30 jul. 2015.</w:t>
      </w:r>
    </w:p>
    <w:p w14:paraId="4DA0036D" w14:textId="73E56C3E" w:rsidR="00A90B6C" w:rsidRPr="00B23500" w:rsidRDefault="00A90B6C" w:rsidP="00B23500">
      <w:pPr>
        <w:pStyle w:val="Textodecomentrio"/>
        <w:spacing w:after="100"/>
        <w:jc w:val="both"/>
        <w:rPr>
          <w:rFonts w:ascii="Arial" w:hAnsi="Arial" w:cs="Arial"/>
          <w:color w:val="auto"/>
        </w:rPr>
      </w:pPr>
      <w:r w:rsidRPr="005A1CF0">
        <w:rPr>
          <w:rFonts w:ascii="Arial" w:hAnsi="Arial" w:cs="Arial"/>
          <w:color w:val="auto"/>
        </w:rPr>
        <w:t>EXAME</w:t>
      </w:r>
      <w:r w:rsidR="00EA0A4D" w:rsidRPr="005A1CF0">
        <w:rPr>
          <w:rFonts w:ascii="Arial" w:hAnsi="Arial" w:cs="Arial"/>
          <w:color w:val="auto"/>
        </w:rPr>
        <w:t>.</w:t>
      </w:r>
      <w:r w:rsidR="00AB2441" w:rsidRPr="005A1CF0">
        <w:rPr>
          <w:rFonts w:ascii="Arial" w:hAnsi="Arial" w:cs="Arial"/>
          <w:color w:val="auto"/>
        </w:rPr>
        <w:t>com</w:t>
      </w:r>
      <w:r w:rsidRPr="005A1CF0">
        <w:rPr>
          <w:rFonts w:ascii="Arial" w:hAnsi="Arial" w:cs="Arial"/>
          <w:color w:val="auto"/>
        </w:rPr>
        <w:t xml:space="preserve"> </w:t>
      </w:r>
      <w:r w:rsidRPr="005A1CF0">
        <w:rPr>
          <w:rFonts w:ascii="Arial" w:hAnsi="Arial" w:cs="Arial"/>
          <w:b/>
          <w:color w:val="auto"/>
        </w:rPr>
        <w:t xml:space="preserve"> 7 Dicas para fazer um PITCH de sucesso</w:t>
      </w:r>
      <w:r w:rsidRPr="005A1CF0">
        <w:rPr>
          <w:rFonts w:ascii="Arial" w:hAnsi="Arial" w:cs="Arial"/>
          <w:color w:val="auto"/>
        </w:rPr>
        <w:t xml:space="preserve">. 2012. Editora Abril S.A. Disponível em: </w:t>
      </w:r>
      <w:hyperlink r:id="rId25" w:history="1">
        <w:r w:rsidRPr="00B23500">
          <w:rPr>
            <w:color w:val="auto"/>
          </w:rPr>
          <w:t>http://exame.abril.com.br/pme/noticias/7-dicar-para-fazer-um-pitch-de-sucesso</w:t>
        </w:r>
      </w:hyperlink>
      <w:r w:rsidRPr="005A1CF0">
        <w:rPr>
          <w:rFonts w:ascii="Arial" w:hAnsi="Arial" w:cs="Arial"/>
          <w:color w:val="auto"/>
        </w:rPr>
        <w:t>. Acessado em: 08 jul. 2015.</w:t>
      </w:r>
    </w:p>
    <w:p w14:paraId="50BF6768" w14:textId="77777777" w:rsidR="00CF0039" w:rsidRPr="00B23500" w:rsidRDefault="00CF0039" w:rsidP="00B23500">
      <w:pPr>
        <w:suppressAutoHyphens/>
        <w:spacing w:after="100" w:line="240" w:lineRule="auto"/>
        <w:jc w:val="both"/>
        <w:rPr>
          <w:rFonts w:ascii="Arial" w:hAnsi="Arial" w:cs="Arial"/>
          <w:color w:val="auto"/>
          <w:sz w:val="20"/>
          <w:szCs w:val="20"/>
          <w:lang w:eastAsia="zh-CN"/>
        </w:rPr>
      </w:pPr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 xml:space="preserve">GARRETT, Jesse. </w:t>
      </w:r>
      <w:r w:rsidRPr="00B23500">
        <w:rPr>
          <w:rFonts w:ascii="Arial" w:hAnsi="Arial" w:cs="Arial"/>
          <w:b/>
          <w:color w:val="auto"/>
          <w:sz w:val="20"/>
          <w:szCs w:val="20"/>
          <w:lang w:eastAsia="zh-CN"/>
        </w:rPr>
        <w:t>Os Elementos da Experiência do Usuário</w:t>
      </w:r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 xml:space="preserve">. 2000. Disponível em: </w:t>
      </w:r>
      <w:hyperlink r:id="rId26" w:history="1">
        <w:r w:rsidRPr="00B23500">
          <w:rPr>
            <w:rFonts w:ascii="Arial" w:hAnsi="Arial" w:cs="Arial"/>
            <w:color w:val="auto"/>
            <w:sz w:val="20"/>
            <w:szCs w:val="20"/>
            <w:lang w:eastAsia="zh-CN"/>
          </w:rPr>
          <w:t>http://www.jjg.net/elements/translations/elements_pt.pdf</w:t>
        </w:r>
      </w:hyperlink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>. Acessado em 29 jul. 2015.</w:t>
      </w:r>
    </w:p>
    <w:p w14:paraId="12F35B98" w14:textId="77777777" w:rsidR="00331909" w:rsidRPr="005A1CF0" w:rsidRDefault="00331909" w:rsidP="00B23500">
      <w:pPr>
        <w:suppressAutoHyphens/>
        <w:spacing w:after="100" w:line="240" w:lineRule="auto"/>
        <w:jc w:val="both"/>
        <w:rPr>
          <w:rFonts w:ascii="Arial" w:hAnsi="Arial" w:cs="Arial"/>
          <w:color w:val="auto"/>
          <w:sz w:val="20"/>
          <w:szCs w:val="20"/>
          <w:lang w:eastAsia="zh-CN"/>
        </w:rPr>
      </w:pPr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 xml:space="preserve">GOOGLE. </w:t>
      </w:r>
      <w:r w:rsidRPr="00B23500">
        <w:rPr>
          <w:rFonts w:ascii="Arial" w:hAnsi="Arial" w:cs="Arial"/>
          <w:b/>
          <w:color w:val="auto"/>
          <w:sz w:val="20"/>
          <w:szCs w:val="20"/>
          <w:lang w:eastAsia="zh-CN"/>
        </w:rPr>
        <w:t>Google Maps/Earth</w:t>
      </w:r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 xml:space="preserve">. 2015. Disponível em: </w:t>
      </w:r>
      <w:hyperlink r:id="rId27" w:history="1">
        <w:r w:rsidRPr="00B23500">
          <w:rPr>
            <w:rFonts w:ascii="Arial" w:hAnsi="Arial"/>
            <w:color w:val="auto"/>
            <w:sz w:val="20"/>
            <w:szCs w:val="20"/>
            <w:lang w:eastAsia="zh-CN"/>
          </w:rPr>
          <w:t>https://www.google.com.br/maps</w:t>
        </w:r>
      </w:hyperlink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>. Acessado em: 08 jul. 2015.</w:t>
      </w:r>
    </w:p>
    <w:p w14:paraId="128FD70E" w14:textId="77777777" w:rsidR="00E66D9C" w:rsidRPr="005A1CF0" w:rsidRDefault="00E66D9C" w:rsidP="005A1CF0">
      <w:pPr>
        <w:suppressAutoHyphens/>
        <w:spacing w:after="100" w:line="240" w:lineRule="auto"/>
        <w:jc w:val="both"/>
        <w:rPr>
          <w:rFonts w:ascii="Arial" w:hAnsi="Arial" w:cs="Arial"/>
          <w:sz w:val="20"/>
          <w:szCs w:val="20"/>
        </w:rPr>
      </w:pPr>
      <w:r w:rsidRPr="005A1CF0">
        <w:rPr>
          <w:rFonts w:ascii="Arial" w:hAnsi="Arial" w:cs="Arial"/>
          <w:color w:val="auto"/>
          <w:sz w:val="20"/>
          <w:szCs w:val="20"/>
          <w:lang w:eastAsia="zh-CN"/>
        </w:rPr>
        <w:t xml:space="preserve">GO PRO, INC. </w:t>
      </w:r>
      <w:r w:rsidRPr="005A1CF0">
        <w:rPr>
          <w:rFonts w:ascii="Arial" w:hAnsi="Arial" w:cs="Arial"/>
          <w:b/>
          <w:color w:val="auto"/>
          <w:sz w:val="20"/>
          <w:szCs w:val="20"/>
          <w:lang w:eastAsia="zh-CN"/>
        </w:rPr>
        <w:t>GoPro</w:t>
      </w:r>
      <w:r w:rsidRPr="005A1CF0">
        <w:rPr>
          <w:rFonts w:ascii="Arial" w:hAnsi="Arial" w:cs="Arial"/>
          <w:color w:val="auto"/>
          <w:sz w:val="20"/>
          <w:szCs w:val="20"/>
          <w:lang w:eastAsia="zh-CN"/>
        </w:rPr>
        <w:t xml:space="preserve">. 2015. Disponível em: </w:t>
      </w:r>
      <w:hyperlink r:id="rId28" w:history="1">
        <w:r w:rsidRPr="005A1CF0">
          <w:rPr>
            <w:rFonts w:ascii="Arial" w:hAnsi="Arial" w:cs="Arial"/>
            <w:color w:val="auto"/>
            <w:sz w:val="20"/>
            <w:szCs w:val="20"/>
            <w:lang w:eastAsia="zh-CN"/>
          </w:rPr>
          <w:t>http://pt.gopro.com/</w:t>
        </w:r>
      </w:hyperlink>
      <w:r w:rsidRPr="005A1CF0">
        <w:rPr>
          <w:rFonts w:ascii="Arial" w:hAnsi="Arial" w:cs="Arial"/>
          <w:color w:val="auto"/>
          <w:sz w:val="20"/>
          <w:szCs w:val="20"/>
          <w:lang w:eastAsia="zh-CN"/>
        </w:rPr>
        <w:t>. Acessado em: 08 jul. 2015.</w:t>
      </w:r>
    </w:p>
    <w:p w14:paraId="77C93547" w14:textId="7601880B" w:rsidR="00533E8C" w:rsidRPr="005A1CF0" w:rsidRDefault="00E30752" w:rsidP="00B23500">
      <w:pPr>
        <w:suppressAutoHyphens/>
        <w:spacing w:after="100" w:line="240" w:lineRule="auto"/>
        <w:jc w:val="both"/>
        <w:rPr>
          <w:rFonts w:ascii="Arial" w:hAnsi="Arial" w:cs="Arial"/>
          <w:color w:val="auto"/>
          <w:sz w:val="20"/>
          <w:szCs w:val="20"/>
          <w:lang w:eastAsia="zh-CN"/>
        </w:rPr>
      </w:pPr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>PREECE, Jennifer;</w:t>
      </w:r>
      <w:r w:rsidR="00533E8C" w:rsidRPr="00B23500">
        <w:rPr>
          <w:rFonts w:ascii="Arial" w:hAnsi="Arial" w:cs="Arial"/>
          <w:color w:val="auto"/>
          <w:sz w:val="20"/>
          <w:szCs w:val="20"/>
          <w:lang w:eastAsia="zh-CN"/>
        </w:rPr>
        <w:t xml:space="preserve"> Rogers, Yvonne e Sharp, Helen. </w:t>
      </w:r>
      <w:r w:rsidR="00533E8C" w:rsidRPr="00B23500">
        <w:rPr>
          <w:rFonts w:ascii="Arial" w:hAnsi="Arial" w:cs="Arial"/>
          <w:b/>
          <w:color w:val="auto"/>
          <w:sz w:val="20"/>
          <w:szCs w:val="20"/>
          <w:lang w:eastAsia="zh-CN"/>
        </w:rPr>
        <w:t>Design de Interação: Além</w:t>
      </w:r>
      <w:r w:rsidRPr="00B23500">
        <w:rPr>
          <w:rFonts w:ascii="Arial" w:hAnsi="Arial" w:cs="Arial"/>
          <w:b/>
          <w:color w:val="auto"/>
          <w:sz w:val="20"/>
          <w:szCs w:val="20"/>
          <w:lang w:eastAsia="zh-CN"/>
        </w:rPr>
        <w:t xml:space="preserve"> da Interação Homem-Computador</w:t>
      </w:r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 xml:space="preserve">. 2005. </w:t>
      </w:r>
      <w:r w:rsidR="00533E8C" w:rsidRPr="00B23500">
        <w:rPr>
          <w:rFonts w:ascii="Arial" w:hAnsi="Arial" w:cs="Arial"/>
          <w:color w:val="auto"/>
          <w:sz w:val="20"/>
          <w:szCs w:val="20"/>
          <w:lang w:eastAsia="zh-CN"/>
        </w:rPr>
        <w:t>Bookman.</w:t>
      </w:r>
    </w:p>
    <w:p w14:paraId="2842AE6B" w14:textId="35ED51F6" w:rsidR="00037E90" w:rsidRPr="00B23500" w:rsidRDefault="00234869" w:rsidP="00B23500">
      <w:pPr>
        <w:suppressAutoHyphens/>
        <w:spacing w:after="100" w:line="240" w:lineRule="auto"/>
        <w:jc w:val="both"/>
        <w:rPr>
          <w:rFonts w:ascii="Arial" w:hAnsi="Arial" w:cs="Arial"/>
          <w:color w:val="auto"/>
          <w:sz w:val="20"/>
          <w:szCs w:val="20"/>
          <w:lang w:eastAsia="zh-CN"/>
        </w:rPr>
      </w:pPr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>TEIXEIRA, Fabrício.</w:t>
      </w:r>
      <w:r w:rsidR="00302AEE" w:rsidRPr="00B23500">
        <w:rPr>
          <w:rFonts w:ascii="Arial" w:hAnsi="Arial" w:cs="Arial"/>
          <w:color w:val="auto"/>
          <w:sz w:val="20"/>
          <w:szCs w:val="20"/>
          <w:lang w:eastAsia="zh-CN"/>
        </w:rPr>
        <w:t xml:space="preserve"> </w:t>
      </w:r>
      <w:r w:rsidR="00037E90" w:rsidRPr="00B23500">
        <w:rPr>
          <w:rFonts w:ascii="Arial" w:hAnsi="Arial" w:cs="Arial"/>
          <w:b/>
          <w:color w:val="auto"/>
          <w:sz w:val="20"/>
          <w:szCs w:val="20"/>
          <w:lang w:eastAsia="zh-CN"/>
        </w:rPr>
        <w:t>Solidifique o conceito primeiro, adicione fidelidade depois</w:t>
      </w:r>
      <w:r w:rsidR="00302AEE" w:rsidRPr="005A1CF0">
        <w:rPr>
          <w:rFonts w:ascii="Arial" w:hAnsi="Arial" w:cs="Arial"/>
          <w:color w:val="auto"/>
          <w:sz w:val="20"/>
          <w:szCs w:val="20"/>
          <w:lang w:eastAsia="zh-CN"/>
        </w:rPr>
        <w:t xml:space="preserve">. Blog de AI. 2012. Disponível em: </w:t>
      </w:r>
      <w:hyperlink r:id="rId29" w:history="1">
        <w:r w:rsidR="00302AEE" w:rsidRPr="00B23500">
          <w:rPr>
            <w:color w:val="auto"/>
            <w:sz w:val="20"/>
            <w:szCs w:val="20"/>
          </w:rPr>
          <w:t>http://arquiteturadeinformacao.com/user-experience/solidifique-o-conceito-primeiro-adicione-fidelidade-depois/</w:t>
        </w:r>
      </w:hyperlink>
      <w:r w:rsidR="00302AEE" w:rsidRPr="005A1CF0">
        <w:rPr>
          <w:rFonts w:ascii="Arial" w:hAnsi="Arial" w:cs="Arial"/>
          <w:color w:val="auto"/>
          <w:sz w:val="20"/>
          <w:szCs w:val="20"/>
          <w:lang w:eastAsia="zh-CN"/>
        </w:rPr>
        <w:t>. Acessado em 08 jul. 2015.</w:t>
      </w:r>
    </w:p>
    <w:p w14:paraId="0750C0A9" w14:textId="1747BA8A" w:rsidR="005675B8" w:rsidRPr="00B23500" w:rsidRDefault="009A689B" w:rsidP="00B23500">
      <w:pPr>
        <w:suppressAutoHyphens/>
        <w:spacing w:after="100" w:line="240" w:lineRule="auto"/>
        <w:jc w:val="both"/>
        <w:rPr>
          <w:rFonts w:ascii="Arial" w:hAnsi="Arial" w:cs="Arial"/>
        </w:rPr>
      </w:pPr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 xml:space="preserve">WAZE MOBILE. </w:t>
      </w:r>
      <w:r w:rsidRPr="00B23500">
        <w:rPr>
          <w:rFonts w:ascii="Arial" w:hAnsi="Arial" w:cs="Arial"/>
          <w:b/>
          <w:color w:val="auto"/>
          <w:sz w:val="20"/>
          <w:szCs w:val="20"/>
          <w:lang w:eastAsia="zh-CN"/>
        </w:rPr>
        <w:t>Waze</w:t>
      </w:r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 xml:space="preserve">. 2015. Disponível em: </w:t>
      </w:r>
      <w:hyperlink r:id="rId30" w:history="1">
        <w:r w:rsidRPr="00B23500">
          <w:rPr>
            <w:rFonts w:ascii="Arial" w:hAnsi="Arial"/>
            <w:color w:val="auto"/>
            <w:sz w:val="20"/>
            <w:szCs w:val="20"/>
            <w:lang w:eastAsia="zh-CN"/>
          </w:rPr>
          <w:t>https://www.waze.com/pt-BR</w:t>
        </w:r>
      </w:hyperlink>
      <w:r w:rsidRPr="00B23500">
        <w:rPr>
          <w:rFonts w:ascii="Arial" w:hAnsi="Arial" w:cs="Arial"/>
          <w:color w:val="auto"/>
          <w:sz w:val="20"/>
          <w:szCs w:val="20"/>
          <w:lang w:eastAsia="zh-CN"/>
        </w:rPr>
        <w:t>. Acessado em: 08 jul. 2015.</w:t>
      </w:r>
    </w:p>
    <w:sectPr w:rsidR="005675B8" w:rsidRPr="00B23500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526" w:right="1134" w:bottom="1560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3918D1" w14:textId="77777777" w:rsidR="001B1FAD" w:rsidRDefault="001B1FAD">
      <w:pPr>
        <w:spacing w:after="0" w:line="240" w:lineRule="auto"/>
      </w:pPr>
      <w:r>
        <w:separator/>
      </w:r>
    </w:p>
  </w:endnote>
  <w:endnote w:type="continuationSeparator" w:id="0">
    <w:p w14:paraId="17DCA4A9" w14:textId="77777777" w:rsidR="001B1FAD" w:rsidRDefault="001B1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50C0CC" w14:textId="77777777" w:rsidR="00746478" w:rsidRDefault="00B23500">
    <w:pPr>
      <w:widowControl w:val="0"/>
      <w:spacing w:after="0"/>
    </w:pPr>
    <w:hyperlink r:id="rId1"/>
  </w:p>
  <w:tbl>
    <w:tblPr>
      <w:tblStyle w:val="a"/>
      <w:tblW w:w="9180" w:type="dxa"/>
      <w:tblInd w:w="-108" w:type="dxa"/>
      <w:tblLayout w:type="fixed"/>
      <w:tblLook w:val="0000" w:firstRow="0" w:lastRow="0" w:firstColumn="0" w:lastColumn="0" w:noHBand="0" w:noVBand="0"/>
    </w:tblPr>
    <w:tblGrid>
      <w:gridCol w:w="9180"/>
    </w:tblGrid>
    <w:tr w:rsidR="00746478" w14:paraId="0750C0CF" w14:textId="77777777">
      <w:trPr>
        <w:trHeight w:val="700"/>
      </w:trPr>
      <w:tc>
        <w:tcPr>
          <w:tcW w:w="9180" w:type="dxa"/>
          <w:tcBorders>
            <w:top w:val="single" w:sz="4" w:space="0" w:color="000000"/>
          </w:tcBorders>
          <w:shd w:val="clear" w:color="auto" w:fill="FFFFFF"/>
        </w:tcPr>
        <w:p w14:paraId="0750C0CD" w14:textId="77777777" w:rsidR="00746478" w:rsidRDefault="00746478">
          <w:pPr>
            <w:spacing w:after="0" w:line="240" w:lineRule="auto"/>
            <w:jc w:val="center"/>
          </w:pPr>
          <w:r>
            <w:rPr>
              <w:b/>
              <w:i/>
              <w:sz w:val="20"/>
              <w:szCs w:val="20"/>
            </w:rPr>
            <w:t>VI FICE – Feira de Iniciação Cientifica e de Extensão do Instituto Federal Catarinense – Câmpus Camboriú</w:t>
          </w:r>
        </w:p>
        <w:p w14:paraId="0750C0CE" w14:textId="77777777" w:rsidR="00746478" w:rsidRDefault="00746478">
          <w:pPr>
            <w:spacing w:after="153" w:line="240" w:lineRule="auto"/>
            <w:jc w:val="center"/>
          </w:pPr>
          <w:r>
            <w:rPr>
              <w:b/>
              <w:i/>
              <w:sz w:val="20"/>
              <w:szCs w:val="20"/>
            </w:rPr>
            <w:t>02 e 03 de setembro de 2015</w:t>
          </w:r>
        </w:p>
      </w:tc>
    </w:tr>
  </w:tbl>
  <w:p w14:paraId="0750C0D0" w14:textId="77777777" w:rsidR="00746478" w:rsidRDefault="00746478">
    <w:pPr>
      <w:tabs>
        <w:tab w:val="left" w:pos="915"/>
        <w:tab w:val="center" w:pos="4535"/>
      </w:tabs>
      <w:spacing w:after="153"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50C0D3" w14:textId="7D7FF012" w:rsidR="00746478" w:rsidRDefault="00746478">
    <w:pPr>
      <w:spacing w:after="0" w:line="240" w:lineRule="auto"/>
    </w:pPr>
    <w:r>
      <w:rPr>
        <w:rFonts w:ascii="Arial" w:eastAsia="Arial" w:hAnsi="Arial" w:cs="Arial"/>
        <w:sz w:val="18"/>
        <w:szCs w:val="18"/>
      </w:rPr>
      <w:t>1 Docente EBTT do IFC-Camboriú – anaelisa@ifc-camboriu.edu.br.</w:t>
    </w:r>
  </w:p>
  <w:p w14:paraId="0750C0D4" w14:textId="77777777" w:rsidR="00746478" w:rsidRDefault="00746478">
    <w:pPr>
      <w:spacing w:after="0" w:line="240" w:lineRule="auto"/>
    </w:pPr>
    <w:r>
      <w:rPr>
        <w:rFonts w:ascii="Arial" w:eastAsia="Arial" w:hAnsi="Arial" w:cs="Arial"/>
        <w:sz w:val="18"/>
        <w:szCs w:val="18"/>
      </w:rPr>
      <w:t xml:space="preserve">2 Aluno do Curso Superior de Tecnologia em Sistemas para Internet do IFC-Camboriu – </w:t>
    </w:r>
    <w:hyperlink r:id="rId1">
      <w:r>
        <w:rPr>
          <w:rFonts w:ascii="Arial" w:eastAsia="Arial" w:hAnsi="Arial" w:cs="Arial"/>
          <w:sz w:val="18"/>
          <w:szCs w:val="18"/>
          <w:u w:val="single"/>
        </w:rPr>
        <w:t>heberp_4@hotmail.com</w:t>
      </w:r>
    </w:hyperlink>
    <w:hyperlink r:id="rId2"/>
  </w:p>
  <w:p w14:paraId="0750C0D5" w14:textId="77777777" w:rsidR="00746478" w:rsidRDefault="00746478">
    <w:pPr>
      <w:spacing w:after="0" w:line="240" w:lineRule="auto"/>
    </w:pPr>
    <w:r>
      <w:rPr>
        <w:rFonts w:ascii="Arial" w:eastAsia="Arial" w:hAnsi="Arial" w:cs="Arial"/>
        <w:sz w:val="18"/>
        <w:szCs w:val="18"/>
      </w:rPr>
      <w:t>3 Aluno do Curso Superior de Tecnologia em Sistemas para Internet do IFC-Camboriu  - r</w:t>
    </w:r>
    <w:hyperlink r:id="rId3">
      <w:r>
        <w:rPr>
          <w:rFonts w:ascii="Arial" w:eastAsia="Arial" w:hAnsi="Arial" w:cs="Arial"/>
          <w:sz w:val="18"/>
          <w:szCs w:val="18"/>
          <w:u w:val="single"/>
        </w:rPr>
        <w:t>afacosta92@hotmail.com</w:t>
      </w:r>
    </w:hyperlink>
    <w:hyperlink r:id="rId4"/>
  </w:p>
  <w:p w14:paraId="0750C0D6" w14:textId="77777777" w:rsidR="00746478" w:rsidRDefault="00B23500">
    <w:pPr>
      <w:spacing w:after="0" w:line="240" w:lineRule="auto"/>
    </w:pPr>
    <w:hyperlink r:id="rId5"/>
  </w:p>
  <w:p w14:paraId="0750C0D7" w14:textId="77777777" w:rsidR="00746478" w:rsidRDefault="00B23500">
    <w:pPr>
      <w:spacing w:after="153" w:line="240" w:lineRule="auto"/>
    </w:pPr>
    <w:hyperlink r:id="rId6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B62DBC" w14:textId="77777777" w:rsidR="001B1FAD" w:rsidRDefault="001B1FAD">
      <w:pPr>
        <w:spacing w:after="0" w:line="240" w:lineRule="auto"/>
      </w:pPr>
      <w:r>
        <w:separator/>
      </w:r>
    </w:p>
  </w:footnote>
  <w:footnote w:type="continuationSeparator" w:id="0">
    <w:p w14:paraId="4A724199" w14:textId="77777777" w:rsidR="001B1FAD" w:rsidRDefault="001B1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50C0C8" w14:textId="77777777" w:rsidR="00746478" w:rsidRDefault="00B23500">
    <w:pPr>
      <w:spacing w:before="142" w:after="0" w:line="240" w:lineRule="auto"/>
      <w:jc w:val="right"/>
    </w:pPr>
    <w:hyperlink r:id="rId1"/>
  </w:p>
  <w:p w14:paraId="0750C0C9" w14:textId="77777777" w:rsidR="00746478" w:rsidRDefault="00B23500">
    <w:pPr>
      <w:spacing w:after="0" w:line="240" w:lineRule="auto"/>
      <w:jc w:val="right"/>
    </w:pPr>
    <w:hyperlink r:id="rId2"/>
  </w:p>
  <w:p w14:paraId="0750C0CA" w14:textId="77777777" w:rsidR="00746478" w:rsidRDefault="00746478">
    <w:pPr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B23500">
      <w:rPr>
        <w:noProof/>
      </w:rPr>
      <w:t>4</w:t>
    </w:r>
    <w:r>
      <w:fldChar w:fldCharType="end"/>
    </w:r>
    <w:hyperlink r:id="rId3"/>
  </w:p>
  <w:p w14:paraId="0750C0CB" w14:textId="77777777" w:rsidR="00746478" w:rsidRDefault="00B23500">
    <w:pPr>
      <w:spacing w:after="0" w:line="240" w:lineRule="auto"/>
    </w:pPr>
    <w:hyperlink r:id="rId4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C6832" w14:textId="77777777" w:rsidR="00746478" w:rsidRDefault="00746478" w:rsidP="0088288F">
    <w:pPr>
      <w:pStyle w:val="Cabealho"/>
      <w:jc w:val="center"/>
    </w:pPr>
  </w:p>
  <w:p w14:paraId="0750C0D2" w14:textId="4EE68B6F" w:rsidR="00746478" w:rsidRDefault="00746478" w:rsidP="00B23500">
    <w:pPr>
      <w:spacing w:before="142" w:after="0" w:line="240" w:lineRule="auto"/>
      <w:jc w:val="center"/>
    </w:pPr>
    <w:r>
      <w:rPr>
        <w:noProof/>
      </w:rPr>
      <w:drawing>
        <wp:inline distT="0" distB="0" distL="0" distR="0" wp14:anchorId="74C4FBC9" wp14:editId="43FC556A">
          <wp:extent cx="3105150" cy="723900"/>
          <wp:effectExtent l="0" t="0" r="0" b="0"/>
          <wp:docPr id="17" name="Imagem 17" descr="Faixa VI FICE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ixa VI FICE 2015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515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br/>
      <w:t>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84E6C"/>
    <w:multiLevelType w:val="multilevel"/>
    <w:tmpl w:val="B616EB4C"/>
    <w:lvl w:ilvl="0">
      <w:start w:val="1"/>
      <w:numFmt w:val="lowerLetter"/>
      <w:lvlText w:val="%1)"/>
      <w:lvlJc w:val="left"/>
      <w:pPr>
        <w:ind w:left="720" w:firstLine="360"/>
      </w:pPr>
      <w:rPr>
        <w:rFonts w:ascii="Arial" w:eastAsia="Arial" w:hAnsi="Arial" w:cs="Arial"/>
        <w:color w:val="000000"/>
        <w:sz w:val="24"/>
        <w:szCs w:val="24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1" w15:restartNumberingAfterBreak="0">
    <w:nsid w:val="0D9A0DC6"/>
    <w:multiLevelType w:val="hybridMultilevel"/>
    <w:tmpl w:val="ADECDC2A"/>
    <w:lvl w:ilvl="0" w:tplc="1ED8C4C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3A3BB1"/>
    <w:multiLevelType w:val="hybridMultilevel"/>
    <w:tmpl w:val="71F4FF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6379B5"/>
    <w:multiLevelType w:val="hybridMultilevel"/>
    <w:tmpl w:val="D96E1258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F13F98"/>
    <w:multiLevelType w:val="hybridMultilevel"/>
    <w:tmpl w:val="40A211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E3298"/>
    <w:multiLevelType w:val="hybridMultilevel"/>
    <w:tmpl w:val="53289726"/>
    <w:lvl w:ilvl="0" w:tplc="35DED476">
      <w:start w:val="1"/>
      <w:numFmt w:val="lowerLetter"/>
      <w:lvlText w:val="(%1)"/>
      <w:lvlJc w:val="left"/>
      <w:pPr>
        <w:ind w:left="2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48" w:hanging="360"/>
      </w:pPr>
    </w:lvl>
    <w:lvl w:ilvl="2" w:tplc="0416001B" w:tentative="1">
      <w:start w:val="1"/>
      <w:numFmt w:val="lowerRoman"/>
      <w:lvlText w:val="%3."/>
      <w:lvlJc w:val="right"/>
      <w:pPr>
        <w:ind w:left="4368" w:hanging="180"/>
      </w:pPr>
    </w:lvl>
    <w:lvl w:ilvl="3" w:tplc="0416000F" w:tentative="1">
      <w:start w:val="1"/>
      <w:numFmt w:val="decimal"/>
      <w:lvlText w:val="%4."/>
      <w:lvlJc w:val="left"/>
      <w:pPr>
        <w:ind w:left="5088" w:hanging="360"/>
      </w:pPr>
    </w:lvl>
    <w:lvl w:ilvl="4" w:tplc="04160019" w:tentative="1">
      <w:start w:val="1"/>
      <w:numFmt w:val="lowerLetter"/>
      <w:lvlText w:val="%5."/>
      <w:lvlJc w:val="left"/>
      <w:pPr>
        <w:ind w:left="5808" w:hanging="360"/>
      </w:pPr>
    </w:lvl>
    <w:lvl w:ilvl="5" w:tplc="0416001B" w:tentative="1">
      <w:start w:val="1"/>
      <w:numFmt w:val="lowerRoman"/>
      <w:lvlText w:val="%6."/>
      <w:lvlJc w:val="right"/>
      <w:pPr>
        <w:ind w:left="6528" w:hanging="180"/>
      </w:pPr>
    </w:lvl>
    <w:lvl w:ilvl="6" w:tplc="0416000F" w:tentative="1">
      <w:start w:val="1"/>
      <w:numFmt w:val="decimal"/>
      <w:lvlText w:val="%7."/>
      <w:lvlJc w:val="left"/>
      <w:pPr>
        <w:ind w:left="7248" w:hanging="360"/>
      </w:pPr>
    </w:lvl>
    <w:lvl w:ilvl="7" w:tplc="04160019" w:tentative="1">
      <w:start w:val="1"/>
      <w:numFmt w:val="lowerLetter"/>
      <w:lvlText w:val="%8."/>
      <w:lvlJc w:val="left"/>
      <w:pPr>
        <w:ind w:left="7968" w:hanging="360"/>
      </w:pPr>
    </w:lvl>
    <w:lvl w:ilvl="8" w:tplc="0416001B" w:tentative="1">
      <w:start w:val="1"/>
      <w:numFmt w:val="lowerRoman"/>
      <w:lvlText w:val="%9."/>
      <w:lvlJc w:val="right"/>
      <w:pPr>
        <w:ind w:left="8688" w:hanging="180"/>
      </w:pPr>
    </w:lvl>
  </w:abstractNum>
  <w:abstractNum w:abstractNumId="6" w15:restartNumberingAfterBreak="0">
    <w:nsid w:val="26A70A2D"/>
    <w:multiLevelType w:val="hybridMultilevel"/>
    <w:tmpl w:val="93886A0A"/>
    <w:lvl w:ilvl="0" w:tplc="310C0D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40662"/>
    <w:multiLevelType w:val="multilevel"/>
    <w:tmpl w:val="F796C256"/>
    <w:lvl w:ilvl="0">
      <w:start w:val="1"/>
      <w:numFmt w:val="decimal"/>
      <w:lvlText w:val="%1."/>
      <w:lvlJc w:val="left"/>
      <w:pPr>
        <w:ind w:left="720" w:firstLine="360"/>
      </w:pPr>
      <w:rPr>
        <w:rFonts w:ascii="Arial" w:eastAsia="Arial" w:hAnsi="Arial" w:cs="Arial"/>
        <w:color w:val="000000"/>
        <w:sz w:val="24"/>
        <w:szCs w:val="24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8" w15:restartNumberingAfterBreak="0">
    <w:nsid w:val="39123412"/>
    <w:multiLevelType w:val="hybridMultilevel"/>
    <w:tmpl w:val="1C60D844"/>
    <w:lvl w:ilvl="0" w:tplc="30E08ED6">
      <w:start w:val="1"/>
      <w:numFmt w:val="lowerLetter"/>
      <w:lvlText w:val="(%1)"/>
      <w:lvlJc w:val="left"/>
      <w:pPr>
        <w:ind w:left="28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40" w:hanging="360"/>
      </w:pPr>
    </w:lvl>
    <w:lvl w:ilvl="2" w:tplc="0416001B" w:tentative="1">
      <w:start w:val="1"/>
      <w:numFmt w:val="lowerRoman"/>
      <w:lvlText w:val="%3."/>
      <w:lvlJc w:val="right"/>
      <w:pPr>
        <w:ind w:left="4260" w:hanging="180"/>
      </w:pPr>
    </w:lvl>
    <w:lvl w:ilvl="3" w:tplc="0416000F" w:tentative="1">
      <w:start w:val="1"/>
      <w:numFmt w:val="decimal"/>
      <w:lvlText w:val="%4."/>
      <w:lvlJc w:val="left"/>
      <w:pPr>
        <w:ind w:left="4980" w:hanging="360"/>
      </w:pPr>
    </w:lvl>
    <w:lvl w:ilvl="4" w:tplc="04160019" w:tentative="1">
      <w:start w:val="1"/>
      <w:numFmt w:val="lowerLetter"/>
      <w:lvlText w:val="%5."/>
      <w:lvlJc w:val="left"/>
      <w:pPr>
        <w:ind w:left="5700" w:hanging="360"/>
      </w:pPr>
    </w:lvl>
    <w:lvl w:ilvl="5" w:tplc="0416001B" w:tentative="1">
      <w:start w:val="1"/>
      <w:numFmt w:val="lowerRoman"/>
      <w:lvlText w:val="%6."/>
      <w:lvlJc w:val="right"/>
      <w:pPr>
        <w:ind w:left="6420" w:hanging="180"/>
      </w:pPr>
    </w:lvl>
    <w:lvl w:ilvl="6" w:tplc="0416000F" w:tentative="1">
      <w:start w:val="1"/>
      <w:numFmt w:val="decimal"/>
      <w:lvlText w:val="%7."/>
      <w:lvlJc w:val="left"/>
      <w:pPr>
        <w:ind w:left="7140" w:hanging="360"/>
      </w:pPr>
    </w:lvl>
    <w:lvl w:ilvl="7" w:tplc="04160019" w:tentative="1">
      <w:start w:val="1"/>
      <w:numFmt w:val="lowerLetter"/>
      <w:lvlText w:val="%8."/>
      <w:lvlJc w:val="left"/>
      <w:pPr>
        <w:ind w:left="7860" w:hanging="360"/>
      </w:pPr>
    </w:lvl>
    <w:lvl w:ilvl="8" w:tplc="0416001B" w:tentative="1">
      <w:start w:val="1"/>
      <w:numFmt w:val="lowerRoman"/>
      <w:lvlText w:val="%9."/>
      <w:lvlJc w:val="right"/>
      <w:pPr>
        <w:ind w:left="8580" w:hanging="180"/>
      </w:pPr>
    </w:lvl>
  </w:abstractNum>
  <w:abstractNum w:abstractNumId="9" w15:restartNumberingAfterBreak="0">
    <w:nsid w:val="513B77F9"/>
    <w:multiLevelType w:val="hybridMultilevel"/>
    <w:tmpl w:val="F23478C8"/>
    <w:lvl w:ilvl="0" w:tplc="D4F09A9C">
      <w:start w:val="1"/>
      <w:numFmt w:val="lowerLetter"/>
      <w:lvlText w:val="(%1)"/>
      <w:lvlJc w:val="left"/>
      <w:pPr>
        <w:ind w:left="2876" w:hanging="10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951" w:hanging="360"/>
      </w:pPr>
    </w:lvl>
    <w:lvl w:ilvl="2" w:tplc="0416001B" w:tentative="1">
      <w:start w:val="1"/>
      <w:numFmt w:val="lowerRoman"/>
      <w:lvlText w:val="%3."/>
      <w:lvlJc w:val="right"/>
      <w:pPr>
        <w:ind w:left="3671" w:hanging="180"/>
      </w:pPr>
    </w:lvl>
    <w:lvl w:ilvl="3" w:tplc="0416000F" w:tentative="1">
      <w:start w:val="1"/>
      <w:numFmt w:val="decimal"/>
      <w:lvlText w:val="%4."/>
      <w:lvlJc w:val="left"/>
      <w:pPr>
        <w:ind w:left="4391" w:hanging="360"/>
      </w:pPr>
    </w:lvl>
    <w:lvl w:ilvl="4" w:tplc="04160019" w:tentative="1">
      <w:start w:val="1"/>
      <w:numFmt w:val="lowerLetter"/>
      <w:lvlText w:val="%5."/>
      <w:lvlJc w:val="left"/>
      <w:pPr>
        <w:ind w:left="5111" w:hanging="360"/>
      </w:pPr>
    </w:lvl>
    <w:lvl w:ilvl="5" w:tplc="0416001B" w:tentative="1">
      <w:start w:val="1"/>
      <w:numFmt w:val="lowerRoman"/>
      <w:lvlText w:val="%6."/>
      <w:lvlJc w:val="right"/>
      <w:pPr>
        <w:ind w:left="5831" w:hanging="180"/>
      </w:pPr>
    </w:lvl>
    <w:lvl w:ilvl="6" w:tplc="0416000F" w:tentative="1">
      <w:start w:val="1"/>
      <w:numFmt w:val="decimal"/>
      <w:lvlText w:val="%7."/>
      <w:lvlJc w:val="left"/>
      <w:pPr>
        <w:ind w:left="6551" w:hanging="360"/>
      </w:pPr>
    </w:lvl>
    <w:lvl w:ilvl="7" w:tplc="04160019" w:tentative="1">
      <w:start w:val="1"/>
      <w:numFmt w:val="lowerLetter"/>
      <w:lvlText w:val="%8."/>
      <w:lvlJc w:val="left"/>
      <w:pPr>
        <w:ind w:left="7271" w:hanging="360"/>
      </w:pPr>
    </w:lvl>
    <w:lvl w:ilvl="8" w:tplc="0416001B" w:tentative="1">
      <w:start w:val="1"/>
      <w:numFmt w:val="lowerRoman"/>
      <w:lvlText w:val="%9."/>
      <w:lvlJc w:val="right"/>
      <w:pPr>
        <w:ind w:left="7991" w:hanging="180"/>
      </w:pPr>
    </w:lvl>
  </w:abstractNum>
  <w:abstractNum w:abstractNumId="10" w15:restartNumberingAfterBreak="0">
    <w:nsid w:val="5FE76F28"/>
    <w:multiLevelType w:val="hybridMultilevel"/>
    <w:tmpl w:val="5BE4B914"/>
    <w:lvl w:ilvl="0" w:tplc="43DA6D1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EA7EB5"/>
    <w:multiLevelType w:val="hybridMultilevel"/>
    <w:tmpl w:val="82127B68"/>
    <w:lvl w:ilvl="0" w:tplc="53C8B5A8">
      <w:start w:val="1"/>
      <w:numFmt w:val="lowerLetter"/>
      <w:lvlText w:val="(%1)"/>
      <w:lvlJc w:val="left"/>
      <w:pPr>
        <w:ind w:left="29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45" w:hanging="360"/>
      </w:pPr>
    </w:lvl>
    <w:lvl w:ilvl="2" w:tplc="0416001B" w:tentative="1">
      <w:start w:val="1"/>
      <w:numFmt w:val="lowerRoman"/>
      <w:lvlText w:val="%3."/>
      <w:lvlJc w:val="right"/>
      <w:pPr>
        <w:ind w:left="4365" w:hanging="180"/>
      </w:pPr>
    </w:lvl>
    <w:lvl w:ilvl="3" w:tplc="0416000F" w:tentative="1">
      <w:start w:val="1"/>
      <w:numFmt w:val="decimal"/>
      <w:lvlText w:val="%4."/>
      <w:lvlJc w:val="left"/>
      <w:pPr>
        <w:ind w:left="5085" w:hanging="360"/>
      </w:pPr>
    </w:lvl>
    <w:lvl w:ilvl="4" w:tplc="04160019" w:tentative="1">
      <w:start w:val="1"/>
      <w:numFmt w:val="lowerLetter"/>
      <w:lvlText w:val="%5."/>
      <w:lvlJc w:val="left"/>
      <w:pPr>
        <w:ind w:left="5805" w:hanging="360"/>
      </w:pPr>
    </w:lvl>
    <w:lvl w:ilvl="5" w:tplc="0416001B" w:tentative="1">
      <w:start w:val="1"/>
      <w:numFmt w:val="lowerRoman"/>
      <w:lvlText w:val="%6."/>
      <w:lvlJc w:val="right"/>
      <w:pPr>
        <w:ind w:left="6525" w:hanging="180"/>
      </w:pPr>
    </w:lvl>
    <w:lvl w:ilvl="6" w:tplc="0416000F" w:tentative="1">
      <w:start w:val="1"/>
      <w:numFmt w:val="decimal"/>
      <w:lvlText w:val="%7."/>
      <w:lvlJc w:val="left"/>
      <w:pPr>
        <w:ind w:left="7245" w:hanging="360"/>
      </w:pPr>
    </w:lvl>
    <w:lvl w:ilvl="7" w:tplc="04160019" w:tentative="1">
      <w:start w:val="1"/>
      <w:numFmt w:val="lowerLetter"/>
      <w:lvlText w:val="%8."/>
      <w:lvlJc w:val="left"/>
      <w:pPr>
        <w:ind w:left="7965" w:hanging="360"/>
      </w:pPr>
    </w:lvl>
    <w:lvl w:ilvl="8" w:tplc="0416001B" w:tentative="1">
      <w:start w:val="1"/>
      <w:numFmt w:val="lowerRoman"/>
      <w:lvlText w:val="%9."/>
      <w:lvlJc w:val="right"/>
      <w:pPr>
        <w:ind w:left="8685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6"/>
  </w:num>
  <w:num w:numId="5">
    <w:abstractNumId w:val="8"/>
  </w:num>
  <w:num w:numId="6">
    <w:abstractNumId w:val="1"/>
  </w:num>
  <w:num w:numId="7">
    <w:abstractNumId w:val="2"/>
  </w:num>
  <w:num w:numId="8">
    <w:abstractNumId w:val="5"/>
  </w:num>
  <w:num w:numId="9">
    <w:abstractNumId w:val="9"/>
  </w:num>
  <w:num w:numId="10">
    <w:abstractNumId w:val="3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revisionView w:markup="0" w:comments="0" w:insDel="0" w:formatting="0" w:inkAnnotation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5B8"/>
    <w:rsid w:val="00012488"/>
    <w:rsid w:val="000207B4"/>
    <w:rsid w:val="00031FA6"/>
    <w:rsid w:val="00037E90"/>
    <w:rsid w:val="00072596"/>
    <w:rsid w:val="000B3E14"/>
    <w:rsid w:val="000B4077"/>
    <w:rsid w:val="000B547C"/>
    <w:rsid w:val="000C650D"/>
    <w:rsid w:val="000F63EC"/>
    <w:rsid w:val="00112FE0"/>
    <w:rsid w:val="00132F5F"/>
    <w:rsid w:val="00166903"/>
    <w:rsid w:val="001737AC"/>
    <w:rsid w:val="001776BC"/>
    <w:rsid w:val="001B19F5"/>
    <w:rsid w:val="001B1FAD"/>
    <w:rsid w:val="001D599A"/>
    <w:rsid w:val="001E64DF"/>
    <w:rsid w:val="001F5AE6"/>
    <w:rsid w:val="00224AEB"/>
    <w:rsid w:val="00234869"/>
    <w:rsid w:val="00264412"/>
    <w:rsid w:val="002853E4"/>
    <w:rsid w:val="002B3D85"/>
    <w:rsid w:val="002C15CC"/>
    <w:rsid w:val="002C2269"/>
    <w:rsid w:val="002E50EE"/>
    <w:rsid w:val="002F6C66"/>
    <w:rsid w:val="00302AEE"/>
    <w:rsid w:val="00306B80"/>
    <w:rsid w:val="0032646B"/>
    <w:rsid w:val="00331909"/>
    <w:rsid w:val="00332895"/>
    <w:rsid w:val="00343041"/>
    <w:rsid w:val="003555A3"/>
    <w:rsid w:val="003750D6"/>
    <w:rsid w:val="0037580F"/>
    <w:rsid w:val="003908E7"/>
    <w:rsid w:val="003F577E"/>
    <w:rsid w:val="004011B9"/>
    <w:rsid w:val="004133C8"/>
    <w:rsid w:val="004152A9"/>
    <w:rsid w:val="00420393"/>
    <w:rsid w:val="00427C6B"/>
    <w:rsid w:val="00434E2E"/>
    <w:rsid w:val="0043742E"/>
    <w:rsid w:val="00444072"/>
    <w:rsid w:val="00456DE5"/>
    <w:rsid w:val="0046370A"/>
    <w:rsid w:val="004B48A3"/>
    <w:rsid w:val="004B5F9C"/>
    <w:rsid w:val="004D1772"/>
    <w:rsid w:val="004E1918"/>
    <w:rsid w:val="004E35AB"/>
    <w:rsid w:val="004F4D34"/>
    <w:rsid w:val="00512E63"/>
    <w:rsid w:val="00533E8C"/>
    <w:rsid w:val="00555B24"/>
    <w:rsid w:val="00555D29"/>
    <w:rsid w:val="005675B8"/>
    <w:rsid w:val="00592F5A"/>
    <w:rsid w:val="00595CDB"/>
    <w:rsid w:val="005A1CF0"/>
    <w:rsid w:val="005D6517"/>
    <w:rsid w:val="00632C94"/>
    <w:rsid w:val="00636A50"/>
    <w:rsid w:val="00660017"/>
    <w:rsid w:val="00660309"/>
    <w:rsid w:val="006825BE"/>
    <w:rsid w:val="00697058"/>
    <w:rsid w:val="006A0FBF"/>
    <w:rsid w:val="006F1D8A"/>
    <w:rsid w:val="006F5900"/>
    <w:rsid w:val="006F7F99"/>
    <w:rsid w:val="00725A9C"/>
    <w:rsid w:val="00746478"/>
    <w:rsid w:val="00747AB2"/>
    <w:rsid w:val="00754356"/>
    <w:rsid w:val="007968BD"/>
    <w:rsid w:val="007C25A8"/>
    <w:rsid w:val="007D19EB"/>
    <w:rsid w:val="007D268D"/>
    <w:rsid w:val="007D5635"/>
    <w:rsid w:val="007D623C"/>
    <w:rsid w:val="007F1D3E"/>
    <w:rsid w:val="007F7BB9"/>
    <w:rsid w:val="00802123"/>
    <w:rsid w:val="00802319"/>
    <w:rsid w:val="00813662"/>
    <w:rsid w:val="0082253F"/>
    <w:rsid w:val="00845768"/>
    <w:rsid w:val="008643A2"/>
    <w:rsid w:val="0088288F"/>
    <w:rsid w:val="0088761B"/>
    <w:rsid w:val="00887BE0"/>
    <w:rsid w:val="008A7D3C"/>
    <w:rsid w:val="008C2D98"/>
    <w:rsid w:val="008D3E4E"/>
    <w:rsid w:val="008E52E2"/>
    <w:rsid w:val="008F2621"/>
    <w:rsid w:val="00930E5B"/>
    <w:rsid w:val="00953782"/>
    <w:rsid w:val="00986930"/>
    <w:rsid w:val="0098795B"/>
    <w:rsid w:val="00993D07"/>
    <w:rsid w:val="00996014"/>
    <w:rsid w:val="009A689B"/>
    <w:rsid w:val="009B4C53"/>
    <w:rsid w:val="00A02C0B"/>
    <w:rsid w:val="00A33CDB"/>
    <w:rsid w:val="00A63C08"/>
    <w:rsid w:val="00A65022"/>
    <w:rsid w:val="00A66EBB"/>
    <w:rsid w:val="00A83C82"/>
    <w:rsid w:val="00A90B6C"/>
    <w:rsid w:val="00AB2441"/>
    <w:rsid w:val="00AB48DE"/>
    <w:rsid w:val="00AE1619"/>
    <w:rsid w:val="00AE3ACE"/>
    <w:rsid w:val="00AF1584"/>
    <w:rsid w:val="00AF2F52"/>
    <w:rsid w:val="00AF320D"/>
    <w:rsid w:val="00AF696E"/>
    <w:rsid w:val="00B00CE2"/>
    <w:rsid w:val="00B04138"/>
    <w:rsid w:val="00B0746F"/>
    <w:rsid w:val="00B23500"/>
    <w:rsid w:val="00B33E72"/>
    <w:rsid w:val="00B34B7A"/>
    <w:rsid w:val="00B47C6A"/>
    <w:rsid w:val="00B644C7"/>
    <w:rsid w:val="00B77E95"/>
    <w:rsid w:val="00B8130C"/>
    <w:rsid w:val="00B945BB"/>
    <w:rsid w:val="00B948BF"/>
    <w:rsid w:val="00B9700A"/>
    <w:rsid w:val="00BE04D9"/>
    <w:rsid w:val="00BF6E81"/>
    <w:rsid w:val="00C00587"/>
    <w:rsid w:val="00C21F26"/>
    <w:rsid w:val="00C31F52"/>
    <w:rsid w:val="00C36EA1"/>
    <w:rsid w:val="00C40B19"/>
    <w:rsid w:val="00C56D0D"/>
    <w:rsid w:val="00C6164D"/>
    <w:rsid w:val="00C8736E"/>
    <w:rsid w:val="00CA2754"/>
    <w:rsid w:val="00CA3A4C"/>
    <w:rsid w:val="00CC092F"/>
    <w:rsid w:val="00CF0039"/>
    <w:rsid w:val="00D14D81"/>
    <w:rsid w:val="00D275DB"/>
    <w:rsid w:val="00D30C57"/>
    <w:rsid w:val="00D40E4F"/>
    <w:rsid w:val="00D455F6"/>
    <w:rsid w:val="00D47078"/>
    <w:rsid w:val="00D52B26"/>
    <w:rsid w:val="00D54585"/>
    <w:rsid w:val="00DD7327"/>
    <w:rsid w:val="00DE38D3"/>
    <w:rsid w:val="00DE4E01"/>
    <w:rsid w:val="00DF307B"/>
    <w:rsid w:val="00E206B7"/>
    <w:rsid w:val="00E30719"/>
    <w:rsid w:val="00E30752"/>
    <w:rsid w:val="00E66D9C"/>
    <w:rsid w:val="00E82363"/>
    <w:rsid w:val="00E8312F"/>
    <w:rsid w:val="00E85A12"/>
    <w:rsid w:val="00E87E70"/>
    <w:rsid w:val="00E95A50"/>
    <w:rsid w:val="00EA0A4D"/>
    <w:rsid w:val="00EC66BE"/>
    <w:rsid w:val="00EE33CA"/>
    <w:rsid w:val="00F4519B"/>
    <w:rsid w:val="00F52E91"/>
    <w:rsid w:val="00F537DF"/>
    <w:rsid w:val="00F60849"/>
    <w:rsid w:val="00FA5923"/>
    <w:rsid w:val="00FB3CD2"/>
    <w:rsid w:val="00FE09AB"/>
    <w:rsid w:val="00FE7D1B"/>
    <w:rsid w:val="00FF0942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0BFE4"/>
  <w15:docId w15:val="{675FEA74-38C7-46A9-9D0C-5E3C8E787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650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5022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4152A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152A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4152A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152A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152A9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4152A9"/>
    <w:pPr>
      <w:spacing w:after="0" w:line="240" w:lineRule="auto"/>
    </w:pPr>
  </w:style>
  <w:style w:type="paragraph" w:styleId="Cabealho">
    <w:name w:val="header"/>
    <w:basedOn w:val="Normal"/>
    <w:link w:val="CabealhoChar"/>
    <w:unhideWhenUsed/>
    <w:rsid w:val="001D59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D599A"/>
  </w:style>
  <w:style w:type="paragraph" w:styleId="Rodap">
    <w:name w:val="footer"/>
    <w:basedOn w:val="Normal"/>
    <w:link w:val="RodapChar"/>
    <w:uiPriority w:val="99"/>
    <w:unhideWhenUsed/>
    <w:rsid w:val="001D59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599A"/>
  </w:style>
  <w:style w:type="character" w:styleId="Hyperlink">
    <w:name w:val="Hyperlink"/>
    <w:basedOn w:val="Fontepargpadro"/>
    <w:uiPriority w:val="99"/>
    <w:unhideWhenUsed/>
    <w:rsid w:val="001D599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F52E91"/>
    <w:pPr>
      <w:ind w:left="720"/>
      <w:contextualSpacing/>
    </w:pPr>
  </w:style>
  <w:style w:type="table" w:styleId="Tabelacomgrade">
    <w:name w:val="Table Grid"/>
    <w:basedOn w:val="Tabelanormal"/>
    <w:uiPriority w:val="39"/>
    <w:rsid w:val="00E87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E307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7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4344">
          <w:marLeft w:val="3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www.jjg.net/elements/translations/elements_pt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experientia.com/blog/files/design_council_exp_design.pdf" TargetMode="External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exame.abril.com.br/pme/noticias/7-dicar-para-fazer-um-pitch-de-sucesso" TargetMode="External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arquiteturadeinformacao.com/user-experience/solidifique-o-conceito-primeiro-adicione-fidelidade-depoi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pt.slideshare.net/carlbberg/mex-modelo-genrico-de-experincia-do-usurio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www.atlantico.com.br/en/node/204" TargetMode="External"/><Relationship Id="rId28" Type="http://schemas.openxmlformats.org/officeDocument/2006/relationships/hyperlink" Target="http://pt.gopro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pt.gopro.com/" TargetMode="External"/><Relationship Id="rId14" Type="http://schemas.openxmlformats.org/officeDocument/2006/relationships/image" Target="media/image7.jpeg"/><Relationship Id="rId22" Type="http://schemas.openxmlformats.org/officeDocument/2006/relationships/hyperlink" Target="https://balsamiq.com/products/mockups/" TargetMode="External"/><Relationship Id="rId27" Type="http://schemas.openxmlformats.org/officeDocument/2006/relationships/hyperlink" Target="https://www.google.com.br/maps" TargetMode="External"/><Relationship Id="rId30" Type="http://schemas.openxmlformats.org/officeDocument/2006/relationships/hyperlink" Target="https://www.waze.com/pt-BR" TargetMode="External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biblioteca@ifc-camboriu.edu.br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rafacosta92@hotmail.com" TargetMode="External"/><Relationship Id="rId2" Type="http://schemas.openxmlformats.org/officeDocument/2006/relationships/hyperlink" Target="mailto:heberp_4@hotmail.com" TargetMode="External"/><Relationship Id="rId1" Type="http://schemas.openxmlformats.org/officeDocument/2006/relationships/hyperlink" Target="mailto:heberp_4@hotmail.com" TargetMode="External"/><Relationship Id="rId6" Type="http://schemas.openxmlformats.org/officeDocument/2006/relationships/hyperlink" Target="mailto:rafacosta92@hotmail.com" TargetMode="External"/><Relationship Id="rId5" Type="http://schemas.openxmlformats.org/officeDocument/2006/relationships/hyperlink" Target="mailto:rafacosta92@hotmail.com" TargetMode="External"/><Relationship Id="rId4" Type="http://schemas.openxmlformats.org/officeDocument/2006/relationships/hyperlink" Target="mailto:rafacosta92@hotmail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biblioteca@ifc-camboriu.edu.br" TargetMode="External"/><Relationship Id="rId2" Type="http://schemas.openxmlformats.org/officeDocument/2006/relationships/hyperlink" Target="mailto:biblioteca@ifc-camboriu.edu.br" TargetMode="External"/><Relationship Id="rId1" Type="http://schemas.openxmlformats.org/officeDocument/2006/relationships/hyperlink" Target="mailto:biblioteca@ifc-camboriu.edu.br" TargetMode="External"/><Relationship Id="rId4" Type="http://schemas.openxmlformats.org/officeDocument/2006/relationships/hyperlink" Target="mailto:biblioteca@ifc-camboriu.edu.br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2244</Words>
  <Characters>12123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heber pedroso</dc:creator>
  <cp:lastModifiedBy>Ana Elisa Schmidt</cp:lastModifiedBy>
  <cp:revision>3</cp:revision>
  <dcterms:created xsi:type="dcterms:W3CDTF">2015-08-13T19:30:00Z</dcterms:created>
  <dcterms:modified xsi:type="dcterms:W3CDTF">2015-08-13T19:33:00Z</dcterms:modified>
</cp:coreProperties>
</file>