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11FC" w14:textId="77777777" w:rsidR="007F2964" w:rsidRPr="002D245B" w:rsidRDefault="002D245B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8"/>
          <w:szCs w:val="24"/>
        </w:rPr>
      </w:pPr>
      <w:bookmarkStart w:id="0" w:name="_GoBack"/>
      <w:bookmarkEnd w:id="0"/>
      <w:r w:rsidRPr="002D245B">
        <w:rPr>
          <w:rFonts w:ascii="Arial" w:hAnsi="Arial" w:cs="Arial"/>
          <w:b/>
          <w:sz w:val="28"/>
          <w:szCs w:val="24"/>
        </w:rPr>
        <w:t xml:space="preserve">O curso técnico </w:t>
      </w:r>
      <w:r w:rsidR="008174CB">
        <w:rPr>
          <w:rFonts w:ascii="Arial" w:hAnsi="Arial" w:cs="Arial"/>
          <w:b/>
          <w:sz w:val="28"/>
          <w:szCs w:val="24"/>
        </w:rPr>
        <w:t>em</w:t>
      </w:r>
      <w:r w:rsidRPr="002D245B">
        <w:rPr>
          <w:rFonts w:ascii="Arial" w:hAnsi="Arial" w:cs="Arial"/>
          <w:b/>
          <w:sz w:val="28"/>
          <w:szCs w:val="24"/>
        </w:rPr>
        <w:t xml:space="preserve"> hospedagem </w:t>
      </w:r>
      <w:r w:rsidR="002C0E16">
        <w:rPr>
          <w:rFonts w:ascii="Arial" w:hAnsi="Arial" w:cs="Arial"/>
          <w:b/>
          <w:sz w:val="28"/>
          <w:szCs w:val="24"/>
        </w:rPr>
        <w:t>do</w:t>
      </w:r>
      <w:r w:rsidRPr="002D245B">
        <w:rPr>
          <w:rFonts w:ascii="Arial" w:hAnsi="Arial" w:cs="Arial"/>
          <w:b/>
          <w:sz w:val="28"/>
          <w:szCs w:val="24"/>
        </w:rPr>
        <w:t xml:space="preserve"> Instituto Federal Catarinense – Campus Camboriú: </w:t>
      </w:r>
      <w:r w:rsidR="002C0E16">
        <w:rPr>
          <w:rFonts w:ascii="Arial" w:hAnsi="Arial" w:cs="Arial"/>
          <w:b/>
          <w:sz w:val="28"/>
          <w:szCs w:val="24"/>
        </w:rPr>
        <w:t>analisando o perfil</w:t>
      </w:r>
      <w:r w:rsidRPr="002D245B">
        <w:rPr>
          <w:rFonts w:ascii="Arial" w:hAnsi="Arial" w:cs="Arial"/>
          <w:b/>
          <w:sz w:val="28"/>
          <w:szCs w:val="24"/>
        </w:rPr>
        <w:t xml:space="preserve"> </w:t>
      </w:r>
      <w:r w:rsidR="002C0E16">
        <w:rPr>
          <w:rFonts w:ascii="Arial" w:hAnsi="Arial" w:cs="Arial"/>
          <w:b/>
          <w:sz w:val="28"/>
          <w:szCs w:val="24"/>
        </w:rPr>
        <w:t xml:space="preserve">do </w:t>
      </w:r>
      <w:r w:rsidRPr="002D245B">
        <w:rPr>
          <w:rFonts w:ascii="Arial" w:hAnsi="Arial" w:cs="Arial"/>
          <w:b/>
          <w:sz w:val="28"/>
          <w:szCs w:val="24"/>
        </w:rPr>
        <w:t>futuro profissional</w:t>
      </w:r>
      <w:r w:rsidR="002C0E16">
        <w:rPr>
          <w:rFonts w:ascii="Arial" w:hAnsi="Arial" w:cs="Arial"/>
          <w:b/>
          <w:sz w:val="28"/>
          <w:szCs w:val="24"/>
        </w:rPr>
        <w:t xml:space="preserve"> e do egresso</w:t>
      </w:r>
      <w:r w:rsidRPr="002D245B">
        <w:rPr>
          <w:rFonts w:ascii="Arial" w:hAnsi="Arial" w:cs="Arial"/>
          <w:b/>
          <w:sz w:val="28"/>
          <w:szCs w:val="24"/>
        </w:rPr>
        <w:t>.</w:t>
      </w:r>
      <w:r w:rsidRPr="002D245B">
        <w:rPr>
          <w:rFonts w:ascii="Arial" w:eastAsia="Arial" w:hAnsi="Arial" w:cs="Arial"/>
          <w:b/>
          <w:color w:val="000000"/>
          <w:sz w:val="28"/>
          <w:szCs w:val="24"/>
        </w:rPr>
        <w:t xml:space="preserve"> </w:t>
      </w:r>
    </w:p>
    <w:p w14:paraId="68F6C6CA" w14:textId="77777777" w:rsidR="007F2964" w:rsidRDefault="00D118A8" w:rsidP="00084102">
      <w:pPr>
        <w:pStyle w:val="Normal1"/>
        <w:tabs>
          <w:tab w:val="center" w:pos="4535"/>
        </w:tabs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ab/>
      </w:r>
      <w:r w:rsidR="002D245B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5E350FD8" w14:textId="77777777" w:rsidR="007F2964" w:rsidRDefault="00324857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</w:t>
      </w:r>
      <w:r w:rsidR="002D245B">
        <w:rPr>
          <w:rFonts w:ascii="Arial" w:eastAsia="Arial" w:hAnsi="Arial" w:cs="Arial"/>
          <w:i/>
          <w:color w:val="000000"/>
          <w:sz w:val="24"/>
          <w:szCs w:val="24"/>
        </w:rPr>
        <w:t xml:space="preserve">ugusto </w:t>
      </w:r>
      <w:proofErr w:type="spellStart"/>
      <w:r w:rsidR="002D245B">
        <w:rPr>
          <w:rFonts w:ascii="Arial" w:eastAsia="Arial" w:hAnsi="Arial" w:cs="Arial"/>
          <w:i/>
          <w:color w:val="000000"/>
          <w:sz w:val="24"/>
          <w:szCs w:val="24"/>
        </w:rPr>
        <w:t>Hoenisch</w:t>
      </w:r>
      <w:proofErr w:type="spellEnd"/>
      <w:r w:rsidR="002D245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2D245B">
        <w:rPr>
          <w:rFonts w:ascii="Arial" w:eastAsia="Arial" w:hAnsi="Arial" w:cs="Arial"/>
          <w:i/>
          <w:color w:val="000000"/>
          <w:sz w:val="24"/>
          <w:szCs w:val="24"/>
        </w:rPr>
        <w:t>Carla Eduarda Rocha de Oliveira</w:t>
      </w:r>
      <w:r w:rsidR="002D245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2D245B">
        <w:rPr>
          <w:rFonts w:ascii="Arial" w:eastAsia="Arial" w:hAnsi="Arial" w:cs="Arial"/>
          <w:i/>
          <w:color w:val="000000"/>
          <w:sz w:val="24"/>
          <w:szCs w:val="24"/>
        </w:rPr>
        <w:t xml:space="preserve">Lucas Mario </w:t>
      </w:r>
      <w:proofErr w:type="spellStart"/>
      <w:r w:rsidR="002D245B">
        <w:rPr>
          <w:rFonts w:ascii="Arial" w:eastAsia="Arial" w:hAnsi="Arial" w:cs="Arial"/>
          <w:i/>
          <w:color w:val="000000"/>
          <w:sz w:val="24"/>
          <w:szCs w:val="24"/>
        </w:rPr>
        <w:t>Lonheski</w:t>
      </w:r>
      <w:proofErr w:type="spellEnd"/>
      <w:r w:rsidR="002D245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 w:rsidR="002D245B">
        <w:rPr>
          <w:rFonts w:ascii="Arial" w:eastAsia="Arial" w:hAnsi="Arial" w:cs="Arial"/>
          <w:i/>
          <w:color w:val="000000"/>
          <w:sz w:val="24"/>
          <w:szCs w:val="24"/>
        </w:rPr>
        <w:t>; Fábio Castanheira</w:t>
      </w:r>
      <w:r w:rsidR="002D245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2D245B"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34ADB0DA" w14:textId="77777777" w:rsidR="007F2964" w:rsidRDefault="002D245B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06667DCE" w14:textId="77777777" w:rsidR="007F2964" w:rsidRDefault="00324857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24F4FCD0" w14:textId="77777777" w:rsidR="007F2964" w:rsidRDefault="007F2964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5937B25" w14:textId="77777777" w:rsidR="00404D57" w:rsidRPr="00084102" w:rsidRDefault="00A85793" w:rsidP="000138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Este trabalho acadêmico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apresenta um estudo</w:t>
      </w:r>
      <w:r w:rsidR="000F1B45">
        <w:rPr>
          <w:rFonts w:ascii="Arial" w:hAnsi="Arial" w:cs="Arial"/>
          <w:color w:val="000000"/>
          <w:sz w:val="24"/>
          <w:szCs w:val="24"/>
        </w:rPr>
        <w:t xml:space="preserve"> do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cenário do curso técnico </w:t>
      </w:r>
      <w:r w:rsidR="006A2D71">
        <w:rPr>
          <w:rFonts w:ascii="Arial" w:hAnsi="Arial" w:cs="Arial"/>
          <w:color w:val="000000"/>
          <w:sz w:val="24"/>
          <w:szCs w:val="24"/>
        </w:rPr>
        <w:t>em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 hospedagem no Instituto Federal Catarinense Campus Camboriú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 (IFC-CAM)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, as perspectivas d</w:t>
      </w:r>
      <w:r w:rsidR="002C5B20">
        <w:rPr>
          <w:rFonts w:ascii="Arial" w:hAnsi="Arial" w:cs="Arial"/>
          <w:color w:val="000000"/>
          <w:sz w:val="24"/>
          <w:szCs w:val="24"/>
        </w:rPr>
        <w:t>este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futuro profissional 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e a realidade encontrada pelos egressos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frente as demandas locais do mercado de trabalho. </w:t>
      </w:r>
      <w:bookmarkStart w:id="1" w:name="_gjdgxs" w:colFirst="0" w:colLast="0"/>
      <w:bookmarkEnd w:id="1"/>
      <w:r w:rsidR="00013858">
        <w:rPr>
          <w:rFonts w:ascii="Arial" w:hAnsi="Arial" w:cs="Arial"/>
          <w:color w:val="000000"/>
          <w:sz w:val="24"/>
          <w:szCs w:val="24"/>
        </w:rPr>
        <w:t>Ademais</w:t>
      </w:r>
      <w:r w:rsidR="008B3E00">
        <w:rPr>
          <w:rFonts w:ascii="Arial" w:hAnsi="Arial" w:cs="Arial"/>
          <w:color w:val="000000"/>
          <w:sz w:val="24"/>
          <w:szCs w:val="24"/>
        </w:rPr>
        <w:t>,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objetiv</w:t>
      </w:r>
      <w:r w:rsidR="008B3E00">
        <w:rPr>
          <w:rFonts w:ascii="Arial" w:hAnsi="Arial" w:cs="Arial"/>
          <w:color w:val="000000"/>
          <w:sz w:val="24"/>
          <w:szCs w:val="24"/>
        </w:rPr>
        <w:t>a-se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saber com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o a formação adquirida ao longo do curso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ofer</w:t>
      </w:r>
      <w:r w:rsidR="00ED509F">
        <w:rPr>
          <w:rFonts w:ascii="Arial" w:hAnsi="Arial" w:cs="Arial"/>
          <w:color w:val="000000"/>
          <w:sz w:val="24"/>
          <w:szCs w:val="24"/>
        </w:rPr>
        <w:t>tad</w:t>
      </w:r>
      <w:r w:rsidR="002C0E16">
        <w:rPr>
          <w:rFonts w:ascii="Arial" w:hAnsi="Arial" w:cs="Arial"/>
          <w:color w:val="000000"/>
          <w:sz w:val="24"/>
          <w:szCs w:val="24"/>
        </w:rPr>
        <w:t>o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pelo campus</w:t>
      </w:r>
      <w:r w:rsidR="002C5B20">
        <w:rPr>
          <w:rFonts w:ascii="Arial" w:hAnsi="Arial" w:cs="Arial"/>
          <w:color w:val="000000"/>
          <w:sz w:val="24"/>
          <w:szCs w:val="24"/>
        </w:rPr>
        <w:t>,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 contribui para atender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as demandas 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regionais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do mercado de trabalho 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para 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os </w:t>
      </w:r>
      <w:r w:rsidR="00186CF2">
        <w:rPr>
          <w:rFonts w:ascii="Arial" w:hAnsi="Arial" w:cs="Arial"/>
          <w:color w:val="000000"/>
          <w:sz w:val="24"/>
          <w:szCs w:val="24"/>
        </w:rPr>
        <w:t>egressos/</w:t>
      </w:r>
      <w:r w:rsidR="008B3E00">
        <w:rPr>
          <w:rFonts w:ascii="Arial" w:hAnsi="Arial" w:cs="Arial"/>
          <w:color w:val="000000"/>
          <w:sz w:val="24"/>
          <w:szCs w:val="24"/>
        </w:rPr>
        <w:t>futuros profissionais na área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.</w:t>
      </w:r>
      <w:r w:rsidR="00013858">
        <w:rPr>
          <w:rFonts w:ascii="Arial" w:hAnsi="Arial" w:cs="Arial"/>
          <w:color w:val="000000"/>
          <w:sz w:val="24"/>
          <w:szCs w:val="24"/>
        </w:rPr>
        <w:t xml:space="preserve">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A metodologia </w:t>
      </w:r>
      <w:r w:rsidR="008B3E00">
        <w:rPr>
          <w:rFonts w:ascii="Arial" w:hAnsi="Arial" w:cs="Arial"/>
          <w:color w:val="000000"/>
          <w:sz w:val="24"/>
          <w:szCs w:val="24"/>
        </w:rPr>
        <w:t>aplicada</w:t>
      </w:r>
      <w:r w:rsidR="00186CF2">
        <w:rPr>
          <w:rFonts w:ascii="Arial" w:hAnsi="Arial" w:cs="Arial"/>
          <w:color w:val="000000"/>
          <w:sz w:val="24"/>
          <w:szCs w:val="24"/>
        </w:rPr>
        <w:t xml:space="preserve"> dar-se-á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 por meio de pesquisa realizada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 p</w:t>
      </w:r>
      <w:r w:rsidR="008174CB">
        <w:rPr>
          <w:rFonts w:ascii="Arial" w:hAnsi="Arial" w:cs="Arial"/>
          <w:color w:val="000000"/>
          <w:sz w:val="24"/>
          <w:szCs w:val="24"/>
        </w:rPr>
        <w:t>ela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 plataforma Google </w:t>
      </w:r>
      <w:proofErr w:type="spellStart"/>
      <w:r w:rsidR="002C5B20">
        <w:rPr>
          <w:rFonts w:ascii="Arial" w:hAnsi="Arial" w:cs="Arial"/>
          <w:color w:val="000000"/>
          <w:sz w:val="24"/>
          <w:szCs w:val="24"/>
        </w:rPr>
        <w:t>Docs</w:t>
      </w:r>
      <w:proofErr w:type="spellEnd"/>
      <w:r w:rsidR="002C5B20">
        <w:rPr>
          <w:rFonts w:ascii="Arial" w:hAnsi="Arial" w:cs="Arial"/>
          <w:color w:val="000000"/>
          <w:sz w:val="24"/>
          <w:szCs w:val="24"/>
        </w:rPr>
        <w:t xml:space="preserve"> com egressos</w:t>
      </w:r>
      <w:r w:rsidR="00013858">
        <w:rPr>
          <w:rFonts w:ascii="Arial" w:hAnsi="Arial" w:cs="Arial"/>
          <w:color w:val="000000"/>
          <w:sz w:val="24"/>
          <w:szCs w:val="24"/>
        </w:rPr>
        <w:t>,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 e material impresso com alun</w:t>
      </w:r>
      <w:r w:rsidR="000D5A4F">
        <w:rPr>
          <w:rFonts w:ascii="Arial" w:hAnsi="Arial" w:cs="Arial"/>
          <w:color w:val="000000"/>
          <w:sz w:val="24"/>
          <w:szCs w:val="24"/>
        </w:rPr>
        <w:t>o</w:t>
      </w:r>
      <w:r w:rsidR="002C5B20">
        <w:rPr>
          <w:rFonts w:ascii="Arial" w:hAnsi="Arial" w:cs="Arial"/>
          <w:color w:val="000000"/>
          <w:sz w:val="24"/>
          <w:szCs w:val="24"/>
        </w:rPr>
        <w:t xml:space="preserve">s regularmente matriculados nos segundos e terceiros anos </w:t>
      </w:r>
      <w:r w:rsidR="008B3E00">
        <w:rPr>
          <w:rFonts w:ascii="Arial" w:hAnsi="Arial" w:cs="Arial"/>
          <w:color w:val="000000"/>
          <w:sz w:val="24"/>
          <w:szCs w:val="24"/>
        </w:rPr>
        <w:t>do curso de hospedagem do IFC-CAM,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com intuito de coletar dados </w:t>
      </w:r>
      <w:r w:rsidR="00013858">
        <w:rPr>
          <w:rFonts w:ascii="Arial" w:hAnsi="Arial" w:cs="Arial"/>
          <w:color w:val="000000"/>
          <w:sz w:val="24"/>
          <w:szCs w:val="24"/>
        </w:rPr>
        <w:t>acerca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 xml:space="preserve"> </w:t>
      </w:r>
      <w:r w:rsidR="000D5A4F">
        <w:rPr>
          <w:rFonts w:ascii="Arial" w:hAnsi="Arial" w:cs="Arial"/>
          <w:color w:val="000000"/>
          <w:sz w:val="24"/>
          <w:szCs w:val="24"/>
        </w:rPr>
        <w:t xml:space="preserve">das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expectativas frente ao curso</w:t>
      </w:r>
      <w:r w:rsidR="008B3E00">
        <w:rPr>
          <w:rFonts w:ascii="Arial" w:hAnsi="Arial" w:cs="Arial"/>
          <w:color w:val="000000"/>
          <w:sz w:val="24"/>
          <w:szCs w:val="24"/>
        </w:rPr>
        <w:t xml:space="preserve"> e de sua </w:t>
      </w:r>
      <w:r w:rsidR="002D245B" w:rsidRPr="00FE6BF0">
        <w:rPr>
          <w:rFonts w:ascii="Arial" w:hAnsi="Arial" w:cs="Arial"/>
          <w:color w:val="000000"/>
          <w:sz w:val="24"/>
          <w:szCs w:val="24"/>
        </w:rPr>
        <w:t>atuação futura no mercado de trabalho.</w:t>
      </w:r>
      <w:r w:rsidR="0001385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Os objetivos propostos</w:t>
      </w:r>
      <w:r w:rsidR="00013858">
        <w:rPr>
          <w:rFonts w:ascii="Arial" w:hAnsi="Arial" w:cs="Arial"/>
          <w:color w:val="000000"/>
          <w:sz w:val="24"/>
          <w:szCs w:val="24"/>
        </w:rPr>
        <w:t xml:space="preserve"> </w:t>
      </w:r>
      <w:r w:rsidR="00404D57">
        <w:rPr>
          <w:rFonts w:ascii="Arial" w:hAnsi="Arial" w:cs="Arial"/>
          <w:color w:val="000000"/>
          <w:sz w:val="24"/>
          <w:szCs w:val="24"/>
        </w:rPr>
        <w:t xml:space="preserve">inicialmente </w:t>
      </w:r>
      <w:r w:rsidR="00013858">
        <w:rPr>
          <w:rFonts w:ascii="Arial" w:hAnsi="Arial" w:cs="Arial"/>
          <w:color w:val="000000"/>
          <w:sz w:val="24"/>
          <w:szCs w:val="24"/>
        </w:rPr>
        <w:t xml:space="preserve">têm </w:t>
      </w:r>
      <w:r w:rsidR="00404D57">
        <w:rPr>
          <w:rFonts w:ascii="Arial" w:hAnsi="Arial" w:cs="Arial"/>
          <w:color w:val="000000"/>
          <w:sz w:val="24"/>
          <w:szCs w:val="24"/>
        </w:rPr>
        <w:t>a finalidade de mapear a situação dos egressos na ár</w:t>
      </w:r>
      <w:r w:rsidR="002C0E16">
        <w:rPr>
          <w:rFonts w:ascii="Arial" w:hAnsi="Arial" w:cs="Arial"/>
          <w:color w:val="000000"/>
          <w:sz w:val="24"/>
          <w:szCs w:val="24"/>
        </w:rPr>
        <w:t>ea,</w:t>
      </w:r>
      <w:r w:rsidR="00013858">
        <w:rPr>
          <w:rFonts w:ascii="Arial" w:hAnsi="Arial" w:cs="Arial"/>
          <w:color w:val="000000"/>
          <w:sz w:val="24"/>
          <w:szCs w:val="24"/>
        </w:rPr>
        <w:t xml:space="preserve"> </w:t>
      </w:r>
      <w:r w:rsidR="002C0E16">
        <w:rPr>
          <w:rFonts w:ascii="Arial" w:hAnsi="Arial" w:cs="Arial"/>
          <w:color w:val="000000"/>
          <w:sz w:val="24"/>
          <w:szCs w:val="24"/>
        </w:rPr>
        <w:t>também visa</w:t>
      </w:r>
      <w:r w:rsidR="00013858">
        <w:rPr>
          <w:rFonts w:ascii="Arial" w:hAnsi="Arial" w:cs="Arial"/>
          <w:color w:val="000000"/>
          <w:sz w:val="24"/>
          <w:szCs w:val="24"/>
        </w:rPr>
        <w:t>m</w:t>
      </w:r>
      <w:r w:rsidR="002C0E16">
        <w:rPr>
          <w:rFonts w:ascii="Arial" w:hAnsi="Arial" w:cs="Arial"/>
          <w:color w:val="000000"/>
          <w:sz w:val="24"/>
          <w:szCs w:val="24"/>
        </w:rPr>
        <w:t xml:space="preserve"> levantar dados sobre as expectativas e objetivos profissionais dos atuais estudantes.</w:t>
      </w:r>
    </w:p>
    <w:p w14:paraId="65E8347F" w14:textId="77777777" w:rsidR="007F2964" w:rsidRDefault="00324857" w:rsidP="009E0024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2C0E16">
        <w:rPr>
          <w:rFonts w:ascii="Arial" w:eastAsia="Arial" w:hAnsi="Arial" w:cs="Arial"/>
          <w:color w:val="000000"/>
          <w:sz w:val="24"/>
          <w:szCs w:val="24"/>
        </w:rPr>
        <w:t xml:space="preserve">Hospedagem. </w:t>
      </w:r>
      <w:r w:rsidR="00B72E17">
        <w:rPr>
          <w:rFonts w:ascii="Arial" w:eastAsia="Arial" w:hAnsi="Arial" w:cs="Arial"/>
          <w:color w:val="000000"/>
          <w:sz w:val="24"/>
          <w:szCs w:val="24"/>
        </w:rPr>
        <w:t>Profissional</w:t>
      </w:r>
      <w:r w:rsidR="002C0E16">
        <w:rPr>
          <w:rFonts w:ascii="Arial" w:eastAsia="Arial" w:hAnsi="Arial" w:cs="Arial"/>
          <w:color w:val="000000"/>
          <w:sz w:val="24"/>
          <w:szCs w:val="24"/>
        </w:rPr>
        <w:t xml:space="preserve">. Egressos. </w:t>
      </w:r>
    </w:p>
    <w:p w14:paraId="1832E839" w14:textId="77777777" w:rsidR="0069356E" w:rsidRDefault="00F973FE" w:rsidP="00084102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4037E63" w14:textId="77777777" w:rsidR="0069356E" w:rsidRPr="0069356E" w:rsidRDefault="0069356E" w:rsidP="00084102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149832" w14:textId="77777777" w:rsidR="007F2964" w:rsidRDefault="00324857" w:rsidP="009E002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421F964C" w14:textId="77777777" w:rsidR="0069356E" w:rsidRDefault="0069356E" w:rsidP="00084102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50D5BD2C" w14:textId="77777777" w:rsidR="00700B1A" w:rsidRPr="00036D42" w:rsidRDefault="00700B1A" w:rsidP="009E002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36D42">
        <w:rPr>
          <w:rFonts w:ascii="Arial" w:hAnsi="Arial" w:cs="Arial"/>
          <w:sz w:val="24"/>
          <w:szCs w:val="24"/>
        </w:rPr>
        <w:t>A Lei 11.892/2008 promove a criação e fundação dos Institutos Federais de Educação, Ciência e Tecnologia</w:t>
      </w:r>
      <w:r w:rsidR="00B72E17">
        <w:rPr>
          <w:rFonts w:ascii="Arial" w:hAnsi="Arial" w:cs="Arial"/>
          <w:sz w:val="24"/>
          <w:szCs w:val="24"/>
        </w:rPr>
        <w:t xml:space="preserve"> (BRASIL, 2008)</w:t>
      </w:r>
      <w:r w:rsidRPr="00036D42">
        <w:rPr>
          <w:rFonts w:ascii="Arial" w:hAnsi="Arial" w:cs="Arial"/>
          <w:sz w:val="24"/>
          <w:szCs w:val="24"/>
        </w:rPr>
        <w:t>. A unidade</w:t>
      </w:r>
      <w:r w:rsidR="00FD3163">
        <w:rPr>
          <w:rFonts w:ascii="Arial" w:hAnsi="Arial" w:cs="Arial"/>
          <w:sz w:val="24"/>
          <w:szCs w:val="24"/>
        </w:rPr>
        <w:t xml:space="preserve"> do IFC-CAM</w:t>
      </w:r>
      <w:r w:rsidRPr="00036D42">
        <w:rPr>
          <w:rFonts w:ascii="Arial" w:hAnsi="Arial" w:cs="Arial"/>
          <w:sz w:val="24"/>
          <w:szCs w:val="24"/>
        </w:rPr>
        <w:t xml:space="preserve"> </w:t>
      </w:r>
      <w:r w:rsidR="00FD3163" w:rsidRPr="00FD3163">
        <w:rPr>
          <w:rFonts w:ascii="Arial" w:hAnsi="Arial" w:cs="Arial"/>
          <w:sz w:val="24"/>
          <w:szCs w:val="24"/>
        </w:rPr>
        <w:t xml:space="preserve">além de apresentar os cursos técnicos integrados ao ensino médio de agropecuária, controle ambiental e técnico em informática, conta também com o curso técnico </w:t>
      </w:r>
      <w:r w:rsidR="006A2D71">
        <w:rPr>
          <w:rFonts w:ascii="Arial" w:hAnsi="Arial" w:cs="Arial"/>
          <w:sz w:val="24"/>
          <w:szCs w:val="24"/>
        </w:rPr>
        <w:t>em</w:t>
      </w:r>
      <w:r w:rsidR="00FD3163" w:rsidRPr="00FD3163">
        <w:rPr>
          <w:rFonts w:ascii="Arial" w:hAnsi="Arial" w:cs="Arial"/>
          <w:sz w:val="24"/>
          <w:szCs w:val="24"/>
        </w:rPr>
        <w:t xml:space="preserve"> hospedagem como opção para seus futuros ingressos desde 201</w:t>
      </w:r>
      <w:r w:rsidR="00FD3163">
        <w:rPr>
          <w:rFonts w:ascii="Arial" w:hAnsi="Arial" w:cs="Arial"/>
          <w:sz w:val="24"/>
          <w:szCs w:val="24"/>
        </w:rPr>
        <w:t>1.</w:t>
      </w:r>
      <w:r w:rsidRPr="00036D42">
        <w:rPr>
          <w:rFonts w:ascii="Arial" w:hAnsi="Arial" w:cs="Arial"/>
          <w:sz w:val="24"/>
          <w:szCs w:val="24"/>
        </w:rPr>
        <w:t xml:space="preserve"> </w:t>
      </w:r>
    </w:p>
    <w:p w14:paraId="32C7197A" w14:textId="77777777" w:rsidR="00F6492F" w:rsidRPr="00F6492F" w:rsidRDefault="004D5930" w:rsidP="009E0024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</w:t>
      </w:r>
      <w:r w:rsidR="00700B1A" w:rsidRPr="00036D42">
        <w:rPr>
          <w:rFonts w:ascii="Arial" w:hAnsi="Arial" w:cs="Arial"/>
          <w:color w:val="000000"/>
          <w:sz w:val="24"/>
          <w:szCs w:val="24"/>
        </w:rPr>
        <w:t>nálise, em desenvolvimento, te</w:t>
      </w:r>
      <w:r w:rsidR="00F6492F">
        <w:rPr>
          <w:rFonts w:ascii="Arial" w:hAnsi="Arial" w:cs="Arial"/>
          <w:color w:val="000000"/>
          <w:sz w:val="24"/>
          <w:szCs w:val="24"/>
        </w:rPr>
        <w:t>ve</w:t>
      </w:r>
      <w:r w:rsidR="00700B1A" w:rsidRPr="00036D42">
        <w:rPr>
          <w:rFonts w:ascii="Arial" w:hAnsi="Arial" w:cs="Arial"/>
          <w:color w:val="000000"/>
          <w:sz w:val="24"/>
          <w:szCs w:val="24"/>
        </w:rPr>
        <w:t xml:space="preserve"> como </w:t>
      </w:r>
      <w:r w:rsidR="00700B1A" w:rsidRPr="00F6492F">
        <w:rPr>
          <w:rFonts w:ascii="Arial" w:hAnsi="Arial" w:cs="Arial"/>
          <w:color w:val="000000"/>
          <w:sz w:val="24"/>
          <w:szCs w:val="24"/>
        </w:rPr>
        <w:t>objetivo</w:t>
      </w:r>
      <w:r w:rsidR="00F6492F">
        <w:rPr>
          <w:rFonts w:ascii="Arial" w:hAnsi="Arial" w:cs="Arial"/>
          <w:color w:val="000000"/>
          <w:sz w:val="24"/>
          <w:szCs w:val="24"/>
        </w:rPr>
        <w:t xml:space="preserve"> l</w:t>
      </w:r>
      <w:r w:rsidR="00F6492F" w:rsidRPr="00F6492F">
        <w:rPr>
          <w:rFonts w:ascii="Arial" w:hAnsi="Arial" w:cs="Arial"/>
          <w:color w:val="000000"/>
          <w:sz w:val="24"/>
          <w:szCs w:val="24"/>
          <w:highlight w:val="white"/>
        </w:rPr>
        <w:t>evantar dados a respeito das perspectivas do egresso e do futuro profissional da área. Deve-se ter em conta que, o futuro profissional sendo ele egresso ou não, procura uma formação completa que os permitam e os potencializem para atender as demandas d</w:t>
      </w:r>
      <w:r w:rsidR="00A54EF6">
        <w:rPr>
          <w:rFonts w:ascii="Arial" w:hAnsi="Arial" w:cs="Arial"/>
          <w:color w:val="000000"/>
          <w:sz w:val="24"/>
          <w:szCs w:val="24"/>
          <w:highlight w:val="white"/>
        </w:rPr>
        <w:t>o mercado.</w:t>
      </w:r>
      <w:r w:rsidR="00F6492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</w:p>
    <w:p w14:paraId="1B2924A8" w14:textId="77777777" w:rsidR="00700B1A" w:rsidRPr="00036D42" w:rsidRDefault="00700B1A" w:rsidP="00D46168">
      <w:pPr>
        <w:spacing w:line="360" w:lineRule="auto"/>
        <w:ind w:left="2298"/>
        <w:jc w:val="both"/>
        <w:rPr>
          <w:rFonts w:ascii="Arial" w:hAnsi="Arial" w:cs="Arial"/>
          <w:sz w:val="20"/>
          <w:szCs w:val="20"/>
        </w:rPr>
      </w:pPr>
      <w:r w:rsidRPr="00036D42">
        <w:rPr>
          <w:rFonts w:ascii="Arial" w:hAnsi="Arial" w:cs="Arial"/>
          <w:sz w:val="20"/>
          <w:szCs w:val="20"/>
        </w:rPr>
        <w:t xml:space="preserve">O setor turístico e hoteleiro, cada vez mais exigente na qualidade dos serviços, é que motiva a demanda por profissionais e a expansão do mercado de trabalho [...]. Devem ter habilidades para relacionamento e atendimento ao cliente, </w:t>
      </w:r>
      <w:r w:rsidR="00746A88">
        <w:rPr>
          <w:rFonts w:ascii="Arial" w:hAnsi="Arial" w:cs="Arial"/>
          <w:sz w:val="20"/>
          <w:szCs w:val="20"/>
        </w:rPr>
        <w:t>d</w:t>
      </w:r>
      <w:r w:rsidRPr="00036D42">
        <w:rPr>
          <w:rFonts w:ascii="Arial" w:hAnsi="Arial" w:cs="Arial"/>
          <w:sz w:val="20"/>
          <w:szCs w:val="20"/>
        </w:rPr>
        <w:t>iscrição, além de serem prestativos, versáteis, criativos, estarem sempre atualizados e, principalmente, dominarem um segundo idioma (POPP et al., 2007, p. 15).</w:t>
      </w:r>
    </w:p>
    <w:p w14:paraId="146FF183" w14:textId="77777777" w:rsidR="00A54EF6" w:rsidRPr="00036D42" w:rsidRDefault="00A54EF6" w:rsidP="00A54EF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contexto, e, segundo Barreto (2011), profissionais formados nas disciplinas técnicas em hospedagem se sobressaem </w:t>
      </w:r>
      <w:r w:rsidRPr="00036D42">
        <w:rPr>
          <w:rFonts w:ascii="Arial" w:hAnsi="Arial" w:cs="Arial"/>
          <w:sz w:val="24"/>
          <w:szCs w:val="24"/>
        </w:rPr>
        <w:t>diante do mercado de trabalho, tendo em conta o vasto conhecimento adquirido pela qualidade de ensino ofertada institucionalmente</w:t>
      </w:r>
      <w:r>
        <w:rPr>
          <w:rFonts w:ascii="Arial" w:hAnsi="Arial" w:cs="Arial"/>
          <w:sz w:val="24"/>
          <w:szCs w:val="24"/>
        </w:rPr>
        <w:t>.</w:t>
      </w:r>
    </w:p>
    <w:p w14:paraId="2590F613" w14:textId="77777777" w:rsidR="00700B1A" w:rsidRPr="00036D42" w:rsidRDefault="00700B1A" w:rsidP="009E002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36D42">
        <w:rPr>
          <w:rFonts w:ascii="Arial" w:hAnsi="Arial" w:cs="Arial"/>
          <w:sz w:val="24"/>
          <w:szCs w:val="24"/>
        </w:rPr>
        <w:t>De maneira análoga, é notável a flexibilidade técnica adquirida com os cursos subsequentes ao Ensino Médio. “</w:t>
      </w:r>
      <w:r w:rsidRPr="00036D42">
        <w:rPr>
          <w:rFonts w:ascii="Arial" w:hAnsi="Arial" w:cs="Arial"/>
          <w:sz w:val="24"/>
          <w:szCs w:val="24"/>
          <w:highlight w:val="white"/>
        </w:rPr>
        <w:t xml:space="preserve">Ao concluir um curso técnico você agregará muito valor ao seu currículo e terá em mãos uma excelente ferramenta para se destacar no mercado de trabalho” (FAESDE, 2017). </w:t>
      </w:r>
    </w:p>
    <w:p w14:paraId="453CF551" w14:textId="77777777" w:rsidR="00700B1A" w:rsidRPr="00036D42" w:rsidRDefault="00700B1A" w:rsidP="009E0024">
      <w:pPr>
        <w:spacing w:before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36D42">
        <w:rPr>
          <w:rFonts w:ascii="Arial" w:hAnsi="Arial" w:cs="Arial"/>
          <w:sz w:val="24"/>
          <w:szCs w:val="24"/>
        </w:rPr>
        <w:t xml:space="preserve">O curso técnico de hospedagem oferece disciplinas específicas para a área do turismo e hotelaria. No entanto, esse ensino tem influenciado e motivado seus alunos a seguirem no ramo de hospedagem? </w:t>
      </w:r>
      <w:r w:rsidRPr="00036D42">
        <w:rPr>
          <w:rFonts w:ascii="Arial" w:hAnsi="Arial" w:cs="Arial"/>
          <w:color w:val="000000"/>
          <w:sz w:val="24"/>
          <w:szCs w:val="24"/>
          <w:highlight w:val="white"/>
        </w:rPr>
        <w:t>Sobre o tema, Estevam e Guimarães (2011) relatam:</w:t>
      </w:r>
    </w:p>
    <w:p w14:paraId="4E9C0A07" w14:textId="77777777" w:rsidR="00700B1A" w:rsidRPr="00036D42" w:rsidRDefault="00700B1A" w:rsidP="00D46168">
      <w:pPr>
        <w:spacing w:before="120" w:after="120" w:line="360" w:lineRule="auto"/>
        <w:ind w:left="2298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 w:rsidRPr="00036D42">
        <w:rPr>
          <w:rFonts w:ascii="Arial" w:hAnsi="Arial" w:cs="Arial"/>
          <w:color w:val="000000"/>
          <w:sz w:val="20"/>
          <w:szCs w:val="20"/>
          <w:highlight w:val="white"/>
        </w:rPr>
        <w:t xml:space="preserve">O proposto nesta investigação alicerça-se na importância de se avaliar e ter maiores informações sobre os egressos. Tais informações são pertinentes e </w:t>
      </w:r>
      <w:r w:rsidRPr="00036D42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necessárias para o entendimento real de sua trajetória acadêmica, ressaltando a qualidade do ensino, a busca do conhecimento, do saber, para educar, a contribuição social da pesquisa e a dinâmica do processo educacional.</w:t>
      </w:r>
    </w:p>
    <w:p w14:paraId="53399412" w14:textId="77777777" w:rsidR="00700B1A" w:rsidRPr="00036D42" w:rsidRDefault="00700B1A" w:rsidP="009E0024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36D4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036D42">
        <w:rPr>
          <w:rFonts w:ascii="Arial" w:hAnsi="Arial" w:cs="Arial"/>
          <w:sz w:val="24"/>
          <w:szCs w:val="24"/>
        </w:rPr>
        <w:t>Primordialmente, o objetivo discorrido tem como parâmetro o profissional de hospedagem em concomitância com o mercado de trabalho e, de acordo com os resultados obtidos, será possível ponderar se há necessidade de alterações no eixo pedagógico do curso oferecido. Segundo Pinto e Ricci (2006):</w:t>
      </w:r>
    </w:p>
    <w:p w14:paraId="62F25519" w14:textId="77777777" w:rsidR="00700B1A" w:rsidRPr="00036D42" w:rsidRDefault="00700B1A" w:rsidP="00D46168">
      <w:pPr>
        <w:spacing w:line="360" w:lineRule="auto"/>
        <w:ind w:left="2298"/>
        <w:jc w:val="both"/>
        <w:rPr>
          <w:rFonts w:ascii="Arial" w:hAnsi="Arial" w:cs="Arial"/>
          <w:sz w:val="20"/>
          <w:szCs w:val="20"/>
        </w:rPr>
      </w:pPr>
      <w:r w:rsidRPr="00036D42">
        <w:rPr>
          <w:rFonts w:ascii="Arial" w:hAnsi="Arial" w:cs="Arial"/>
          <w:sz w:val="20"/>
          <w:szCs w:val="20"/>
        </w:rPr>
        <w:t>A id</w:t>
      </w:r>
      <w:r w:rsidR="00746A88">
        <w:rPr>
          <w:rFonts w:ascii="Arial" w:hAnsi="Arial" w:cs="Arial"/>
          <w:sz w:val="20"/>
          <w:szCs w:val="20"/>
        </w:rPr>
        <w:t>e</w:t>
      </w:r>
      <w:r w:rsidRPr="00036D42">
        <w:rPr>
          <w:rFonts w:ascii="Arial" w:hAnsi="Arial" w:cs="Arial"/>
          <w:sz w:val="20"/>
          <w:szCs w:val="20"/>
        </w:rPr>
        <w:t>ia de uma formação sólida e abrangente provoca alteração qualitativa na compreensão da prática social e cria maiores possibilidades de intervenção na realidade. Remete-nos a análise da contribuição da qualificação profissional no nível de atendimento aos diversos ramos do comércio e turismo local, na empregabilidade e conseq</w:t>
      </w:r>
      <w:r w:rsidR="008174CB">
        <w:rPr>
          <w:rFonts w:ascii="Arial" w:hAnsi="Arial" w:cs="Arial"/>
          <w:sz w:val="20"/>
          <w:szCs w:val="20"/>
        </w:rPr>
        <w:t>u</w:t>
      </w:r>
      <w:r w:rsidRPr="00036D42">
        <w:rPr>
          <w:rFonts w:ascii="Arial" w:hAnsi="Arial" w:cs="Arial"/>
          <w:sz w:val="20"/>
          <w:szCs w:val="20"/>
        </w:rPr>
        <w:t>ente melhoria da qualidade de vida, e na manutenção do turismo de qualidade.</w:t>
      </w:r>
    </w:p>
    <w:p w14:paraId="05B782C4" w14:textId="77777777" w:rsidR="00D118A8" w:rsidRDefault="00700B1A" w:rsidP="009E0024">
      <w:pPr>
        <w:pStyle w:val="Normal1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36D42">
        <w:rPr>
          <w:rFonts w:ascii="Arial" w:hAnsi="Arial" w:cs="Arial"/>
          <w:sz w:val="24"/>
          <w:szCs w:val="24"/>
        </w:rPr>
        <w:t>Tal pesquisa é de extrema importância</w:t>
      </w:r>
      <w:r w:rsidR="006A2D71">
        <w:rPr>
          <w:rFonts w:ascii="Arial" w:hAnsi="Arial" w:cs="Arial"/>
          <w:sz w:val="24"/>
          <w:szCs w:val="24"/>
        </w:rPr>
        <w:t>,</w:t>
      </w:r>
      <w:r w:rsidR="00746A88">
        <w:rPr>
          <w:rFonts w:ascii="Arial" w:hAnsi="Arial" w:cs="Arial"/>
          <w:sz w:val="24"/>
          <w:szCs w:val="24"/>
        </w:rPr>
        <w:t xml:space="preserve"> em razão</w:t>
      </w:r>
      <w:r w:rsidRPr="00036D42">
        <w:rPr>
          <w:rFonts w:ascii="Arial" w:hAnsi="Arial" w:cs="Arial"/>
          <w:sz w:val="24"/>
          <w:szCs w:val="24"/>
        </w:rPr>
        <w:t xml:space="preserve"> de que com </w:t>
      </w:r>
      <w:r w:rsidR="006A2D71">
        <w:rPr>
          <w:rFonts w:ascii="Arial" w:hAnsi="Arial" w:cs="Arial"/>
          <w:sz w:val="24"/>
          <w:szCs w:val="24"/>
        </w:rPr>
        <w:t>o seu resultado, teremos uma</w:t>
      </w:r>
      <w:r w:rsidRPr="00036D42">
        <w:rPr>
          <w:rFonts w:ascii="Arial" w:hAnsi="Arial" w:cs="Arial"/>
          <w:sz w:val="24"/>
          <w:szCs w:val="24"/>
        </w:rPr>
        <w:t xml:space="preserve"> percepção mais aprofundada do curso técnico em hospedagem, juntamente com o perfil do egresso do curso e do arranjo produtivo local que, de acordo com FACISC (2016)</w:t>
      </w:r>
      <w:r w:rsidRPr="00036D42">
        <w:rPr>
          <w:rFonts w:ascii="Arial" w:hAnsi="Arial" w:cs="Arial"/>
          <w:sz w:val="24"/>
          <w:szCs w:val="24"/>
          <w:vertAlign w:val="superscript"/>
        </w:rPr>
        <w:footnoteReference w:id="5"/>
      </w:r>
      <w:r w:rsidRPr="00036D42">
        <w:rPr>
          <w:rFonts w:ascii="Arial" w:hAnsi="Arial" w:cs="Arial"/>
          <w:sz w:val="24"/>
          <w:szCs w:val="24"/>
        </w:rPr>
        <w:t>, tem um apelo considerável à área de turismo e hospedagem</w:t>
      </w:r>
      <w:r w:rsidR="00D118A8">
        <w:rPr>
          <w:rFonts w:ascii="Arial" w:hAnsi="Arial" w:cs="Arial"/>
          <w:sz w:val="24"/>
          <w:szCs w:val="24"/>
        </w:rPr>
        <w:t>.</w:t>
      </w:r>
    </w:p>
    <w:p w14:paraId="6C205525" w14:textId="77777777" w:rsidR="00D118A8" w:rsidRDefault="00D118A8" w:rsidP="00084102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6F5245" w14:textId="77777777" w:rsidR="00D118A8" w:rsidRPr="00D118A8" w:rsidRDefault="00D118A8" w:rsidP="00084102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B3F536" w14:textId="77777777" w:rsidR="007F2964" w:rsidRDefault="00324857" w:rsidP="0008410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7ED2F1C7" w14:textId="77777777" w:rsidR="00036D42" w:rsidRPr="00036D42" w:rsidRDefault="00036D42" w:rsidP="009E002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036D42">
        <w:rPr>
          <w:rFonts w:ascii="Arial" w:hAnsi="Arial" w:cs="Arial"/>
          <w:color w:val="000000"/>
          <w:sz w:val="24"/>
          <w:szCs w:val="24"/>
        </w:rPr>
        <w:t xml:space="preserve">No presente </w:t>
      </w:r>
      <w:r w:rsidR="00746A88">
        <w:rPr>
          <w:rFonts w:ascii="Arial" w:hAnsi="Arial" w:cs="Arial"/>
          <w:color w:val="000000"/>
          <w:sz w:val="24"/>
          <w:szCs w:val="24"/>
        </w:rPr>
        <w:t>trabalho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 </w:t>
      </w:r>
      <w:r w:rsidR="00746A88">
        <w:rPr>
          <w:rFonts w:ascii="Arial" w:hAnsi="Arial" w:cs="Arial"/>
          <w:color w:val="000000"/>
          <w:sz w:val="24"/>
          <w:szCs w:val="24"/>
        </w:rPr>
        <w:t>realizou-se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 uma pesquisa, </w:t>
      </w:r>
      <w:r w:rsidR="002C2F3C" w:rsidRPr="00036D42">
        <w:rPr>
          <w:rFonts w:ascii="Arial" w:hAnsi="Arial" w:cs="Arial"/>
          <w:color w:val="000000"/>
          <w:sz w:val="24"/>
          <w:szCs w:val="24"/>
        </w:rPr>
        <w:t>com</w:t>
      </w:r>
      <w:r w:rsidR="002C2F3C">
        <w:rPr>
          <w:rFonts w:ascii="Arial" w:hAnsi="Arial" w:cs="Arial"/>
          <w:color w:val="000000"/>
          <w:sz w:val="24"/>
          <w:szCs w:val="24"/>
        </w:rPr>
        <w:t xml:space="preserve"> egressos</w:t>
      </w:r>
      <w:r w:rsidR="002C2F3C" w:rsidRPr="00534266">
        <w:t xml:space="preserve"> </w:t>
      </w:r>
      <w:r w:rsidR="002C2F3C" w:rsidRPr="00534266">
        <w:rPr>
          <w:rFonts w:ascii="Arial" w:hAnsi="Arial" w:cs="Arial"/>
          <w:color w:val="000000"/>
          <w:sz w:val="24"/>
          <w:szCs w:val="24"/>
        </w:rPr>
        <w:t>dos anos 2014 e 2015, e com as turmas vigentes de 2016 e 2017</w:t>
      </w:r>
      <w:r w:rsidR="002C2F3C">
        <w:rPr>
          <w:rFonts w:ascii="Arial" w:hAnsi="Arial" w:cs="Arial"/>
          <w:color w:val="000000"/>
          <w:sz w:val="24"/>
          <w:szCs w:val="24"/>
        </w:rPr>
        <w:t xml:space="preserve"> do</w:t>
      </w:r>
      <w:r w:rsidR="002C2F3C" w:rsidRPr="00036D42">
        <w:rPr>
          <w:rFonts w:ascii="Arial" w:hAnsi="Arial" w:cs="Arial"/>
          <w:color w:val="000000"/>
          <w:sz w:val="24"/>
          <w:szCs w:val="24"/>
        </w:rPr>
        <w:t xml:space="preserve"> curso técnico </w:t>
      </w:r>
      <w:r w:rsidR="006A2D71">
        <w:rPr>
          <w:rFonts w:ascii="Arial" w:hAnsi="Arial" w:cs="Arial"/>
          <w:color w:val="000000"/>
          <w:sz w:val="24"/>
          <w:szCs w:val="24"/>
        </w:rPr>
        <w:t>em</w:t>
      </w:r>
      <w:r w:rsidR="002C2F3C" w:rsidRPr="00036D42">
        <w:rPr>
          <w:rFonts w:ascii="Arial" w:hAnsi="Arial" w:cs="Arial"/>
          <w:color w:val="000000"/>
          <w:sz w:val="24"/>
          <w:szCs w:val="24"/>
        </w:rPr>
        <w:t xml:space="preserve"> hospedagem</w:t>
      </w:r>
      <w:r w:rsidR="002C2F3C">
        <w:rPr>
          <w:rFonts w:ascii="Arial" w:hAnsi="Arial" w:cs="Arial"/>
          <w:color w:val="000000"/>
          <w:sz w:val="24"/>
          <w:szCs w:val="24"/>
        </w:rPr>
        <w:t xml:space="preserve"> </w:t>
      </w:r>
      <w:r w:rsidR="002C2F3C" w:rsidRPr="00036D42">
        <w:rPr>
          <w:rFonts w:ascii="Arial" w:hAnsi="Arial" w:cs="Arial"/>
          <w:color w:val="000000"/>
          <w:sz w:val="24"/>
          <w:szCs w:val="24"/>
        </w:rPr>
        <w:t>do I</w:t>
      </w:r>
      <w:r w:rsidR="002C2F3C">
        <w:rPr>
          <w:rFonts w:ascii="Arial" w:hAnsi="Arial" w:cs="Arial"/>
          <w:color w:val="000000"/>
          <w:sz w:val="24"/>
          <w:szCs w:val="24"/>
        </w:rPr>
        <w:t xml:space="preserve">FC-CAM, 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com o propósito de identificar os objetivos, interesses e conhecimentos </w:t>
      </w:r>
      <w:r w:rsidR="00746A88">
        <w:rPr>
          <w:rFonts w:ascii="Arial" w:hAnsi="Arial" w:cs="Arial"/>
          <w:color w:val="000000"/>
          <w:sz w:val="24"/>
          <w:szCs w:val="24"/>
        </w:rPr>
        <w:t xml:space="preserve">adquiridos </w:t>
      </w:r>
      <w:r w:rsidR="000D5A4F">
        <w:rPr>
          <w:rFonts w:ascii="Arial" w:hAnsi="Arial" w:cs="Arial"/>
          <w:color w:val="000000"/>
          <w:sz w:val="24"/>
          <w:szCs w:val="24"/>
        </w:rPr>
        <w:t>pelos alunos.</w:t>
      </w:r>
    </w:p>
    <w:p w14:paraId="7D926556" w14:textId="77777777" w:rsidR="00036D42" w:rsidRPr="00534266" w:rsidRDefault="000D5A4F" w:rsidP="0053426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113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4"/>
          <w:szCs w:val="24"/>
        </w:rPr>
        <w:t xml:space="preserve">As análises foram feitas </w:t>
      </w:r>
      <w:r w:rsidR="00036D42" w:rsidRPr="00036D42">
        <w:rPr>
          <w:rFonts w:ascii="Arial" w:hAnsi="Arial" w:cs="Arial"/>
          <w:color w:val="000000"/>
          <w:sz w:val="24"/>
          <w:szCs w:val="24"/>
        </w:rPr>
        <w:t>por meio de questionários quantitativos</w:t>
      </w:r>
      <w:r w:rsidR="00E33AE6">
        <w:rPr>
          <w:rFonts w:ascii="Arial" w:hAnsi="Arial" w:cs="Arial"/>
          <w:color w:val="000000"/>
          <w:sz w:val="24"/>
          <w:szCs w:val="24"/>
        </w:rPr>
        <w:t xml:space="preserve">, através de </w:t>
      </w:r>
      <w:r w:rsidR="00E33AE6" w:rsidRPr="00036D42">
        <w:rPr>
          <w:rFonts w:ascii="Arial" w:hAnsi="Arial" w:cs="Arial"/>
          <w:color w:val="000000"/>
          <w:sz w:val="24"/>
          <w:szCs w:val="24"/>
        </w:rPr>
        <w:t xml:space="preserve">plataforma </w:t>
      </w:r>
      <w:r w:rsidR="00534266">
        <w:rPr>
          <w:rFonts w:ascii="Arial" w:hAnsi="Arial" w:cs="Arial"/>
          <w:color w:val="000000"/>
          <w:sz w:val="24"/>
          <w:szCs w:val="24"/>
        </w:rPr>
        <w:t xml:space="preserve">Google </w:t>
      </w:r>
      <w:proofErr w:type="spellStart"/>
      <w:r w:rsidR="00534266">
        <w:rPr>
          <w:rFonts w:ascii="Arial" w:hAnsi="Arial" w:cs="Arial"/>
          <w:color w:val="000000"/>
          <w:sz w:val="24"/>
          <w:szCs w:val="24"/>
        </w:rPr>
        <w:t>docs</w:t>
      </w:r>
      <w:proofErr w:type="spellEnd"/>
      <w:r w:rsidR="00E33AE6" w:rsidRPr="00036D42">
        <w:rPr>
          <w:rFonts w:ascii="Arial" w:hAnsi="Arial" w:cs="Arial"/>
          <w:color w:val="000000"/>
          <w:sz w:val="24"/>
          <w:szCs w:val="24"/>
        </w:rPr>
        <w:t>,</w:t>
      </w:r>
      <w:r w:rsidR="00E33AE6">
        <w:rPr>
          <w:rFonts w:ascii="Arial" w:hAnsi="Arial" w:cs="Arial"/>
          <w:color w:val="000000"/>
          <w:sz w:val="24"/>
          <w:szCs w:val="24"/>
        </w:rPr>
        <w:t xml:space="preserve"> bem como material impresso</w:t>
      </w:r>
      <w:r w:rsidR="00E33AE6" w:rsidRPr="00036D42">
        <w:rPr>
          <w:rFonts w:ascii="Arial" w:hAnsi="Arial" w:cs="Arial"/>
          <w:color w:val="000000"/>
          <w:sz w:val="24"/>
          <w:szCs w:val="24"/>
        </w:rPr>
        <w:t xml:space="preserve">, com perguntas </w:t>
      </w:r>
      <w:r w:rsidR="00E33AE6">
        <w:rPr>
          <w:rFonts w:ascii="Arial" w:hAnsi="Arial" w:cs="Arial"/>
          <w:color w:val="000000"/>
          <w:sz w:val="24"/>
          <w:szCs w:val="24"/>
        </w:rPr>
        <w:t>elaboradas pelos pesquisadores.</w:t>
      </w:r>
      <w:r w:rsidR="00534266">
        <w:rPr>
          <w:rFonts w:ascii="Arial" w:hAnsi="Arial" w:cs="Arial"/>
          <w:color w:val="000000"/>
          <w:sz w:val="20"/>
          <w:szCs w:val="20"/>
        </w:rPr>
        <w:t xml:space="preserve"> </w:t>
      </w:r>
      <w:r w:rsidR="00C029D5">
        <w:rPr>
          <w:rFonts w:ascii="Arial" w:hAnsi="Arial" w:cs="Arial"/>
          <w:color w:val="000000"/>
          <w:sz w:val="24"/>
          <w:szCs w:val="24"/>
        </w:rPr>
        <w:t>Tais q</w:t>
      </w:r>
      <w:r w:rsidR="00036D42" w:rsidRPr="00036D42">
        <w:rPr>
          <w:rFonts w:ascii="Arial" w:hAnsi="Arial" w:cs="Arial"/>
          <w:color w:val="000000"/>
          <w:sz w:val="24"/>
          <w:szCs w:val="24"/>
        </w:rPr>
        <w:t xml:space="preserve">uestionários </w:t>
      </w:r>
      <w:r w:rsidR="003273DB">
        <w:rPr>
          <w:rFonts w:ascii="Arial" w:hAnsi="Arial" w:cs="Arial"/>
          <w:color w:val="000000"/>
          <w:sz w:val="24"/>
          <w:szCs w:val="24"/>
        </w:rPr>
        <w:t>foram</w:t>
      </w:r>
      <w:r w:rsidR="00036D42" w:rsidRPr="00036D42">
        <w:rPr>
          <w:rFonts w:ascii="Arial" w:hAnsi="Arial" w:cs="Arial"/>
          <w:color w:val="000000"/>
          <w:sz w:val="24"/>
          <w:szCs w:val="24"/>
        </w:rPr>
        <w:t xml:space="preserve"> </w:t>
      </w:r>
      <w:r w:rsidR="001D7124">
        <w:rPr>
          <w:rFonts w:ascii="Arial" w:hAnsi="Arial" w:cs="Arial"/>
          <w:color w:val="000000"/>
          <w:sz w:val="24"/>
          <w:szCs w:val="24"/>
        </w:rPr>
        <w:t>d</w:t>
      </w:r>
      <w:r w:rsidR="00036D42" w:rsidRPr="00036D42">
        <w:rPr>
          <w:rFonts w:ascii="Arial" w:hAnsi="Arial" w:cs="Arial"/>
          <w:color w:val="000000"/>
          <w:sz w:val="24"/>
          <w:szCs w:val="24"/>
        </w:rPr>
        <w:t xml:space="preserve">ivulgados com o auxílio e </w:t>
      </w:r>
      <w:r w:rsidR="00036D42" w:rsidRPr="00036D42">
        <w:rPr>
          <w:rFonts w:ascii="Arial" w:hAnsi="Arial" w:cs="Arial"/>
          <w:color w:val="000000"/>
          <w:sz w:val="24"/>
          <w:szCs w:val="24"/>
        </w:rPr>
        <w:lastRenderedPageBreak/>
        <w:t xml:space="preserve">disponibilidade de tempo dos professores nas aulas, para que </w:t>
      </w:r>
      <w:r w:rsidR="00534266">
        <w:rPr>
          <w:rFonts w:ascii="Arial" w:hAnsi="Arial" w:cs="Arial"/>
          <w:color w:val="000000"/>
          <w:sz w:val="24"/>
          <w:szCs w:val="24"/>
        </w:rPr>
        <w:t>todos obtivessem acesso.</w:t>
      </w:r>
    </w:p>
    <w:p w14:paraId="744692CB" w14:textId="77777777" w:rsidR="00CB6858" w:rsidRPr="00D118A8" w:rsidRDefault="00036D42" w:rsidP="009E0024">
      <w:pPr>
        <w:pStyle w:val="Normal1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036D42">
        <w:rPr>
          <w:rFonts w:ascii="Arial" w:hAnsi="Arial" w:cs="Arial"/>
          <w:color w:val="000000"/>
          <w:sz w:val="24"/>
          <w:szCs w:val="24"/>
        </w:rPr>
        <w:t>Após a</w:t>
      </w:r>
      <w:r w:rsidR="009E792C">
        <w:rPr>
          <w:rFonts w:ascii="Arial" w:hAnsi="Arial" w:cs="Arial"/>
          <w:color w:val="000000"/>
          <w:sz w:val="24"/>
          <w:szCs w:val="24"/>
        </w:rPr>
        <w:t xml:space="preserve"> coleta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 de todos os dados pesquisados, os mesmos </w:t>
      </w:r>
      <w:r w:rsidR="005C497F">
        <w:rPr>
          <w:rFonts w:ascii="Arial" w:hAnsi="Arial" w:cs="Arial"/>
          <w:color w:val="000000"/>
          <w:sz w:val="24"/>
          <w:szCs w:val="24"/>
        </w:rPr>
        <w:t>foram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 tabulados para a efetivação de gráficos e dados estatísticos significantes e comprovados para serem apresentados como forma de evidências reais para </w:t>
      </w:r>
      <w:r w:rsidR="005C497F">
        <w:rPr>
          <w:rFonts w:ascii="Arial" w:hAnsi="Arial" w:cs="Arial"/>
          <w:color w:val="000000"/>
          <w:sz w:val="24"/>
          <w:szCs w:val="24"/>
        </w:rPr>
        <w:t>este</w:t>
      </w:r>
      <w:r w:rsidRPr="00036D42">
        <w:rPr>
          <w:rFonts w:ascii="Arial" w:hAnsi="Arial" w:cs="Arial"/>
          <w:color w:val="000000"/>
          <w:sz w:val="24"/>
          <w:szCs w:val="24"/>
        </w:rPr>
        <w:t xml:space="preserve"> projeto.</w:t>
      </w:r>
    </w:p>
    <w:p w14:paraId="527A6E01" w14:textId="77777777" w:rsidR="00CB6858" w:rsidRPr="00CB6858" w:rsidRDefault="00CB6858" w:rsidP="00084102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3DDB0ABC" w14:textId="77777777" w:rsidR="00D118A8" w:rsidRDefault="00D118A8" w:rsidP="0008410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379721" w14:textId="77777777" w:rsidR="00D118A8" w:rsidRDefault="00324857" w:rsidP="000A47A4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4AAD95BE" w14:textId="77777777" w:rsidR="0088619C" w:rsidRDefault="0088619C" w:rsidP="00534266">
      <w:pPr>
        <w:pStyle w:val="Normal1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</w:rPr>
        <w:t>O resultado esperado é</w:t>
      </w:r>
      <w:r w:rsidR="005C5143">
        <w:rPr>
          <w:rFonts w:ascii="Arial" w:hAnsi="Arial" w:cs="Arial"/>
          <w:sz w:val="24"/>
          <w:szCs w:val="24"/>
        </w:rPr>
        <w:t xml:space="preserve"> analisar a </w:t>
      </w:r>
      <w:r w:rsidRPr="0088619C">
        <w:rPr>
          <w:rFonts w:ascii="Arial" w:hAnsi="Arial" w:cs="Arial"/>
          <w:sz w:val="24"/>
          <w:szCs w:val="24"/>
        </w:rPr>
        <w:t>imp</w:t>
      </w:r>
      <w:r w:rsidR="005C5143">
        <w:rPr>
          <w:rFonts w:ascii="Arial" w:hAnsi="Arial" w:cs="Arial"/>
          <w:sz w:val="24"/>
          <w:szCs w:val="24"/>
        </w:rPr>
        <w:t>ortância</w:t>
      </w:r>
      <w:r w:rsidRPr="0088619C">
        <w:rPr>
          <w:rFonts w:ascii="Arial" w:hAnsi="Arial" w:cs="Arial"/>
          <w:sz w:val="24"/>
          <w:szCs w:val="24"/>
        </w:rPr>
        <w:t xml:space="preserve"> do curso </w:t>
      </w:r>
      <w:r w:rsidR="005C5143">
        <w:rPr>
          <w:rFonts w:ascii="Arial" w:hAnsi="Arial" w:cs="Arial"/>
          <w:sz w:val="24"/>
          <w:szCs w:val="24"/>
        </w:rPr>
        <w:t xml:space="preserve">de hospedagem do IFC-CAM </w:t>
      </w:r>
      <w:r w:rsidRPr="0088619C">
        <w:rPr>
          <w:rFonts w:ascii="Arial" w:hAnsi="Arial" w:cs="Arial"/>
          <w:sz w:val="24"/>
          <w:szCs w:val="24"/>
        </w:rPr>
        <w:t>na vida profissional dos egressos e formandos, e a realidade das demandas regionais de efetivo trabalho, a partir das pesquisas e análise de dados</w:t>
      </w:r>
      <w:bookmarkStart w:id="2" w:name="_Hlk518638736"/>
      <w:r w:rsidR="00534266">
        <w:rPr>
          <w:rFonts w:ascii="Arial" w:hAnsi="Arial" w:cs="Arial"/>
          <w:sz w:val="24"/>
          <w:szCs w:val="24"/>
        </w:rPr>
        <w:t>. Foram elaborados</w:t>
      </w:r>
      <w:r w:rsidR="00236DA8">
        <w:rPr>
          <w:rFonts w:ascii="Arial" w:hAnsi="Arial" w:cs="Arial"/>
          <w:sz w:val="24"/>
          <w:szCs w:val="24"/>
        </w:rPr>
        <w:t xml:space="preserve"> </w:t>
      </w:r>
      <w:bookmarkEnd w:id="2"/>
      <w:r w:rsidR="00534266">
        <w:rPr>
          <w:rFonts w:ascii="Arial" w:hAnsi="Arial" w:cs="Arial"/>
          <w:sz w:val="24"/>
          <w:szCs w:val="24"/>
        </w:rPr>
        <w:t>d</w:t>
      </w:r>
      <w:r w:rsidR="00236DA8">
        <w:rPr>
          <w:rFonts w:ascii="Arial" w:hAnsi="Arial" w:cs="Arial"/>
          <w:sz w:val="24"/>
          <w:szCs w:val="24"/>
        </w:rPr>
        <w:t>ois questionários, cada um com 4 questões, um deles enviado para os egressos e respondido pela plataforma dos Formulários Google. O outro, aplicado com as turmas de segundos e terceiros anos atuai</w:t>
      </w:r>
      <w:r w:rsidR="009E792C">
        <w:rPr>
          <w:rFonts w:ascii="Arial" w:hAnsi="Arial" w:cs="Arial"/>
          <w:sz w:val="24"/>
          <w:szCs w:val="24"/>
        </w:rPr>
        <w:t>s.</w:t>
      </w:r>
      <w:r w:rsidR="005C497F">
        <w:rPr>
          <w:rFonts w:ascii="Arial" w:hAnsi="Arial" w:cs="Arial"/>
          <w:sz w:val="24"/>
          <w:szCs w:val="24"/>
        </w:rPr>
        <w:t xml:space="preserve"> </w:t>
      </w:r>
    </w:p>
    <w:p w14:paraId="0056822E" w14:textId="77777777" w:rsidR="005B60CF" w:rsidRDefault="009E792C" w:rsidP="009E0024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b/>
          <w:noProof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Tais resultados analisados</w:t>
      </w:r>
      <w:r w:rsidR="008B6D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encontram nos gráficos abaixo:</w:t>
      </w:r>
      <w:r w:rsidR="0067274C" w:rsidRPr="0067274C">
        <w:rPr>
          <w:rFonts w:ascii="Arial" w:eastAsia="Arial" w:hAnsi="Arial" w:cs="Arial"/>
          <w:b/>
          <w:noProof/>
          <w:color w:val="000000"/>
          <w:sz w:val="24"/>
          <w:szCs w:val="24"/>
        </w:rPr>
        <w:t xml:space="preserve"> </w:t>
      </w:r>
    </w:p>
    <w:p w14:paraId="11CCBE42" w14:textId="77777777" w:rsidR="005B60CF" w:rsidRPr="00B72E17" w:rsidRDefault="008B6D43" w:rsidP="002C2F3C">
      <w:pPr>
        <w:pStyle w:val="Normal1"/>
        <w:spacing w:line="360" w:lineRule="auto"/>
        <w:ind w:left="1134"/>
        <w:jc w:val="right"/>
        <w:rPr>
          <w:rFonts w:ascii="Arial" w:hAnsi="Arial" w:cs="Arial"/>
          <w:sz w:val="20"/>
          <w:szCs w:val="20"/>
        </w:rPr>
      </w:pPr>
      <w:r w:rsidRPr="005F5CD5"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3F6937" wp14:editId="14B448F6">
            <wp:simplePos x="0" y="0"/>
            <wp:positionH relativeFrom="margin">
              <wp:posOffset>2910840</wp:posOffset>
            </wp:positionH>
            <wp:positionV relativeFrom="paragraph">
              <wp:posOffset>470535</wp:posOffset>
            </wp:positionV>
            <wp:extent cx="3164205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457" y="21442"/>
                <wp:lineTo x="21457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2" t="32645" r="4302" b="6853"/>
                    <a:stretch/>
                  </pic:blipFill>
                  <pic:spPr bwMode="auto">
                    <a:xfrm>
                      <a:off x="0" y="0"/>
                      <a:ext cx="316420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CF" w:rsidRPr="005F5CD5">
        <w:rPr>
          <w:rFonts w:ascii="Arial" w:eastAsia="Arial" w:hAnsi="Arial" w:cs="Arial"/>
          <w:noProof/>
          <w:color w:val="000000"/>
          <w:sz w:val="20"/>
          <w:szCs w:val="20"/>
        </w:rPr>
        <w:t>Figura 1</w:t>
      </w:r>
      <w:r w:rsidR="000A47A4" w:rsidRPr="005F5CD5">
        <w:rPr>
          <w:rFonts w:ascii="Arial" w:eastAsia="Arial" w:hAnsi="Arial" w:cs="Arial"/>
          <w:noProof/>
          <w:color w:val="000000"/>
          <w:sz w:val="20"/>
          <w:szCs w:val="20"/>
        </w:rPr>
        <w:t>- Trabalho na área técnica de hospedagem</w:t>
      </w:r>
      <w:r w:rsidR="00EA0B2C">
        <w:rPr>
          <w:rFonts w:ascii="Arial" w:eastAsia="Arial" w:hAnsi="Arial" w:cs="Arial"/>
          <w:noProof/>
          <w:color w:val="000000"/>
          <w:sz w:val="20"/>
          <w:szCs w:val="20"/>
        </w:rPr>
        <w:t>.</w:t>
      </w:r>
      <w:r w:rsidR="00B72E17">
        <w:rPr>
          <w:rFonts w:ascii="Arial" w:eastAsia="Arial" w:hAnsi="Arial" w:cs="Arial"/>
          <w:noProof/>
          <w:color w:val="000000"/>
          <w:sz w:val="20"/>
          <w:szCs w:val="20"/>
        </w:rPr>
        <w:t xml:space="preserve">    </w:t>
      </w:r>
      <w:r w:rsidR="00EA0B2C">
        <w:rPr>
          <w:rFonts w:ascii="Arial" w:eastAsia="Arial" w:hAnsi="Arial" w:cs="Arial"/>
          <w:noProof/>
          <w:color w:val="000000"/>
          <w:sz w:val="20"/>
          <w:szCs w:val="20"/>
        </w:rPr>
        <w:t xml:space="preserve"> </w:t>
      </w:r>
      <w:r w:rsidR="00B72E17">
        <w:rPr>
          <w:rFonts w:ascii="Arial" w:eastAsia="Arial" w:hAnsi="Arial" w:cs="Arial"/>
          <w:noProof/>
          <w:color w:val="000000"/>
          <w:sz w:val="20"/>
          <w:szCs w:val="20"/>
        </w:rPr>
        <w:t xml:space="preserve">    </w:t>
      </w:r>
      <w:r w:rsidR="00EA0B2C">
        <w:rPr>
          <w:rFonts w:ascii="Arial" w:eastAsia="Arial" w:hAnsi="Arial" w:cs="Arial"/>
          <w:noProof/>
          <w:color w:val="000000"/>
          <w:sz w:val="20"/>
          <w:szCs w:val="20"/>
        </w:rPr>
        <w:t xml:space="preserve">Figura 2- </w:t>
      </w:r>
      <w:r w:rsidR="00EA0B2C" w:rsidRPr="005F5CD5">
        <w:rPr>
          <w:rFonts w:ascii="Arial" w:hAnsi="Arial" w:cs="Arial"/>
          <w:sz w:val="20"/>
          <w:szCs w:val="20"/>
        </w:rPr>
        <w:t>Uso do conhecimento adquirido ao</w:t>
      </w:r>
      <w:r w:rsidR="002C2F3C">
        <w:rPr>
          <w:rFonts w:ascii="Arial" w:hAnsi="Arial" w:cs="Arial"/>
          <w:sz w:val="20"/>
          <w:szCs w:val="20"/>
        </w:rPr>
        <w:t xml:space="preserve"> </w:t>
      </w:r>
      <w:r w:rsidR="00EA0B2C" w:rsidRPr="005F5CD5">
        <w:rPr>
          <w:rFonts w:ascii="Arial" w:hAnsi="Arial" w:cs="Arial"/>
          <w:sz w:val="20"/>
          <w:szCs w:val="20"/>
        </w:rPr>
        <w:t>longo da formação técnica na área de trabalho</w:t>
      </w:r>
      <w:r w:rsidR="002C2F3C">
        <w:rPr>
          <w:rFonts w:ascii="Arial" w:hAnsi="Arial" w:cs="Arial"/>
          <w:sz w:val="20"/>
          <w:szCs w:val="20"/>
        </w:rPr>
        <w:t>.</w:t>
      </w:r>
    </w:p>
    <w:p w14:paraId="76ABAF82" w14:textId="77777777" w:rsidR="009E792C" w:rsidRPr="005F5CD5" w:rsidRDefault="0067274C" w:rsidP="008F0F8D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F5CD5"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inline distT="0" distB="0" distL="0" distR="0" wp14:anchorId="635FC102" wp14:editId="6B7C5A0B">
            <wp:extent cx="2776855" cy="1143411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9" t="35835" r="11614" b="9497"/>
                    <a:stretch/>
                  </pic:blipFill>
                  <pic:spPr bwMode="auto">
                    <a:xfrm>
                      <a:off x="0" y="0"/>
                      <a:ext cx="2866528" cy="118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6D43">
        <w:rPr>
          <w:rFonts w:ascii="Arial" w:hAnsi="Arial" w:cs="Arial"/>
          <w:sz w:val="20"/>
          <w:szCs w:val="20"/>
        </w:rPr>
        <w:t xml:space="preserve">            </w:t>
      </w:r>
    </w:p>
    <w:p w14:paraId="33790C03" w14:textId="77777777" w:rsidR="00D118A8" w:rsidRPr="008B6D43" w:rsidRDefault="008B6D43" w:rsidP="008B6D43">
      <w:pPr>
        <w:pStyle w:val="Normal1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ED3E7B" w:rsidRPr="005F5CD5">
        <w:rPr>
          <w:rFonts w:ascii="Arial" w:hAnsi="Arial" w:cs="Arial"/>
          <w:sz w:val="20"/>
          <w:szCs w:val="20"/>
        </w:rPr>
        <w:t>N</w:t>
      </w:r>
      <w:r w:rsidR="00EA0B2C">
        <w:rPr>
          <w:rFonts w:ascii="Arial" w:hAnsi="Arial" w:cs="Arial"/>
          <w:sz w:val="20"/>
          <w:szCs w:val="20"/>
        </w:rPr>
        <w:t xml:space="preserve">o </w:t>
      </w:r>
      <w:r w:rsidR="00ED3E7B" w:rsidRPr="005F5CD5">
        <w:rPr>
          <w:rFonts w:ascii="Arial" w:hAnsi="Arial" w:cs="Arial"/>
          <w:sz w:val="20"/>
          <w:szCs w:val="20"/>
        </w:rPr>
        <w:t>gráfico</w:t>
      </w:r>
      <w:r w:rsidR="00EA0B2C">
        <w:rPr>
          <w:rFonts w:ascii="Arial" w:hAnsi="Arial" w:cs="Arial"/>
          <w:sz w:val="20"/>
          <w:szCs w:val="20"/>
        </w:rPr>
        <w:t xml:space="preserve"> 1</w:t>
      </w:r>
      <w:r w:rsidR="00ED3E7B" w:rsidRPr="005F5CD5">
        <w:rPr>
          <w:rFonts w:ascii="Arial" w:hAnsi="Arial" w:cs="Arial"/>
          <w:sz w:val="20"/>
          <w:szCs w:val="20"/>
        </w:rPr>
        <w:t>, concluímos que a maioria dos entrevistados não est</w:t>
      </w:r>
      <w:r w:rsidR="0095547E">
        <w:rPr>
          <w:rFonts w:ascii="Arial" w:hAnsi="Arial" w:cs="Arial"/>
          <w:sz w:val="20"/>
          <w:szCs w:val="20"/>
        </w:rPr>
        <w:t>ão</w:t>
      </w:r>
      <w:r w:rsidR="00ED3E7B" w:rsidRPr="005F5CD5">
        <w:rPr>
          <w:rFonts w:ascii="Arial" w:hAnsi="Arial" w:cs="Arial"/>
          <w:sz w:val="20"/>
          <w:szCs w:val="20"/>
        </w:rPr>
        <w:t xml:space="preserve"> trabalhando na área</w:t>
      </w:r>
      <w:r>
        <w:rPr>
          <w:rFonts w:ascii="Arial" w:hAnsi="Arial" w:cs="Arial"/>
          <w:sz w:val="20"/>
          <w:szCs w:val="20"/>
        </w:rPr>
        <w:t xml:space="preserve">. </w:t>
      </w:r>
      <w:r w:rsidR="00ED3E7B" w:rsidRPr="005F5CD5">
        <w:rPr>
          <w:rFonts w:ascii="Arial" w:hAnsi="Arial" w:cs="Arial"/>
          <w:sz w:val="20"/>
          <w:szCs w:val="20"/>
        </w:rPr>
        <w:t>Em contrapartida, 25,6% confirmaram estar trabalhando nos setores de administração e finanças, recepção ou outra opção que não foi listada.</w:t>
      </w:r>
    </w:p>
    <w:p w14:paraId="45CEAFD2" w14:textId="77777777" w:rsidR="009E0024" w:rsidRDefault="00EA0B2C" w:rsidP="009E0024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 xml:space="preserve"> gráfico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 xml:space="preserve">, concluímos que a maioria dos entrevistados replicam que os conhecimentos </w:t>
      </w:r>
      <w:r w:rsidR="008B6D43">
        <w:rPr>
          <w:rFonts w:ascii="Arial" w:eastAsia="Arial" w:hAnsi="Arial" w:cs="Arial"/>
          <w:color w:val="000000"/>
          <w:sz w:val="20"/>
          <w:szCs w:val="20"/>
        </w:rPr>
        <w:t>d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>a formação permitem executar sua função com qualidade, 3</w:t>
      </w:r>
      <w:r w:rsidR="007C5CC5">
        <w:rPr>
          <w:rFonts w:ascii="Arial" w:eastAsia="Arial" w:hAnsi="Arial" w:cs="Arial"/>
          <w:color w:val="000000"/>
          <w:sz w:val="20"/>
          <w:szCs w:val="20"/>
        </w:rPr>
        <w:t>5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>% contravém que o curso não forneceu conhecimentos suficientes</w:t>
      </w:r>
      <w:r w:rsidR="007C5CC5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 xml:space="preserve">Desta forma, constatamos </w:t>
      </w:r>
      <w:r w:rsidR="00B617E6">
        <w:rPr>
          <w:rFonts w:ascii="Arial" w:eastAsia="Arial" w:hAnsi="Arial" w:cs="Arial"/>
          <w:color w:val="000000"/>
          <w:sz w:val="20"/>
          <w:szCs w:val="20"/>
        </w:rPr>
        <w:t>que parte</w:t>
      </w:r>
      <w:r w:rsidR="00753487">
        <w:rPr>
          <w:rFonts w:ascii="Arial" w:eastAsia="Arial" w:hAnsi="Arial" w:cs="Arial"/>
          <w:color w:val="000000"/>
          <w:sz w:val="20"/>
          <w:szCs w:val="20"/>
        </w:rPr>
        <w:t xml:space="preserve"> dos egressos</w:t>
      </w:r>
      <w:r w:rsidR="00755224" w:rsidRPr="005F5CD5">
        <w:rPr>
          <w:rFonts w:ascii="Arial" w:eastAsia="Arial" w:hAnsi="Arial" w:cs="Arial"/>
          <w:color w:val="000000"/>
          <w:sz w:val="20"/>
          <w:szCs w:val="20"/>
        </w:rPr>
        <w:t xml:space="preserve"> sentiu a falta de teoria e/ou prática em sua formação.</w:t>
      </w:r>
    </w:p>
    <w:p w14:paraId="253BF83D" w14:textId="77777777" w:rsidR="008F0F8D" w:rsidRPr="005F5CD5" w:rsidRDefault="008F0F8D" w:rsidP="009E0024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8AEF3B0" w14:textId="77777777" w:rsidR="009E0024" w:rsidRPr="005F5CD5" w:rsidRDefault="009E0024" w:rsidP="009E0024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F5CD5">
        <w:rPr>
          <w:rFonts w:ascii="Arial" w:eastAsia="Arial" w:hAnsi="Arial" w:cs="Arial"/>
          <w:color w:val="000000"/>
          <w:sz w:val="20"/>
          <w:szCs w:val="20"/>
        </w:rPr>
        <w:lastRenderedPageBreak/>
        <w:t>Na pesquisa feita com as turmas atuais de segundos e terceiros anos, foram obtidos os seguintes gráficos:</w:t>
      </w:r>
    </w:p>
    <w:p w14:paraId="3AC74AE7" w14:textId="77777777" w:rsidR="005F5CD5" w:rsidRPr="005F5CD5" w:rsidRDefault="005F5CD5" w:rsidP="002C2F3C">
      <w:pPr>
        <w:pStyle w:val="Normal1"/>
        <w:spacing w:line="360" w:lineRule="auto"/>
        <w:ind w:firstLine="1134"/>
        <w:jc w:val="right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5F5CD5">
        <w:rPr>
          <w:rFonts w:ascii="Arial" w:eastAsia="Arial" w:hAnsi="Arial" w:cs="Arial"/>
          <w:color w:val="000000"/>
          <w:sz w:val="20"/>
          <w:szCs w:val="20"/>
        </w:rPr>
        <w:t>Figura 3- Por que escolheu o curso?</w:t>
      </w:r>
      <w:r w:rsidR="00EA0B2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C2F3C">
        <w:rPr>
          <w:rFonts w:ascii="Arial" w:eastAsia="Arial" w:hAnsi="Arial" w:cs="Arial"/>
          <w:color w:val="000000"/>
          <w:sz w:val="20"/>
          <w:szCs w:val="20"/>
        </w:rPr>
        <w:t xml:space="preserve">          </w:t>
      </w:r>
      <w:r w:rsidR="00EA0B2C">
        <w:rPr>
          <w:rFonts w:ascii="Arial" w:eastAsia="Arial" w:hAnsi="Arial" w:cs="Arial"/>
          <w:color w:val="000000"/>
          <w:sz w:val="20"/>
          <w:szCs w:val="20"/>
        </w:rPr>
        <w:t xml:space="preserve">Figura 4- </w:t>
      </w:r>
      <w:r w:rsidR="00EA0B2C" w:rsidRPr="005F5CD5">
        <w:rPr>
          <w:rFonts w:ascii="Arial" w:eastAsia="Arial" w:hAnsi="Arial" w:cs="Arial"/>
          <w:color w:val="000000"/>
          <w:sz w:val="20"/>
          <w:szCs w:val="20"/>
        </w:rPr>
        <w:t>Estágio: O mesmo proporcionou o preparo para atuar como profissional na área?</w:t>
      </w:r>
    </w:p>
    <w:p w14:paraId="0A9160F4" w14:textId="77777777" w:rsidR="005F5CD5" w:rsidRDefault="005F5CD5" w:rsidP="008E43E3">
      <w:pPr>
        <w:pStyle w:val="Normal1"/>
        <w:tabs>
          <w:tab w:val="left" w:pos="8287"/>
        </w:tabs>
        <w:spacing w:line="360" w:lineRule="auto"/>
        <w:jc w:val="both"/>
        <w:rPr>
          <w:rFonts w:ascii="Arial" w:eastAsia="Arial" w:hAnsi="Arial" w:cs="Arial"/>
          <w:noProof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1C973C8D" wp14:editId="70FABE11">
            <wp:extent cx="3084830" cy="1114253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0" t="31495" r="6249" b="10056"/>
                    <a:stretch/>
                  </pic:blipFill>
                  <pic:spPr bwMode="auto">
                    <a:xfrm>
                      <a:off x="0" y="0"/>
                      <a:ext cx="3111904" cy="112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sz w:val="24"/>
          <w:szCs w:val="24"/>
        </w:rPr>
        <w:t xml:space="preserve"> </w:t>
      </w:r>
      <w:r w:rsidR="00EA0B2C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E5A9200" wp14:editId="53A005B5">
            <wp:extent cx="2609850" cy="1095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4" t="36538" r="17182" b="8644"/>
                    <a:stretch/>
                  </pic:blipFill>
                  <pic:spPr bwMode="auto">
                    <a:xfrm>
                      <a:off x="0" y="0"/>
                      <a:ext cx="2621732" cy="110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47E">
        <w:rPr>
          <w:rFonts w:ascii="Arial" w:eastAsia="Arial" w:hAnsi="Arial" w:cs="Arial"/>
          <w:noProof/>
          <w:color w:val="000000"/>
          <w:sz w:val="24"/>
          <w:szCs w:val="24"/>
        </w:rPr>
        <w:tab/>
      </w:r>
    </w:p>
    <w:p w14:paraId="06412CBD" w14:textId="77777777" w:rsidR="0095547E" w:rsidRPr="0095547E" w:rsidRDefault="0095547E" w:rsidP="0095547E">
      <w:pPr>
        <w:pStyle w:val="Normal1"/>
        <w:tabs>
          <w:tab w:val="left" w:pos="8287"/>
        </w:tabs>
        <w:spacing w:line="360" w:lineRule="auto"/>
        <w:ind w:firstLine="1134"/>
        <w:jc w:val="both"/>
        <w:rPr>
          <w:rFonts w:ascii="Arial" w:eastAsia="Arial" w:hAnsi="Arial" w:cs="Arial"/>
          <w:noProof/>
          <w:color w:val="000000"/>
          <w:sz w:val="20"/>
          <w:szCs w:val="20"/>
        </w:rPr>
      </w:pPr>
      <w:r w:rsidRPr="0095547E">
        <w:rPr>
          <w:rFonts w:ascii="Arial" w:eastAsia="Arial" w:hAnsi="Arial" w:cs="Arial"/>
          <w:noProof/>
          <w:color w:val="000000"/>
          <w:sz w:val="20"/>
          <w:szCs w:val="20"/>
        </w:rPr>
        <w:t>N</w:t>
      </w:r>
      <w:r w:rsidR="00EA0B2C">
        <w:rPr>
          <w:rFonts w:ascii="Arial" w:eastAsia="Arial" w:hAnsi="Arial" w:cs="Arial"/>
          <w:noProof/>
          <w:color w:val="000000"/>
          <w:sz w:val="20"/>
          <w:szCs w:val="20"/>
        </w:rPr>
        <w:t>o</w:t>
      </w:r>
      <w:r w:rsidRPr="0095547E">
        <w:rPr>
          <w:rFonts w:ascii="Arial" w:eastAsia="Arial" w:hAnsi="Arial" w:cs="Arial"/>
          <w:noProof/>
          <w:color w:val="000000"/>
          <w:sz w:val="20"/>
          <w:szCs w:val="20"/>
        </w:rPr>
        <w:t xml:space="preserve"> gráfico</w:t>
      </w:r>
      <w:r w:rsidR="00EA0B2C">
        <w:rPr>
          <w:rFonts w:ascii="Arial" w:eastAsia="Arial" w:hAnsi="Arial" w:cs="Arial"/>
          <w:noProof/>
          <w:color w:val="000000"/>
          <w:sz w:val="20"/>
          <w:szCs w:val="20"/>
        </w:rPr>
        <w:t xml:space="preserve"> 3,</w:t>
      </w:r>
      <w:r w:rsidRPr="0095547E">
        <w:rPr>
          <w:rFonts w:ascii="Arial" w:eastAsia="Arial" w:hAnsi="Arial" w:cs="Arial"/>
          <w:noProof/>
          <w:color w:val="000000"/>
          <w:sz w:val="20"/>
          <w:szCs w:val="20"/>
        </w:rPr>
        <w:t xml:space="preserve"> pode-se ver que a maioria (62,1%) dos alun</w:t>
      </w:r>
      <w:r w:rsidR="006A2D71">
        <w:rPr>
          <w:rFonts w:ascii="Arial" w:eastAsia="Arial" w:hAnsi="Arial" w:cs="Arial"/>
          <w:noProof/>
          <w:color w:val="000000"/>
          <w:sz w:val="20"/>
          <w:szCs w:val="20"/>
        </w:rPr>
        <w:t>o</w:t>
      </w:r>
      <w:r w:rsidRPr="0095547E">
        <w:rPr>
          <w:rFonts w:ascii="Arial" w:eastAsia="Arial" w:hAnsi="Arial" w:cs="Arial"/>
          <w:noProof/>
          <w:color w:val="000000"/>
          <w:sz w:val="20"/>
          <w:szCs w:val="20"/>
        </w:rPr>
        <w:t>s escolheu o curso por conta do ensino médio do campus, 25,3% não se identificou com os outros cursos do campus, e uma pequena parte escolheu o curso pela perspectiva de um futuro profissional na área.</w:t>
      </w:r>
    </w:p>
    <w:p w14:paraId="0D5DF5B4" w14:textId="77777777" w:rsidR="00C029D5" w:rsidRDefault="009E0024" w:rsidP="00C029D5">
      <w:pPr>
        <w:pStyle w:val="Normal1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F5CD5">
        <w:rPr>
          <w:rFonts w:ascii="Arial" w:eastAsia="Arial" w:hAnsi="Arial" w:cs="Arial"/>
          <w:color w:val="000000"/>
          <w:sz w:val="20"/>
          <w:szCs w:val="20"/>
        </w:rPr>
        <w:t>N</w:t>
      </w:r>
      <w:r w:rsidR="00EA0B2C">
        <w:rPr>
          <w:rFonts w:ascii="Arial" w:eastAsia="Arial" w:hAnsi="Arial" w:cs="Arial"/>
          <w:color w:val="000000"/>
          <w:sz w:val="20"/>
          <w:szCs w:val="20"/>
        </w:rPr>
        <w:t>o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 xml:space="preserve"> gráfico</w:t>
      </w:r>
      <w:r w:rsidR="00EA0B2C">
        <w:rPr>
          <w:rFonts w:ascii="Arial" w:eastAsia="Arial" w:hAnsi="Arial" w:cs="Arial"/>
          <w:color w:val="000000"/>
          <w:sz w:val="20"/>
          <w:szCs w:val="20"/>
        </w:rPr>
        <w:t xml:space="preserve"> 4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>, obtemos retorno de 25% replicando que sim, realizou o estágio e o mesmo proporcionou conclusões efetivas de preparo para a atuação como futuro profissional técnico na área, 11,5% disse talvez e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>,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 xml:space="preserve"> 62,5%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>não t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>êm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 xml:space="preserve"> uma opinião formada</w:t>
      </w:r>
      <w:r w:rsidR="00922E63">
        <w:rPr>
          <w:rFonts w:ascii="Arial" w:eastAsia="Arial" w:hAnsi="Arial" w:cs="Arial"/>
          <w:color w:val="000000"/>
          <w:sz w:val="20"/>
          <w:szCs w:val="20"/>
        </w:rPr>
        <w:t xml:space="preserve"> (pois não realizaram o estágio)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>.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 xml:space="preserve">Com isso inferimos que a maioria concorda que o estágio é primordial para formação 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>de</w:t>
      </w:r>
      <w:r w:rsidRPr="005F5CD5">
        <w:rPr>
          <w:rFonts w:ascii="Arial" w:eastAsia="Arial" w:hAnsi="Arial" w:cs="Arial"/>
          <w:color w:val="000000"/>
          <w:sz w:val="20"/>
          <w:szCs w:val="20"/>
        </w:rPr>
        <w:t xml:space="preserve"> um técnico de hospedagem</w:t>
      </w:r>
      <w:r w:rsidR="009E2364" w:rsidRPr="005F5CD5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8A79FDA" w14:textId="77777777" w:rsidR="00C029D5" w:rsidRDefault="00C029D5" w:rsidP="000352E2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AC6782" w14:textId="77777777" w:rsidR="000352E2" w:rsidRDefault="000352E2" w:rsidP="000352E2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0B9CA0" w14:textId="77777777" w:rsidR="007F2964" w:rsidRPr="00C029D5" w:rsidRDefault="00324857" w:rsidP="00C029D5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2E847B06" w14:textId="77777777" w:rsidR="005A11CD" w:rsidRPr="005A11CD" w:rsidRDefault="005A11CD" w:rsidP="0095547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A11CD">
        <w:rPr>
          <w:rFonts w:ascii="Arial" w:hAnsi="Arial" w:cs="Arial"/>
          <w:sz w:val="24"/>
          <w:szCs w:val="24"/>
        </w:rPr>
        <w:t>Durante a efetivação deste trabalho, concordamos em realizar uma pesquisa a respeito do impacto do curso de hospedagem no IFC-CAM na vida dos alunos tanto ainda cursando como egressos.</w:t>
      </w:r>
    </w:p>
    <w:p w14:paraId="2B7057F1" w14:textId="77777777" w:rsidR="00720416" w:rsidRDefault="005A11CD" w:rsidP="009E0024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A11CD">
        <w:rPr>
          <w:rFonts w:ascii="Arial" w:hAnsi="Arial" w:cs="Arial"/>
          <w:sz w:val="24"/>
          <w:szCs w:val="24"/>
        </w:rPr>
        <w:t>N</w:t>
      </w:r>
      <w:r w:rsidR="00534266">
        <w:rPr>
          <w:rFonts w:ascii="Arial" w:hAnsi="Arial" w:cs="Arial"/>
          <w:sz w:val="24"/>
          <w:szCs w:val="24"/>
        </w:rPr>
        <w:t>e</w:t>
      </w:r>
      <w:r w:rsidRPr="005A11CD">
        <w:rPr>
          <w:rFonts w:ascii="Arial" w:hAnsi="Arial" w:cs="Arial"/>
          <w:sz w:val="24"/>
          <w:szCs w:val="24"/>
        </w:rPr>
        <w:t>ssa pesquisa</w:t>
      </w:r>
      <w:r w:rsidR="00534266">
        <w:rPr>
          <w:rFonts w:ascii="Arial" w:hAnsi="Arial" w:cs="Arial"/>
          <w:sz w:val="24"/>
          <w:szCs w:val="24"/>
        </w:rPr>
        <w:t xml:space="preserve"> </w:t>
      </w:r>
      <w:r w:rsidRPr="005A11CD">
        <w:rPr>
          <w:rFonts w:ascii="Arial" w:hAnsi="Arial" w:cs="Arial"/>
          <w:sz w:val="24"/>
          <w:szCs w:val="24"/>
        </w:rPr>
        <w:t>obt</w:t>
      </w:r>
      <w:r w:rsidR="00534266">
        <w:rPr>
          <w:rFonts w:ascii="Arial" w:hAnsi="Arial" w:cs="Arial"/>
          <w:sz w:val="24"/>
          <w:szCs w:val="24"/>
        </w:rPr>
        <w:t>iv</w:t>
      </w:r>
      <w:r w:rsidRPr="005A11CD">
        <w:rPr>
          <w:rFonts w:ascii="Arial" w:hAnsi="Arial" w:cs="Arial"/>
          <w:sz w:val="24"/>
          <w:szCs w:val="24"/>
        </w:rPr>
        <w:t xml:space="preserve">emos resultados significantes que evidenciam qual </w:t>
      </w:r>
      <w:r w:rsidR="008F0F8D" w:rsidRPr="005A11CD">
        <w:rPr>
          <w:rFonts w:ascii="Arial" w:hAnsi="Arial" w:cs="Arial"/>
          <w:sz w:val="24"/>
          <w:szCs w:val="24"/>
        </w:rPr>
        <w:t>a situação</w:t>
      </w:r>
      <w:r w:rsidR="008F0F8D">
        <w:rPr>
          <w:rFonts w:ascii="Arial" w:hAnsi="Arial" w:cs="Arial"/>
          <w:sz w:val="24"/>
          <w:szCs w:val="24"/>
        </w:rPr>
        <w:t xml:space="preserve"> se encontra</w:t>
      </w:r>
      <w:r w:rsidR="00534266">
        <w:rPr>
          <w:rFonts w:ascii="Arial" w:hAnsi="Arial" w:cs="Arial"/>
          <w:sz w:val="24"/>
          <w:szCs w:val="24"/>
        </w:rPr>
        <w:t xml:space="preserve"> os egressos do IFC-CAM</w:t>
      </w:r>
      <w:r w:rsidR="00720416">
        <w:rPr>
          <w:rFonts w:ascii="Arial" w:hAnsi="Arial" w:cs="Arial"/>
          <w:sz w:val="24"/>
          <w:szCs w:val="24"/>
        </w:rPr>
        <w:t xml:space="preserve"> e suas expectativas</w:t>
      </w:r>
      <w:r w:rsidR="008F0F8D">
        <w:rPr>
          <w:rFonts w:ascii="Arial" w:hAnsi="Arial" w:cs="Arial"/>
          <w:sz w:val="24"/>
          <w:szCs w:val="24"/>
        </w:rPr>
        <w:t xml:space="preserve"> futuras no mercado de trabalho regional</w:t>
      </w:r>
      <w:r w:rsidR="00720416">
        <w:rPr>
          <w:rFonts w:ascii="Arial" w:hAnsi="Arial" w:cs="Arial"/>
          <w:sz w:val="24"/>
          <w:szCs w:val="24"/>
        </w:rPr>
        <w:t xml:space="preserve">. </w:t>
      </w:r>
    </w:p>
    <w:p w14:paraId="0FEA8C53" w14:textId="77777777" w:rsidR="001D7124" w:rsidRDefault="00720416" w:rsidP="006A2D71">
      <w:pPr>
        <w:shd w:val="clear" w:color="auto" w:fill="FFFFFF"/>
        <w:spacing w:line="360" w:lineRule="auto"/>
        <w:ind w:firstLine="113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Esperamos que este</w:t>
      </w:r>
      <w:r w:rsidR="005C5143" w:rsidRPr="005C5143">
        <w:rPr>
          <w:rFonts w:ascii="Arial" w:eastAsia="Arial" w:hAnsi="Arial" w:cs="Arial"/>
          <w:sz w:val="24"/>
          <w:szCs w:val="24"/>
        </w:rPr>
        <w:t xml:space="preserve"> trabalho possa servir futuramente como parâmetro para possíveis pesquisas com o objetivo de analisar est</w:t>
      </w:r>
      <w:r>
        <w:rPr>
          <w:rFonts w:ascii="Arial" w:eastAsia="Arial" w:hAnsi="Arial" w:cs="Arial"/>
          <w:sz w:val="24"/>
          <w:szCs w:val="24"/>
        </w:rPr>
        <w:t>a</w:t>
      </w:r>
      <w:r w:rsidR="005C5143" w:rsidRPr="005C5143">
        <w:rPr>
          <w:rFonts w:ascii="Arial" w:eastAsia="Arial" w:hAnsi="Arial" w:cs="Arial"/>
          <w:sz w:val="24"/>
          <w:szCs w:val="24"/>
        </w:rPr>
        <w:t xml:space="preserve"> temática.</w:t>
      </w:r>
    </w:p>
    <w:p w14:paraId="3416027A" w14:textId="77777777" w:rsidR="008F0F8D" w:rsidRDefault="008F0F8D" w:rsidP="000352E2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69D03F" w14:textId="77777777" w:rsidR="008F0F8D" w:rsidRDefault="008F0F8D" w:rsidP="000352E2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66D721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4557E973" w14:textId="77777777" w:rsidR="0088619C" w:rsidRDefault="0088619C" w:rsidP="00084102">
      <w:pPr>
        <w:spacing w:line="240" w:lineRule="auto"/>
        <w:rPr>
          <w:rFonts w:ascii="Arial" w:hAnsi="Arial" w:cs="Arial"/>
          <w:sz w:val="24"/>
          <w:szCs w:val="24"/>
          <w:highlight w:val="white"/>
        </w:rPr>
      </w:pPr>
      <w:r w:rsidRPr="0088619C">
        <w:rPr>
          <w:rFonts w:ascii="Arial" w:hAnsi="Arial" w:cs="Arial"/>
          <w:sz w:val="24"/>
          <w:szCs w:val="24"/>
          <w:highlight w:val="white"/>
        </w:rPr>
        <w:lastRenderedPageBreak/>
        <w:t xml:space="preserve">BARRETO, L. M. T. B. 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Estratégias de gestão de pessoas e desempenho organizacional na hotelaria:</w:t>
      </w:r>
      <w:r w:rsidRPr="0088619C">
        <w:rPr>
          <w:rFonts w:ascii="Arial" w:hAnsi="Arial" w:cs="Arial"/>
          <w:sz w:val="24"/>
          <w:szCs w:val="24"/>
          <w:highlight w:val="white"/>
        </w:rPr>
        <w:t xml:space="preserve"> O papel das capacidades organizacionais. Tese (Doutorado em Administração) 2011. São Paulo: Universidade de São Paulo. 2011. Disponível em: &lt;http://www.teses.usp.br/teses/disponiveis/12/12139/tde-30112011-165119/es.php&gt;. Acesso em: 06 nov. 2017.</w:t>
      </w:r>
    </w:p>
    <w:p w14:paraId="58A3C029" w14:textId="77777777" w:rsidR="00CB6858" w:rsidRPr="00CB6858" w:rsidRDefault="00CB6858" w:rsidP="00084102">
      <w:pPr>
        <w:spacing w:line="240" w:lineRule="auto"/>
        <w:rPr>
          <w:rFonts w:ascii="Arial" w:hAnsi="Arial" w:cs="Arial"/>
          <w:sz w:val="24"/>
          <w:szCs w:val="24"/>
        </w:rPr>
      </w:pPr>
      <w:r w:rsidRPr="00CB6858">
        <w:rPr>
          <w:rFonts w:ascii="Arial" w:hAnsi="Arial" w:cs="Arial"/>
          <w:sz w:val="24"/>
          <w:szCs w:val="24"/>
        </w:rPr>
        <w:t xml:space="preserve">BRASIL. </w:t>
      </w:r>
      <w:r w:rsidRPr="00CB6858">
        <w:rPr>
          <w:rFonts w:ascii="Arial" w:hAnsi="Arial" w:cs="Arial"/>
          <w:b/>
          <w:sz w:val="24"/>
          <w:szCs w:val="24"/>
        </w:rPr>
        <w:t>Lei nº 11.892, de 29 de dezembro de 2008.</w:t>
      </w:r>
      <w:r w:rsidRPr="00CB6858">
        <w:rPr>
          <w:rFonts w:ascii="Arial" w:hAnsi="Arial" w:cs="Arial"/>
          <w:sz w:val="24"/>
          <w:szCs w:val="24"/>
        </w:rPr>
        <w:t xml:space="preserve"> Institui a Rede Federal de Educação Profissional, Científica e Tecnológica, cria os Institutos Federais de Educação, Ciência e Tecnologia, e dá outras providências. Disponível em: &lt;http://www.planalto.gov.br/ccivil_03/_ato2007-2010/2008/lei/l11892.htm&gt;. Acesso em: 05 </w:t>
      </w:r>
      <w:proofErr w:type="spellStart"/>
      <w:r w:rsidRPr="00CB6858">
        <w:rPr>
          <w:rFonts w:ascii="Arial" w:hAnsi="Arial" w:cs="Arial"/>
          <w:sz w:val="24"/>
          <w:szCs w:val="24"/>
        </w:rPr>
        <w:t>jun</w:t>
      </w:r>
      <w:proofErr w:type="spellEnd"/>
      <w:r w:rsidRPr="00CB6858">
        <w:rPr>
          <w:rFonts w:ascii="Arial" w:hAnsi="Arial" w:cs="Arial"/>
          <w:sz w:val="24"/>
          <w:szCs w:val="24"/>
        </w:rPr>
        <w:t xml:space="preserve"> 2018.</w:t>
      </w:r>
    </w:p>
    <w:p w14:paraId="1D0FC781" w14:textId="77777777" w:rsidR="0088619C" w:rsidRDefault="0088619C" w:rsidP="00084102">
      <w:pPr>
        <w:spacing w:line="240" w:lineRule="auto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  <w:highlight w:val="white"/>
        </w:rPr>
        <w:t xml:space="preserve">ESTEVAM, H. M.; GUIMARÃES, S. Avaliação do perfil de egressos do programa de pós-graduação stricto sensu em educação da </w:t>
      </w:r>
      <w:proofErr w:type="spellStart"/>
      <w:r w:rsidRPr="0088619C">
        <w:rPr>
          <w:rFonts w:ascii="Arial" w:hAnsi="Arial" w:cs="Arial"/>
          <w:sz w:val="24"/>
          <w:szCs w:val="24"/>
          <w:highlight w:val="white"/>
        </w:rPr>
        <w:t>ufu</w:t>
      </w:r>
      <w:proofErr w:type="spellEnd"/>
      <w:r w:rsidRPr="0088619C">
        <w:rPr>
          <w:rFonts w:ascii="Arial" w:hAnsi="Arial" w:cs="Arial"/>
          <w:sz w:val="24"/>
          <w:szCs w:val="24"/>
          <w:highlight w:val="white"/>
        </w:rPr>
        <w:t>: impacto na formação docente e de pesquisador. 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Avaliação (Campinas)</w:t>
      </w:r>
      <w:r w:rsidRPr="0088619C">
        <w:rPr>
          <w:rFonts w:ascii="Arial" w:hAnsi="Arial" w:cs="Arial"/>
          <w:sz w:val="24"/>
          <w:szCs w:val="24"/>
          <w:highlight w:val="white"/>
        </w:rPr>
        <w:t>,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 </w:t>
      </w:r>
      <w:r w:rsidRPr="0088619C">
        <w:rPr>
          <w:rFonts w:ascii="Arial" w:hAnsi="Arial" w:cs="Arial"/>
          <w:sz w:val="24"/>
          <w:szCs w:val="24"/>
          <w:highlight w:val="white"/>
        </w:rPr>
        <w:t>Sorocaba, v. 16, n. 3, nov. 2011. </w:t>
      </w:r>
      <w:r w:rsidRPr="0088619C">
        <w:rPr>
          <w:rFonts w:ascii="Arial" w:hAnsi="Arial" w:cs="Arial"/>
          <w:sz w:val="24"/>
          <w:szCs w:val="24"/>
        </w:rPr>
        <w:t>Disponível em: &lt;http://www.scielo.br/scielo.php?script=sci_arttext&amp;pid=s141440772011000300012&amp;lng=pt&amp;nrm=iso&gt;. Acesso em: 23 out. 2017.</w:t>
      </w:r>
    </w:p>
    <w:p w14:paraId="016554D7" w14:textId="77777777" w:rsidR="0088619C" w:rsidRDefault="0088619C" w:rsidP="00084102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</w:rPr>
        <w:t xml:space="preserve">FACISC. </w:t>
      </w:r>
      <w:r w:rsidRPr="0088619C">
        <w:rPr>
          <w:rFonts w:ascii="Arial" w:hAnsi="Arial" w:cs="Arial"/>
          <w:b/>
          <w:sz w:val="24"/>
          <w:szCs w:val="24"/>
        </w:rPr>
        <w:t>Arranjo produtivo local em Balneário Camboriú e região possibilita juros abaixo do mercado para empresas do turismo</w:t>
      </w:r>
      <w:r w:rsidRPr="0088619C">
        <w:rPr>
          <w:rFonts w:ascii="Arial" w:hAnsi="Arial" w:cs="Arial"/>
          <w:sz w:val="24"/>
          <w:szCs w:val="24"/>
        </w:rPr>
        <w:t>. Disponível em: &lt;http://facisc.org.br/noticias/arranjo-produtivo-local-em-balneario-camboriu-e-regiao-possibilita-juros-abaixo-do-mercado-para-empresas-do-turismo/&gt;. Acesso em: 07 nov. 2017.</w:t>
      </w:r>
    </w:p>
    <w:p w14:paraId="27747FB1" w14:textId="77777777" w:rsidR="0088619C" w:rsidRDefault="0088619C" w:rsidP="00084102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  <w:highlight w:val="white"/>
        </w:rPr>
        <w:t>FAESDE. 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Objetivos profissionais</w:t>
      </w:r>
      <w:r w:rsidRPr="0088619C">
        <w:rPr>
          <w:rFonts w:ascii="Arial" w:hAnsi="Arial" w:cs="Arial"/>
          <w:sz w:val="24"/>
          <w:szCs w:val="24"/>
          <w:highlight w:val="white"/>
        </w:rPr>
        <w:t>: como o curso técnico pode ajudar a alcançá-los. Disponível em: &lt;http://faesde.com.br/objetivos-profissionais-curso-tecnico&gt;. Acesso em: 23 out. 2017.</w:t>
      </w:r>
    </w:p>
    <w:p w14:paraId="3B537CFF" w14:textId="77777777" w:rsidR="0088619C" w:rsidRDefault="0088619C" w:rsidP="00084102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  <w:highlight w:val="white"/>
        </w:rPr>
        <w:t xml:space="preserve">PINTO, L. A. </w:t>
      </w:r>
      <w:proofErr w:type="spellStart"/>
      <w:r w:rsidRPr="0088619C">
        <w:rPr>
          <w:rFonts w:ascii="Arial" w:hAnsi="Arial" w:cs="Arial"/>
          <w:sz w:val="24"/>
          <w:szCs w:val="24"/>
          <w:highlight w:val="white"/>
        </w:rPr>
        <w:t>da</w:t>
      </w:r>
      <w:proofErr w:type="spellEnd"/>
      <w:r w:rsidRPr="0088619C">
        <w:rPr>
          <w:rFonts w:ascii="Arial" w:hAnsi="Arial" w:cs="Arial"/>
          <w:sz w:val="24"/>
          <w:szCs w:val="24"/>
          <w:highlight w:val="white"/>
        </w:rPr>
        <w:t xml:space="preserve"> S.; RICCI, F. Qualificação profissional e turismo: uma discussão sobre as questões sociais e o espaço turístico construído na cidade de Campos do Jordão. 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A responsabilidade social e ambiental no ensino da hotelaria</w:t>
      </w:r>
      <w:r w:rsidRPr="0088619C">
        <w:rPr>
          <w:rFonts w:ascii="Arial" w:hAnsi="Arial" w:cs="Arial"/>
          <w:sz w:val="24"/>
          <w:szCs w:val="24"/>
          <w:highlight w:val="white"/>
        </w:rPr>
        <w:t>, Caxias do Sul, jul. 2006. </w:t>
      </w:r>
      <w:r w:rsidRPr="0088619C">
        <w:rPr>
          <w:rFonts w:ascii="Arial" w:hAnsi="Arial" w:cs="Arial"/>
          <w:sz w:val="24"/>
          <w:szCs w:val="24"/>
        </w:rPr>
        <w:t>Disponível em: &lt;https://www.ucs.br/ucs/tplSemMenus/eventos/seminarios_semintur/semin_tur_4/arquivos_4_seminario/GT01-2.pdf &gt;. Acesso em: 23 out. 2017.</w:t>
      </w:r>
    </w:p>
    <w:p w14:paraId="0CEF23DC" w14:textId="77777777" w:rsidR="0088619C" w:rsidRDefault="0088619C" w:rsidP="00084102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  <w:r w:rsidRPr="0088619C">
        <w:rPr>
          <w:rFonts w:ascii="Arial" w:hAnsi="Arial" w:cs="Arial"/>
          <w:sz w:val="24"/>
          <w:szCs w:val="24"/>
          <w:highlight w:val="white"/>
        </w:rPr>
        <w:t>POPP, E. V. et al. </w:t>
      </w:r>
      <w:r w:rsidRPr="0088619C">
        <w:rPr>
          <w:rFonts w:ascii="Arial" w:hAnsi="Arial" w:cs="Arial"/>
          <w:b/>
          <w:sz w:val="24"/>
          <w:szCs w:val="24"/>
          <w:highlight w:val="white"/>
        </w:rPr>
        <w:t>Hotelaria e hospedagem</w:t>
      </w:r>
      <w:r w:rsidRPr="0088619C">
        <w:rPr>
          <w:rFonts w:ascii="Arial" w:hAnsi="Arial" w:cs="Arial"/>
          <w:sz w:val="24"/>
          <w:szCs w:val="24"/>
          <w:highlight w:val="white"/>
        </w:rPr>
        <w:t>. 2. ed. São Paulo: IPSIS, 2007. p.15.</w:t>
      </w:r>
    </w:p>
    <w:sectPr w:rsidR="0088619C" w:rsidSect="00D118A8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E283" w14:textId="77777777" w:rsidR="002F7C98" w:rsidRDefault="002F7C98" w:rsidP="007F2964">
      <w:pPr>
        <w:spacing w:after="0" w:line="240" w:lineRule="auto"/>
      </w:pPr>
      <w:r>
        <w:separator/>
      </w:r>
    </w:p>
  </w:endnote>
  <w:endnote w:type="continuationSeparator" w:id="0">
    <w:p w14:paraId="53B88A91" w14:textId="77777777" w:rsidR="002F7C98" w:rsidRDefault="002F7C98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6766" w14:textId="77777777" w:rsidR="002F7C98" w:rsidRDefault="002F7C98" w:rsidP="007F2964">
      <w:pPr>
        <w:spacing w:after="0" w:line="240" w:lineRule="auto"/>
      </w:pPr>
      <w:r>
        <w:separator/>
      </w:r>
    </w:p>
  </w:footnote>
  <w:footnote w:type="continuationSeparator" w:id="0">
    <w:p w14:paraId="10CA08DF" w14:textId="77777777" w:rsidR="002F7C98" w:rsidRDefault="002F7C98" w:rsidP="007F2964">
      <w:pPr>
        <w:spacing w:after="0" w:line="240" w:lineRule="auto"/>
      </w:pPr>
      <w:r>
        <w:continuationSeparator/>
      </w:r>
    </w:p>
  </w:footnote>
  <w:footnote w:id="1">
    <w:p w14:paraId="71ED0D17" w14:textId="77777777" w:rsidR="002D245B" w:rsidRPr="00084102" w:rsidRDefault="002D245B" w:rsidP="00084102">
      <w:pPr>
        <w:pStyle w:val="Textodenotaderodap"/>
        <w:spacing w:line="360" w:lineRule="auto"/>
        <w:rPr>
          <w:sz w:val="18"/>
          <w:szCs w:val="18"/>
        </w:rPr>
      </w:pPr>
      <w:r w:rsidRPr="00084102">
        <w:rPr>
          <w:rStyle w:val="Refdenotaderodap"/>
          <w:sz w:val="18"/>
          <w:szCs w:val="18"/>
        </w:rPr>
        <w:footnoteRef/>
      </w:r>
      <w:r w:rsidRPr="00084102">
        <w:rPr>
          <w:sz w:val="18"/>
          <w:szCs w:val="18"/>
        </w:rPr>
        <w:t xml:space="preserve"> Estudante do curso técnico de hospedagem. Instituto Federal Catarinense Campus Camboriú. E-mail: </w:t>
      </w:r>
      <w:r w:rsidR="00084102">
        <w:rPr>
          <w:sz w:val="18"/>
          <w:szCs w:val="18"/>
        </w:rPr>
        <w:t>g</w:t>
      </w:r>
      <w:r w:rsidR="00FE6BF0" w:rsidRPr="00084102">
        <w:rPr>
          <w:sz w:val="18"/>
          <w:szCs w:val="18"/>
        </w:rPr>
        <w:t>utohoe@hotmail.com</w:t>
      </w:r>
    </w:p>
  </w:footnote>
  <w:footnote w:id="2">
    <w:p w14:paraId="2E1C1B13" w14:textId="77777777" w:rsidR="002D245B" w:rsidRPr="00084102" w:rsidRDefault="002D245B" w:rsidP="00084102">
      <w:pPr>
        <w:pStyle w:val="Textodenotaderodap"/>
        <w:spacing w:line="360" w:lineRule="auto"/>
        <w:rPr>
          <w:sz w:val="18"/>
          <w:szCs w:val="18"/>
        </w:rPr>
      </w:pPr>
      <w:r w:rsidRPr="00084102">
        <w:rPr>
          <w:rStyle w:val="Refdenotaderodap"/>
          <w:sz w:val="18"/>
          <w:szCs w:val="18"/>
        </w:rPr>
        <w:footnoteRef/>
      </w:r>
      <w:r w:rsidRPr="00084102">
        <w:rPr>
          <w:sz w:val="18"/>
          <w:szCs w:val="18"/>
        </w:rPr>
        <w:t xml:space="preserve"> </w:t>
      </w:r>
      <w:r w:rsidR="00FE6BF0" w:rsidRPr="00084102">
        <w:rPr>
          <w:sz w:val="18"/>
          <w:szCs w:val="18"/>
        </w:rPr>
        <w:t>Estudante do curso técnico de hospedagem. Instituto Federal Catarinense Campus Camboriú. E-mail: eduaardacarla@gmail.com</w:t>
      </w:r>
    </w:p>
  </w:footnote>
  <w:footnote w:id="3">
    <w:p w14:paraId="07477B27" w14:textId="77777777" w:rsidR="002D245B" w:rsidRPr="00084102" w:rsidRDefault="002D245B" w:rsidP="00084102">
      <w:pPr>
        <w:pStyle w:val="Textodenotaderodap"/>
        <w:spacing w:line="360" w:lineRule="auto"/>
        <w:rPr>
          <w:sz w:val="18"/>
          <w:szCs w:val="18"/>
        </w:rPr>
      </w:pPr>
      <w:r w:rsidRPr="00084102">
        <w:rPr>
          <w:rStyle w:val="Refdenotaderodap"/>
          <w:sz w:val="18"/>
          <w:szCs w:val="18"/>
        </w:rPr>
        <w:footnoteRef/>
      </w:r>
      <w:r w:rsidRPr="00084102">
        <w:rPr>
          <w:sz w:val="18"/>
          <w:szCs w:val="18"/>
        </w:rPr>
        <w:t xml:space="preserve"> </w:t>
      </w:r>
      <w:r w:rsidR="00FE6BF0" w:rsidRPr="00084102">
        <w:rPr>
          <w:sz w:val="18"/>
          <w:szCs w:val="18"/>
        </w:rPr>
        <w:t>Estudante do curso técnico de hospedagem. Instituto Federal Catarinense Campus Camboriú. E-mail: llonheski@</w:t>
      </w:r>
      <w:r w:rsidR="00FD3163">
        <w:rPr>
          <w:sz w:val="18"/>
          <w:szCs w:val="18"/>
        </w:rPr>
        <w:t>hot</w:t>
      </w:r>
      <w:r w:rsidR="00FE6BF0" w:rsidRPr="00084102">
        <w:rPr>
          <w:sz w:val="18"/>
          <w:szCs w:val="18"/>
        </w:rPr>
        <w:t>mail.com</w:t>
      </w:r>
    </w:p>
  </w:footnote>
  <w:footnote w:id="4">
    <w:p w14:paraId="5C4C3313" w14:textId="77777777" w:rsidR="002D245B" w:rsidRDefault="002D245B" w:rsidP="00084102">
      <w:pPr>
        <w:pStyle w:val="Textodenotaderodap"/>
        <w:spacing w:line="360" w:lineRule="auto"/>
      </w:pPr>
      <w:r w:rsidRPr="00084102">
        <w:rPr>
          <w:rStyle w:val="Refdenotaderodap"/>
          <w:sz w:val="18"/>
          <w:szCs w:val="18"/>
        </w:rPr>
        <w:footnoteRef/>
      </w:r>
      <w:r>
        <w:t xml:space="preserve"> </w:t>
      </w:r>
      <w:r w:rsidR="002C0E16" w:rsidRPr="00FD3163">
        <w:rPr>
          <w:sz w:val="18"/>
          <w:szCs w:val="18"/>
        </w:rPr>
        <w:t>Professor do Instituto Federal Catarinense - Campus Camboriú</w:t>
      </w:r>
      <w:r w:rsidR="00FD3163" w:rsidRPr="00FD3163">
        <w:rPr>
          <w:sz w:val="18"/>
          <w:szCs w:val="18"/>
        </w:rPr>
        <w:t>. Mestre em integração contemporânea da américa latina, pela Universidade Federal da Interação Latino Americana (UNILA). E-mail: fabio.castanheira@ifc.edu.br</w:t>
      </w:r>
    </w:p>
  </w:footnote>
  <w:footnote w:id="5">
    <w:p w14:paraId="72504AAC" w14:textId="77777777" w:rsidR="00700B1A" w:rsidRPr="00084102" w:rsidRDefault="00700B1A" w:rsidP="00084102">
      <w:pPr>
        <w:tabs>
          <w:tab w:val="left" w:pos="3828"/>
        </w:tabs>
        <w:spacing w:line="360" w:lineRule="auto"/>
        <w:rPr>
          <w:sz w:val="18"/>
          <w:szCs w:val="18"/>
        </w:rPr>
      </w:pPr>
      <w:r w:rsidRPr="00084102">
        <w:rPr>
          <w:sz w:val="18"/>
          <w:szCs w:val="18"/>
          <w:vertAlign w:val="superscript"/>
        </w:rPr>
        <w:footnoteRef/>
      </w:r>
      <w:r w:rsidRPr="00084102">
        <w:rPr>
          <w:sz w:val="18"/>
          <w:szCs w:val="18"/>
        </w:rPr>
        <w:t xml:space="preserve"> FACISC. </w:t>
      </w:r>
      <w:r w:rsidRPr="00084102">
        <w:rPr>
          <w:b/>
          <w:sz w:val="18"/>
          <w:szCs w:val="18"/>
        </w:rPr>
        <w:t>Arranjo produtivo local em Balneário Camboriú e região possibilita juros abaixo do mercado para empresas do turismo</w:t>
      </w:r>
      <w:r w:rsidRPr="00084102">
        <w:rPr>
          <w:sz w:val="18"/>
          <w:szCs w:val="18"/>
        </w:rPr>
        <w:t>. Disponível em: &lt;http://facisc.org.br/noticias/arranjo-produtivo-local-em-balneario-camboriu-e-regiao-possibilita-juros-abaixo-do-mercado-para-empresas-do-turismo/&gt;. Acesso em: 07 nov.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545BA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7EA3D10C" wp14:editId="6D97C1A7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FC0CDEE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13858"/>
    <w:rsid w:val="000277D5"/>
    <w:rsid w:val="000352E2"/>
    <w:rsid w:val="00036D42"/>
    <w:rsid w:val="00044264"/>
    <w:rsid w:val="000816EC"/>
    <w:rsid w:val="00084102"/>
    <w:rsid w:val="000A47A4"/>
    <w:rsid w:val="000D5A4F"/>
    <w:rsid w:val="000F1B45"/>
    <w:rsid w:val="00110BA6"/>
    <w:rsid w:val="0012146A"/>
    <w:rsid w:val="00167308"/>
    <w:rsid w:val="00186CF2"/>
    <w:rsid w:val="00193D49"/>
    <w:rsid w:val="001D7124"/>
    <w:rsid w:val="00217B91"/>
    <w:rsid w:val="002219E4"/>
    <w:rsid w:val="00236DA8"/>
    <w:rsid w:val="00237266"/>
    <w:rsid w:val="00247B74"/>
    <w:rsid w:val="002C0E16"/>
    <w:rsid w:val="002C2F3C"/>
    <w:rsid w:val="002C5B20"/>
    <w:rsid w:val="002D245B"/>
    <w:rsid w:val="002F7C98"/>
    <w:rsid w:val="00324857"/>
    <w:rsid w:val="003273DB"/>
    <w:rsid w:val="003B4C12"/>
    <w:rsid w:val="00404D57"/>
    <w:rsid w:val="00425279"/>
    <w:rsid w:val="00465FF0"/>
    <w:rsid w:val="004D5930"/>
    <w:rsid w:val="00517B9B"/>
    <w:rsid w:val="00534266"/>
    <w:rsid w:val="005A11CD"/>
    <w:rsid w:val="005B60CF"/>
    <w:rsid w:val="005C497F"/>
    <w:rsid w:val="005C5143"/>
    <w:rsid w:val="005E2502"/>
    <w:rsid w:val="005F5CD5"/>
    <w:rsid w:val="0062755B"/>
    <w:rsid w:val="0067274C"/>
    <w:rsid w:val="0069356E"/>
    <w:rsid w:val="006A2D71"/>
    <w:rsid w:val="00700B1A"/>
    <w:rsid w:val="00720416"/>
    <w:rsid w:val="00744E40"/>
    <w:rsid w:val="00746A88"/>
    <w:rsid w:val="00753487"/>
    <w:rsid w:val="00755224"/>
    <w:rsid w:val="007578FA"/>
    <w:rsid w:val="007C5CC5"/>
    <w:rsid w:val="007F2964"/>
    <w:rsid w:val="008174CB"/>
    <w:rsid w:val="0088619C"/>
    <w:rsid w:val="008B3E00"/>
    <w:rsid w:val="008B4DA3"/>
    <w:rsid w:val="008B6D43"/>
    <w:rsid w:val="008E43E3"/>
    <w:rsid w:val="008F0F8D"/>
    <w:rsid w:val="00922E63"/>
    <w:rsid w:val="0095547E"/>
    <w:rsid w:val="009B6796"/>
    <w:rsid w:val="009E0024"/>
    <w:rsid w:val="009E2364"/>
    <w:rsid w:val="009E792C"/>
    <w:rsid w:val="00A129E4"/>
    <w:rsid w:val="00A54EF6"/>
    <w:rsid w:val="00A85793"/>
    <w:rsid w:val="00AB5E67"/>
    <w:rsid w:val="00AD7E6A"/>
    <w:rsid w:val="00B3616D"/>
    <w:rsid w:val="00B617E6"/>
    <w:rsid w:val="00B72E17"/>
    <w:rsid w:val="00B91F8F"/>
    <w:rsid w:val="00C029D5"/>
    <w:rsid w:val="00CB6858"/>
    <w:rsid w:val="00CC0379"/>
    <w:rsid w:val="00D118A8"/>
    <w:rsid w:val="00D4118A"/>
    <w:rsid w:val="00D46168"/>
    <w:rsid w:val="00D825CC"/>
    <w:rsid w:val="00DE1B9B"/>
    <w:rsid w:val="00E33AE6"/>
    <w:rsid w:val="00EA0B2C"/>
    <w:rsid w:val="00EA7C59"/>
    <w:rsid w:val="00ED3E7B"/>
    <w:rsid w:val="00ED509F"/>
    <w:rsid w:val="00F07B7B"/>
    <w:rsid w:val="00F6492F"/>
    <w:rsid w:val="00F7155A"/>
    <w:rsid w:val="00F85F0D"/>
    <w:rsid w:val="00F90FC9"/>
    <w:rsid w:val="00F973FE"/>
    <w:rsid w:val="00FB3115"/>
    <w:rsid w:val="00FD3163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9A23"/>
  <w15:docId w15:val="{888E847C-4002-40B1-B01E-D7FAD1E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245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24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D24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9C27-8415-4F4A-BC15-843A31B5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1580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cp:keywords/>
  <dc:description/>
  <cp:lastModifiedBy>Fabio Castanheira</cp:lastModifiedBy>
  <cp:revision>2</cp:revision>
  <cp:lastPrinted>2018-07-11T18:45:00Z</cp:lastPrinted>
  <dcterms:created xsi:type="dcterms:W3CDTF">2018-07-12T13:57:00Z</dcterms:created>
  <dcterms:modified xsi:type="dcterms:W3CDTF">2018-07-12T13:57:00Z</dcterms:modified>
</cp:coreProperties>
</file>