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346" w:rsidRDefault="005D0AF2">
      <w:pPr>
        <w:pStyle w:val="Normal1"/>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DIÁLOGOS COM CINEMA: UMA PROPOSTA DE MEDIAÇÃO SOCIAL</w:t>
      </w:r>
    </w:p>
    <w:p w:rsidR="004A7346" w:rsidRDefault="004A7346">
      <w:pPr>
        <w:pStyle w:val="Normal1"/>
        <w:pBdr>
          <w:top w:val="nil"/>
          <w:left w:val="nil"/>
          <w:bottom w:val="nil"/>
          <w:right w:val="nil"/>
          <w:between w:val="nil"/>
        </w:pBdr>
        <w:spacing w:after="0" w:line="240" w:lineRule="auto"/>
        <w:jc w:val="center"/>
        <w:rPr>
          <w:rFonts w:ascii="Arial" w:eastAsia="Arial" w:hAnsi="Arial" w:cs="Arial"/>
          <w:i/>
          <w:color w:val="000000"/>
          <w:sz w:val="24"/>
          <w:szCs w:val="24"/>
        </w:rPr>
      </w:pPr>
    </w:p>
    <w:p w:rsidR="004A7346" w:rsidRDefault="005D0AF2">
      <w:pPr>
        <w:pStyle w:val="Normal1"/>
        <w:pBdr>
          <w:top w:val="nil"/>
          <w:left w:val="nil"/>
          <w:bottom w:val="nil"/>
          <w:right w:val="nil"/>
          <w:between w:val="nil"/>
        </w:pBdr>
        <w:spacing w:after="0" w:line="240" w:lineRule="auto"/>
        <w:jc w:val="center"/>
        <w:rPr>
          <w:rFonts w:ascii="Arial" w:eastAsia="Arial" w:hAnsi="Arial" w:cs="Arial"/>
          <w:color w:val="000000"/>
          <w:sz w:val="24"/>
          <w:szCs w:val="24"/>
          <w:vertAlign w:val="superscript"/>
        </w:rPr>
      </w:pPr>
      <w:r>
        <w:rPr>
          <w:rFonts w:ascii="Arial" w:eastAsia="Arial" w:hAnsi="Arial" w:cs="Arial"/>
          <w:i/>
          <w:color w:val="000000"/>
          <w:sz w:val="24"/>
          <w:szCs w:val="24"/>
        </w:rPr>
        <w:t>Yasmin Catherine Abrão</w:t>
      </w:r>
      <w:r>
        <w:rPr>
          <w:rFonts w:ascii="Arial" w:eastAsia="Arial" w:hAnsi="Arial" w:cs="Arial"/>
          <w:i/>
          <w:color w:val="000000"/>
          <w:sz w:val="24"/>
          <w:szCs w:val="24"/>
          <w:vertAlign w:val="superscript"/>
        </w:rPr>
        <w:footnoteReference w:id="1"/>
      </w:r>
      <w:r>
        <w:rPr>
          <w:rFonts w:ascii="Arial" w:eastAsia="Arial" w:hAnsi="Arial" w:cs="Arial"/>
          <w:i/>
          <w:color w:val="000000"/>
          <w:sz w:val="24"/>
          <w:szCs w:val="24"/>
        </w:rPr>
        <w:t>; Andréia Regina Bazzo</w:t>
      </w:r>
      <w:r>
        <w:rPr>
          <w:rFonts w:ascii="Arial" w:eastAsia="Arial" w:hAnsi="Arial" w:cs="Arial"/>
          <w:i/>
          <w:color w:val="000000"/>
          <w:sz w:val="24"/>
          <w:szCs w:val="24"/>
          <w:vertAlign w:val="superscript"/>
        </w:rPr>
        <w:footnoteReference w:id="2"/>
      </w:r>
      <w:r>
        <w:rPr>
          <w:rFonts w:ascii="Arial" w:eastAsia="Arial" w:hAnsi="Arial" w:cs="Arial"/>
          <w:i/>
          <w:color w:val="000000"/>
          <w:sz w:val="24"/>
          <w:szCs w:val="24"/>
        </w:rPr>
        <w:t>; Eliane Dutra de Armas</w:t>
      </w:r>
      <w:r>
        <w:rPr>
          <w:rFonts w:ascii="Arial" w:eastAsia="Arial" w:hAnsi="Arial" w:cs="Arial"/>
          <w:i/>
          <w:color w:val="000000"/>
          <w:sz w:val="24"/>
          <w:szCs w:val="24"/>
          <w:vertAlign w:val="superscript"/>
        </w:rPr>
        <w:footnoteReference w:id="3"/>
      </w:r>
    </w:p>
    <w:p w:rsidR="004A7346" w:rsidRDefault="004A7346">
      <w:pPr>
        <w:pStyle w:val="Normal1"/>
        <w:pBdr>
          <w:top w:val="nil"/>
          <w:left w:val="nil"/>
          <w:bottom w:val="nil"/>
          <w:right w:val="nil"/>
          <w:between w:val="nil"/>
        </w:pBdr>
        <w:spacing w:after="0" w:line="240" w:lineRule="auto"/>
        <w:jc w:val="center"/>
        <w:rPr>
          <w:rFonts w:ascii="Arial" w:eastAsia="Arial" w:hAnsi="Arial" w:cs="Arial"/>
          <w:color w:val="548DD4"/>
          <w:sz w:val="18"/>
          <w:szCs w:val="18"/>
        </w:rPr>
      </w:pPr>
    </w:p>
    <w:p w:rsidR="004A7346" w:rsidRDefault="004A7346">
      <w:pPr>
        <w:pStyle w:val="Normal1"/>
        <w:pBdr>
          <w:top w:val="nil"/>
          <w:left w:val="nil"/>
          <w:bottom w:val="nil"/>
          <w:right w:val="nil"/>
          <w:between w:val="nil"/>
        </w:pBdr>
        <w:spacing w:after="0" w:line="240" w:lineRule="auto"/>
        <w:jc w:val="center"/>
        <w:rPr>
          <w:rFonts w:ascii="Arial" w:eastAsia="Arial" w:hAnsi="Arial" w:cs="Arial"/>
          <w:color w:val="548DD4"/>
          <w:sz w:val="18"/>
          <w:szCs w:val="18"/>
        </w:rPr>
      </w:pPr>
    </w:p>
    <w:p w:rsidR="004A7346" w:rsidRDefault="005D0AF2">
      <w:pPr>
        <w:pStyle w:val="Normal1"/>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RESUMO</w:t>
      </w:r>
    </w:p>
    <w:p w:rsidR="004A7346" w:rsidRDefault="004A7346">
      <w:pPr>
        <w:pStyle w:val="Normal1"/>
        <w:pBdr>
          <w:top w:val="nil"/>
          <w:left w:val="nil"/>
          <w:bottom w:val="nil"/>
          <w:right w:val="nil"/>
          <w:between w:val="nil"/>
        </w:pBdr>
        <w:spacing w:after="0" w:line="240" w:lineRule="auto"/>
        <w:jc w:val="both"/>
        <w:rPr>
          <w:rFonts w:ascii="Arial" w:eastAsia="Arial" w:hAnsi="Arial" w:cs="Arial"/>
          <w:color w:val="0000FF"/>
          <w:sz w:val="24"/>
          <w:szCs w:val="24"/>
        </w:rPr>
      </w:pPr>
    </w:p>
    <w:p w:rsidR="004A7346" w:rsidRDefault="005D0AF2">
      <w:pPr>
        <w:pStyle w:val="Normal1"/>
        <w:spacing w:line="240" w:lineRule="auto"/>
        <w:jc w:val="both"/>
        <w:rPr>
          <w:rFonts w:ascii="Arial" w:eastAsia="Arial" w:hAnsi="Arial" w:cs="Arial"/>
          <w:sz w:val="24"/>
          <w:szCs w:val="24"/>
        </w:rPr>
      </w:pPr>
      <w:r>
        <w:rPr>
          <w:rFonts w:ascii="Arial" w:eastAsia="Arial" w:hAnsi="Arial" w:cs="Arial"/>
          <w:sz w:val="24"/>
          <w:szCs w:val="24"/>
        </w:rPr>
        <w:t xml:space="preserve">A proposição da pesquisa Diálogos com Cinema: </w:t>
      </w:r>
      <w:r w:rsidR="005D0885">
        <w:rPr>
          <w:rFonts w:ascii="Arial" w:eastAsia="Arial" w:hAnsi="Arial" w:cs="Arial"/>
          <w:sz w:val="24"/>
          <w:szCs w:val="24"/>
        </w:rPr>
        <w:t>Uma Proposta de Mediação Social</w:t>
      </w:r>
      <w:r>
        <w:rPr>
          <w:rFonts w:ascii="Arial" w:eastAsia="Arial" w:hAnsi="Arial" w:cs="Arial"/>
          <w:sz w:val="24"/>
          <w:szCs w:val="24"/>
        </w:rPr>
        <w:t xml:space="preserve"> surge a posteriori da experiência empírica com o projeto de extensão “Diálogos com Cinema”, executado no IFC Camboriú em 2017. Nesta prática foram escolhidas seis temáticas (memória, gênero, trabalho, negritude, história e cultura e sociedade) mediadas por profissionais de diferentes áreas, cujo ponto de encontro era o uso da linguagem fílmica para tratar de temas sociais. Desta prática, surge a curiosidade epistemológica de entender as possibilidades de mediação com o uso do cinema. Pesquisar a influência e a potencialidade desta mídia nas questões e comportamentos sociais (DUARTE, 2002), articulada a mediação que propõe o professor-mediador como um estimulador, questionador e organizador da aprendizagem (BARBOSA, 2009 e DARRAS, 2009) atende a esse objetivo. A presente pesquisa investiga o cinema como mediação social e de que forma o espectador e o mediador estabelecem a fruição diante do objeto fílmico.</w:t>
      </w:r>
    </w:p>
    <w:p w:rsidR="004A7346" w:rsidRDefault="004A7346">
      <w:pPr>
        <w:pStyle w:val="Normal1"/>
        <w:pBdr>
          <w:top w:val="nil"/>
          <w:left w:val="nil"/>
          <w:bottom w:val="nil"/>
          <w:right w:val="nil"/>
          <w:between w:val="nil"/>
        </w:pBdr>
        <w:spacing w:after="0" w:line="240" w:lineRule="auto"/>
        <w:jc w:val="both"/>
        <w:rPr>
          <w:rFonts w:ascii="Arial" w:eastAsia="Arial" w:hAnsi="Arial" w:cs="Arial"/>
          <w:color w:val="000000"/>
          <w:sz w:val="24"/>
          <w:szCs w:val="24"/>
        </w:rPr>
      </w:pPr>
    </w:p>
    <w:p w:rsidR="004A7346" w:rsidRDefault="005D0AF2">
      <w:pPr>
        <w:pStyle w:val="Normal1"/>
        <w:spacing w:line="240" w:lineRule="auto"/>
        <w:jc w:val="both"/>
        <w:rPr>
          <w:rFonts w:ascii="Arial" w:eastAsia="Arial" w:hAnsi="Arial" w:cs="Arial"/>
          <w:sz w:val="24"/>
          <w:szCs w:val="24"/>
        </w:rPr>
      </w:pPr>
      <w:r>
        <w:rPr>
          <w:rFonts w:ascii="Arial" w:eastAsia="Arial" w:hAnsi="Arial" w:cs="Arial"/>
          <w:b/>
          <w:color w:val="000000"/>
        </w:rPr>
        <w:t>Palavras-chave</w:t>
      </w:r>
      <w:r>
        <w:rPr>
          <w:rFonts w:ascii="Arial" w:eastAsia="Arial" w:hAnsi="Arial" w:cs="Arial"/>
          <w:color w:val="000000"/>
        </w:rPr>
        <w:t xml:space="preserve">: </w:t>
      </w:r>
      <w:r>
        <w:rPr>
          <w:rFonts w:ascii="Arial" w:eastAsia="Arial" w:hAnsi="Arial" w:cs="Arial"/>
          <w:sz w:val="24"/>
          <w:szCs w:val="24"/>
        </w:rPr>
        <w:t>Sociedade. Cultura. Cinema. Mediação.</w:t>
      </w:r>
    </w:p>
    <w:p w:rsidR="004A7346" w:rsidRDefault="005D0AF2">
      <w:pPr>
        <w:pStyle w:val="Normal1"/>
        <w:pBdr>
          <w:top w:val="nil"/>
          <w:left w:val="nil"/>
          <w:bottom w:val="nil"/>
          <w:right w:val="nil"/>
          <w:between w:val="nil"/>
        </w:pBdr>
        <w:spacing w:after="100" w:line="240" w:lineRule="auto"/>
        <w:rPr>
          <w:rFonts w:ascii="Arial" w:eastAsia="Arial" w:hAnsi="Arial" w:cs="Arial"/>
          <w:color w:val="000000"/>
          <w:sz w:val="24"/>
          <w:szCs w:val="24"/>
        </w:rPr>
      </w:pPr>
      <w:r>
        <w:rPr>
          <w:rFonts w:ascii="Arial" w:eastAsia="Arial" w:hAnsi="Arial" w:cs="Arial"/>
          <w:color w:val="000000"/>
          <w:sz w:val="24"/>
          <w:szCs w:val="24"/>
        </w:rPr>
        <w:t>.</w:t>
      </w:r>
    </w:p>
    <w:p w:rsidR="004A7346" w:rsidRDefault="004A7346">
      <w:pPr>
        <w:pStyle w:val="Normal1"/>
        <w:pBdr>
          <w:top w:val="nil"/>
          <w:left w:val="nil"/>
          <w:bottom w:val="nil"/>
          <w:right w:val="nil"/>
          <w:between w:val="nil"/>
        </w:pBdr>
        <w:spacing w:after="0" w:line="240" w:lineRule="auto"/>
        <w:jc w:val="center"/>
        <w:rPr>
          <w:rFonts w:ascii="Arial" w:eastAsia="Arial" w:hAnsi="Arial" w:cs="Arial"/>
          <w:b/>
          <w:color w:val="000000"/>
          <w:sz w:val="24"/>
          <w:szCs w:val="24"/>
        </w:rPr>
      </w:pPr>
    </w:p>
    <w:p w:rsidR="004A7346" w:rsidRDefault="004A7346">
      <w:pPr>
        <w:pStyle w:val="Normal1"/>
        <w:pBdr>
          <w:top w:val="nil"/>
          <w:left w:val="nil"/>
          <w:bottom w:val="nil"/>
          <w:right w:val="nil"/>
          <w:between w:val="nil"/>
        </w:pBdr>
        <w:spacing w:after="0" w:line="240" w:lineRule="auto"/>
        <w:jc w:val="center"/>
        <w:rPr>
          <w:rFonts w:ascii="Arial" w:eastAsia="Arial" w:hAnsi="Arial" w:cs="Arial"/>
          <w:b/>
          <w:color w:val="000000"/>
          <w:sz w:val="24"/>
          <w:szCs w:val="24"/>
        </w:rPr>
      </w:pPr>
    </w:p>
    <w:p w:rsidR="004A7346" w:rsidRDefault="005D0AF2">
      <w:pPr>
        <w:pStyle w:val="Normal1"/>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b/>
          <w:color w:val="000000"/>
          <w:sz w:val="24"/>
          <w:szCs w:val="24"/>
        </w:rPr>
        <w:t>INTRODUÇÃO</w:t>
      </w:r>
    </w:p>
    <w:p w:rsidR="004A7346" w:rsidRDefault="004A7346">
      <w:pPr>
        <w:pStyle w:val="Normal1"/>
        <w:pBdr>
          <w:top w:val="nil"/>
          <w:left w:val="nil"/>
          <w:bottom w:val="nil"/>
          <w:right w:val="nil"/>
          <w:between w:val="nil"/>
        </w:pBdr>
        <w:spacing w:after="0" w:line="360" w:lineRule="auto"/>
        <w:ind w:firstLine="1134"/>
        <w:jc w:val="both"/>
        <w:rPr>
          <w:rFonts w:ascii="Arial" w:eastAsia="Arial" w:hAnsi="Arial" w:cs="Arial"/>
          <w:color w:val="000000"/>
          <w:sz w:val="24"/>
          <w:szCs w:val="24"/>
        </w:rPr>
      </w:pPr>
    </w:p>
    <w:p w:rsidR="004A7346" w:rsidRDefault="005D0AF2">
      <w:pPr>
        <w:pStyle w:val="Normal1"/>
        <w:spacing w:line="360" w:lineRule="auto"/>
        <w:ind w:firstLine="720"/>
        <w:jc w:val="both"/>
        <w:rPr>
          <w:rFonts w:ascii="Arial" w:eastAsia="Arial" w:hAnsi="Arial" w:cs="Arial"/>
          <w:sz w:val="24"/>
          <w:szCs w:val="24"/>
        </w:rPr>
      </w:pPr>
      <w:r>
        <w:rPr>
          <w:rFonts w:ascii="Arial" w:eastAsia="Arial" w:hAnsi="Arial" w:cs="Arial"/>
          <w:sz w:val="24"/>
          <w:szCs w:val="24"/>
        </w:rPr>
        <w:t>O projeto de extensão “Diálogos com Cinema” foi realizado no ano de 2017, no Instituto Federal Catarinense, Campus Camboriú, com encontros mensais de quatro horas, num total de quarenta horas. Os participantes eram servidores e comunidade externa, num total de 15 participantes. Destes diálogos surgiu a curiosidade de entender o cinema como uma proposta de mediação com questionamentos sociais contemporâneos. Para essa proposição, nossa pesquisa aborda as possibilidades do cinema como instrumento na mediação, investigando o que é mediação e as conclusões sobre as possibilidades de processos híbridos entre mediação-aprendizagem-cinema.</w:t>
      </w:r>
    </w:p>
    <w:p w:rsidR="004A7346" w:rsidRDefault="005D0AF2">
      <w:pPr>
        <w:pStyle w:val="Normal1"/>
        <w:spacing w:line="360" w:lineRule="auto"/>
        <w:ind w:firstLine="720"/>
        <w:jc w:val="both"/>
        <w:rPr>
          <w:rFonts w:ascii="Arial" w:eastAsia="Arial" w:hAnsi="Arial" w:cs="Arial"/>
          <w:sz w:val="24"/>
          <w:szCs w:val="24"/>
        </w:rPr>
      </w:pPr>
      <w:r>
        <w:rPr>
          <w:rFonts w:ascii="Arial" w:eastAsia="Arial" w:hAnsi="Arial" w:cs="Arial"/>
          <w:sz w:val="24"/>
          <w:szCs w:val="24"/>
        </w:rPr>
        <w:lastRenderedPageBreak/>
        <w:t xml:space="preserve">Quais as potencialidades do uso da linguagem fílmica como proposta de mediação com temas sociais contemporâneos? </w:t>
      </w:r>
    </w:p>
    <w:p w:rsidR="004A7346" w:rsidRDefault="005D0AF2">
      <w:pPr>
        <w:pStyle w:val="Normal1"/>
        <w:spacing w:line="360" w:lineRule="auto"/>
        <w:ind w:firstLine="720"/>
        <w:jc w:val="both"/>
        <w:rPr>
          <w:rFonts w:ascii="Arial" w:eastAsia="Arial" w:hAnsi="Arial" w:cs="Arial"/>
          <w:sz w:val="24"/>
          <w:szCs w:val="24"/>
        </w:rPr>
      </w:pPr>
      <w:proofErr w:type="spellStart"/>
      <w:r>
        <w:rPr>
          <w:rFonts w:ascii="Arial" w:eastAsia="Arial" w:hAnsi="Arial" w:cs="Arial"/>
          <w:sz w:val="24"/>
          <w:szCs w:val="24"/>
        </w:rPr>
        <w:t>Pesquisadorxs</w:t>
      </w:r>
      <w:proofErr w:type="spellEnd"/>
      <w:r>
        <w:rPr>
          <w:rFonts w:ascii="Arial" w:eastAsia="Arial" w:hAnsi="Arial" w:cs="Arial"/>
          <w:sz w:val="24"/>
          <w:szCs w:val="24"/>
        </w:rPr>
        <w:t xml:space="preserve">, </w:t>
      </w:r>
      <w:proofErr w:type="spellStart"/>
      <w:r>
        <w:rPr>
          <w:rFonts w:ascii="Arial" w:eastAsia="Arial" w:hAnsi="Arial" w:cs="Arial"/>
          <w:sz w:val="24"/>
          <w:szCs w:val="24"/>
        </w:rPr>
        <w:t>professorxs</w:t>
      </w:r>
      <w:proofErr w:type="spellEnd"/>
      <w:r>
        <w:rPr>
          <w:rFonts w:ascii="Arial" w:eastAsia="Arial" w:hAnsi="Arial" w:cs="Arial"/>
          <w:sz w:val="24"/>
          <w:szCs w:val="24"/>
        </w:rPr>
        <w:t xml:space="preserve"> e </w:t>
      </w:r>
      <w:proofErr w:type="spellStart"/>
      <w:r>
        <w:rPr>
          <w:rFonts w:ascii="Arial" w:eastAsia="Arial" w:hAnsi="Arial" w:cs="Arial"/>
          <w:sz w:val="24"/>
          <w:szCs w:val="24"/>
        </w:rPr>
        <w:t>comunicadorxs</w:t>
      </w:r>
      <w:proofErr w:type="spellEnd"/>
      <w:r>
        <w:rPr>
          <w:rFonts w:ascii="Arial" w:eastAsia="Arial" w:hAnsi="Arial" w:cs="Arial"/>
          <w:sz w:val="24"/>
          <w:szCs w:val="24"/>
        </w:rPr>
        <w:t xml:space="preserve"> vêm tentando, por diversas frentes, entender o modo como as relações entre a mídia audiovisual e sociedade interferem na composição do imaginário social, na produção da identidade e na transmissão de valores éticos e morais, influenciando de maneira incisiva a sociedade contemporânea. Perceber que algumas pessoas se vestem ou se comportam como certas personagens do cinema ou da tevê não é suficiente para afirmar que elas, simplesmente, abandonaram sua identidade cultural para adotar a dos outros (DUARTE, 2002, p.</w:t>
      </w:r>
      <w:r w:rsidR="00391BA7">
        <w:rPr>
          <w:rFonts w:ascii="Arial" w:eastAsia="Arial" w:hAnsi="Arial" w:cs="Arial"/>
          <w:sz w:val="24"/>
          <w:szCs w:val="24"/>
        </w:rPr>
        <w:t xml:space="preserve"> </w:t>
      </w:r>
      <w:r>
        <w:rPr>
          <w:rFonts w:ascii="Arial" w:eastAsia="Arial" w:hAnsi="Arial" w:cs="Arial"/>
          <w:sz w:val="24"/>
          <w:szCs w:val="24"/>
        </w:rPr>
        <w:t>54).</w:t>
      </w:r>
    </w:p>
    <w:p w:rsidR="004A7346" w:rsidRDefault="005D0AF2" w:rsidP="005D0885">
      <w:pPr>
        <w:pStyle w:val="Normal1"/>
        <w:spacing w:after="0" w:line="360" w:lineRule="auto"/>
        <w:ind w:firstLine="720"/>
        <w:jc w:val="both"/>
        <w:rPr>
          <w:rFonts w:ascii="Arial" w:eastAsia="Arial" w:hAnsi="Arial" w:cs="Arial"/>
          <w:sz w:val="24"/>
          <w:szCs w:val="24"/>
        </w:rPr>
      </w:pPr>
      <w:r>
        <w:rPr>
          <w:rFonts w:ascii="Arial" w:eastAsia="Arial" w:hAnsi="Arial" w:cs="Arial"/>
          <w:sz w:val="24"/>
          <w:szCs w:val="24"/>
        </w:rPr>
        <w:t>A pesquisa é de relevância ao preencher uma lacuna educacional, cultural e social, ao discutir a importância social do cinema e a utilização da mediação como ação metodológica. Segundo Duarte (2002, p. 85)</w:t>
      </w:r>
    </w:p>
    <w:p w:rsidR="00391BA7" w:rsidRDefault="00391BA7" w:rsidP="00391BA7">
      <w:pPr>
        <w:pStyle w:val="Normal1"/>
        <w:spacing w:after="0" w:line="240" w:lineRule="auto"/>
        <w:ind w:firstLine="720"/>
        <w:jc w:val="both"/>
        <w:rPr>
          <w:rFonts w:ascii="Arial" w:eastAsia="Arial" w:hAnsi="Arial" w:cs="Arial"/>
          <w:sz w:val="24"/>
          <w:szCs w:val="24"/>
        </w:rPr>
      </w:pPr>
    </w:p>
    <w:p w:rsidR="005D0885" w:rsidRDefault="005D0AF2" w:rsidP="008C459F">
      <w:pPr>
        <w:pStyle w:val="Normal1"/>
        <w:spacing w:after="0" w:line="240" w:lineRule="auto"/>
        <w:ind w:left="2279" w:hanging="11"/>
        <w:jc w:val="both"/>
        <w:rPr>
          <w:rFonts w:ascii="Arial" w:eastAsia="Arial" w:hAnsi="Arial" w:cs="Arial"/>
        </w:rPr>
      </w:pPr>
      <w:r>
        <w:rPr>
          <w:rFonts w:ascii="Arial" w:eastAsia="Arial" w:hAnsi="Arial" w:cs="Arial"/>
        </w:rPr>
        <w:t>A discreta publicação de artigos sobre o tema em nossos periódicos sugere que os pesquisadores dessa área ainda dão pouca atenção aos filmes como objeto de estudo. Mas a riqueza e a polissemia da linguagem cinematográfica</w:t>
      </w:r>
      <w:r w:rsidR="008C459F">
        <w:rPr>
          <w:rFonts w:ascii="Arial" w:eastAsia="Arial" w:hAnsi="Arial" w:cs="Arial"/>
        </w:rPr>
        <w:t xml:space="preserve"> </w:t>
      </w:r>
      <w:proofErr w:type="gramStart"/>
      <w:r w:rsidR="008C459F">
        <w:rPr>
          <w:rFonts w:ascii="Arial" w:eastAsia="Arial" w:hAnsi="Arial" w:cs="Arial"/>
        </w:rPr>
        <w:t>conquista</w:t>
      </w:r>
      <w:proofErr w:type="gramEnd"/>
      <w:r>
        <w:rPr>
          <w:rFonts w:ascii="Arial" w:eastAsia="Arial" w:hAnsi="Arial" w:cs="Arial"/>
        </w:rPr>
        <w:t xml:space="preserve"> cada vez mais pesquisadores que, reconhecendo os filmes como fonte de investigação de problemas de grande interesse para os meios educacionais, passaram a considerar o cinema como campo de estudo.</w:t>
      </w:r>
    </w:p>
    <w:p w:rsidR="004A7346" w:rsidRDefault="005D0AF2" w:rsidP="005D0885">
      <w:pPr>
        <w:pStyle w:val="Normal1"/>
        <w:spacing w:before="240" w:after="0" w:line="360" w:lineRule="auto"/>
        <w:jc w:val="both"/>
        <w:rPr>
          <w:rFonts w:ascii="Arial" w:eastAsia="Arial" w:hAnsi="Arial" w:cs="Arial"/>
          <w:sz w:val="24"/>
          <w:szCs w:val="24"/>
        </w:rPr>
      </w:pPr>
      <w:r>
        <w:rPr>
          <w:rFonts w:ascii="Arial" w:eastAsia="Arial" w:hAnsi="Arial" w:cs="Arial"/>
        </w:rPr>
        <w:tab/>
      </w:r>
      <w:r>
        <w:rPr>
          <w:rFonts w:ascii="Arial" w:eastAsia="Arial" w:hAnsi="Arial" w:cs="Arial"/>
          <w:sz w:val="24"/>
          <w:szCs w:val="24"/>
        </w:rPr>
        <w:t>A obra “Modos de Ver” (BERGER, 1987) revela como nossos modos de ver interferem na nossa maneira de interpretar o mundo e como os conteúdos imagéticos formam o nosso modo de ver e interpretar a realidade. Em um ambiente em que as imagens perpassam a palavra absorvendo o imaginário social com seus múltiplos apelos ao consumo e ao efêmero, advém a necessária análise e reflexão da mensagem cinematográfica, aliada a interpretação do contexto social.</w:t>
      </w:r>
    </w:p>
    <w:p w:rsidR="004A7346" w:rsidRDefault="005D0AF2">
      <w:pPr>
        <w:pStyle w:val="Normal1"/>
        <w:spacing w:line="360" w:lineRule="auto"/>
        <w:ind w:firstLine="720"/>
        <w:jc w:val="both"/>
        <w:rPr>
          <w:rFonts w:ascii="Arial" w:eastAsia="Arial" w:hAnsi="Arial" w:cs="Arial"/>
          <w:sz w:val="24"/>
          <w:szCs w:val="24"/>
        </w:rPr>
      </w:pPr>
      <w:r>
        <w:rPr>
          <w:rFonts w:ascii="Arial" w:eastAsia="Arial" w:hAnsi="Arial" w:cs="Arial"/>
          <w:sz w:val="24"/>
          <w:szCs w:val="24"/>
        </w:rPr>
        <w:t>A inserção de novas estratégias de desenvolvimento do processo de ensinar e aprender, seja ele em ambientes formais ou não-formais, é primordial para refletir sobre as questões sociais com a finalidade de proporcionar uma formação integral aos cidadãos (BAUMANN, 2010). Em tal contexto, o cinema e as múltiplas linguagens utilizadas neste processo se tornam instrumentos potenciais de mediação, ao contribuir para o entendimento da realidade social e a possibilidade de um olhar dialógico na educação.</w:t>
      </w:r>
    </w:p>
    <w:p w:rsidR="004A7346" w:rsidRDefault="004A7346">
      <w:pPr>
        <w:pStyle w:val="Normal1"/>
        <w:pBdr>
          <w:top w:val="nil"/>
          <w:left w:val="nil"/>
          <w:bottom w:val="nil"/>
          <w:right w:val="nil"/>
          <w:between w:val="nil"/>
        </w:pBdr>
        <w:spacing w:after="0" w:line="360" w:lineRule="auto"/>
        <w:jc w:val="center"/>
        <w:rPr>
          <w:rFonts w:ascii="Arial" w:eastAsia="Arial" w:hAnsi="Arial" w:cs="Arial"/>
        </w:rPr>
      </w:pPr>
    </w:p>
    <w:p w:rsidR="004A7346" w:rsidRDefault="005D0AF2">
      <w:pPr>
        <w:pStyle w:val="Normal1"/>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PROCEDIMENTOS METODOLÓGICOS</w:t>
      </w:r>
    </w:p>
    <w:p w:rsidR="004A7346" w:rsidRDefault="004A7346">
      <w:pPr>
        <w:pStyle w:val="Normal1"/>
        <w:pBdr>
          <w:top w:val="nil"/>
          <w:left w:val="nil"/>
          <w:bottom w:val="nil"/>
          <w:right w:val="nil"/>
          <w:between w:val="nil"/>
        </w:pBdr>
        <w:spacing w:after="0" w:line="360" w:lineRule="auto"/>
        <w:jc w:val="center"/>
        <w:rPr>
          <w:rFonts w:ascii="Arial" w:eastAsia="Arial" w:hAnsi="Arial" w:cs="Arial"/>
          <w:color w:val="548DD4"/>
          <w:sz w:val="18"/>
          <w:szCs w:val="18"/>
        </w:rPr>
      </w:pPr>
    </w:p>
    <w:p w:rsidR="004A7346" w:rsidRDefault="005D0AF2">
      <w:pPr>
        <w:pStyle w:val="Normal1"/>
        <w:pBdr>
          <w:top w:val="nil"/>
          <w:left w:val="nil"/>
          <w:bottom w:val="nil"/>
          <w:right w:val="nil"/>
          <w:between w:val="nil"/>
        </w:pBdr>
        <w:spacing w:after="10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 pesquisa </w:t>
      </w:r>
      <w:r>
        <w:rPr>
          <w:rFonts w:ascii="Arial" w:eastAsia="Arial" w:hAnsi="Arial" w:cs="Arial"/>
          <w:sz w:val="24"/>
          <w:szCs w:val="24"/>
        </w:rPr>
        <w:t>é resultado</w:t>
      </w:r>
      <w:r>
        <w:rPr>
          <w:rFonts w:ascii="Arial" w:eastAsia="Arial" w:hAnsi="Arial" w:cs="Arial"/>
          <w:color w:val="000000"/>
          <w:sz w:val="24"/>
          <w:szCs w:val="24"/>
        </w:rPr>
        <w:t xml:space="preserve"> da necessidade de um estudo de caso, motivado pel</w:t>
      </w:r>
      <w:r>
        <w:rPr>
          <w:rFonts w:ascii="Arial" w:eastAsia="Arial" w:hAnsi="Arial" w:cs="Arial"/>
          <w:sz w:val="24"/>
          <w:szCs w:val="24"/>
        </w:rPr>
        <w:t>a experiência, observação e análise registrada pelas pesquisadoras ao longo do</w:t>
      </w:r>
      <w:r>
        <w:rPr>
          <w:rFonts w:ascii="Arial" w:eastAsia="Arial" w:hAnsi="Arial" w:cs="Arial"/>
          <w:color w:val="000000"/>
          <w:sz w:val="24"/>
          <w:szCs w:val="24"/>
        </w:rPr>
        <w:t xml:space="preserve"> projeto de extensão “Diálogos com Cinema” </w:t>
      </w:r>
      <w:r>
        <w:rPr>
          <w:rFonts w:ascii="Arial" w:eastAsia="Arial" w:hAnsi="Arial" w:cs="Arial"/>
          <w:sz w:val="24"/>
          <w:szCs w:val="24"/>
        </w:rPr>
        <w:t>e</w:t>
      </w:r>
      <w:r>
        <w:rPr>
          <w:rFonts w:ascii="Arial" w:eastAsia="Arial" w:hAnsi="Arial" w:cs="Arial"/>
          <w:color w:val="000000"/>
          <w:sz w:val="24"/>
          <w:szCs w:val="24"/>
        </w:rPr>
        <w:t xml:space="preserve"> das práticas de mediação acerca de temas sociais </w:t>
      </w:r>
      <w:r w:rsidR="00391BA7">
        <w:rPr>
          <w:rFonts w:ascii="Arial" w:eastAsia="Arial" w:hAnsi="Arial" w:cs="Arial"/>
          <w:color w:val="000000"/>
          <w:sz w:val="24"/>
          <w:szCs w:val="24"/>
        </w:rPr>
        <w:t>desenvolvidas por</w:t>
      </w:r>
      <w:r>
        <w:rPr>
          <w:rFonts w:ascii="Arial" w:eastAsia="Arial" w:hAnsi="Arial" w:cs="Arial"/>
          <w:color w:val="000000"/>
          <w:sz w:val="24"/>
          <w:szCs w:val="24"/>
        </w:rPr>
        <w:t xml:space="preserve"> meio do cinema. Desta forma, foi feita uma revisão bibliográfica sobre a</w:t>
      </w:r>
      <w:r>
        <w:rPr>
          <w:rFonts w:ascii="Arial" w:eastAsia="Arial" w:hAnsi="Arial" w:cs="Arial"/>
          <w:sz w:val="24"/>
          <w:szCs w:val="24"/>
        </w:rPr>
        <w:t xml:space="preserve"> temática do</w:t>
      </w:r>
      <w:r>
        <w:rPr>
          <w:rFonts w:ascii="Arial" w:eastAsia="Arial" w:hAnsi="Arial" w:cs="Arial"/>
          <w:color w:val="000000"/>
          <w:sz w:val="24"/>
          <w:szCs w:val="24"/>
        </w:rPr>
        <w:t xml:space="preserve"> cinema</w:t>
      </w:r>
      <w:r>
        <w:rPr>
          <w:rFonts w:ascii="Arial" w:eastAsia="Arial" w:hAnsi="Arial" w:cs="Arial"/>
          <w:sz w:val="24"/>
          <w:szCs w:val="24"/>
        </w:rPr>
        <w:t xml:space="preserve"> e da</w:t>
      </w:r>
      <w:r>
        <w:rPr>
          <w:rFonts w:ascii="Arial" w:eastAsia="Arial" w:hAnsi="Arial" w:cs="Arial"/>
          <w:color w:val="000000"/>
          <w:sz w:val="24"/>
          <w:szCs w:val="24"/>
        </w:rPr>
        <w:t xml:space="preserve"> mediação</w:t>
      </w:r>
      <w:r>
        <w:rPr>
          <w:rFonts w:ascii="Arial" w:eastAsia="Arial" w:hAnsi="Arial" w:cs="Arial"/>
          <w:sz w:val="24"/>
          <w:szCs w:val="24"/>
        </w:rPr>
        <w:t>,</w:t>
      </w:r>
      <w:r>
        <w:rPr>
          <w:rFonts w:ascii="Arial" w:eastAsia="Arial" w:hAnsi="Arial" w:cs="Arial"/>
          <w:color w:val="000000"/>
          <w:sz w:val="24"/>
          <w:szCs w:val="24"/>
        </w:rPr>
        <w:t xml:space="preserve"> posteriormente, na conclusão deste trabalho </w:t>
      </w:r>
      <w:r>
        <w:rPr>
          <w:rFonts w:ascii="Arial" w:eastAsia="Arial" w:hAnsi="Arial" w:cs="Arial"/>
          <w:sz w:val="24"/>
          <w:szCs w:val="24"/>
        </w:rPr>
        <w:t>será</w:t>
      </w:r>
      <w:r>
        <w:rPr>
          <w:rFonts w:ascii="Arial" w:eastAsia="Arial" w:hAnsi="Arial" w:cs="Arial"/>
          <w:color w:val="000000"/>
          <w:sz w:val="24"/>
          <w:szCs w:val="24"/>
        </w:rPr>
        <w:t xml:space="preserve"> relaciona</w:t>
      </w:r>
      <w:r>
        <w:rPr>
          <w:rFonts w:ascii="Arial" w:eastAsia="Arial" w:hAnsi="Arial" w:cs="Arial"/>
          <w:sz w:val="24"/>
          <w:szCs w:val="24"/>
        </w:rPr>
        <w:t>da</w:t>
      </w:r>
      <w:r>
        <w:rPr>
          <w:rFonts w:ascii="Arial" w:eastAsia="Arial" w:hAnsi="Arial" w:cs="Arial"/>
          <w:color w:val="000000"/>
          <w:sz w:val="24"/>
          <w:szCs w:val="24"/>
        </w:rPr>
        <w:t xml:space="preserve"> a experiência </w:t>
      </w:r>
      <w:r>
        <w:rPr>
          <w:rFonts w:ascii="Arial" w:eastAsia="Arial" w:hAnsi="Arial" w:cs="Arial"/>
          <w:sz w:val="24"/>
          <w:szCs w:val="24"/>
        </w:rPr>
        <w:t>com o projeto de extensão</w:t>
      </w:r>
      <w:r>
        <w:rPr>
          <w:rFonts w:ascii="Arial" w:eastAsia="Arial" w:hAnsi="Arial" w:cs="Arial"/>
          <w:color w:val="000000"/>
          <w:sz w:val="24"/>
          <w:szCs w:val="24"/>
        </w:rPr>
        <w:t xml:space="preserve"> aos dados bibliográficos.</w:t>
      </w:r>
    </w:p>
    <w:p w:rsidR="004A7346" w:rsidRDefault="005D0AF2">
      <w:pPr>
        <w:pStyle w:val="Normal1"/>
        <w:pBdr>
          <w:top w:val="nil"/>
          <w:left w:val="nil"/>
          <w:bottom w:val="nil"/>
          <w:right w:val="nil"/>
          <w:between w:val="nil"/>
        </w:pBdr>
        <w:spacing w:after="10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 presente pesquisa irá investigar o cinema como mediação social, buscando entender como ele está articulado a essa dimensão, </w:t>
      </w:r>
      <w:r>
        <w:rPr>
          <w:rFonts w:ascii="Arial" w:eastAsia="Arial" w:hAnsi="Arial" w:cs="Arial"/>
          <w:sz w:val="24"/>
          <w:szCs w:val="24"/>
        </w:rPr>
        <w:t>como também a compreensão da</w:t>
      </w:r>
      <w:r>
        <w:rPr>
          <w:rFonts w:ascii="Arial" w:eastAsia="Arial" w:hAnsi="Arial" w:cs="Arial"/>
          <w:color w:val="000000"/>
          <w:sz w:val="24"/>
          <w:szCs w:val="24"/>
        </w:rPr>
        <w:t xml:space="preserve"> forma como o espectador e o professor-mediador estabelecem a fruição diante do objeto fílmico, no processo de mediação.</w:t>
      </w:r>
    </w:p>
    <w:p w:rsidR="004A7346" w:rsidRDefault="005D0AF2">
      <w:pPr>
        <w:pStyle w:val="Normal1"/>
        <w:spacing w:line="360" w:lineRule="auto"/>
        <w:ind w:firstLine="720"/>
        <w:jc w:val="both"/>
        <w:rPr>
          <w:rFonts w:ascii="Arial" w:eastAsia="Arial" w:hAnsi="Arial" w:cs="Arial"/>
          <w:sz w:val="24"/>
          <w:szCs w:val="24"/>
        </w:rPr>
      </w:pPr>
      <w:r>
        <w:rPr>
          <w:rFonts w:ascii="Arial" w:eastAsia="Arial" w:hAnsi="Arial" w:cs="Arial"/>
          <w:sz w:val="24"/>
          <w:szCs w:val="24"/>
        </w:rPr>
        <w:t>Para responder a esses questionamentos articulam-se três objetivos específicos:</w:t>
      </w:r>
    </w:p>
    <w:p w:rsidR="004A7346" w:rsidRDefault="005D0AF2">
      <w:pPr>
        <w:pStyle w:val="Normal1"/>
        <w:numPr>
          <w:ilvl w:val="0"/>
          <w:numId w:val="1"/>
        </w:numPr>
        <w:pBdr>
          <w:top w:val="nil"/>
          <w:left w:val="nil"/>
          <w:bottom w:val="nil"/>
          <w:right w:val="nil"/>
          <w:between w:val="nil"/>
        </w:pBdr>
        <w:spacing w:after="0" w:line="360" w:lineRule="auto"/>
        <w:contextualSpacing/>
        <w:jc w:val="both"/>
        <w:rPr>
          <w:rFonts w:ascii="Arial" w:eastAsia="Arial" w:hAnsi="Arial" w:cs="Arial"/>
          <w:color w:val="000000"/>
          <w:sz w:val="24"/>
          <w:szCs w:val="24"/>
        </w:rPr>
      </w:pPr>
      <w:r>
        <w:rPr>
          <w:rFonts w:ascii="Arial" w:eastAsia="Arial" w:hAnsi="Arial" w:cs="Arial"/>
          <w:color w:val="000000"/>
          <w:sz w:val="24"/>
          <w:szCs w:val="24"/>
        </w:rPr>
        <w:t xml:space="preserve">Analisar o conceito de mediação articulado as estratégias que podem ser usadas nesse processo com o cinema, por meio de filmes. </w:t>
      </w:r>
    </w:p>
    <w:p w:rsidR="004A7346" w:rsidRDefault="005D0AF2">
      <w:pPr>
        <w:pStyle w:val="Normal1"/>
        <w:numPr>
          <w:ilvl w:val="0"/>
          <w:numId w:val="1"/>
        </w:numPr>
        <w:pBdr>
          <w:top w:val="nil"/>
          <w:left w:val="nil"/>
          <w:bottom w:val="nil"/>
          <w:right w:val="nil"/>
          <w:between w:val="nil"/>
        </w:pBdr>
        <w:spacing w:after="0" w:line="360" w:lineRule="auto"/>
        <w:contextualSpacing/>
        <w:jc w:val="both"/>
        <w:rPr>
          <w:rFonts w:ascii="Arial" w:eastAsia="Arial" w:hAnsi="Arial" w:cs="Arial"/>
          <w:color w:val="000000"/>
          <w:sz w:val="24"/>
          <w:szCs w:val="24"/>
        </w:rPr>
      </w:pPr>
      <w:r>
        <w:rPr>
          <w:rFonts w:ascii="Arial" w:eastAsia="Arial" w:hAnsi="Arial" w:cs="Arial"/>
          <w:color w:val="000000"/>
          <w:sz w:val="24"/>
          <w:szCs w:val="24"/>
        </w:rPr>
        <w:t>Investigar a influência do cinema como produtor de saberes, identidades, crenças e concepções sociais dos sujeitos e quais seriam as potencialidades do uso da linguagem fílmica nesta perspectiva de construção com a mediação.</w:t>
      </w:r>
    </w:p>
    <w:p w:rsidR="004A7346" w:rsidRDefault="005D0AF2">
      <w:pPr>
        <w:pStyle w:val="Normal1"/>
        <w:numPr>
          <w:ilvl w:val="0"/>
          <w:numId w:val="1"/>
        </w:numPr>
        <w:pBdr>
          <w:top w:val="nil"/>
          <w:left w:val="nil"/>
          <w:bottom w:val="nil"/>
          <w:right w:val="nil"/>
          <w:between w:val="nil"/>
        </w:pBdr>
        <w:spacing w:line="360" w:lineRule="auto"/>
        <w:contextualSpacing/>
        <w:jc w:val="both"/>
        <w:rPr>
          <w:rFonts w:ascii="Arial" w:eastAsia="Arial" w:hAnsi="Arial" w:cs="Arial"/>
          <w:color w:val="000000"/>
          <w:sz w:val="24"/>
          <w:szCs w:val="24"/>
        </w:rPr>
      </w:pPr>
      <w:r>
        <w:rPr>
          <w:rFonts w:ascii="Arial" w:eastAsia="Arial" w:hAnsi="Arial" w:cs="Arial"/>
          <w:color w:val="000000"/>
          <w:sz w:val="24"/>
          <w:szCs w:val="24"/>
        </w:rPr>
        <w:t>Entender o uso do cinema como protagonista nas propostas de educação, tratando cinema como conhecimento, linguagem artística e cultural.</w:t>
      </w:r>
    </w:p>
    <w:p w:rsidR="004A7346" w:rsidRDefault="005D0AF2">
      <w:pPr>
        <w:pStyle w:val="Normal1"/>
        <w:spacing w:line="360" w:lineRule="auto"/>
        <w:ind w:left="360"/>
        <w:jc w:val="both"/>
        <w:rPr>
          <w:rFonts w:ascii="Arial" w:eastAsia="Arial" w:hAnsi="Arial" w:cs="Arial"/>
          <w:sz w:val="24"/>
          <w:szCs w:val="24"/>
        </w:rPr>
      </w:pPr>
      <w:r>
        <w:rPr>
          <w:rFonts w:ascii="Arial" w:eastAsia="Arial" w:hAnsi="Arial" w:cs="Arial"/>
          <w:sz w:val="24"/>
          <w:szCs w:val="24"/>
        </w:rPr>
        <w:t>Partindo dos referidos objetivos já alcançamos algumas discussões e resultados.</w:t>
      </w:r>
    </w:p>
    <w:p w:rsidR="004A7346" w:rsidRDefault="005D0AF2">
      <w:pPr>
        <w:pStyle w:val="Normal1"/>
        <w:spacing w:line="360" w:lineRule="auto"/>
        <w:ind w:left="360"/>
        <w:jc w:val="center"/>
        <w:rPr>
          <w:rFonts w:ascii="Arial" w:eastAsia="Arial" w:hAnsi="Arial" w:cs="Arial"/>
          <w:b/>
          <w:color w:val="000000"/>
          <w:sz w:val="24"/>
          <w:szCs w:val="24"/>
        </w:rPr>
      </w:pPr>
      <w:r>
        <w:rPr>
          <w:rFonts w:ascii="Arial" w:eastAsia="Arial" w:hAnsi="Arial" w:cs="Arial"/>
          <w:b/>
          <w:color w:val="000000"/>
          <w:sz w:val="24"/>
          <w:szCs w:val="24"/>
        </w:rPr>
        <w:t>RESULTADOS E DISCUSSÃO</w:t>
      </w:r>
    </w:p>
    <w:p w:rsidR="004A7346" w:rsidRDefault="005D0AF2">
      <w:pPr>
        <w:pStyle w:val="Normal1"/>
        <w:spacing w:line="360" w:lineRule="auto"/>
        <w:ind w:hanging="360"/>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Para alcançar os objetivos a que nos propomos, temos como pressuposto que a pesquisa de mediação com o cinema é por onde:</w:t>
      </w:r>
    </w:p>
    <w:p w:rsidR="004A7346" w:rsidRDefault="005D0AF2" w:rsidP="008C459F">
      <w:pPr>
        <w:pStyle w:val="Normal1"/>
        <w:pBdr>
          <w:top w:val="nil"/>
          <w:left w:val="nil"/>
          <w:bottom w:val="nil"/>
          <w:right w:val="nil"/>
          <w:between w:val="nil"/>
        </w:pBdr>
        <w:spacing w:before="240" w:after="0" w:line="240" w:lineRule="auto"/>
        <w:ind w:left="2268" w:firstLine="1"/>
        <w:jc w:val="both"/>
        <w:rPr>
          <w:rFonts w:ascii="Arial" w:eastAsia="Arial" w:hAnsi="Arial" w:cs="Arial"/>
          <w:color w:val="000000"/>
        </w:rPr>
      </w:pPr>
      <w:r>
        <w:rPr>
          <w:rFonts w:ascii="Arial" w:eastAsia="Arial" w:hAnsi="Arial" w:cs="Arial"/>
          <w:color w:val="000000"/>
        </w:rPr>
        <w:t xml:space="preserve">caminha grande parte dos estudos destinados a investigar o papel social do cinema. É inegável que as relações que se estabelecem entre espectadores, entre esses e os filmes, entre cinéfilos e cinema e assim por diante são profundamente educativas. O mundo do </w:t>
      </w:r>
      <w:r>
        <w:rPr>
          <w:rFonts w:ascii="Arial" w:eastAsia="Arial" w:hAnsi="Arial" w:cs="Arial"/>
          <w:color w:val="000000"/>
        </w:rPr>
        <w:lastRenderedPageBreak/>
        <w:t>cinema é um espaço privilegiado de produção de relações de “sociabilidade”, [...] forma autônoma ou lúdica de “socialização”, possibilidade de interação plena entre desiguais, em função de valores, interesses e objetivos comuns (Duarte, 2002, p. 16).</w:t>
      </w:r>
    </w:p>
    <w:p w:rsidR="004A7346" w:rsidRDefault="005D0AF2" w:rsidP="005D0885">
      <w:pPr>
        <w:pStyle w:val="Normal1"/>
        <w:spacing w:before="240" w:after="0" w:line="360" w:lineRule="auto"/>
        <w:ind w:firstLine="720"/>
        <w:jc w:val="both"/>
        <w:rPr>
          <w:rFonts w:ascii="Arial" w:eastAsia="Arial" w:hAnsi="Arial" w:cs="Arial"/>
          <w:sz w:val="24"/>
          <w:szCs w:val="24"/>
        </w:rPr>
      </w:pPr>
      <w:r>
        <w:rPr>
          <w:rFonts w:ascii="Arial" w:eastAsia="Arial" w:hAnsi="Arial" w:cs="Arial"/>
          <w:sz w:val="24"/>
          <w:szCs w:val="24"/>
        </w:rPr>
        <w:t xml:space="preserve">A pesquisa tem a intenção de avaliar os procedimentos aplicados no projeto de extensão “Diálogos com cinema” como proposta de mediação para atingir objetivos atuais da educação, que envolvem o pensar e o agir diante do que aprendemos e do que ensinamos, princípio do </w:t>
      </w:r>
      <w:r>
        <w:rPr>
          <w:rFonts w:ascii="Arial" w:eastAsia="Arial" w:hAnsi="Arial" w:cs="Arial"/>
          <w:i/>
          <w:sz w:val="24"/>
          <w:szCs w:val="24"/>
        </w:rPr>
        <w:t>mediar</w:t>
      </w:r>
      <w:r>
        <w:rPr>
          <w:rFonts w:ascii="Arial" w:eastAsia="Arial" w:hAnsi="Arial" w:cs="Arial"/>
          <w:sz w:val="24"/>
          <w:szCs w:val="24"/>
        </w:rPr>
        <w:t xml:space="preserve"> na busca do entendimento do mundo que nos cerca. O papel do mediador busca articular os diálogos entre os contextos históricos e sociais do filme e do público, instigando “a reflexão, a análise e a interpretação sem se evitar informações que esclarecem e/ou apoiam interpretações” (BARBOSA, 2009, p. 18).</w:t>
      </w:r>
    </w:p>
    <w:p w:rsidR="004A7346" w:rsidRDefault="005D0AF2">
      <w:pPr>
        <w:pStyle w:val="Normal1"/>
        <w:spacing w:line="360" w:lineRule="auto"/>
        <w:ind w:firstLine="720"/>
        <w:jc w:val="both"/>
        <w:rPr>
          <w:rFonts w:ascii="Arial" w:eastAsia="Arial" w:hAnsi="Arial" w:cs="Arial"/>
          <w:sz w:val="24"/>
          <w:szCs w:val="24"/>
        </w:rPr>
      </w:pPr>
      <w:r>
        <w:rPr>
          <w:rFonts w:ascii="Arial" w:eastAsia="Arial" w:hAnsi="Arial" w:cs="Arial"/>
          <w:sz w:val="24"/>
          <w:szCs w:val="24"/>
        </w:rPr>
        <w:t xml:space="preserve">Mas como podemos definir as concepções sobre mediação? Pretendemos fazer essa discussão utilizando </w:t>
      </w:r>
      <w:proofErr w:type="spellStart"/>
      <w:r>
        <w:rPr>
          <w:rFonts w:ascii="Arial" w:eastAsia="Arial" w:hAnsi="Arial" w:cs="Arial"/>
          <w:sz w:val="24"/>
          <w:szCs w:val="24"/>
        </w:rPr>
        <w:t>Darras</w:t>
      </w:r>
      <w:proofErr w:type="spellEnd"/>
      <w:r>
        <w:rPr>
          <w:rFonts w:ascii="Arial" w:eastAsia="Arial" w:hAnsi="Arial" w:cs="Arial"/>
          <w:sz w:val="24"/>
          <w:szCs w:val="24"/>
        </w:rPr>
        <w:t xml:space="preserve"> (2009, p. 23) como referência, que em sua análise aponta que:</w:t>
      </w:r>
    </w:p>
    <w:p w:rsidR="004A7346" w:rsidRDefault="005D0AF2" w:rsidP="008C459F">
      <w:pPr>
        <w:pStyle w:val="Normal1"/>
        <w:spacing w:line="240" w:lineRule="auto"/>
        <w:ind w:left="2268" w:firstLine="1"/>
        <w:jc w:val="both"/>
        <w:rPr>
          <w:rFonts w:ascii="Arial" w:eastAsia="Arial" w:hAnsi="Arial" w:cs="Arial"/>
        </w:rPr>
      </w:pPr>
      <w:r>
        <w:rPr>
          <w:rFonts w:ascii="Arial" w:eastAsia="Arial" w:hAnsi="Arial" w:cs="Arial"/>
        </w:rPr>
        <w:t>As diversas concepções e definições da cultura engendram diferentes formas de mediação, que, longe de serem práticas homogêneas, aparecem como intersemióticas muito dependentes de seus contextos de representação ideológicos e epistemológicos e das relações geralmente conflituosas que elas têm entre si.</w:t>
      </w:r>
    </w:p>
    <w:p w:rsidR="004A7346" w:rsidRDefault="005D0AF2" w:rsidP="005D0885">
      <w:pPr>
        <w:pStyle w:val="Normal1"/>
        <w:spacing w:line="360" w:lineRule="auto"/>
        <w:ind w:firstLine="720"/>
        <w:jc w:val="both"/>
        <w:rPr>
          <w:rFonts w:ascii="Arial" w:eastAsia="Arial" w:hAnsi="Arial" w:cs="Arial"/>
          <w:sz w:val="24"/>
          <w:szCs w:val="24"/>
        </w:rPr>
      </w:pPr>
      <w:r>
        <w:rPr>
          <w:rFonts w:ascii="Arial" w:eastAsia="Arial" w:hAnsi="Arial" w:cs="Arial"/>
          <w:sz w:val="24"/>
          <w:szCs w:val="24"/>
        </w:rPr>
        <w:t xml:space="preserve">Entender a mediação é analisar questões culturais, artísticas e práticas sob uma perspectiva que incentive a uma postura dialógica e crítica de seus participantes. </w:t>
      </w:r>
    </w:p>
    <w:p w:rsidR="004A7346" w:rsidRDefault="005D0AF2">
      <w:pPr>
        <w:pStyle w:val="Normal1"/>
        <w:spacing w:line="360" w:lineRule="auto"/>
        <w:ind w:firstLine="720"/>
        <w:jc w:val="both"/>
        <w:rPr>
          <w:rFonts w:ascii="Arial" w:eastAsia="Arial" w:hAnsi="Arial" w:cs="Arial"/>
          <w:sz w:val="24"/>
          <w:szCs w:val="24"/>
        </w:rPr>
      </w:pPr>
      <w:r>
        <w:rPr>
          <w:rFonts w:ascii="Arial" w:eastAsia="Arial" w:hAnsi="Arial" w:cs="Arial"/>
          <w:sz w:val="24"/>
          <w:szCs w:val="24"/>
        </w:rPr>
        <w:t xml:space="preserve">Segue abaixo (Tabela 1) os filmes selecionados pelos mediadores e os respectivos temas tratados e mediados: </w:t>
      </w:r>
    </w:p>
    <w:p w:rsidR="004A7346" w:rsidRDefault="005D0AF2" w:rsidP="005D0885">
      <w:pPr>
        <w:pStyle w:val="Normal1"/>
        <w:spacing w:line="360" w:lineRule="auto"/>
        <w:ind w:firstLine="720"/>
        <w:jc w:val="center"/>
        <w:rPr>
          <w:rFonts w:ascii="Arial" w:eastAsia="Arial" w:hAnsi="Arial" w:cs="Arial"/>
          <w:b/>
          <w:sz w:val="24"/>
          <w:szCs w:val="24"/>
        </w:rPr>
      </w:pPr>
      <w:r>
        <w:rPr>
          <w:rFonts w:ascii="Arial" w:eastAsia="Arial" w:hAnsi="Arial" w:cs="Arial"/>
          <w:b/>
          <w:sz w:val="24"/>
          <w:szCs w:val="24"/>
        </w:rPr>
        <w:t>Tabela 1 - Referências Fílmicas e Temáticas Sociais</w:t>
      </w:r>
    </w:p>
    <w:tbl>
      <w:tblPr>
        <w:tblStyle w:val="a"/>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22"/>
        <w:gridCol w:w="4322"/>
      </w:tblGrid>
      <w:tr w:rsidR="004A7346" w:rsidTr="005D0885">
        <w:trPr>
          <w:jc w:val="center"/>
        </w:trPr>
        <w:tc>
          <w:tcPr>
            <w:tcW w:w="4322" w:type="dxa"/>
          </w:tcPr>
          <w:p w:rsidR="004A7346" w:rsidRDefault="005D0AF2">
            <w:pPr>
              <w:pStyle w:val="Normal1"/>
              <w:spacing w:line="360" w:lineRule="auto"/>
              <w:jc w:val="center"/>
              <w:rPr>
                <w:rFonts w:ascii="Arial" w:eastAsia="Arial" w:hAnsi="Arial" w:cs="Arial"/>
                <w:b/>
                <w:sz w:val="24"/>
                <w:szCs w:val="24"/>
              </w:rPr>
            </w:pPr>
            <w:r>
              <w:rPr>
                <w:rFonts w:ascii="Arial" w:eastAsia="Arial" w:hAnsi="Arial" w:cs="Arial"/>
                <w:b/>
                <w:sz w:val="24"/>
                <w:szCs w:val="24"/>
              </w:rPr>
              <w:t>Filme</w:t>
            </w:r>
          </w:p>
        </w:tc>
        <w:tc>
          <w:tcPr>
            <w:tcW w:w="4322" w:type="dxa"/>
          </w:tcPr>
          <w:p w:rsidR="004A7346" w:rsidRDefault="005D0AF2">
            <w:pPr>
              <w:pStyle w:val="Normal1"/>
              <w:spacing w:line="360" w:lineRule="auto"/>
              <w:jc w:val="center"/>
              <w:rPr>
                <w:rFonts w:ascii="Arial" w:eastAsia="Arial" w:hAnsi="Arial" w:cs="Arial"/>
                <w:b/>
                <w:sz w:val="24"/>
                <w:szCs w:val="24"/>
              </w:rPr>
            </w:pPr>
            <w:r>
              <w:rPr>
                <w:rFonts w:ascii="Arial" w:eastAsia="Arial" w:hAnsi="Arial" w:cs="Arial"/>
                <w:b/>
                <w:sz w:val="24"/>
                <w:szCs w:val="24"/>
              </w:rPr>
              <w:t>Temática social</w:t>
            </w:r>
          </w:p>
        </w:tc>
      </w:tr>
      <w:tr w:rsidR="004A7346" w:rsidTr="005D0885">
        <w:trPr>
          <w:jc w:val="center"/>
        </w:trPr>
        <w:tc>
          <w:tcPr>
            <w:tcW w:w="4322" w:type="dxa"/>
          </w:tcPr>
          <w:p w:rsidR="004A7346" w:rsidRDefault="005D0AF2">
            <w:pPr>
              <w:pStyle w:val="Normal1"/>
              <w:spacing w:line="360" w:lineRule="auto"/>
              <w:jc w:val="center"/>
              <w:rPr>
                <w:rFonts w:ascii="Arial" w:eastAsia="Arial" w:hAnsi="Arial" w:cs="Arial"/>
                <w:sz w:val="24"/>
                <w:szCs w:val="24"/>
              </w:rPr>
            </w:pPr>
            <w:r>
              <w:rPr>
                <w:rFonts w:ascii="Arial" w:eastAsia="Arial" w:hAnsi="Arial" w:cs="Arial"/>
                <w:sz w:val="24"/>
                <w:szCs w:val="24"/>
              </w:rPr>
              <w:t>O mundo de Lígia Clark</w:t>
            </w:r>
          </w:p>
        </w:tc>
        <w:tc>
          <w:tcPr>
            <w:tcW w:w="4322" w:type="dxa"/>
          </w:tcPr>
          <w:p w:rsidR="004A7346" w:rsidRDefault="005D0AF2">
            <w:pPr>
              <w:pStyle w:val="Normal1"/>
              <w:spacing w:line="360" w:lineRule="auto"/>
              <w:jc w:val="center"/>
              <w:rPr>
                <w:rFonts w:ascii="Arial" w:eastAsia="Arial" w:hAnsi="Arial" w:cs="Arial"/>
                <w:sz w:val="24"/>
                <w:szCs w:val="24"/>
              </w:rPr>
            </w:pPr>
            <w:r>
              <w:rPr>
                <w:rFonts w:ascii="Arial" w:eastAsia="Arial" w:hAnsi="Arial" w:cs="Arial"/>
                <w:sz w:val="24"/>
                <w:szCs w:val="24"/>
              </w:rPr>
              <w:t>Memória</w:t>
            </w:r>
          </w:p>
        </w:tc>
      </w:tr>
      <w:tr w:rsidR="004A7346" w:rsidTr="005D0885">
        <w:trPr>
          <w:jc w:val="center"/>
        </w:trPr>
        <w:tc>
          <w:tcPr>
            <w:tcW w:w="4322" w:type="dxa"/>
          </w:tcPr>
          <w:p w:rsidR="004A7346" w:rsidRDefault="005D0AF2">
            <w:pPr>
              <w:pStyle w:val="Normal1"/>
              <w:spacing w:line="360" w:lineRule="auto"/>
              <w:jc w:val="center"/>
              <w:rPr>
                <w:rFonts w:ascii="Arial" w:eastAsia="Arial" w:hAnsi="Arial" w:cs="Arial"/>
                <w:sz w:val="24"/>
                <w:szCs w:val="24"/>
              </w:rPr>
            </w:pPr>
            <w:r>
              <w:rPr>
                <w:rFonts w:ascii="Arial" w:eastAsia="Arial" w:hAnsi="Arial" w:cs="Arial"/>
                <w:sz w:val="24"/>
                <w:szCs w:val="24"/>
              </w:rPr>
              <w:t>Dona Flor e seus dois maridos</w:t>
            </w:r>
          </w:p>
        </w:tc>
        <w:tc>
          <w:tcPr>
            <w:tcW w:w="4322" w:type="dxa"/>
          </w:tcPr>
          <w:p w:rsidR="004A7346" w:rsidRDefault="005D0AF2">
            <w:pPr>
              <w:pStyle w:val="Normal1"/>
              <w:spacing w:line="360" w:lineRule="auto"/>
              <w:jc w:val="center"/>
              <w:rPr>
                <w:rFonts w:ascii="Arial" w:eastAsia="Arial" w:hAnsi="Arial" w:cs="Arial"/>
                <w:sz w:val="24"/>
                <w:szCs w:val="24"/>
              </w:rPr>
            </w:pPr>
            <w:r>
              <w:rPr>
                <w:rFonts w:ascii="Arial" w:eastAsia="Arial" w:hAnsi="Arial" w:cs="Arial"/>
                <w:sz w:val="24"/>
                <w:szCs w:val="24"/>
              </w:rPr>
              <w:t>Gênero</w:t>
            </w:r>
          </w:p>
        </w:tc>
      </w:tr>
      <w:tr w:rsidR="004A7346" w:rsidTr="005D0885">
        <w:trPr>
          <w:jc w:val="center"/>
        </w:trPr>
        <w:tc>
          <w:tcPr>
            <w:tcW w:w="4322" w:type="dxa"/>
          </w:tcPr>
          <w:p w:rsidR="004A7346" w:rsidRDefault="005D0AF2">
            <w:pPr>
              <w:pStyle w:val="Normal1"/>
              <w:spacing w:line="360" w:lineRule="auto"/>
              <w:jc w:val="center"/>
              <w:rPr>
                <w:rFonts w:ascii="Arial" w:eastAsia="Arial" w:hAnsi="Arial" w:cs="Arial"/>
                <w:sz w:val="24"/>
                <w:szCs w:val="24"/>
              </w:rPr>
            </w:pPr>
            <w:r>
              <w:rPr>
                <w:rFonts w:ascii="Arial" w:eastAsia="Arial" w:hAnsi="Arial" w:cs="Arial"/>
                <w:sz w:val="24"/>
                <w:szCs w:val="24"/>
              </w:rPr>
              <w:t>A classe operária vai ao paraíso</w:t>
            </w:r>
          </w:p>
        </w:tc>
        <w:tc>
          <w:tcPr>
            <w:tcW w:w="4322" w:type="dxa"/>
          </w:tcPr>
          <w:p w:rsidR="004A7346" w:rsidRDefault="005D0AF2">
            <w:pPr>
              <w:pStyle w:val="Normal1"/>
              <w:spacing w:line="360" w:lineRule="auto"/>
              <w:jc w:val="center"/>
              <w:rPr>
                <w:rFonts w:ascii="Arial" w:eastAsia="Arial" w:hAnsi="Arial" w:cs="Arial"/>
                <w:sz w:val="24"/>
                <w:szCs w:val="24"/>
              </w:rPr>
            </w:pPr>
            <w:r>
              <w:rPr>
                <w:rFonts w:ascii="Arial" w:eastAsia="Arial" w:hAnsi="Arial" w:cs="Arial"/>
                <w:sz w:val="24"/>
                <w:szCs w:val="24"/>
              </w:rPr>
              <w:t>Trabalho</w:t>
            </w:r>
          </w:p>
        </w:tc>
      </w:tr>
      <w:tr w:rsidR="004A7346" w:rsidTr="005D0885">
        <w:trPr>
          <w:jc w:val="center"/>
        </w:trPr>
        <w:tc>
          <w:tcPr>
            <w:tcW w:w="4322" w:type="dxa"/>
          </w:tcPr>
          <w:p w:rsidR="004A7346" w:rsidRDefault="005D0AF2">
            <w:pPr>
              <w:pStyle w:val="Normal1"/>
              <w:spacing w:line="360" w:lineRule="auto"/>
              <w:jc w:val="center"/>
              <w:rPr>
                <w:rFonts w:ascii="Arial" w:eastAsia="Arial" w:hAnsi="Arial" w:cs="Arial"/>
                <w:sz w:val="24"/>
                <w:szCs w:val="24"/>
              </w:rPr>
            </w:pPr>
            <w:r>
              <w:rPr>
                <w:rFonts w:ascii="Arial" w:eastAsia="Arial" w:hAnsi="Arial" w:cs="Arial"/>
                <w:sz w:val="24"/>
                <w:szCs w:val="24"/>
              </w:rPr>
              <w:t>Nelson Mandela</w:t>
            </w:r>
          </w:p>
        </w:tc>
        <w:tc>
          <w:tcPr>
            <w:tcW w:w="4322" w:type="dxa"/>
          </w:tcPr>
          <w:p w:rsidR="004A7346" w:rsidRDefault="005D0AF2">
            <w:pPr>
              <w:pStyle w:val="Normal1"/>
              <w:spacing w:line="360" w:lineRule="auto"/>
              <w:jc w:val="center"/>
              <w:rPr>
                <w:rFonts w:ascii="Arial" w:eastAsia="Arial" w:hAnsi="Arial" w:cs="Arial"/>
                <w:sz w:val="24"/>
                <w:szCs w:val="24"/>
              </w:rPr>
            </w:pPr>
            <w:r>
              <w:rPr>
                <w:rFonts w:ascii="Arial" w:eastAsia="Arial" w:hAnsi="Arial" w:cs="Arial"/>
                <w:sz w:val="24"/>
                <w:szCs w:val="24"/>
              </w:rPr>
              <w:t>Negritude</w:t>
            </w:r>
          </w:p>
        </w:tc>
      </w:tr>
      <w:tr w:rsidR="004A7346" w:rsidTr="005D0885">
        <w:trPr>
          <w:jc w:val="center"/>
        </w:trPr>
        <w:tc>
          <w:tcPr>
            <w:tcW w:w="4322" w:type="dxa"/>
          </w:tcPr>
          <w:p w:rsidR="004A7346" w:rsidRDefault="005D0AF2">
            <w:pPr>
              <w:pStyle w:val="Normal1"/>
              <w:spacing w:line="360" w:lineRule="auto"/>
              <w:jc w:val="center"/>
              <w:rPr>
                <w:rFonts w:ascii="Arial" w:eastAsia="Arial" w:hAnsi="Arial" w:cs="Arial"/>
                <w:sz w:val="24"/>
                <w:szCs w:val="24"/>
              </w:rPr>
            </w:pPr>
            <w:r>
              <w:rPr>
                <w:rFonts w:ascii="Arial" w:eastAsia="Arial" w:hAnsi="Arial" w:cs="Arial"/>
                <w:sz w:val="24"/>
                <w:szCs w:val="24"/>
              </w:rPr>
              <w:t>A queda</w:t>
            </w:r>
          </w:p>
        </w:tc>
        <w:tc>
          <w:tcPr>
            <w:tcW w:w="4322" w:type="dxa"/>
          </w:tcPr>
          <w:p w:rsidR="004A7346" w:rsidRDefault="005D0AF2">
            <w:pPr>
              <w:pStyle w:val="Normal1"/>
              <w:spacing w:line="360" w:lineRule="auto"/>
              <w:jc w:val="center"/>
              <w:rPr>
                <w:rFonts w:ascii="Arial" w:eastAsia="Arial" w:hAnsi="Arial" w:cs="Arial"/>
                <w:sz w:val="24"/>
                <w:szCs w:val="24"/>
              </w:rPr>
            </w:pPr>
            <w:r>
              <w:rPr>
                <w:rFonts w:ascii="Arial" w:eastAsia="Arial" w:hAnsi="Arial" w:cs="Arial"/>
                <w:sz w:val="24"/>
                <w:szCs w:val="24"/>
              </w:rPr>
              <w:t>História</w:t>
            </w:r>
            <w:r w:rsidR="005D0885">
              <w:rPr>
                <w:rFonts w:ascii="Arial" w:eastAsia="Arial" w:hAnsi="Arial" w:cs="Arial"/>
                <w:sz w:val="24"/>
                <w:szCs w:val="24"/>
              </w:rPr>
              <w:t xml:space="preserve"> e Cultura</w:t>
            </w:r>
          </w:p>
        </w:tc>
      </w:tr>
      <w:tr w:rsidR="004A7346" w:rsidTr="005D0885">
        <w:trPr>
          <w:jc w:val="center"/>
        </w:trPr>
        <w:tc>
          <w:tcPr>
            <w:tcW w:w="4322" w:type="dxa"/>
          </w:tcPr>
          <w:p w:rsidR="004A7346" w:rsidRDefault="005D0AF2">
            <w:pPr>
              <w:pStyle w:val="Normal1"/>
              <w:spacing w:line="360" w:lineRule="auto"/>
              <w:jc w:val="center"/>
              <w:rPr>
                <w:rFonts w:ascii="Arial" w:eastAsia="Arial" w:hAnsi="Arial" w:cs="Arial"/>
                <w:sz w:val="24"/>
                <w:szCs w:val="24"/>
              </w:rPr>
            </w:pPr>
            <w:r>
              <w:rPr>
                <w:rFonts w:ascii="Arial" w:eastAsia="Arial" w:hAnsi="Arial" w:cs="Arial"/>
                <w:sz w:val="24"/>
                <w:szCs w:val="24"/>
              </w:rPr>
              <w:t>Palavras e Imagens</w:t>
            </w:r>
          </w:p>
        </w:tc>
        <w:tc>
          <w:tcPr>
            <w:tcW w:w="4322" w:type="dxa"/>
          </w:tcPr>
          <w:p w:rsidR="004A7346" w:rsidRDefault="005D0AF2">
            <w:pPr>
              <w:pStyle w:val="Normal1"/>
              <w:spacing w:line="360" w:lineRule="auto"/>
              <w:jc w:val="center"/>
              <w:rPr>
                <w:rFonts w:ascii="Arial" w:eastAsia="Arial" w:hAnsi="Arial" w:cs="Arial"/>
                <w:sz w:val="24"/>
                <w:szCs w:val="24"/>
              </w:rPr>
            </w:pPr>
            <w:r>
              <w:rPr>
                <w:rFonts w:ascii="Arial" w:eastAsia="Arial" w:hAnsi="Arial" w:cs="Arial"/>
                <w:sz w:val="24"/>
                <w:szCs w:val="24"/>
              </w:rPr>
              <w:t>Cultura</w:t>
            </w:r>
            <w:r w:rsidR="005D0885">
              <w:rPr>
                <w:rFonts w:ascii="Arial" w:eastAsia="Arial" w:hAnsi="Arial" w:cs="Arial"/>
                <w:sz w:val="24"/>
                <w:szCs w:val="24"/>
              </w:rPr>
              <w:t>, Arte</w:t>
            </w:r>
            <w:r>
              <w:rPr>
                <w:rFonts w:ascii="Arial" w:eastAsia="Arial" w:hAnsi="Arial" w:cs="Arial"/>
                <w:sz w:val="24"/>
                <w:szCs w:val="24"/>
              </w:rPr>
              <w:t xml:space="preserve"> e Sociedade</w:t>
            </w:r>
          </w:p>
        </w:tc>
      </w:tr>
    </w:tbl>
    <w:p w:rsidR="004A7346" w:rsidRDefault="004A7346">
      <w:pPr>
        <w:pStyle w:val="Normal1"/>
        <w:spacing w:line="360" w:lineRule="auto"/>
        <w:jc w:val="center"/>
        <w:rPr>
          <w:rFonts w:ascii="Arial" w:eastAsia="Arial" w:hAnsi="Arial" w:cs="Arial"/>
          <w:color w:val="FF0000"/>
        </w:rPr>
      </w:pPr>
    </w:p>
    <w:p w:rsidR="004A7346" w:rsidRDefault="005D0AF2">
      <w:pPr>
        <w:pStyle w:val="Normal1"/>
        <w:spacing w:line="360" w:lineRule="auto"/>
        <w:ind w:firstLine="720"/>
        <w:jc w:val="both"/>
        <w:rPr>
          <w:rFonts w:ascii="Arial" w:eastAsia="Arial" w:hAnsi="Arial" w:cs="Arial"/>
          <w:sz w:val="24"/>
          <w:szCs w:val="24"/>
        </w:rPr>
      </w:pPr>
      <w:r>
        <w:rPr>
          <w:rFonts w:ascii="Arial" w:eastAsia="Arial" w:hAnsi="Arial" w:cs="Arial"/>
          <w:sz w:val="24"/>
          <w:szCs w:val="24"/>
        </w:rPr>
        <w:t>Essas escolhas propõe investigar a influência do cinema como produtor de saberes, identidades, crenças e concepções sociais dos sujeitos e as potencialidades do uso da linguagem fílmica na perspectiva de construção com a mediação e compreender os sentidos atribuídos aos filmes, como aponta Duarte (2002):</w:t>
      </w:r>
    </w:p>
    <w:p w:rsidR="004A7346" w:rsidRDefault="005D0AF2" w:rsidP="008C459F">
      <w:pPr>
        <w:pStyle w:val="Normal1"/>
        <w:spacing w:before="240" w:line="240" w:lineRule="auto"/>
        <w:ind w:left="2268" w:firstLine="1"/>
        <w:jc w:val="both"/>
        <w:rPr>
          <w:rFonts w:ascii="Arial" w:eastAsia="Arial" w:hAnsi="Arial" w:cs="Arial"/>
        </w:rPr>
      </w:pPr>
      <w:r>
        <w:rPr>
          <w:rFonts w:ascii="Arial" w:eastAsia="Arial" w:hAnsi="Arial" w:cs="Arial"/>
        </w:rPr>
        <w:t>o sentido atribuído a um filme parece depender, então, de uma complexa teia de elementos significadores que inclui distintas formas de fazer uso da técnica, a maneira como os sistemas de significação da linguagem cinematográfica são articulados, as diferentes concepções de cinema, as convicções políticas, valores e normas culturais das sociedades em que os filmes são vistos e/ou realizados e, ainda, as exigências do mercado (DUARTE, 2002, p. 52).</w:t>
      </w:r>
    </w:p>
    <w:p w:rsidR="008C459F" w:rsidRDefault="008C459F" w:rsidP="005D0885">
      <w:pPr>
        <w:pStyle w:val="Normal1"/>
        <w:spacing w:before="240" w:line="360" w:lineRule="auto"/>
        <w:jc w:val="both"/>
        <w:rPr>
          <w:rFonts w:ascii="Arial" w:eastAsia="Arial" w:hAnsi="Arial" w:cs="Arial"/>
        </w:rPr>
      </w:pPr>
    </w:p>
    <w:p w:rsidR="004A7346" w:rsidRDefault="005D0AF2" w:rsidP="005D0885">
      <w:pPr>
        <w:pStyle w:val="Normal1"/>
        <w:spacing w:before="240" w:line="360" w:lineRule="auto"/>
        <w:jc w:val="both"/>
        <w:rPr>
          <w:rFonts w:ascii="Arial" w:eastAsia="Arial" w:hAnsi="Arial" w:cs="Arial"/>
        </w:rPr>
      </w:pPr>
      <w:bookmarkStart w:id="0" w:name="_GoBack"/>
      <w:bookmarkEnd w:id="0"/>
      <w:r>
        <w:rPr>
          <w:rFonts w:ascii="Arial" w:eastAsia="Arial" w:hAnsi="Arial" w:cs="Arial"/>
        </w:rPr>
        <w:tab/>
      </w:r>
      <w:r>
        <w:rPr>
          <w:rFonts w:ascii="Arial" w:eastAsia="Arial" w:hAnsi="Arial" w:cs="Arial"/>
          <w:sz w:val="24"/>
          <w:szCs w:val="24"/>
        </w:rPr>
        <w:t xml:space="preserve">Partimos da compreensão que a análise crítica de filmes não é genérica e definitiva, cada vez que assistimos </w:t>
      </w:r>
      <w:r w:rsidR="005D0885">
        <w:rPr>
          <w:rFonts w:ascii="Arial" w:eastAsia="Arial" w:hAnsi="Arial" w:cs="Arial"/>
          <w:sz w:val="24"/>
          <w:szCs w:val="24"/>
        </w:rPr>
        <w:t xml:space="preserve">a </w:t>
      </w:r>
      <w:r>
        <w:rPr>
          <w:rFonts w:ascii="Arial" w:eastAsia="Arial" w:hAnsi="Arial" w:cs="Arial"/>
          <w:sz w:val="24"/>
          <w:szCs w:val="24"/>
        </w:rPr>
        <w:t>um filme, podemos apreender dimensões distintas e obter novas compreensões a partir dele. Propomos neste projeto</w:t>
      </w:r>
      <w:r w:rsidR="005D0885">
        <w:rPr>
          <w:rFonts w:ascii="Arial" w:eastAsia="Arial" w:hAnsi="Arial" w:cs="Arial"/>
          <w:sz w:val="24"/>
          <w:szCs w:val="24"/>
        </w:rPr>
        <w:t xml:space="preserve"> a possibilidade de utilizar </w:t>
      </w:r>
      <w:r>
        <w:rPr>
          <w:rFonts w:ascii="Arial" w:eastAsia="Arial" w:hAnsi="Arial" w:cs="Arial"/>
          <w:sz w:val="24"/>
          <w:szCs w:val="24"/>
        </w:rPr>
        <w:t>filme</w:t>
      </w:r>
      <w:r w:rsidR="005D0885">
        <w:rPr>
          <w:rFonts w:ascii="Arial" w:eastAsia="Arial" w:hAnsi="Arial" w:cs="Arial"/>
          <w:sz w:val="24"/>
          <w:szCs w:val="24"/>
        </w:rPr>
        <w:t>s</w:t>
      </w:r>
      <w:r>
        <w:rPr>
          <w:rFonts w:ascii="Arial" w:eastAsia="Arial" w:hAnsi="Arial" w:cs="Arial"/>
          <w:sz w:val="24"/>
          <w:szCs w:val="24"/>
        </w:rPr>
        <w:t xml:space="preserve"> como mediação para tratar de questões sociais contemporâneas, por meio do estabelecimento de uma relação dialógica entre a linguagem cinematográfica, suas representações sociais, o público que assiste e o mediador deste processo. </w:t>
      </w:r>
    </w:p>
    <w:p w:rsidR="004A7346" w:rsidRDefault="005D0AF2">
      <w:pPr>
        <w:pStyle w:val="Normal1"/>
        <w:spacing w:line="240" w:lineRule="auto"/>
        <w:jc w:val="both"/>
        <w:rPr>
          <w:rFonts w:ascii="Arial" w:eastAsia="Arial" w:hAnsi="Arial" w:cs="Arial"/>
          <w:color w:val="548DD4"/>
          <w:sz w:val="18"/>
          <w:szCs w:val="18"/>
        </w:rPr>
      </w:pPr>
      <w:r>
        <w:rPr>
          <w:rFonts w:ascii="Arial" w:eastAsia="Arial" w:hAnsi="Arial" w:cs="Arial"/>
        </w:rPr>
        <w:tab/>
      </w:r>
    </w:p>
    <w:p w:rsidR="004A7346" w:rsidRDefault="005D0AF2">
      <w:pPr>
        <w:pStyle w:val="Normal1"/>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CONCLUSÕES PARCIAIS</w:t>
      </w:r>
    </w:p>
    <w:p w:rsidR="004A7346" w:rsidRDefault="004A7346">
      <w:pPr>
        <w:pStyle w:val="Normal1"/>
        <w:pBdr>
          <w:top w:val="nil"/>
          <w:left w:val="nil"/>
          <w:bottom w:val="nil"/>
          <w:right w:val="nil"/>
          <w:between w:val="nil"/>
        </w:pBdr>
        <w:spacing w:after="0" w:line="360" w:lineRule="auto"/>
        <w:ind w:firstLine="1134"/>
        <w:jc w:val="both"/>
        <w:rPr>
          <w:rFonts w:ascii="Arial" w:eastAsia="Arial" w:hAnsi="Arial" w:cs="Arial"/>
          <w:color w:val="0000FF"/>
          <w:sz w:val="24"/>
          <w:szCs w:val="24"/>
        </w:rPr>
      </w:pPr>
    </w:p>
    <w:p w:rsidR="004A7346" w:rsidRDefault="005D0AF2">
      <w:pPr>
        <w:pStyle w:val="Normal1"/>
        <w:spacing w:line="360" w:lineRule="auto"/>
        <w:ind w:firstLine="720"/>
        <w:jc w:val="both"/>
        <w:rPr>
          <w:rFonts w:ascii="Arial" w:eastAsia="Arial" w:hAnsi="Arial" w:cs="Arial"/>
          <w:sz w:val="24"/>
          <w:szCs w:val="24"/>
        </w:rPr>
      </w:pPr>
      <w:r>
        <w:rPr>
          <w:rFonts w:ascii="Arial" w:eastAsia="Arial" w:hAnsi="Arial" w:cs="Arial"/>
          <w:sz w:val="24"/>
          <w:szCs w:val="24"/>
        </w:rPr>
        <w:t xml:space="preserve">No processo de socialização, pensado como proposta de educação, o cinema como instrumento de mediação social, rompe o princípio da passividade diante do que se vê e parte para uma aprendizagem interativa na qual o espectador tem participação ativa. </w:t>
      </w:r>
    </w:p>
    <w:p w:rsidR="004A7346" w:rsidRDefault="005D0AF2">
      <w:pPr>
        <w:pStyle w:val="Normal1"/>
        <w:spacing w:line="360" w:lineRule="auto"/>
        <w:ind w:firstLine="720"/>
        <w:jc w:val="both"/>
        <w:rPr>
          <w:rFonts w:ascii="Arial" w:eastAsia="Arial" w:hAnsi="Arial" w:cs="Arial"/>
          <w:sz w:val="24"/>
          <w:szCs w:val="24"/>
        </w:rPr>
      </w:pPr>
      <w:r>
        <w:rPr>
          <w:rFonts w:ascii="Arial" w:eastAsia="Arial" w:hAnsi="Arial" w:cs="Arial"/>
          <w:sz w:val="24"/>
          <w:szCs w:val="24"/>
        </w:rPr>
        <w:t xml:space="preserve">Nesta perspectiva, da linguagem fílmica como ação mediadora, a pesquisa busca entender a formação do espectador crítico e consciente daquilo que assiste, sem desconsiderar a dificuldade de se avaliar a eficácia do processo de aprendizagem com o cinema. Entretanto, a proposição do projeto “Diálogos com </w:t>
      </w:r>
      <w:r>
        <w:rPr>
          <w:rFonts w:ascii="Arial" w:eastAsia="Arial" w:hAnsi="Arial" w:cs="Arial"/>
          <w:sz w:val="24"/>
          <w:szCs w:val="24"/>
        </w:rPr>
        <w:lastRenderedPageBreak/>
        <w:t xml:space="preserve">cinema” buscou justamente, provocar, a partir de cada filme assistido, para uma conversa dialógica sob a mediação de um professor-mediador que estimulava proposições considerando a temática abordada. </w:t>
      </w:r>
    </w:p>
    <w:p w:rsidR="004A7346" w:rsidRDefault="005D0AF2">
      <w:pPr>
        <w:pStyle w:val="Normal1"/>
        <w:spacing w:line="360" w:lineRule="auto"/>
        <w:ind w:firstLine="720"/>
        <w:jc w:val="both"/>
        <w:rPr>
          <w:rFonts w:ascii="Arial" w:eastAsia="Arial" w:hAnsi="Arial" w:cs="Arial"/>
          <w:sz w:val="24"/>
          <w:szCs w:val="24"/>
        </w:rPr>
      </w:pPr>
      <w:r>
        <w:rPr>
          <w:rFonts w:ascii="Arial" w:eastAsia="Arial" w:hAnsi="Arial" w:cs="Arial"/>
          <w:sz w:val="24"/>
          <w:szCs w:val="24"/>
        </w:rPr>
        <w:t>O espaço cinematográfico solicita um estar presente, um encontro de pessoas que estão dispostas a alertar sua competência para ver em uma atmosfera cultural de imersão. O encontro com o cinema “é um hábito que precisa ser aprendido, e a falta de oportunidade desse tipo tem dificultado a formação desse hábito [...] com perdas significativas para a formação estética dos espectadores, sobretudo os mais jovens” (Duarte, 2002, p. 14).</w:t>
      </w:r>
    </w:p>
    <w:p w:rsidR="004A7346" w:rsidRDefault="005D0AF2">
      <w:pPr>
        <w:pStyle w:val="Normal1"/>
        <w:spacing w:line="360" w:lineRule="auto"/>
        <w:ind w:firstLine="720"/>
        <w:jc w:val="both"/>
        <w:rPr>
          <w:rFonts w:ascii="Arial" w:eastAsia="Arial" w:hAnsi="Arial" w:cs="Arial"/>
          <w:sz w:val="24"/>
          <w:szCs w:val="24"/>
        </w:rPr>
      </w:pPr>
      <w:r>
        <w:rPr>
          <w:rFonts w:ascii="Arial" w:eastAsia="Arial" w:hAnsi="Arial" w:cs="Arial"/>
          <w:sz w:val="24"/>
          <w:szCs w:val="24"/>
        </w:rPr>
        <w:t>Ao tornar o cinema o protagonista nas propostas de educação,</w:t>
      </w:r>
      <w:r w:rsidR="00391BA7">
        <w:rPr>
          <w:rFonts w:ascii="Arial" w:eastAsia="Arial" w:hAnsi="Arial" w:cs="Arial"/>
          <w:sz w:val="24"/>
          <w:szCs w:val="24"/>
        </w:rPr>
        <w:t xml:space="preserve"> </w:t>
      </w:r>
      <w:r>
        <w:rPr>
          <w:rFonts w:ascii="Arial" w:eastAsia="Arial" w:hAnsi="Arial" w:cs="Arial"/>
          <w:sz w:val="24"/>
          <w:szCs w:val="24"/>
        </w:rPr>
        <w:t xml:space="preserve">entendemos </w:t>
      </w:r>
      <w:r w:rsidR="00391BA7">
        <w:rPr>
          <w:rFonts w:ascii="Arial" w:eastAsia="Arial" w:hAnsi="Arial" w:cs="Arial"/>
          <w:sz w:val="24"/>
          <w:szCs w:val="24"/>
        </w:rPr>
        <w:t>a linguagem</w:t>
      </w:r>
      <w:r>
        <w:rPr>
          <w:rFonts w:ascii="Arial" w:eastAsia="Arial" w:hAnsi="Arial" w:cs="Arial"/>
          <w:sz w:val="24"/>
          <w:szCs w:val="24"/>
        </w:rPr>
        <w:t xml:space="preserve"> como uma forma de conhecimento, propomos dar visibilidade a importância de uma educação cinematográfica que trate de diretores, linguagem e contextualização das obras, promovendo o espectador à sujeito ativo no processo de mediação com a linguagem cinematográfica.</w:t>
      </w:r>
    </w:p>
    <w:p w:rsidR="005D0885" w:rsidRDefault="005D0885">
      <w:pPr>
        <w:pStyle w:val="Normal1"/>
        <w:spacing w:line="240" w:lineRule="auto"/>
        <w:ind w:firstLine="720"/>
        <w:jc w:val="both"/>
        <w:rPr>
          <w:rFonts w:ascii="Arial" w:eastAsia="Arial" w:hAnsi="Arial" w:cs="Arial"/>
          <w:sz w:val="24"/>
          <w:szCs w:val="24"/>
        </w:rPr>
      </w:pPr>
    </w:p>
    <w:p w:rsidR="004A7346" w:rsidRDefault="004A7346">
      <w:pPr>
        <w:pStyle w:val="Normal1"/>
        <w:pBdr>
          <w:top w:val="nil"/>
          <w:left w:val="nil"/>
          <w:bottom w:val="nil"/>
          <w:right w:val="nil"/>
          <w:between w:val="nil"/>
        </w:pBdr>
        <w:spacing w:after="0" w:line="240" w:lineRule="auto"/>
        <w:jc w:val="center"/>
        <w:rPr>
          <w:rFonts w:ascii="Arial" w:eastAsia="Arial" w:hAnsi="Arial" w:cs="Arial"/>
          <w:color w:val="548DD4"/>
          <w:sz w:val="18"/>
          <w:szCs w:val="18"/>
        </w:rPr>
      </w:pPr>
    </w:p>
    <w:p w:rsidR="004A7346" w:rsidRDefault="005D0AF2">
      <w:pPr>
        <w:pStyle w:val="Normal1"/>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REFERÊNCIAS</w:t>
      </w:r>
    </w:p>
    <w:p w:rsidR="004A7346" w:rsidRDefault="004A7346">
      <w:pPr>
        <w:pStyle w:val="Normal1"/>
        <w:pBdr>
          <w:top w:val="nil"/>
          <w:left w:val="nil"/>
          <w:bottom w:val="nil"/>
          <w:right w:val="nil"/>
          <w:between w:val="nil"/>
        </w:pBdr>
        <w:spacing w:after="0" w:line="360" w:lineRule="auto"/>
        <w:jc w:val="center"/>
        <w:rPr>
          <w:rFonts w:ascii="Arial" w:eastAsia="Arial" w:hAnsi="Arial" w:cs="Arial"/>
          <w:b/>
          <w:sz w:val="24"/>
          <w:szCs w:val="24"/>
        </w:rPr>
      </w:pPr>
    </w:p>
    <w:p w:rsidR="004A7346" w:rsidRDefault="005D0AF2">
      <w:pPr>
        <w:pStyle w:val="Normal1"/>
        <w:pBdr>
          <w:top w:val="nil"/>
          <w:left w:val="nil"/>
          <w:bottom w:val="nil"/>
          <w:right w:val="nil"/>
          <w:between w:val="nil"/>
        </w:pBdr>
        <w:spacing w:after="100" w:line="240" w:lineRule="auto"/>
        <w:rPr>
          <w:rFonts w:ascii="Arial" w:eastAsia="Arial" w:hAnsi="Arial" w:cs="Arial"/>
          <w:color w:val="000000"/>
          <w:sz w:val="24"/>
          <w:szCs w:val="24"/>
        </w:rPr>
      </w:pPr>
      <w:r>
        <w:rPr>
          <w:rFonts w:ascii="Arial" w:eastAsia="Arial" w:hAnsi="Arial" w:cs="Arial"/>
          <w:color w:val="000000"/>
          <w:sz w:val="24"/>
          <w:szCs w:val="24"/>
        </w:rPr>
        <w:t>BARBOSA, A.M.; COUTINHO, R.G. (</w:t>
      </w:r>
      <w:proofErr w:type="spellStart"/>
      <w:r>
        <w:rPr>
          <w:rFonts w:ascii="Arial" w:eastAsia="Arial" w:hAnsi="Arial" w:cs="Arial"/>
          <w:color w:val="000000"/>
          <w:sz w:val="24"/>
          <w:szCs w:val="24"/>
        </w:rPr>
        <w:t>Orgs</w:t>
      </w:r>
      <w:proofErr w:type="spellEnd"/>
      <w:r>
        <w:rPr>
          <w:rFonts w:ascii="Arial" w:eastAsia="Arial" w:hAnsi="Arial" w:cs="Arial"/>
          <w:color w:val="000000"/>
          <w:sz w:val="24"/>
          <w:szCs w:val="24"/>
        </w:rPr>
        <w:t xml:space="preserve">). </w:t>
      </w:r>
      <w:r>
        <w:rPr>
          <w:rFonts w:ascii="Arial" w:eastAsia="Arial" w:hAnsi="Arial" w:cs="Arial"/>
          <w:b/>
          <w:color w:val="000000"/>
          <w:sz w:val="24"/>
          <w:szCs w:val="24"/>
        </w:rPr>
        <w:t>Arte/Educação como mediação cultural e social</w:t>
      </w:r>
      <w:r>
        <w:rPr>
          <w:rFonts w:ascii="Arial" w:eastAsia="Arial" w:hAnsi="Arial" w:cs="Arial"/>
          <w:color w:val="000000"/>
          <w:sz w:val="24"/>
          <w:szCs w:val="24"/>
        </w:rPr>
        <w:t>. São Paulo: Unesp, 2009.</w:t>
      </w:r>
    </w:p>
    <w:p w:rsidR="004A7346" w:rsidRDefault="004A7346">
      <w:pPr>
        <w:pStyle w:val="Normal1"/>
        <w:pBdr>
          <w:top w:val="nil"/>
          <w:left w:val="nil"/>
          <w:bottom w:val="nil"/>
          <w:right w:val="nil"/>
          <w:between w:val="nil"/>
        </w:pBdr>
        <w:spacing w:after="100" w:line="240" w:lineRule="auto"/>
        <w:rPr>
          <w:rFonts w:ascii="Arial" w:eastAsia="Arial" w:hAnsi="Arial" w:cs="Arial"/>
          <w:color w:val="000000"/>
          <w:sz w:val="24"/>
          <w:szCs w:val="24"/>
        </w:rPr>
      </w:pPr>
    </w:p>
    <w:p w:rsidR="004A7346" w:rsidRDefault="005D0AF2">
      <w:pPr>
        <w:pStyle w:val="Normal1"/>
        <w:pBdr>
          <w:top w:val="nil"/>
          <w:left w:val="nil"/>
          <w:bottom w:val="nil"/>
          <w:right w:val="nil"/>
          <w:between w:val="nil"/>
        </w:pBdr>
        <w:spacing w:after="100" w:line="240" w:lineRule="auto"/>
        <w:rPr>
          <w:rFonts w:ascii="Arial" w:eastAsia="Arial" w:hAnsi="Arial" w:cs="Arial"/>
          <w:sz w:val="24"/>
          <w:szCs w:val="24"/>
        </w:rPr>
      </w:pPr>
      <w:bookmarkStart w:id="1" w:name="_gjdgxs" w:colFirst="0" w:colLast="0"/>
      <w:bookmarkEnd w:id="1"/>
      <w:r>
        <w:rPr>
          <w:rFonts w:ascii="Arial" w:eastAsia="Arial" w:hAnsi="Arial" w:cs="Arial"/>
          <w:sz w:val="24"/>
          <w:szCs w:val="24"/>
        </w:rPr>
        <w:t xml:space="preserve">BAUMAN, </w:t>
      </w:r>
      <w:proofErr w:type="spellStart"/>
      <w:r>
        <w:rPr>
          <w:rFonts w:ascii="Arial" w:eastAsia="Arial" w:hAnsi="Arial" w:cs="Arial"/>
          <w:sz w:val="24"/>
          <w:szCs w:val="24"/>
        </w:rPr>
        <w:t>Zygmunt</w:t>
      </w:r>
      <w:proofErr w:type="spellEnd"/>
      <w:r>
        <w:rPr>
          <w:rFonts w:ascii="Arial" w:eastAsia="Arial" w:hAnsi="Arial" w:cs="Arial"/>
          <w:sz w:val="24"/>
          <w:szCs w:val="24"/>
        </w:rPr>
        <w:t xml:space="preserve">, MAY, Tim. </w:t>
      </w:r>
      <w:r>
        <w:rPr>
          <w:rFonts w:ascii="Arial" w:eastAsia="Arial" w:hAnsi="Arial" w:cs="Arial"/>
          <w:b/>
          <w:sz w:val="24"/>
          <w:szCs w:val="24"/>
        </w:rPr>
        <w:t>Aprendendo a pensar com a Sociologia</w:t>
      </w:r>
      <w:r>
        <w:rPr>
          <w:rFonts w:ascii="Arial" w:eastAsia="Arial" w:hAnsi="Arial" w:cs="Arial"/>
          <w:sz w:val="24"/>
          <w:szCs w:val="24"/>
        </w:rPr>
        <w:t>. Rio de Janeiro: Zahar, 2010.</w:t>
      </w:r>
    </w:p>
    <w:p w:rsidR="004A7346" w:rsidRDefault="004A7346">
      <w:pPr>
        <w:pStyle w:val="Normal1"/>
        <w:pBdr>
          <w:top w:val="nil"/>
          <w:left w:val="nil"/>
          <w:bottom w:val="nil"/>
          <w:right w:val="nil"/>
          <w:between w:val="nil"/>
        </w:pBdr>
        <w:spacing w:after="100" w:line="240" w:lineRule="auto"/>
        <w:rPr>
          <w:rFonts w:ascii="Arial" w:eastAsia="Arial" w:hAnsi="Arial" w:cs="Arial"/>
          <w:color w:val="000000"/>
          <w:sz w:val="24"/>
          <w:szCs w:val="24"/>
        </w:rPr>
      </w:pPr>
    </w:p>
    <w:p w:rsidR="004A7346" w:rsidRDefault="005D0AF2">
      <w:pPr>
        <w:pStyle w:val="Normal1"/>
        <w:pBdr>
          <w:top w:val="nil"/>
          <w:left w:val="nil"/>
          <w:bottom w:val="nil"/>
          <w:right w:val="nil"/>
          <w:between w:val="nil"/>
        </w:pBdr>
        <w:spacing w:after="100" w:line="240" w:lineRule="auto"/>
        <w:rPr>
          <w:rFonts w:ascii="Arial" w:eastAsia="Arial" w:hAnsi="Arial" w:cs="Arial"/>
          <w:color w:val="000000"/>
          <w:sz w:val="24"/>
          <w:szCs w:val="24"/>
        </w:rPr>
      </w:pPr>
      <w:r>
        <w:rPr>
          <w:rFonts w:ascii="Arial" w:eastAsia="Arial" w:hAnsi="Arial" w:cs="Arial"/>
          <w:color w:val="000000"/>
          <w:sz w:val="24"/>
          <w:szCs w:val="24"/>
        </w:rPr>
        <w:t xml:space="preserve">BERGER, John. </w:t>
      </w:r>
      <w:r>
        <w:rPr>
          <w:rFonts w:ascii="Arial" w:eastAsia="Arial" w:hAnsi="Arial" w:cs="Arial"/>
          <w:b/>
          <w:color w:val="000000"/>
          <w:sz w:val="24"/>
          <w:szCs w:val="24"/>
        </w:rPr>
        <w:t xml:space="preserve">Modos de ver. </w:t>
      </w:r>
      <w:r>
        <w:rPr>
          <w:rFonts w:ascii="Arial" w:eastAsia="Arial" w:hAnsi="Arial" w:cs="Arial"/>
          <w:color w:val="000000"/>
          <w:sz w:val="24"/>
          <w:szCs w:val="24"/>
        </w:rPr>
        <w:t>Rio de Janeiro: Rocco, 1987</w:t>
      </w:r>
    </w:p>
    <w:p w:rsidR="004A7346" w:rsidRDefault="004A7346">
      <w:pPr>
        <w:pStyle w:val="Normal1"/>
        <w:pBdr>
          <w:top w:val="nil"/>
          <w:left w:val="nil"/>
          <w:bottom w:val="nil"/>
          <w:right w:val="nil"/>
          <w:between w:val="nil"/>
        </w:pBdr>
        <w:spacing w:after="100" w:line="240" w:lineRule="auto"/>
        <w:rPr>
          <w:rFonts w:ascii="Arial" w:eastAsia="Arial" w:hAnsi="Arial" w:cs="Arial"/>
          <w:color w:val="000000"/>
          <w:sz w:val="24"/>
          <w:szCs w:val="24"/>
        </w:rPr>
      </w:pPr>
    </w:p>
    <w:p w:rsidR="004A7346" w:rsidRDefault="005D0AF2">
      <w:pPr>
        <w:pStyle w:val="Normal1"/>
        <w:pBdr>
          <w:top w:val="nil"/>
          <w:left w:val="nil"/>
          <w:bottom w:val="nil"/>
          <w:right w:val="nil"/>
          <w:between w:val="nil"/>
        </w:pBdr>
        <w:spacing w:after="100" w:line="240" w:lineRule="auto"/>
        <w:rPr>
          <w:rFonts w:ascii="Arial" w:eastAsia="Arial" w:hAnsi="Arial" w:cs="Arial"/>
          <w:color w:val="000000"/>
          <w:sz w:val="24"/>
          <w:szCs w:val="24"/>
        </w:rPr>
      </w:pPr>
      <w:r>
        <w:rPr>
          <w:rFonts w:ascii="Arial" w:eastAsia="Arial" w:hAnsi="Arial" w:cs="Arial"/>
          <w:color w:val="000000"/>
          <w:sz w:val="24"/>
          <w:szCs w:val="24"/>
        </w:rPr>
        <w:t>DARRAS, Bernard. As várias concepções da cultura e seus efeitos sobre os processos de mediação cultural. In: BARBOSA, A.M.; COUTINHO, R.G. (</w:t>
      </w:r>
      <w:proofErr w:type="spellStart"/>
      <w:r>
        <w:rPr>
          <w:rFonts w:ascii="Arial" w:eastAsia="Arial" w:hAnsi="Arial" w:cs="Arial"/>
          <w:color w:val="000000"/>
          <w:sz w:val="24"/>
          <w:szCs w:val="24"/>
        </w:rPr>
        <w:t>Orgs</w:t>
      </w:r>
      <w:proofErr w:type="spellEnd"/>
      <w:r>
        <w:rPr>
          <w:rFonts w:ascii="Arial" w:eastAsia="Arial" w:hAnsi="Arial" w:cs="Arial"/>
          <w:color w:val="000000"/>
          <w:sz w:val="24"/>
          <w:szCs w:val="24"/>
        </w:rPr>
        <w:t xml:space="preserve">). </w:t>
      </w:r>
      <w:r>
        <w:rPr>
          <w:rFonts w:ascii="Arial" w:eastAsia="Arial" w:hAnsi="Arial" w:cs="Arial"/>
          <w:b/>
          <w:color w:val="000000"/>
          <w:sz w:val="24"/>
          <w:szCs w:val="24"/>
        </w:rPr>
        <w:t>Arte/Educação como mediação cultural e social</w:t>
      </w:r>
      <w:r>
        <w:rPr>
          <w:rFonts w:ascii="Arial" w:eastAsia="Arial" w:hAnsi="Arial" w:cs="Arial"/>
          <w:color w:val="000000"/>
          <w:sz w:val="24"/>
          <w:szCs w:val="24"/>
        </w:rPr>
        <w:t>. São Paulo: Unesp, 2009.</w:t>
      </w:r>
    </w:p>
    <w:p w:rsidR="004A7346" w:rsidRDefault="004A7346">
      <w:pPr>
        <w:pStyle w:val="Normal1"/>
        <w:pBdr>
          <w:top w:val="nil"/>
          <w:left w:val="nil"/>
          <w:bottom w:val="nil"/>
          <w:right w:val="nil"/>
          <w:between w:val="nil"/>
        </w:pBdr>
        <w:spacing w:after="100" w:line="240" w:lineRule="auto"/>
        <w:rPr>
          <w:rFonts w:ascii="Arial" w:eastAsia="Arial" w:hAnsi="Arial" w:cs="Arial"/>
          <w:color w:val="000000"/>
          <w:sz w:val="24"/>
          <w:szCs w:val="24"/>
        </w:rPr>
      </w:pPr>
    </w:p>
    <w:p w:rsidR="004A7346" w:rsidRDefault="005D0AF2">
      <w:pPr>
        <w:pStyle w:val="Normal1"/>
        <w:pBdr>
          <w:top w:val="nil"/>
          <w:left w:val="nil"/>
          <w:bottom w:val="nil"/>
          <w:right w:val="nil"/>
          <w:between w:val="nil"/>
        </w:pBdr>
        <w:spacing w:after="100" w:line="240" w:lineRule="auto"/>
        <w:rPr>
          <w:rFonts w:ascii="Arial" w:eastAsia="Arial" w:hAnsi="Arial" w:cs="Arial"/>
          <w:color w:val="000000"/>
          <w:sz w:val="24"/>
          <w:szCs w:val="24"/>
        </w:rPr>
      </w:pPr>
      <w:r>
        <w:rPr>
          <w:rFonts w:ascii="Arial" w:eastAsia="Arial" w:hAnsi="Arial" w:cs="Arial"/>
          <w:color w:val="000000"/>
          <w:sz w:val="24"/>
          <w:szCs w:val="24"/>
        </w:rPr>
        <w:t xml:space="preserve">DUARTE, Rosália. </w:t>
      </w:r>
      <w:r>
        <w:rPr>
          <w:rFonts w:ascii="Arial" w:eastAsia="Arial" w:hAnsi="Arial" w:cs="Arial"/>
          <w:b/>
          <w:color w:val="000000"/>
          <w:sz w:val="24"/>
          <w:szCs w:val="24"/>
        </w:rPr>
        <w:t>Cinema e Educação: refletindo sobre cinema e educação</w:t>
      </w:r>
      <w:r>
        <w:rPr>
          <w:rFonts w:ascii="Arial" w:eastAsia="Arial" w:hAnsi="Arial" w:cs="Arial"/>
          <w:color w:val="000000"/>
          <w:sz w:val="24"/>
          <w:szCs w:val="24"/>
        </w:rPr>
        <w:t>. Belo Horizonte: Autêntica, 2002.</w:t>
      </w:r>
    </w:p>
    <w:p w:rsidR="004A7346" w:rsidRDefault="004A7346">
      <w:pPr>
        <w:pStyle w:val="Normal1"/>
        <w:pBdr>
          <w:top w:val="nil"/>
          <w:left w:val="nil"/>
          <w:bottom w:val="nil"/>
          <w:right w:val="nil"/>
          <w:between w:val="nil"/>
        </w:pBdr>
        <w:spacing w:after="100" w:line="240" w:lineRule="auto"/>
        <w:rPr>
          <w:rFonts w:ascii="Arial" w:eastAsia="Arial" w:hAnsi="Arial" w:cs="Arial"/>
          <w:color w:val="000000"/>
          <w:sz w:val="24"/>
          <w:szCs w:val="24"/>
        </w:rPr>
      </w:pPr>
    </w:p>
    <w:sectPr w:rsidR="004A7346" w:rsidSect="004A7346">
      <w:headerReference w:type="default" r:id="rId7"/>
      <w:pgSz w:w="11906" w:h="16838"/>
      <w:pgMar w:top="1701"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5135" w:rsidRDefault="00FB5135" w:rsidP="004A7346">
      <w:pPr>
        <w:spacing w:after="0" w:line="240" w:lineRule="auto"/>
      </w:pPr>
      <w:r>
        <w:separator/>
      </w:r>
    </w:p>
  </w:endnote>
  <w:endnote w:type="continuationSeparator" w:id="0">
    <w:p w:rsidR="00FB5135" w:rsidRDefault="00FB5135" w:rsidP="004A7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5135" w:rsidRDefault="00FB5135" w:rsidP="004A7346">
      <w:pPr>
        <w:spacing w:after="0" w:line="240" w:lineRule="auto"/>
      </w:pPr>
      <w:r>
        <w:separator/>
      </w:r>
    </w:p>
  </w:footnote>
  <w:footnote w:type="continuationSeparator" w:id="0">
    <w:p w:rsidR="00FB5135" w:rsidRDefault="00FB5135" w:rsidP="004A7346">
      <w:pPr>
        <w:spacing w:after="0" w:line="240" w:lineRule="auto"/>
      </w:pPr>
      <w:r>
        <w:continuationSeparator/>
      </w:r>
    </w:p>
  </w:footnote>
  <w:footnote w:id="1">
    <w:p w:rsidR="004A7346" w:rsidRDefault="005D0AF2">
      <w:pPr>
        <w:pStyle w:val="Normal1"/>
        <w:pBdr>
          <w:top w:val="nil"/>
          <w:left w:val="nil"/>
          <w:bottom w:val="nil"/>
          <w:right w:val="nil"/>
          <w:between w:val="nil"/>
        </w:pBdr>
        <w:spacing w:after="0" w:line="240" w:lineRule="auto"/>
        <w:jc w:val="both"/>
        <w:rPr>
          <w:color w:val="FF0000"/>
          <w:sz w:val="20"/>
          <w:szCs w:val="20"/>
        </w:rPr>
      </w:pPr>
      <w:r>
        <w:rPr>
          <w:vertAlign w:val="superscript"/>
        </w:rPr>
        <w:footnoteRef/>
      </w:r>
      <w:r>
        <w:rPr>
          <w:color w:val="000000"/>
          <w:sz w:val="20"/>
          <w:szCs w:val="20"/>
        </w:rPr>
        <w:t xml:space="preserve"> </w:t>
      </w:r>
      <w:r>
        <w:rPr>
          <w:rFonts w:ascii="Arial" w:eastAsia="Arial" w:hAnsi="Arial" w:cs="Arial"/>
          <w:color w:val="000000"/>
          <w:sz w:val="18"/>
          <w:szCs w:val="18"/>
        </w:rPr>
        <w:t>Estudante do curso técnico em Hospedagem no IFC- Campus Camboriú</w:t>
      </w:r>
      <w:r w:rsidR="00391BA7">
        <w:rPr>
          <w:rFonts w:ascii="Arial" w:eastAsia="Arial" w:hAnsi="Arial" w:cs="Arial"/>
          <w:color w:val="000000"/>
          <w:sz w:val="18"/>
          <w:szCs w:val="18"/>
        </w:rPr>
        <w:t xml:space="preserve">, </w:t>
      </w:r>
      <w:r w:rsidR="00391BA7" w:rsidRPr="00391BA7">
        <w:rPr>
          <w:rFonts w:ascii="Arial" w:eastAsia="Arial" w:hAnsi="Arial" w:cs="Arial"/>
          <w:sz w:val="18"/>
          <w:szCs w:val="18"/>
        </w:rPr>
        <w:t>yasmincatherine07@gmail.com.</w:t>
      </w:r>
    </w:p>
  </w:footnote>
  <w:footnote w:id="2">
    <w:p w:rsidR="004A7346" w:rsidRDefault="005D0AF2">
      <w:pPr>
        <w:pStyle w:val="Normal1"/>
        <w:pBdr>
          <w:top w:val="nil"/>
          <w:left w:val="nil"/>
          <w:bottom w:val="nil"/>
          <w:right w:val="nil"/>
          <w:between w:val="nil"/>
        </w:pBdr>
        <w:spacing w:after="0" w:line="240" w:lineRule="auto"/>
        <w:jc w:val="both"/>
        <w:rPr>
          <w:color w:val="000000"/>
          <w:sz w:val="20"/>
          <w:szCs w:val="20"/>
        </w:rPr>
      </w:pPr>
      <w:r>
        <w:rPr>
          <w:vertAlign w:val="superscript"/>
        </w:rPr>
        <w:footnoteRef/>
      </w:r>
      <w:r>
        <w:rPr>
          <w:color w:val="000000"/>
          <w:sz w:val="20"/>
          <w:szCs w:val="20"/>
        </w:rPr>
        <w:t xml:space="preserve"> </w:t>
      </w:r>
      <w:r>
        <w:rPr>
          <w:rFonts w:ascii="Arial" w:eastAsia="Arial" w:hAnsi="Arial" w:cs="Arial"/>
          <w:color w:val="000000"/>
          <w:sz w:val="18"/>
          <w:szCs w:val="18"/>
        </w:rPr>
        <w:t xml:space="preserve">Prof. ª </w:t>
      </w:r>
      <w:proofErr w:type="spellStart"/>
      <w:r>
        <w:rPr>
          <w:rFonts w:ascii="Arial" w:eastAsia="Arial" w:hAnsi="Arial" w:cs="Arial"/>
          <w:color w:val="000000"/>
          <w:sz w:val="18"/>
          <w:szCs w:val="18"/>
        </w:rPr>
        <w:t>MSc</w:t>
      </w:r>
      <w:proofErr w:type="spellEnd"/>
      <w:r>
        <w:rPr>
          <w:rFonts w:ascii="Arial" w:eastAsia="Arial" w:hAnsi="Arial" w:cs="Arial"/>
          <w:color w:val="000000"/>
          <w:sz w:val="18"/>
          <w:szCs w:val="18"/>
        </w:rPr>
        <w:t>. ª do Instituto Federal Catarinense – Campus Camboriú, andreia.bazzo@ifc.edu.br.</w:t>
      </w:r>
    </w:p>
  </w:footnote>
  <w:footnote w:id="3">
    <w:p w:rsidR="004A7346" w:rsidRDefault="005D0AF2">
      <w:pPr>
        <w:pStyle w:val="Normal1"/>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Arial" w:eastAsia="Arial" w:hAnsi="Arial" w:cs="Arial"/>
          <w:color w:val="000000"/>
          <w:sz w:val="18"/>
          <w:szCs w:val="18"/>
        </w:rPr>
        <w:t xml:space="preserve">Prof. ª </w:t>
      </w:r>
      <w:proofErr w:type="spellStart"/>
      <w:r>
        <w:rPr>
          <w:rFonts w:ascii="Arial" w:eastAsia="Arial" w:hAnsi="Arial" w:cs="Arial"/>
          <w:color w:val="000000"/>
          <w:sz w:val="18"/>
          <w:szCs w:val="18"/>
        </w:rPr>
        <w:t>MSc</w:t>
      </w:r>
      <w:proofErr w:type="spellEnd"/>
      <w:r>
        <w:rPr>
          <w:rFonts w:ascii="Arial" w:eastAsia="Arial" w:hAnsi="Arial" w:cs="Arial"/>
          <w:color w:val="000000"/>
          <w:sz w:val="18"/>
          <w:szCs w:val="18"/>
        </w:rPr>
        <w:t>. ª do Instituto Federal Catarinense – Campus Camboriú, eliane.armas@ifc.edu.br.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46" w:rsidRDefault="005D0AF2">
    <w:pPr>
      <w:pStyle w:val="Normal1"/>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extent cx="3642995" cy="75374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642995" cy="753745"/>
                  </a:xfrm>
                  <a:prstGeom prst="rect">
                    <a:avLst/>
                  </a:prstGeom>
                  <a:ln/>
                </pic:spPr>
              </pic:pic>
            </a:graphicData>
          </a:graphic>
        </wp:inline>
      </w:drawing>
    </w:r>
  </w:p>
  <w:p w:rsidR="004A7346" w:rsidRDefault="004A7346">
    <w:pPr>
      <w:pStyle w:val="Normal1"/>
      <w:pBdr>
        <w:top w:val="nil"/>
        <w:left w:val="nil"/>
        <w:bottom w:val="nil"/>
        <w:right w:val="nil"/>
        <w:between w:val="nil"/>
      </w:pBdr>
      <w:spacing w:after="0" w:line="240"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C2688"/>
    <w:multiLevelType w:val="multilevel"/>
    <w:tmpl w:val="CC1A96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7346"/>
    <w:rsid w:val="00391BA7"/>
    <w:rsid w:val="004A7346"/>
    <w:rsid w:val="005A37B7"/>
    <w:rsid w:val="005D0885"/>
    <w:rsid w:val="005D0AF2"/>
    <w:rsid w:val="008C459F"/>
    <w:rsid w:val="00BC41F5"/>
    <w:rsid w:val="00FB51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7B4C6"/>
  <w15:docId w15:val="{1C1E0006-2F3F-4DB4-99D2-83EE8A989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1"/>
    <w:next w:val="Normal1"/>
    <w:rsid w:val="004A7346"/>
    <w:pPr>
      <w:keepNext/>
      <w:keepLines/>
      <w:pBdr>
        <w:top w:val="nil"/>
        <w:left w:val="nil"/>
        <w:bottom w:val="nil"/>
        <w:right w:val="nil"/>
        <w:between w:val="nil"/>
      </w:pBdr>
      <w:spacing w:before="480" w:after="120"/>
      <w:outlineLvl w:val="0"/>
    </w:pPr>
    <w:rPr>
      <w:b/>
      <w:color w:val="000000"/>
      <w:sz w:val="48"/>
      <w:szCs w:val="48"/>
    </w:rPr>
  </w:style>
  <w:style w:type="paragraph" w:styleId="Ttulo2">
    <w:name w:val="heading 2"/>
    <w:basedOn w:val="Normal1"/>
    <w:next w:val="Normal1"/>
    <w:rsid w:val="004A7346"/>
    <w:pPr>
      <w:keepNext/>
      <w:keepLines/>
      <w:pBdr>
        <w:top w:val="nil"/>
        <w:left w:val="nil"/>
        <w:bottom w:val="nil"/>
        <w:right w:val="nil"/>
        <w:between w:val="nil"/>
      </w:pBdr>
      <w:spacing w:before="360" w:after="80"/>
      <w:outlineLvl w:val="1"/>
    </w:pPr>
    <w:rPr>
      <w:b/>
      <w:color w:val="000000"/>
      <w:sz w:val="36"/>
      <w:szCs w:val="36"/>
    </w:rPr>
  </w:style>
  <w:style w:type="paragraph" w:styleId="Ttulo3">
    <w:name w:val="heading 3"/>
    <w:basedOn w:val="Normal1"/>
    <w:next w:val="Normal1"/>
    <w:rsid w:val="004A7346"/>
    <w:pPr>
      <w:keepNext/>
      <w:keepLines/>
      <w:pBdr>
        <w:top w:val="nil"/>
        <w:left w:val="nil"/>
        <w:bottom w:val="nil"/>
        <w:right w:val="nil"/>
        <w:between w:val="nil"/>
      </w:pBdr>
      <w:spacing w:before="280" w:after="80"/>
      <w:outlineLvl w:val="2"/>
    </w:pPr>
    <w:rPr>
      <w:b/>
      <w:color w:val="000000"/>
      <w:sz w:val="28"/>
      <w:szCs w:val="28"/>
    </w:rPr>
  </w:style>
  <w:style w:type="paragraph" w:styleId="Ttulo4">
    <w:name w:val="heading 4"/>
    <w:basedOn w:val="Normal1"/>
    <w:next w:val="Normal1"/>
    <w:rsid w:val="004A7346"/>
    <w:pPr>
      <w:keepNext/>
      <w:keepLines/>
      <w:pBdr>
        <w:top w:val="nil"/>
        <w:left w:val="nil"/>
        <w:bottom w:val="nil"/>
        <w:right w:val="nil"/>
        <w:between w:val="nil"/>
      </w:pBdr>
      <w:spacing w:before="240" w:after="40"/>
      <w:outlineLvl w:val="3"/>
    </w:pPr>
    <w:rPr>
      <w:b/>
      <w:color w:val="000000"/>
      <w:sz w:val="24"/>
      <w:szCs w:val="24"/>
    </w:rPr>
  </w:style>
  <w:style w:type="paragraph" w:styleId="Ttulo5">
    <w:name w:val="heading 5"/>
    <w:basedOn w:val="Normal1"/>
    <w:next w:val="Normal1"/>
    <w:rsid w:val="004A7346"/>
    <w:pPr>
      <w:keepNext/>
      <w:keepLines/>
      <w:pBdr>
        <w:top w:val="nil"/>
        <w:left w:val="nil"/>
        <w:bottom w:val="nil"/>
        <w:right w:val="nil"/>
        <w:between w:val="nil"/>
      </w:pBdr>
      <w:spacing w:before="220" w:after="40"/>
      <w:outlineLvl w:val="4"/>
    </w:pPr>
    <w:rPr>
      <w:b/>
      <w:color w:val="000000"/>
    </w:rPr>
  </w:style>
  <w:style w:type="paragraph" w:styleId="Ttulo6">
    <w:name w:val="heading 6"/>
    <w:basedOn w:val="Normal1"/>
    <w:next w:val="Normal1"/>
    <w:rsid w:val="004A7346"/>
    <w:pPr>
      <w:keepNext/>
      <w:keepLines/>
      <w:pBdr>
        <w:top w:val="nil"/>
        <w:left w:val="nil"/>
        <w:bottom w:val="nil"/>
        <w:right w:val="nil"/>
        <w:between w:val="nil"/>
      </w:pBdr>
      <w:spacing w:before="200" w:after="40"/>
      <w:outlineLvl w:val="5"/>
    </w:pPr>
    <w:rPr>
      <w:b/>
      <w:color w:val="00000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4A7346"/>
  </w:style>
  <w:style w:type="table" w:customStyle="1" w:styleId="TableNormal">
    <w:name w:val="Table Normal"/>
    <w:rsid w:val="004A7346"/>
    <w:tblPr>
      <w:tblCellMar>
        <w:top w:w="0" w:type="dxa"/>
        <w:left w:w="0" w:type="dxa"/>
        <w:bottom w:w="0" w:type="dxa"/>
        <w:right w:w="0" w:type="dxa"/>
      </w:tblCellMar>
    </w:tblPr>
  </w:style>
  <w:style w:type="paragraph" w:styleId="Ttulo">
    <w:name w:val="Title"/>
    <w:basedOn w:val="Normal1"/>
    <w:next w:val="Normal1"/>
    <w:rsid w:val="004A7346"/>
    <w:pPr>
      <w:keepNext/>
      <w:keepLines/>
      <w:pBdr>
        <w:top w:val="nil"/>
        <w:left w:val="nil"/>
        <w:bottom w:val="nil"/>
        <w:right w:val="nil"/>
        <w:between w:val="nil"/>
      </w:pBdr>
      <w:spacing w:before="480" w:after="120"/>
    </w:pPr>
    <w:rPr>
      <w:b/>
      <w:color w:val="000000"/>
      <w:sz w:val="72"/>
      <w:szCs w:val="72"/>
    </w:rPr>
  </w:style>
  <w:style w:type="paragraph" w:styleId="Subttulo">
    <w:name w:val="Subtitle"/>
    <w:basedOn w:val="Normal1"/>
    <w:next w:val="Normal1"/>
    <w:rsid w:val="004A7346"/>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4A7346"/>
    <w:pPr>
      <w:spacing w:after="0" w:line="240" w:lineRule="auto"/>
    </w:pPr>
    <w:rPr>
      <w:rFonts w:ascii="Cambria" w:eastAsia="Cambria" w:hAnsi="Cambria" w:cs="Cambria"/>
    </w:rPr>
    <w:tblPr>
      <w:tblStyleRowBandSize w:val="1"/>
      <w:tblStyleColBandSize w:val="1"/>
      <w:tblCellMar>
        <w:left w:w="108" w:type="dxa"/>
        <w:right w:w="108" w:type="dxa"/>
      </w:tblCellMar>
    </w:tblPr>
  </w:style>
  <w:style w:type="paragraph" w:styleId="Textodebalo">
    <w:name w:val="Balloon Text"/>
    <w:basedOn w:val="Normal"/>
    <w:link w:val="TextodebaloChar"/>
    <w:uiPriority w:val="99"/>
    <w:semiHidden/>
    <w:unhideWhenUsed/>
    <w:rsid w:val="005D088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D08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1757</Words>
  <Characters>9491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dc:creator>
  <cp:lastModifiedBy>Andreia Bazzo</cp:lastModifiedBy>
  <cp:revision>2</cp:revision>
  <dcterms:created xsi:type="dcterms:W3CDTF">2018-07-27T22:51:00Z</dcterms:created>
  <dcterms:modified xsi:type="dcterms:W3CDTF">2018-07-27T22:51:00Z</dcterms:modified>
</cp:coreProperties>
</file>