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E03" w:rsidRPr="00AF50A3" w:rsidRDefault="00F51E03" w:rsidP="007B7FE1">
      <w:pPr>
        <w:autoSpaceDE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F50A3">
        <w:rPr>
          <w:rFonts w:ascii="Arial" w:hAnsi="Arial" w:cs="Arial"/>
          <w:b/>
          <w:bCs/>
          <w:sz w:val="24"/>
          <w:szCs w:val="24"/>
        </w:rPr>
        <w:t xml:space="preserve">RESÍDUOS SÓLIDOS </w:t>
      </w:r>
      <w:r w:rsidR="002033E1">
        <w:rPr>
          <w:rFonts w:ascii="Arial" w:hAnsi="Arial" w:cs="Arial"/>
          <w:b/>
          <w:bCs/>
          <w:sz w:val="24"/>
          <w:szCs w:val="24"/>
        </w:rPr>
        <w:t xml:space="preserve">E </w:t>
      </w:r>
      <w:r w:rsidR="002033E1" w:rsidRPr="00AF50A3">
        <w:rPr>
          <w:rFonts w:ascii="Arial" w:hAnsi="Arial" w:cs="Arial"/>
          <w:b/>
          <w:bCs/>
          <w:sz w:val="24"/>
          <w:szCs w:val="24"/>
        </w:rPr>
        <w:t xml:space="preserve">A </w:t>
      </w:r>
      <w:r w:rsidRPr="00AF50A3">
        <w:rPr>
          <w:rFonts w:ascii="Arial" w:hAnsi="Arial" w:cs="Arial"/>
          <w:b/>
          <w:bCs/>
          <w:sz w:val="24"/>
          <w:szCs w:val="24"/>
        </w:rPr>
        <w:t>EDUCAÇÃO AMBIENTAL:</w:t>
      </w:r>
    </w:p>
    <w:p w:rsidR="007B7FE1" w:rsidRPr="00AF50A3" w:rsidRDefault="002033E1" w:rsidP="007B7FE1">
      <w:pPr>
        <w:autoSpaceDE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</w:t>
      </w:r>
      <w:r w:rsidR="00F05D86" w:rsidRPr="00AF50A3">
        <w:rPr>
          <w:rFonts w:ascii="Arial" w:hAnsi="Arial" w:cs="Arial"/>
          <w:b/>
          <w:bCs/>
          <w:sz w:val="24"/>
          <w:szCs w:val="24"/>
        </w:rPr>
        <w:t xml:space="preserve">uais as </w:t>
      </w:r>
      <w:r w:rsidR="00F51E03" w:rsidRPr="00AF50A3">
        <w:rPr>
          <w:rFonts w:ascii="Arial" w:hAnsi="Arial" w:cs="Arial"/>
          <w:b/>
          <w:bCs/>
          <w:sz w:val="24"/>
          <w:szCs w:val="24"/>
        </w:rPr>
        <w:t>práticas pedagógicas</w:t>
      </w:r>
      <w:r w:rsidR="00F05D86" w:rsidRPr="00AF50A3">
        <w:rPr>
          <w:rFonts w:ascii="Arial" w:hAnsi="Arial" w:cs="Arial"/>
          <w:b/>
          <w:bCs/>
          <w:sz w:val="24"/>
          <w:szCs w:val="24"/>
        </w:rPr>
        <w:t xml:space="preserve"> desenvolvidas?</w:t>
      </w:r>
    </w:p>
    <w:p w:rsidR="00F51E03" w:rsidRPr="00AF50A3" w:rsidRDefault="00F51E03" w:rsidP="007B7FE1">
      <w:pPr>
        <w:autoSpaceDE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EE7BBC" w:rsidRPr="00AF50A3" w:rsidRDefault="00EE7BBC" w:rsidP="007B7FE1">
      <w:pPr>
        <w:autoSpaceDE w:val="0"/>
        <w:spacing w:before="120"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:rsidR="007B7FE1" w:rsidRPr="00AF50A3" w:rsidRDefault="00CD5A07" w:rsidP="00CD5A07">
      <w:pPr>
        <w:autoSpaceDE w:val="0"/>
        <w:spacing w:after="0" w:line="240" w:lineRule="auto"/>
        <w:jc w:val="center"/>
        <w:rPr>
          <w:rFonts w:ascii="Arial" w:hAnsi="Arial" w:cs="Arial"/>
          <w:i/>
          <w:sz w:val="24"/>
          <w:szCs w:val="24"/>
          <w:vertAlign w:val="superscript"/>
        </w:rPr>
      </w:pPr>
      <w:r w:rsidRPr="00AF50A3">
        <w:rPr>
          <w:rFonts w:ascii="Arial" w:hAnsi="Arial" w:cs="Arial"/>
          <w:i/>
          <w:sz w:val="24"/>
          <w:szCs w:val="24"/>
        </w:rPr>
        <w:t>Daiane Martins Freitas</w:t>
      </w:r>
      <w:r w:rsidR="00F54326" w:rsidRPr="00AF50A3">
        <w:rPr>
          <w:rStyle w:val="Refdenotaderodap"/>
          <w:rFonts w:ascii="Arial" w:hAnsi="Arial" w:cs="Arial"/>
          <w:i/>
          <w:sz w:val="24"/>
          <w:szCs w:val="24"/>
        </w:rPr>
        <w:footnoteReference w:id="2"/>
      </w:r>
      <w:r w:rsidR="002033E1">
        <w:rPr>
          <w:rFonts w:ascii="Arial" w:hAnsi="Arial" w:cs="Arial"/>
          <w:i/>
          <w:sz w:val="24"/>
          <w:szCs w:val="24"/>
        </w:rPr>
        <w:t>; Viviane Furtado Velho</w:t>
      </w:r>
      <w:r w:rsidR="002033E1" w:rsidRPr="00AF50A3">
        <w:rPr>
          <w:rStyle w:val="Refdenotaderodap"/>
          <w:rFonts w:ascii="Arial" w:hAnsi="Arial" w:cs="Arial"/>
          <w:i/>
          <w:sz w:val="24"/>
          <w:szCs w:val="24"/>
        </w:rPr>
        <w:footnoteReference w:id="3"/>
      </w:r>
    </w:p>
    <w:p w:rsidR="00EE7BBC" w:rsidRPr="00AF50A3" w:rsidRDefault="00EE7BBC" w:rsidP="007B7FE1">
      <w:pPr>
        <w:autoSpaceDE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B7FE1" w:rsidRPr="00AF50A3" w:rsidRDefault="007B7FE1" w:rsidP="007B7FE1">
      <w:pPr>
        <w:autoSpaceDE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F50A3">
        <w:rPr>
          <w:rFonts w:ascii="Arial" w:hAnsi="Arial" w:cs="Arial"/>
          <w:b/>
          <w:bCs/>
          <w:sz w:val="24"/>
          <w:szCs w:val="24"/>
        </w:rPr>
        <w:t>RESUMO</w:t>
      </w:r>
    </w:p>
    <w:p w:rsidR="006F7AAF" w:rsidRDefault="006F7AAF" w:rsidP="007B7FE1">
      <w:pPr>
        <w:autoSpaceDE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F51E03" w:rsidRDefault="00F51E03" w:rsidP="007B7FE1">
      <w:pPr>
        <w:autoSpaceDE w:val="0"/>
        <w:spacing w:before="120"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O objetivo desse trabalho foi realizar uma revisão bibliográfica que busque mostrar as práticas pedagógicas elaboradas no Brasil, em nível de mestrado e doutorado, que envolvam o tema sobre consumo e resíduos sólidos</w:t>
      </w:r>
      <w:r w:rsidR="000D5B68">
        <w:rPr>
          <w:rFonts w:ascii="Arial" w:hAnsi="Arial" w:cs="Arial"/>
          <w:bCs/>
          <w:color w:val="000000"/>
          <w:sz w:val="24"/>
          <w:szCs w:val="24"/>
        </w:rPr>
        <w:t>,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desenvolvidas nas escolas e quais suas contribuições para as discussões sociais que permeiam o problema do lixo em nossa sociedade contemporânea.</w:t>
      </w:r>
    </w:p>
    <w:p w:rsidR="007B7FE1" w:rsidRPr="00104213" w:rsidRDefault="007B7FE1" w:rsidP="007B7FE1">
      <w:pPr>
        <w:autoSpaceDE w:val="0"/>
        <w:spacing w:before="120" w:after="0" w:line="240" w:lineRule="auto"/>
        <w:jc w:val="both"/>
        <w:rPr>
          <w:rFonts w:ascii="Arial" w:hAnsi="Arial" w:cs="Arial"/>
          <w:color w:val="000000"/>
        </w:rPr>
      </w:pPr>
      <w:r w:rsidRPr="00D41D7E">
        <w:rPr>
          <w:rFonts w:ascii="Arial" w:hAnsi="Arial" w:cs="Arial"/>
          <w:b/>
          <w:bCs/>
          <w:color w:val="000000"/>
          <w:sz w:val="24"/>
          <w:szCs w:val="24"/>
        </w:rPr>
        <w:t>Palavras-chave</w:t>
      </w:r>
      <w:r w:rsidRPr="00D41D7E">
        <w:rPr>
          <w:rFonts w:ascii="Arial" w:hAnsi="Arial" w:cs="Arial"/>
          <w:color w:val="000000"/>
          <w:sz w:val="24"/>
          <w:szCs w:val="24"/>
        </w:rPr>
        <w:t>:</w:t>
      </w:r>
      <w:r w:rsidR="00F51E03">
        <w:rPr>
          <w:rFonts w:ascii="Arial" w:hAnsi="Arial" w:cs="Arial"/>
          <w:color w:val="000000"/>
          <w:sz w:val="24"/>
          <w:szCs w:val="24"/>
        </w:rPr>
        <w:t>Educação Ambiental</w:t>
      </w:r>
      <w:r w:rsidRPr="00D41D7E">
        <w:rPr>
          <w:rFonts w:ascii="Arial" w:hAnsi="Arial" w:cs="Arial"/>
          <w:color w:val="000000"/>
          <w:sz w:val="24"/>
          <w:szCs w:val="24"/>
        </w:rPr>
        <w:t>.</w:t>
      </w:r>
      <w:r w:rsidR="00F51E03">
        <w:rPr>
          <w:rFonts w:ascii="Arial" w:hAnsi="Arial" w:cs="Arial"/>
          <w:color w:val="000000"/>
          <w:sz w:val="24"/>
          <w:szCs w:val="24"/>
        </w:rPr>
        <w:t>Resíduo Sólido</w:t>
      </w:r>
      <w:r w:rsidRPr="00D41D7E">
        <w:rPr>
          <w:rFonts w:ascii="Arial" w:hAnsi="Arial" w:cs="Arial"/>
          <w:color w:val="000000"/>
          <w:sz w:val="24"/>
          <w:szCs w:val="24"/>
        </w:rPr>
        <w:t>.</w:t>
      </w:r>
      <w:r w:rsidR="00F51E03">
        <w:rPr>
          <w:rFonts w:ascii="Arial" w:hAnsi="Arial" w:cs="Arial"/>
          <w:color w:val="000000"/>
          <w:sz w:val="24"/>
          <w:szCs w:val="24"/>
        </w:rPr>
        <w:t>Práticas Pedagógicas</w:t>
      </w:r>
      <w:r w:rsidRPr="00D41D7E">
        <w:rPr>
          <w:rFonts w:ascii="Arial" w:hAnsi="Arial" w:cs="Arial"/>
          <w:color w:val="000000"/>
          <w:sz w:val="24"/>
          <w:szCs w:val="24"/>
        </w:rPr>
        <w:t>.</w:t>
      </w:r>
    </w:p>
    <w:p w:rsidR="00EE7BBC" w:rsidRDefault="00EE7BBC" w:rsidP="00EE7BBC">
      <w:pPr>
        <w:autoSpaceDE w:val="0"/>
        <w:spacing w:before="120"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EE7BBC" w:rsidRDefault="00EE7BBC" w:rsidP="00EE7BBC">
      <w:pPr>
        <w:autoSpaceDE w:val="0"/>
        <w:spacing w:before="120"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7B7FE1" w:rsidRDefault="007B7FE1" w:rsidP="007B7FE1">
      <w:pPr>
        <w:autoSpaceDE w:val="0"/>
        <w:spacing w:before="120"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 w:rsidRPr="00104213">
        <w:rPr>
          <w:rFonts w:ascii="Arial" w:hAnsi="Arial" w:cs="Arial"/>
          <w:b/>
          <w:bCs/>
          <w:color w:val="000000"/>
          <w:sz w:val="24"/>
          <w:szCs w:val="24"/>
        </w:rPr>
        <w:t>INTRODUÇÃO</w:t>
      </w:r>
    </w:p>
    <w:p w:rsidR="006F7AAF" w:rsidRDefault="006F7AAF" w:rsidP="007B7FE1">
      <w:pPr>
        <w:autoSpaceDE w:val="0"/>
        <w:spacing w:before="120"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893A24" w:rsidRPr="00893A24" w:rsidRDefault="00893A24" w:rsidP="00893A24">
      <w:pPr>
        <w:autoSpaceDE w:val="0"/>
        <w:spacing w:before="120"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893A24">
        <w:rPr>
          <w:rFonts w:ascii="Arial" w:hAnsi="Arial" w:cs="Arial"/>
          <w:bCs/>
          <w:color w:val="000000"/>
          <w:sz w:val="24"/>
          <w:szCs w:val="24"/>
        </w:rPr>
        <w:t>Tomamos como tema desse projeto de pesquisa em educação ambiental a problemática da produção de lixo urbano - resíduos sólidos -e suas implicações não apenas ambientais, mas também sociais, uma vez que a crise ambiental na qual vivemos transcende os contornos meramente ecológicos marcando uma crise civilizatória de grandes dimensões, onde o próprio humano é descartável.</w:t>
      </w:r>
    </w:p>
    <w:p w:rsidR="00893A24" w:rsidRPr="00893A24" w:rsidRDefault="00893A24" w:rsidP="00893A24">
      <w:pPr>
        <w:autoSpaceDE w:val="0"/>
        <w:spacing w:before="120"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893A24">
        <w:rPr>
          <w:rFonts w:ascii="Arial" w:hAnsi="Arial" w:cs="Arial"/>
          <w:bCs/>
          <w:color w:val="000000"/>
          <w:sz w:val="24"/>
          <w:szCs w:val="24"/>
        </w:rPr>
        <w:t>Estudos apontam que diariamente, são coletadas no Brasil entre 180 e 250 mil toneladas de resíduos sólidos urbanos, segundo IBGE (2010). Já para a Organização das Nações Unidas no Brasil (ONUBR, 2015):</w:t>
      </w:r>
    </w:p>
    <w:p w:rsidR="00893A24" w:rsidRPr="00893A24" w:rsidRDefault="00893A24" w:rsidP="00893A24">
      <w:pPr>
        <w:autoSpaceDE w:val="0"/>
        <w:spacing w:before="120" w:after="0" w:line="240" w:lineRule="auto"/>
        <w:ind w:left="2268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893A24">
        <w:rPr>
          <w:rFonts w:ascii="Arial" w:hAnsi="Arial" w:cs="Arial"/>
          <w:bCs/>
          <w:color w:val="000000"/>
          <w:sz w:val="20"/>
          <w:szCs w:val="20"/>
        </w:rPr>
        <w:t>Cerca de 80 mil toneladas de resíduos sólidos urbanos são descartadas de forma inadequada no Brasil todos os dias, correspondendo a mais de 40% do lixo coletado. Mesmo com aumento de 6,2% ao ano do volume de resíduos disposto de forma adequada, esse índice tem evoluído a passos lentos, e o volume absoluto de resíduos disposto de forma inadequada tem aumentado gradativamente.</w:t>
      </w:r>
    </w:p>
    <w:p w:rsidR="008E513A" w:rsidRDefault="001C0DEC" w:rsidP="00893A24">
      <w:pPr>
        <w:autoSpaceDE w:val="0"/>
        <w:spacing w:before="120"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Mesmo </w:t>
      </w:r>
      <w:r w:rsidR="009F296B">
        <w:rPr>
          <w:rFonts w:ascii="Arial" w:hAnsi="Arial" w:cs="Arial"/>
          <w:bCs/>
          <w:color w:val="000000"/>
          <w:sz w:val="24"/>
          <w:szCs w:val="24"/>
        </w:rPr>
        <w:t xml:space="preserve">a partir da Lei </w:t>
      </w:r>
      <w:r w:rsidR="009F296B" w:rsidRPr="001C0DEC">
        <w:rPr>
          <w:rFonts w:ascii="Arial" w:hAnsi="Arial" w:cs="Arial"/>
          <w:bCs/>
          <w:color w:val="000000"/>
          <w:sz w:val="24"/>
          <w:szCs w:val="24"/>
        </w:rPr>
        <w:t>nº 12.305/10</w:t>
      </w:r>
      <w:r w:rsidR="0032445A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="00D556C7">
        <w:rPr>
          <w:rFonts w:ascii="Arial" w:hAnsi="Arial" w:cs="Arial"/>
          <w:bCs/>
          <w:color w:val="000000"/>
          <w:sz w:val="24"/>
          <w:szCs w:val="24"/>
        </w:rPr>
        <w:t>(BRASIL, 2010)</w:t>
      </w:r>
      <w:r w:rsidR="0032445A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="008E513A" w:rsidRPr="008E513A">
        <w:rPr>
          <w:rFonts w:ascii="Arial" w:hAnsi="Arial" w:cs="Arial"/>
          <w:bCs/>
          <w:color w:val="000000"/>
          <w:sz w:val="24"/>
          <w:szCs w:val="24"/>
        </w:rPr>
        <w:t>que institui a Política Nacional de Resíduos Sólidos (PNRS)</w:t>
      </w:r>
      <w:r w:rsidR="008E513A">
        <w:rPr>
          <w:rFonts w:ascii="Arial" w:hAnsi="Arial" w:cs="Arial"/>
          <w:bCs/>
          <w:color w:val="000000"/>
          <w:sz w:val="24"/>
          <w:szCs w:val="24"/>
        </w:rPr>
        <w:t xml:space="preserve"> no Brasil,</w:t>
      </w:r>
      <w:r w:rsidR="0032445A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="001E21D3">
        <w:rPr>
          <w:rFonts w:ascii="Arial" w:hAnsi="Arial" w:cs="Arial"/>
          <w:bCs/>
          <w:color w:val="000000"/>
          <w:sz w:val="24"/>
          <w:szCs w:val="24"/>
        </w:rPr>
        <w:t>e que discorre sobre</w:t>
      </w:r>
      <w:r w:rsidR="0032445A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="008E513A" w:rsidRPr="008E513A">
        <w:rPr>
          <w:rFonts w:ascii="Arial" w:hAnsi="Arial" w:cs="Arial"/>
          <w:bCs/>
          <w:color w:val="000000"/>
          <w:sz w:val="24"/>
          <w:szCs w:val="24"/>
        </w:rPr>
        <w:lastRenderedPageBreak/>
        <w:t>instrumentos importantes para perm</w:t>
      </w:r>
      <w:r w:rsidR="008E513A">
        <w:rPr>
          <w:rFonts w:ascii="Arial" w:hAnsi="Arial" w:cs="Arial"/>
          <w:bCs/>
          <w:color w:val="000000"/>
          <w:sz w:val="24"/>
          <w:szCs w:val="24"/>
        </w:rPr>
        <w:t>itir o avanço</w:t>
      </w:r>
      <w:r w:rsidR="008E513A" w:rsidRPr="008E513A">
        <w:rPr>
          <w:rFonts w:ascii="Arial" w:hAnsi="Arial" w:cs="Arial"/>
          <w:bCs/>
          <w:color w:val="000000"/>
          <w:sz w:val="24"/>
          <w:szCs w:val="24"/>
        </w:rPr>
        <w:t xml:space="preserve"> no enfrentamento dos principais problemas ambientais, sociais e econômicos decorrentes do manejo inadeq</w:t>
      </w:r>
      <w:r w:rsidR="008E513A">
        <w:rPr>
          <w:rFonts w:ascii="Arial" w:hAnsi="Arial" w:cs="Arial"/>
          <w:bCs/>
          <w:color w:val="000000"/>
          <w:sz w:val="24"/>
          <w:szCs w:val="24"/>
        </w:rPr>
        <w:t>uado dos resíduos sólidos, são poucas as soluções</w:t>
      </w:r>
      <w:r w:rsidR="001E21D3">
        <w:rPr>
          <w:rFonts w:ascii="Arial" w:hAnsi="Arial" w:cs="Arial"/>
          <w:bCs/>
          <w:color w:val="000000"/>
          <w:sz w:val="24"/>
          <w:szCs w:val="24"/>
        </w:rPr>
        <w:t xml:space="preserve"> para combater</w:t>
      </w:r>
      <w:r w:rsidR="008E513A">
        <w:rPr>
          <w:rFonts w:ascii="Arial" w:hAnsi="Arial" w:cs="Arial"/>
          <w:bCs/>
          <w:color w:val="000000"/>
          <w:sz w:val="24"/>
          <w:szCs w:val="24"/>
        </w:rPr>
        <w:t xml:space="preserve"> o problema.</w:t>
      </w:r>
    </w:p>
    <w:p w:rsidR="001E21D3" w:rsidRPr="00893A24" w:rsidRDefault="001E21D3" w:rsidP="001E21D3">
      <w:pPr>
        <w:autoSpaceDE w:val="0"/>
        <w:spacing w:before="120"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Diante deste contexto</w:t>
      </w:r>
      <w:r w:rsidR="001838D2">
        <w:rPr>
          <w:rFonts w:ascii="Arial" w:hAnsi="Arial" w:cs="Arial"/>
          <w:bCs/>
          <w:color w:val="000000"/>
          <w:sz w:val="24"/>
          <w:szCs w:val="24"/>
        </w:rPr>
        <w:t>,</w:t>
      </w:r>
      <w:r w:rsidRPr="00893A24">
        <w:rPr>
          <w:rFonts w:ascii="Arial" w:hAnsi="Arial" w:cs="Arial"/>
          <w:bCs/>
          <w:color w:val="000000"/>
          <w:sz w:val="24"/>
          <w:szCs w:val="24"/>
        </w:rPr>
        <w:t xml:space="preserve"> o pesquisador e historiador</w:t>
      </w:r>
      <w:r w:rsidR="0032445A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="00707E55">
        <w:rPr>
          <w:rFonts w:ascii="Arial" w:hAnsi="Arial" w:cs="Arial"/>
          <w:bCs/>
          <w:color w:val="000000"/>
          <w:sz w:val="24"/>
          <w:szCs w:val="24"/>
        </w:rPr>
        <w:t>Soffiati</w:t>
      </w:r>
      <w:r w:rsidR="00707E55">
        <w:rPr>
          <w:rStyle w:val="Refdenotaderodap"/>
          <w:rFonts w:ascii="Arial" w:hAnsi="Arial" w:cs="Arial"/>
          <w:bCs/>
          <w:color w:val="000000"/>
          <w:sz w:val="24"/>
          <w:szCs w:val="24"/>
        </w:rPr>
        <w:footnoteReference w:id="4"/>
      </w:r>
      <w:r w:rsidR="00707E55">
        <w:rPr>
          <w:rFonts w:ascii="Arial" w:hAnsi="Arial" w:cs="Arial"/>
          <w:bCs/>
          <w:color w:val="000000"/>
          <w:sz w:val="24"/>
          <w:szCs w:val="24"/>
        </w:rPr>
        <w:t>,</w:t>
      </w:r>
      <w:r w:rsidR="0032445A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Pr="00893A24">
        <w:rPr>
          <w:rFonts w:ascii="Arial" w:hAnsi="Arial" w:cs="Arial"/>
          <w:bCs/>
          <w:color w:val="000000"/>
          <w:sz w:val="24"/>
          <w:szCs w:val="24"/>
        </w:rPr>
        <w:t xml:space="preserve">aponta que tanto os resíduos do pré-consumo como os do pós-consumo são descartados de forma inadequada no ambiente: </w:t>
      </w:r>
    </w:p>
    <w:p w:rsidR="001E21D3" w:rsidRPr="00893A24" w:rsidRDefault="001E21D3" w:rsidP="001E21D3">
      <w:pPr>
        <w:autoSpaceDE w:val="0"/>
        <w:spacing w:before="120" w:after="0" w:line="240" w:lineRule="auto"/>
        <w:ind w:left="2268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893A24">
        <w:rPr>
          <w:rFonts w:ascii="Arial" w:hAnsi="Arial" w:cs="Arial"/>
          <w:bCs/>
          <w:color w:val="000000"/>
          <w:sz w:val="20"/>
          <w:szCs w:val="20"/>
        </w:rPr>
        <w:t>Os resíduos do pré-consumo constituem o lixo, normalmente depositado em áreas urbanas e periurbanas, ou mais raramente em aterros sanitários. Cada vez mais, abandona-se a solução ecológica da reciclagem. Os resíduos do pós-consumo são depositados diretamente no ecossistema aquáticos continentais superficiais, nas águas subterrâneas continentais e nos ecossistemas aquáticos marinhos, tomando forma daquilo que denominamos esgoto</w:t>
      </w:r>
      <w:r w:rsidR="006B6031">
        <w:rPr>
          <w:rFonts w:ascii="Arial" w:hAnsi="Arial" w:cs="Arial"/>
          <w:bCs/>
          <w:color w:val="000000"/>
          <w:sz w:val="20"/>
          <w:szCs w:val="20"/>
        </w:rPr>
        <w:t>. (SOFFIATI, 2011, p. 34)</w:t>
      </w:r>
    </w:p>
    <w:p w:rsidR="000C569B" w:rsidRDefault="00893A24" w:rsidP="00893A24">
      <w:pPr>
        <w:autoSpaceDE w:val="0"/>
        <w:spacing w:before="120"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893A24">
        <w:rPr>
          <w:rFonts w:ascii="Arial" w:hAnsi="Arial" w:cs="Arial"/>
          <w:bCs/>
          <w:color w:val="000000"/>
          <w:sz w:val="24"/>
          <w:szCs w:val="24"/>
        </w:rPr>
        <w:t xml:space="preserve">Tais problemas relacionados a produção e descarte do lixo são reflexos do período no qual vivemos, caracterizado pelo desenvolvimento econômico e social pautado pelo aumento de consumo de bens e serviços, que resulta em lucro ao comércio e às grandes empresas, gerando mais empregos, aumentando a renda,acarretando em mais consumo e por </w:t>
      </w:r>
      <w:r w:rsidR="00CC45CE" w:rsidRPr="00893A24">
        <w:rPr>
          <w:rFonts w:ascii="Arial" w:hAnsi="Arial" w:cs="Arial"/>
          <w:bCs/>
          <w:color w:val="000000"/>
          <w:sz w:val="24"/>
          <w:szCs w:val="24"/>
        </w:rPr>
        <w:t>consequência</w:t>
      </w:r>
      <w:r w:rsidRPr="00893A24">
        <w:rPr>
          <w:rFonts w:ascii="Arial" w:hAnsi="Arial" w:cs="Arial"/>
          <w:bCs/>
          <w:color w:val="000000"/>
          <w:sz w:val="24"/>
          <w:szCs w:val="24"/>
        </w:rPr>
        <w:t xml:space="preserve"> mais lixo. O ser humano, portanto, ancorado no discurso do consumo e do progresso a qualquer custo, vive a sua vida sem se questionar sobre o que realmente acontece à sua volta. Vive-a como espectador, não como protagonista. </w:t>
      </w:r>
    </w:p>
    <w:p w:rsidR="00893A24" w:rsidRDefault="00893A24" w:rsidP="00893A24">
      <w:pPr>
        <w:autoSpaceDE w:val="0"/>
        <w:spacing w:before="120"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893A24">
        <w:rPr>
          <w:rFonts w:ascii="Arial" w:hAnsi="Arial" w:cs="Arial"/>
          <w:bCs/>
          <w:color w:val="000000"/>
          <w:sz w:val="24"/>
          <w:szCs w:val="24"/>
        </w:rPr>
        <w:t>Num ambiente incerto, como o atual, o consumo aparece como resposta à satisfação das ansiedades dos indivíduos. E nesse contexto, também as vidas humanas são transformadas em objetos de consumo, nos tornamos do mesmo modo um recurso a ser extraído, comprado e descartado como lixo.</w:t>
      </w:r>
    </w:p>
    <w:p w:rsidR="001646BD" w:rsidRDefault="005C26C4" w:rsidP="00B46A86">
      <w:pPr>
        <w:autoSpaceDE w:val="0"/>
        <w:spacing w:before="120"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Diante destes problemas atuais vividos por nossa sociedade contemporânea,</w:t>
      </w:r>
      <w:r w:rsidR="009F296B">
        <w:rPr>
          <w:rFonts w:ascii="Arial" w:hAnsi="Arial" w:cs="Arial"/>
          <w:bCs/>
          <w:color w:val="000000"/>
          <w:sz w:val="24"/>
          <w:szCs w:val="24"/>
        </w:rPr>
        <w:t xml:space="preserve"> nos perg</w:t>
      </w:r>
      <w:r w:rsidR="001646BD">
        <w:rPr>
          <w:rFonts w:ascii="Arial" w:hAnsi="Arial" w:cs="Arial"/>
          <w:bCs/>
          <w:color w:val="000000"/>
          <w:sz w:val="24"/>
          <w:szCs w:val="24"/>
        </w:rPr>
        <w:t xml:space="preserve">untamos qual o papel da escola e do educador para promover o debate, a reflexão </w:t>
      </w:r>
      <w:r w:rsidR="00D12532">
        <w:rPr>
          <w:rFonts w:ascii="Arial" w:hAnsi="Arial" w:cs="Arial"/>
          <w:bCs/>
          <w:color w:val="000000"/>
          <w:sz w:val="24"/>
          <w:szCs w:val="24"/>
        </w:rPr>
        <w:t>e a sensibilização das questões vinculada</w:t>
      </w:r>
      <w:r w:rsidR="001646BD">
        <w:rPr>
          <w:rFonts w:ascii="Arial" w:hAnsi="Arial" w:cs="Arial"/>
          <w:bCs/>
          <w:color w:val="000000"/>
          <w:sz w:val="24"/>
          <w:szCs w:val="24"/>
        </w:rPr>
        <w:t>s ao consumo e a geração de resíduos sólidos?</w:t>
      </w:r>
    </w:p>
    <w:p w:rsidR="00B46A86" w:rsidRDefault="00A751D6" w:rsidP="00B46A86">
      <w:pPr>
        <w:autoSpaceDE w:val="0"/>
        <w:spacing w:before="120"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C</w:t>
      </w:r>
      <w:r w:rsidR="00893A24">
        <w:rPr>
          <w:rFonts w:ascii="Arial" w:hAnsi="Arial" w:cs="Arial"/>
          <w:bCs/>
          <w:color w:val="000000"/>
          <w:sz w:val="24"/>
          <w:szCs w:val="24"/>
        </w:rPr>
        <w:t xml:space="preserve">remos </w:t>
      </w:r>
      <w:r w:rsidR="004A6419">
        <w:rPr>
          <w:rFonts w:ascii="Arial" w:hAnsi="Arial" w:cs="Arial"/>
          <w:bCs/>
          <w:color w:val="000000"/>
          <w:sz w:val="24"/>
          <w:szCs w:val="24"/>
        </w:rPr>
        <w:t xml:space="preserve">que os espaços escolares têm grande importância, uma vez que, são nesses espaços que </w:t>
      </w:r>
      <w:r w:rsidR="00DA4D8C">
        <w:rPr>
          <w:rFonts w:ascii="Arial" w:hAnsi="Arial" w:cs="Arial"/>
          <w:bCs/>
          <w:color w:val="000000"/>
          <w:sz w:val="24"/>
          <w:szCs w:val="24"/>
        </w:rPr>
        <w:t>se pode</w:t>
      </w:r>
      <w:r w:rsidR="00B46A86">
        <w:rPr>
          <w:rFonts w:ascii="Arial" w:hAnsi="Arial" w:cs="Arial"/>
          <w:bCs/>
          <w:color w:val="000000"/>
          <w:sz w:val="24"/>
          <w:szCs w:val="24"/>
        </w:rPr>
        <w:t xml:space="preserve"> questionar</w:t>
      </w:r>
      <w:r w:rsidR="004A6419">
        <w:rPr>
          <w:rFonts w:ascii="Arial" w:hAnsi="Arial" w:cs="Arial"/>
          <w:bCs/>
          <w:color w:val="000000"/>
          <w:sz w:val="24"/>
          <w:szCs w:val="24"/>
        </w:rPr>
        <w:t xml:space="preserve"> e refletir sobre os problemas ambientais e sociais vividos por nossa sociedade</w:t>
      </w:r>
      <w:r w:rsidR="00DD2023">
        <w:rPr>
          <w:rFonts w:ascii="Arial" w:hAnsi="Arial" w:cs="Arial"/>
          <w:bCs/>
          <w:color w:val="000000"/>
          <w:sz w:val="24"/>
          <w:szCs w:val="24"/>
        </w:rPr>
        <w:t>.</w:t>
      </w:r>
      <w:r w:rsidR="004A6419">
        <w:rPr>
          <w:rFonts w:ascii="Arial" w:hAnsi="Arial" w:cs="Arial"/>
          <w:bCs/>
          <w:color w:val="000000"/>
          <w:sz w:val="24"/>
          <w:szCs w:val="24"/>
        </w:rPr>
        <w:t xml:space="preserve"> A escola é (ou deveria ser) o lugar o</w:t>
      </w:r>
      <w:r w:rsidR="00B46A86">
        <w:rPr>
          <w:rFonts w:ascii="Arial" w:hAnsi="Arial" w:cs="Arial"/>
          <w:bCs/>
          <w:color w:val="000000"/>
          <w:sz w:val="24"/>
          <w:szCs w:val="24"/>
        </w:rPr>
        <w:t>nde se dá o pensamento</w:t>
      </w:r>
      <w:r w:rsidR="00DA4D8C">
        <w:rPr>
          <w:rFonts w:ascii="Arial" w:hAnsi="Arial" w:cs="Arial"/>
          <w:bCs/>
          <w:color w:val="000000"/>
          <w:sz w:val="24"/>
          <w:szCs w:val="24"/>
        </w:rPr>
        <w:t xml:space="preserve"> e</w:t>
      </w:r>
      <w:r w:rsidR="002111CB">
        <w:rPr>
          <w:rFonts w:ascii="Arial" w:hAnsi="Arial" w:cs="Arial"/>
          <w:bCs/>
          <w:color w:val="000000"/>
          <w:sz w:val="24"/>
          <w:szCs w:val="24"/>
        </w:rPr>
        <w:t>se movimentaoutras</w:t>
      </w:r>
      <w:r w:rsidR="005062DE">
        <w:rPr>
          <w:rFonts w:ascii="Arial" w:hAnsi="Arial" w:cs="Arial"/>
          <w:bCs/>
          <w:color w:val="000000"/>
          <w:sz w:val="24"/>
          <w:szCs w:val="24"/>
        </w:rPr>
        <w:t>percepções</w:t>
      </w:r>
      <w:r w:rsidR="004A6419">
        <w:rPr>
          <w:rFonts w:ascii="Arial" w:hAnsi="Arial" w:cs="Arial"/>
          <w:bCs/>
          <w:color w:val="000000"/>
          <w:sz w:val="24"/>
          <w:szCs w:val="24"/>
        </w:rPr>
        <w:t xml:space="preserve"> d</w:t>
      </w:r>
      <w:r w:rsidR="002111CB">
        <w:rPr>
          <w:rFonts w:ascii="Arial" w:hAnsi="Arial" w:cs="Arial"/>
          <w:bCs/>
          <w:color w:val="000000"/>
          <w:sz w:val="24"/>
          <w:szCs w:val="24"/>
        </w:rPr>
        <w:t>e</w:t>
      </w:r>
      <w:r w:rsidR="004A6419">
        <w:rPr>
          <w:rFonts w:ascii="Arial" w:hAnsi="Arial" w:cs="Arial"/>
          <w:bCs/>
          <w:color w:val="000000"/>
          <w:sz w:val="24"/>
          <w:szCs w:val="24"/>
        </w:rPr>
        <w:t xml:space="preserve"> mundo</w:t>
      </w:r>
      <w:r w:rsidR="00DA4D8C">
        <w:rPr>
          <w:rFonts w:ascii="Arial" w:hAnsi="Arial" w:cs="Arial"/>
          <w:bCs/>
          <w:color w:val="000000"/>
          <w:sz w:val="24"/>
          <w:szCs w:val="24"/>
        </w:rPr>
        <w:t>.Cada vez mais se faz necessário uma educação que crie laços, redes de relacionamento e encontros capazes de m</w:t>
      </w:r>
      <w:r w:rsidR="00B46A86">
        <w:rPr>
          <w:rFonts w:ascii="Arial" w:hAnsi="Arial" w:cs="Arial"/>
          <w:bCs/>
          <w:color w:val="000000"/>
          <w:sz w:val="24"/>
          <w:szCs w:val="24"/>
        </w:rPr>
        <w:t xml:space="preserve">ovimentar ações intensas. Um lugar que não se restrinja apenas à transmissão de conceitos técnicos e científicos, mas que proporcione o encontro de pessoas, </w:t>
      </w:r>
      <w:r w:rsidR="00972F79">
        <w:rPr>
          <w:rFonts w:ascii="Arial" w:hAnsi="Arial" w:cs="Arial"/>
          <w:bCs/>
          <w:color w:val="000000"/>
          <w:sz w:val="24"/>
          <w:szCs w:val="24"/>
        </w:rPr>
        <w:t>ideias</w:t>
      </w:r>
      <w:r w:rsidR="00B46A86">
        <w:rPr>
          <w:rFonts w:ascii="Arial" w:hAnsi="Arial" w:cs="Arial"/>
          <w:bCs/>
          <w:color w:val="000000"/>
          <w:sz w:val="24"/>
          <w:szCs w:val="24"/>
        </w:rPr>
        <w:t xml:space="preserve"> e acontecimentos.</w:t>
      </w:r>
      <w:r w:rsidR="006A747E">
        <w:rPr>
          <w:rFonts w:ascii="Arial" w:hAnsi="Arial" w:cs="Arial"/>
          <w:bCs/>
          <w:color w:val="000000"/>
          <w:sz w:val="24"/>
          <w:szCs w:val="24"/>
        </w:rPr>
        <w:t xml:space="preserve"> Conforme comenta Reigota no seu livro “O que é Educação Ambiental”:</w:t>
      </w:r>
    </w:p>
    <w:p w:rsidR="006A747E" w:rsidRPr="006A747E" w:rsidRDefault="00E0192E" w:rsidP="006A747E">
      <w:pPr>
        <w:autoSpaceDE w:val="0"/>
        <w:spacing w:before="120" w:after="0" w:line="240" w:lineRule="auto"/>
        <w:ind w:left="2268"/>
        <w:jc w:val="both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Cs/>
          <w:color w:val="000000"/>
          <w:sz w:val="20"/>
          <w:szCs w:val="20"/>
        </w:rPr>
        <w:lastRenderedPageBreak/>
        <w:t>A escola, da creche aos c</w:t>
      </w:r>
      <w:r w:rsidR="006A747E">
        <w:rPr>
          <w:rFonts w:ascii="Arial" w:hAnsi="Arial" w:cs="Arial"/>
          <w:bCs/>
          <w:color w:val="000000"/>
          <w:sz w:val="20"/>
          <w:szCs w:val="20"/>
        </w:rPr>
        <w:t>u</w:t>
      </w:r>
      <w:r>
        <w:rPr>
          <w:rFonts w:ascii="Arial" w:hAnsi="Arial" w:cs="Arial"/>
          <w:bCs/>
          <w:color w:val="000000"/>
          <w:sz w:val="20"/>
          <w:szCs w:val="20"/>
        </w:rPr>
        <w:t>r</w:t>
      </w:r>
      <w:r w:rsidR="006A747E">
        <w:rPr>
          <w:rFonts w:ascii="Arial" w:hAnsi="Arial" w:cs="Arial"/>
          <w:bCs/>
          <w:color w:val="000000"/>
          <w:sz w:val="20"/>
          <w:szCs w:val="20"/>
        </w:rPr>
        <w:t>s</w:t>
      </w:r>
      <w:r w:rsidR="00FF53E2">
        <w:rPr>
          <w:rFonts w:ascii="Arial" w:hAnsi="Arial" w:cs="Arial"/>
          <w:bCs/>
          <w:color w:val="000000"/>
          <w:sz w:val="20"/>
          <w:szCs w:val="20"/>
        </w:rPr>
        <w:t>os de pós-graduação, é um local privilegiado</w:t>
      </w:r>
      <w:r w:rsidR="006A747E">
        <w:rPr>
          <w:rFonts w:ascii="Arial" w:hAnsi="Arial" w:cs="Arial"/>
          <w:bCs/>
          <w:color w:val="000000"/>
          <w:sz w:val="20"/>
          <w:szCs w:val="20"/>
        </w:rPr>
        <w:t xml:space="preserve"> para a realização da educação ambi</w:t>
      </w:r>
      <w:r>
        <w:rPr>
          <w:rFonts w:ascii="Arial" w:hAnsi="Arial" w:cs="Arial"/>
          <w:bCs/>
          <w:color w:val="000000"/>
          <w:sz w:val="20"/>
          <w:szCs w:val="20"/>
        </w:rPr>
        <w:t>e</w:t>
      </w:r>
      <w:r w:rsidR="006A747E">
        <w:rPr>
          <w:rFonts w:ascii="Arial" w:hAnsi="Arial" w:cs="Arial"/>
          <w:bCs/>
          <w:color w:val="000000"/>
          <w:sz w:val="20"/>
          <w:szCs w:val="20"/>
        </w:rPr>
        <w:t>ntal, desde que se de oportunidade à criatividade, ao debate, à pesquisa e a participação de todos</w:t>
      </w:r>
      <w:r w:rsidR="006B6031">
        <w:rPr>
          <w:rFonts w:ascii="Arial" w:hAnsi="Arial" w:cs="Arial"/>
          <w:bCs/>
          <w:color w:val="000000"/>
          <w:sz w:val="20"/>
          <w:szCs w:val="20"/>
        </w:rPr>
        <w:t>. (REIGOTA, 2014, p. 40)</w:t>
      </w:r>
    </w:p>
    <w:p w:rsidR="00B2574A" w:rsidRDefault="00B2574A" w:rsidP="00B46A86">
      <w:pPr>
        <w:autoSpaceDE w:val="0"/>
        <w:spacing w:before="120"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O objetivo desse trabalho é o de realizar uma revisão bibliográfica que busque mostrar as práticas pedagógicas elaboradas no Brasil, em nível de mestrado e doutorado, </w:t>
      </w:r>
      <w:r w:rsidR="00972F79">
        <w:rPr>
          <w:rFonts w:ascii="Arial" w:hAnsi="Arial" w:cs="Arial"/>
          <w:bCs/>
          <w:color w:val="000000"/>
          <w:sz w:val="24"/>
          <w:szCs w:val="24"/>
        </w:rPr>
        <w:t>envolvendo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o</w:t>
      </w:r>
      <w:r w:rsidR="00972F79">
        <w:rPr>
          <w:rFonts w:ascii="Arial" w:hAnsi="Arial" w:cs="Arial"/>
          <w:bCs/>
          <w:color w:val="000000"/>
          <w:sz w:val="24"/>
          <w:szCs w:val="24"/>
        </w:rPr>
        <w:t>s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tema</w:t>
      </w:r>
      <w:r w:rsidR="00972F79">
        <w:rPr>
          <w:rFonts w:ascii="Arial" w:hAnsi="Arial" w:cs="Arial"/>
          <w:bCs/>
          <w:color w:val="000000"/>
          <w:sz w:val="24"/>
          <w:szCs w:val="24"/>
        </w:rPr>
        <w:t>s</w:t>
      </w:r>
      <w:r w:rsidR="0032445A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Cs/>
          <w:color w:val="000000"/>
          <w:sz w:val="24"/>
          <w:szCs w:val="24"/>
        </w:rPr>
        <w:t>consumo e resíduos sólidos</w:t>
      </w:r>
      <w:r w:rsidR="00552E56">
        <w:rPr>
          <w:rFonts w:ascii="Arial" w:hAnsi="Arial" w:cs="Arial"/>
          <w:bCs/>
          <w:color w:val="000000"/>
          <w:sz w:val="24"/>
          <w:szCs w:val="24"/>
        </w:rPr>
        <w:t>,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desenvolvidas nas escolas e </w:t>
      </w:r>
      <w:r w:rsidR="00552E56">
        <w:rPr>
          <w:rFonts w:ascii="Arial" w:hAnsi="Arial" w:cs="Arial"/>
          <w:bCs/>
          <w:color w:val="000000"/>
          <w:sz w:val="24"/>
          <w:szCs w:val="24"/>
        </w:rPr>
        <w:t xml:space="preserve">identificar </w:t>
      </w:r>
      <w:r>
        <w:rPr>
          <w:rFonts w:ascii="Arial" w:hAnsi="Arial" w:cs="Arial"/>
          <w:bCs/>
          <w:color w:val="000000"/>
          <w:sz w:val="24"/>
          <w:szCs w:val="24"/>
        </w:rPr>
        <w:t>quais suas contribuições para as discussões sociais que permeiam o problema do lixo em nossa sociedade contemporânea.</w:t>
      </w:r>
    </w:p>
    <w:p w:rsidR="004A613B" w:rsidRDefault="004A613B" w:rsidP="00893A24">
      <w:pPr>
        <w:autoSpaceDE w:val="0"/>
        <w:spacing w:before="120"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</w:p>
    <w:p w:rsidR="004A613B" w:rsidRDefault="004A613B" w:rsidP="00893A24">
      <w:pPr>
        <w:autoSpaceDE w:val="0"/>
        <w:spacing w:before="120"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</w:p>
    <w:p w:rsidR="007B7FE1" w:rsidRPr="00104213" w:rsidRDefault="004A613B" w:rsidP="007B7FE1">
      <w:pPr>
        <w:autoSpaceDE w:val="0"/>
        <w:spacing w:before="120"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P</w:t>
      </w:r>
      <w:r w:rsidR="007B7FE1" w:rsidRPr="00104213">
        <w:rPr>
          <w:rFonts w:ascii="Arial" w:hAnsi="Arial" w:cs="Arial"/>
          <w:b/>
          <w:bCs/>
          <w:color w:val="000000"/>
          <w:sz w:val="24"/>
          <w:szCs w:val="24"/>
        </w:rPr>
        <w:t>ROCEDIMENTOSMETODOLÓGICOS</w:t>
      </w:r>
    </w:p>
    <w:p w:rsidR="00DD2023" w:rsidRDefault="00DD2023" w:rsidP="007B7FE1">
      <w:pPr>
        <w:autoSpaceDE w:val="0"/>
        <w:spacing w:before="120" w:after="0" w:line="240" w:lineRule="auto"/>
        <w:rPr>
          <w:rFonts w:ascii="Arial" w:eastAsia="Arial" w:hAnsi="Arial" w:cs="Arial"/>
          <w:sz w:val="24"/>
          <w:szCs w:val="24"/>
        </w:rPr>
      </w:pPr>
    </w:p>
    <w:p w:rsidR="002F007A" w:rsidRDefault="00DD2023" w:rsidP="001248DC">
      <w:pPr>
        <w:autoSpaceDE w:val="0"/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presente pesquisa foi realizada através de busca eletrônica no </w:t>
      </w:r>
      <w:r w:rsidR="00947A72">
        <w:rPr>
          <w:rFonts w:ascii="Arial" w:eastAsia="Arial" w:hAnsi="Arial" w:cs="Arial"/>
          <w:sz w:val="24"/>
          <w:szCs w:val="24"/>
        </w:rPr>
        <w:t>catálogo</w:t>
      </w:r>
      <w:r>
        <w:rPr>
          <w:rFonts w:ascii="Arial" w:eastAsia="Arial" w:hAnsi="Arial" w:cs="Arial"/>
          <w:sz w:val="24"/>
          <w:szCs w:val="24"/>
        </w:rPr>
        <w:t xml:space="preserve"> de teses e dissertaç</w:t>
      </w:r>
      <w:r w:rsidR="00552E56">
        <w:rPr>
          <w:rFonts w:ascii="Arial" w:eastAsia="Arial" w:hAnsi="Arial" w:cs="Arial"/>
          <w:sz w:val="24"/>
          <w:szCs w:val="24"/>
        </w:rPr>
        <w:t>ões</w:t>
      </w:r>
      <w:r w:rsidR="0032445A">
        <w:rPr>
          <w:rFonts w:ascii="Arial" w:eastAsia="Arial" w:hAnsi="Arial" w:cs="Arial"/>
          <w:sz w:val="24"/>
          <w:szCs w:val="24"/>
        </w:rPr>
        <w:t xml:space="preserve"> </w:t>
      </w:r>
      <w:r w:rsidR="00947A72">
        <w:rPr>
          <w:rFonts w:ascii="Arial" w:eastAsia="Arial" w:hAnsi="Arial" w:cs="Arial"/>
          <w:sz w:val="24"/>
          <w:szCs w:val="24"/>
        </w:rPr>
        <w:t>da CAPES</w:t>
      </w:r>
      <w:r w:rsidR="00947A72">
        <w:rPr>
          <w:rStyle w:val="Refdenotaderodap"/>
          <w:rFonts w:ascii="Arial" w:eastAsia="Arial" w:hAnsi="Arial" w:cs="Arial"/>
          <w:sz w:val="24"/>
          <w:szCs w:val="24"/>
        </w:rPr>
        <w:footnoteReference w:id="5"/>
      </w:r>
      <w:r w:rsidR="00947A72">
        <w:rPr>
          <w:rFonts w:ascii="Arial" w:eastAsia="Arial" w:hAnsi="Arial" w:cs="Arial"/>
          <w:sz w:val="24"/>
          <w:szCs w:val="24"/>
        </w:rPr>
        <w:t xml:space="preserve">. </w:t>
      </w:r>
      <w:r w:rsidR="001248DC">
        <w:rPr>
          <w:rFonts w:ascii="Arial" w:eastAsia="Arial" w:hAnsi="Arial" w:cs="Arial"/>
          <w:sz w:val="24"/>
          <w:szCs w:val="24"/>
        </w:rPr>
        <w:t>O</w:t>
      </w:r>
      <w:r w:rsidR="00947A72">
        <w:rPr>
          <w:rFonts w:ascii="Arial" w:eastAsia="Arial" w:hAnsi="Arial" w:cs="Arial"/>
          <w:sz w:val="24"/>
          <w:szCs w:val="24"/>
        </w:rPr>
        <w:t xml:space="preserve">s termos </w:t>
      </w:r>
      <w:r w:rsidR="00C56E14">
        <w:rPr>
          <w:rFonts w:ascii="Arial" w:eastAsia="Arial" w:hAnsi="Arial" w:cs="Arial"/>
          <w:sz w:val="24"/>
          <w:szCs w:val="24"/>
        </w:rPr>
        <w:t>utilizados para a pesquisa fo</w:t>
      </w:r>
      <w:r w:rsidR="008576BA">
        <w:rPr>
          <w:rFonts w:ascii="Arial" w:eastAsia="Arial" w:hAnsi="Arial" w:cs="Arial"/>
          <w:sz w:val="24"/>
          <w:szCs w:val="24"/>
        </w:rPr>
        <w:t>ram</w:t>
      </w:r>
      <w:r w:rsidR="00947A72">
        <w:rPr>
          <w:rFonts w:ascii="Arial" w:eastAsia="Arial" w:hAnsi="Arial" w:cs="Arial"/>
          <w:sz w:val="24"/>
          <w:szCs w:val="24"/>
        </w:rPr>
        <w:t>:</w:t>
      </w:r>
      <w:r w:rsidR="008576BA">
        <w:rPr>
          <w:rFonts w:ascii="Arial" w:eastAsia="Arial" w:hAnsi="Arial" w:cs="Arial"/>
          <w:sz w:val="24"/>
          <w:szCs w:val="24"/>
        </w:rPr>
        <w:t xml:space="preserve"> busca 1: </w:t>
      </w:r>
      <w:r w:rsidR="001248DC">
        <w:rPr>
          <w:rFonts w:ascii="Arial" w:eastAsia="Arial" w:hAnsi="Arial" w:cs="Arial"/>
          <w:sz w:val="24"/>
          <w:szCs w:val="24"/>
        </w:rPr>
        <w:t>“resíduos sólidos</w:t>
      </w:r>
      <w:r w:rsidR="00384DBC">
        <w:rPr>
          <w:rFonts w:ascii="Arial" w:eastAsia="Arial" w:hAnsi="Arial" w:cs="Arial"/>
          <w:sz w:val="24"/>
          <w:szCs w:val="24"/>
        </w:rPr>
        <w:t>”</w:t>
      </w:r>
      <w:r w:rsidR="008576BA">
        <w:rPr>
          <w:rFonts w:ascii="Arial" w:eastAsia="Arial" w:hAnsi="Arial" w:cs="Arial"/>
          <w:sz w:val="24"/>
          <w:szCs w:val="24"/>
        </w:rPr>
        <w:t xml:space="preserve"> e busca 2: “lixo”</w:t>
      </w:r>
      <w:r w:rsidR="001248DC">
        <w:rPr>
          <w:rFonts w:ascii="Arial" w:eastAsia="Arial" w:hAnsi="Arial" w:cs="Arial"/>
          <w:sz w:val="24"/>
          <w:szCs w:val="24"/>
        </w:rPr>
        <w:t>. Refinamos os resultados em: Tipo – Mestrado</w:t>
      </w:r>
      <w:r w:rsidR="00384DBC">
        <w:rPr>
          <w:rFonts w:ascii="Arial" w:eastAsia="Arial" w:hAnsi="Arial" w:cs="Arial"/>
          <w:sz w:val="24"/>
          <w:szCs w:val="24"/>
        </w:rPr>
        <w:t xml:space="preserve"> e Doutorado</w:t>
      </w:r>
      <w:r w:rsidR="001248DC">
        <w:rPr>
          <w:rFonts w:ascii="Arial" w:eastAsia="Arial" w:hAnsi="Arial" w:cs="Arial"/>
          <w:sz w:val="24"/>
          <w:szCs w:val="24"/>
        </w:rPr>
        <w:t xml:space="preserve">; Ano: </w:t>
      </w:r>
      <w:r w:rsidR="00ED18B1">
        <w:rPr>
          <w:rFonts w:ascii="Arial" w:eastAsia="Arial" w:hAnsi="Arial" w:cs="Arial"/>
          <w:sz w:val="24"/>
          <w:szCs w:val="24"/>
        </w:rPr>
        <w:t xml:space="preserve">2016 - </w:t>
      </w:r>
      <w:r w:rsidR="001248DC">
        <w:rPr>
          <w:rFonts w:ascii="Arial" w:eastAsia="Arial" w:hAnsi="Arial" w:cs="Arial"/>
          <w:sz w:val="24"/>
          <w:szCs w:val="24"/>
        </w:rPr>
        <w:t>2017</w:t>
      </w:r>
      <w:r w:rsidR="00415DA8">
        <w:rPr>
          <w:rFonts w:ascii="Arial" w:eastAsia="Arial" w:hAnsi="Arial" w:cs="Arial"/>
          <w:sz w:val="24"/>
          <w:szCs w:val="24"/>
        </w:rPr>
        <w:t xml:space="preserve"> e Área do conhecimento: E</w:t>
      </w:r>
      <w:r w:rsidR="00384DBC">
        <w:rPr>
          <w:rFonts w:ascii="Arial" w:eastAsia="Arial" w:hAnsi="Arial" w:cs="Arial"/>
          <w:sz w:val="24"/>
          <w:szCs w:val="24"/>
        </w:rPr>
        <w:t>ducaçã</w:t>
      </w:r>
      <w:r w:rsidR="00ED18B1">
        <w:rPr>
          <w:rFonts w:ascii="Arial" w:eastAsia="Arial" w:hAnsi="Arial" w:cs="Arial"/>
          <w:sz w:val="24"/>
          <w:szCs w:val="24"/>
        </w:rPr>
        <w:t>o.</w:t>
      </w:r>
    </w:p>
    <w:p w:rsidR="00440502" w:rsidRDefault="00ED18B1" w:rsidP="001248DC">
      <w:pPr>
        <w:autoSpaceDE w:val="0"/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As análises realizadas levaram em conta </w:t>
      </w:r>
      <w:r w:rsidR="00440502">
        <w:rPr>
          <w:rFonts w:ascii="Arial" w:eastAsia="Arial" w:hAnsi="Arial" w:cs="Arial"/>
          <w:sz w:val="24"/>
          <w:szCs w:val="24"/>
        </w:rPr>
        <w:t>buscar informações sobre práticas pedagógicas realizadas nos espaços escolares que visem não apenas informações técnicas e científicas sobre o problema dos resíduos sólidos, mas que procure também promover o di</w:t>
      </w:r>
      <w:r w:rsidR="00C75B8C">
        <w:rPr>
          <w:rFonts w:ascii="Arial" w:eastAsia="Arial" w:hAnsi="Arial" w:cs="Arial"/>
          <w:sz w:val="24"/>
          <w:szCs w:val="24"/>
        </w:rPr>
        <w:t>á</w:t>
      </w:r>
      <w:r w:rsidR="00440502">
        <w:rPr>
          <w:rFonts w:ascii="Arial" w:eastAsia="Arial" w:hAnsi="Arial" w:cs="Arial"/>
          <w:sz w:val="24"/>
          <w:szCs w:val="24"/>
        </w:rPr>
        <w:t xml:space="preserve">logo, a conversa </w:t>
      </w:r>
      <w:r w:rsidR="00F7116A">
        <w:rPr>
          <w:rFonts w:ascii="Arial" w:eastAsia="Arial" w:hAnsi="Arial" w:cs="Arial"/>
          <w:sz w:val="24"/>
          <w:szCs w:val="24"/>
        </w:rPr>
        <w:t xml:space="preserve">e a aprendizagem coletiva entre estudantes e educadores onde o </w:t>
      </w:r>
      <w:r w:rsidR="005429EF">
        <w:rPr>
          <w:rFonts w:ascii="Arial" w:eastAsia="Arial" w:hAnsi="Arial" w:cs="Arial"/>
          <w:sz w:val="24"/>
          <w:szCs w:val="24"/>
        </w:rPr>
        <w:t>resíduo sólido (</w:t>
      </w:r>
      <w:r w:rsidR="00F7116A">
        <w:rPr>
          <w:rFonts w:ascii="Arial" w:eastAsia="Arial" w:hAnsi="Arial" w:cs="Arial"/>
          <w:sz w:val="24"/>
          <w:szCs w:val="24"/>
        </w:rPr>
        <w:t>lixo</w:t>
      </w:r>
      <w:r w:rsidR="005429EF">
        <w:rPr>
          <w:rFonts w:ascii="Arial" w:eastAsia="Arial" w:hAnsi="Arial" w:cs="Arial"/>
          <w:sz w:val="24"/>
          <w:szCs w:val="24"/>
        </w:rPr>
        <w:t>)</w:t>
      </w:r>
      <w:r w:rsidR="00F7116A">
        <w:rPr>
          <w:rFonts w:ascii="Arial" w:eastAsia="Arial" w:hAnsi="Arial" w:cs="Arial"/>
          <w:sz w:val="24"/>
          <w:szCs w:val="24"/>
        </w:rPr>
        <w:t xml:space="preserve"> possa ser observado não apenas como problem</w:t>
      </w:r>
      <w:r w:rsidR="00F4670B">
        <w:rPr>
          <w:rFonts w:ascii="Arial" w:eastAsia="Arial" w:hAnsi="Arial" w:cs="Arial"/>
          <w:sz w:val="24"/>
          <w:szCs w:val="24"/>
        </w:rPr>
        <w:t>a ecológico</w:t>
      </w:r>
      <w:r w:rsidR="0053479F">
        <w:rPr>
          <w:rFonts w:ascii="Arial" w:eastAsia="Arial" w:hAnsi="Arial" w:cs="Arial"/>
          <w:sz w:val="24"/>
          <w:szCs w:val="24"/>
        </w:rPr>
        <w:t>,</w:t>
      </w:r>
      <w:r w:rsidR="00F4670B">
        <w:rPr>
          <w:rFonts w:ascii="Arial" w:eastAsia="Arial" w:hAnsi="Arial" w:cs="Arial"/>
          <w:sz w:val="24"/>
          <w:szCs w:val="24"/>
        </w:rPr>
        <w:t xml:space="preserve"> mas também social.</w:t>
      </w:r>
    </w:p>
    <w:p w:rsidR="00947A72" w:rsidRDefault="00947A72" w:rsidP="007B7FE1">
      <w:pPr>
        <w:autoSpaceDE w:val="0"/>
        <w:spacing w:before="120"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947A72" w:rsidRDefault="00947A72" w:rsidP="007B7FE1">
      <w:pPr>
        <w:autoSpaceDE w:val="0"/>
        <w:spacing w:before="120"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7B7FE1" w:rsidRDefault="007B7FE1" w:rsidP="007B7FE1">
      <w:pPr>
        <w:autoSpaceDE w:val="0"/>
        <w:spacing w:before="120"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 w:rsidRPr="00104213">
        <w:rPr>
          <w:rFonts w:ascii="Arial" w:hAnsi="Arial" w:cs="Arial"/>
          <w:b/>
          <w:bCs/>
          <w:color w:val="000000"/>
          <w:sz w:val="24"/>
          <w:szCs w:val="24"/>
        </w:rPr>
        <w:t>RESULTADOSEDISCUSSÃO</w:t>
      </w:r>
    </w:p>
    <w:p w:rsidR="007B7FE1" w:rsidRDefault="007B7FE1" w:rsidP="007B7FE1">
      <w:pPr>
        <w:autoSpaceDE w:val="0"/>
        <w:spacing w:before="120" w:after="0" w:line="240" w:lineRule="auto"/>
        <w:jc w:val="center"/>
        <w:rPr>
          <w:rFonts w:ascii="Arial" w:hAnsi="Arial" w:cs="Arial"/>
          <w:bCs/>
          <w:color w:val="000000"/>
          <w:sz w:val="24"/>
          <w:szCs w:val="24"/>
        </w:rPr>
      </w:pPr>
    </w:p>
    <w:p w:rsidR="002E252E" w:rsidRDefault="002F007A" w:rsidP="00C71679">
      <w:pPr>
        <w:autoSpaceDE w:val="0"/>
        <w:spacing w:before="120" w:after="0" w:line="240" w:lineRule="auto"/>
        <w:jc w:val="both"/>
        <w:rPr>
          <w:rStyle w:val="Forte"/>
          <w:rFonts w:ascii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Foram encontrados </w:t>
      </w:r>
      <w:r w:rsidR="008576BA">
        <w:rPr>
          <w:rFonts w:ascii="Arial" w:eastAsia="Arial" w:hAnsi="Arial" w:cs="Arial"/>
          <w:sz w:val="24"/>
          <w:szCs w:val="24"/>
        </w:rPr>
        <w:t>ao total 34</w:t>
      </w:r>
      <w:r>
        <w:rPr>
          <w:rFonts w:ascii="Arial" w:eastAsia="Arial" w:hAnsi="Arial" w:cs="Arial"/>
          <w:sz w:val="24"/>
          <w:szCs w:val="24"/>
        </w:rPr>
        <w:t xml:space="preserve"> resultados</w:t>
      </w:r>
      <w:r w:rsidR="00EE5CF9">
        <w:rPr>
          <w:rFonts w:ascii="Arial" w:eastAsia="Arial" w:hAnsi="Arial" w:cs="Arial"/>
          <w:sz w:val="24"/>
          <w:szCs w:val="24"/>
        </w:rPr>
        <w:t xml:space="preserve"> de trabalhos acadêmicos</w:t>
      </w:r>
      <w:r w:rsidR="00022295">
        <w:rPr>
          <w:rFonts w:ascii="Arial" w:eastAsia="Arial" w:hAnsi="Arial" w:cs="Arial"/>
          <w:sz w:val="24"/>
          <w:szCs w:val="24"/>
        </w:rPr>
        <w:t>,</w:t>
      </w:r>
      <w:r w:rsidR="008576BA">
        <w:rPr>
          <w:rFonts w:ascii="Arial" w:eastAsia="Arial" w:hAnsi="Arial" w:cs="Arial"/>
          <w:sz w:val="24"/>
          <w:szCs w:val="24"/>
        </w:rPr>
        <w:t>22 títulos encontrados pela busca 1 e 12 títulos pela busca 2. D</w:t>
      </w:r>
      <w:r w:rsidR="00F51E1C">
        <w:rPr>
          <w:rFonts w:ascii="Arial" w:eastAsia="Arial" w:hAnsi="Arial" w:cs="Arial"/>
          <w:sz w:val="24"/>
          <w:szCs w:val="24"/>
        </w:rPr>
        <w:t>este</w:t>
      </w:r>
      <w:r w:rsidR="008576BA">
        <w:rPr>
          <w:rFonts w:ascii="Arial" w:eastAsia="Arial" w:hAnsi="Arial" w:cs="Arial"/>
          <w:sz w:val="24"/>
          <w:szCs w:val="24"/>
        </w:rPr>
        <w:t xml:space="preserve"> total,</w:t>
      </w:r>
      <w:r w:rsidR="002E252E">
        <w:rPr>
          <w:rStyle w:val="Forte"/>
          <w:rFonts w:ascii="Arial" w:hAnsi="Arial" w:cs="Arial"/>
          <w:b w:val="0"/>
          <w:sz w:val="24"/>
          <w:szCs w:val="24"/>
        </w:rPr>
        <w:t xml:space="preserve">04 resultados constaram tanto na busca 1 como na busca 2, e 25 resultados </w:t>
      </w:r>
      <w:r w:rsidR="002E252E" w:rsidRPr="00A34640">
        <w:rPr>
          <w:rStyle w:val="Forte"/>
          <w:rFonts w:ascii="Arial" w:hAnsi="Arial" w:cs="Arial"/>
          <w:b w:val="0"/>
          <w:sz w:val="24"/>
          <w:szCs w:val="24"/>
        </w:rPr>
        <w:t>não abordaram o tema de resíduos sólidos e lixo nas práticas pedagógicas</w:t>
      </w:r>
      <w:r w:rsidR="002E252E">
        <w:rPr>
          <w:rStyle w:val="Forte"/>
          <w:rFonts w:ascii="Arial" w:hAnsi="Arial" w:cs="Arial"/>
          <w:b w:val="0"/>
          <w:sz w:val="24"/>
          <w:szCs w:val="24"/>
        </w:rPr>
        <w:t xml:space="preserve"> e não foram considerados nesse trabalho.</w:t>
      </w:r>
    </w:p>
    <w:p w:rsidR="00877A62" w:rsidRDefault="00053F47" w:rsidP="00053F47">
      <w:pPr>
        <w:autoSpaceDE w:val="0"/>
        <w:spacing w:before="120" w:after="0" w:line="240" w:lineRule="auto"/>
        <w:jc w:val="both"/>
        <w:rPr>
          <w:rStyle w:val="Forte"/>
          <w:rFonts w:ascii="Arial" w:hAnsi="Arial" w:cs="Arial"/>
          <w:b w:val="0"/>
          <w:sz w:val="20"/>
          <w:szCs w:val="20"/>
        </w:rPr>
      </w:pPr>
      <w:r>
        <w:rPr>
          <w:rStyle w:val="Forte"/>
          <w:rFonts w:ascii="Arial" w:hAnsi="Arial" w:cs="Arial"/>
          <w:b w:val="0"/>
          <w:sz w:val="24"/>
          <w:szCs w:val="24"/>
        </w:rPr>
        <w:t>O total de trabalhos analisados soma o total de 05,</w:t>
      </w:r>
      <w:r w:rsidR="00A34640">
        <w:rPr>
          <w:rStyle w:val="Forte"/>
          <w:rFonts w:ascii="Arial" w:hAnsi="Arial" w:cs="Arial"/>
          <w:b w:val="0"/>
          <w:sz w:val="24"/>
          <w:szCs w:val="24"/>
        </w:rPr>
        <w:t>estão dispostos na tabela 1.</w:t>
      </w:r>
      <w:r>
        <w:rPr>
          <w:rStyle w:val="Forte"/>
          <w:rFonts w:ascii="Arial" w:hAnsi="Arial" w:cs="Arial"/>
          <w:b w:val="0"/>
          <w:sz w:val="24"/>
          <w:szCs w:val="24"/>
        </w:rPr>
        <w:t xml:space="preserve"> Destes</w:t>
      </w:r>
      <w:r w:rsidR="007B67E7">
        <w:rPr>
          <w:rStyle w:val="Forte"/>
          <w:rFonts w:ascii="Arial" w:hAnsi="Arial" w:cs="Arial"/>
          <w:b w:val="0"/>
          <w:sz w:val="24"/>
          <w:szCs w:val="24"/>
        </w:rPr>
        <w:t>,</w:t>
      </w:r>
      <w:r w:rsidRPr="00053F47">
        <w:rPr>
          <w:rStyle w:val="Forte"/>
          <w:rFonts w:ascii="Arial" w:hAnsi="Arial" w:cs="Arial"/>
          <w:b w:val="0"/>
          <w:sz w:val="24"/>
          <w:szCs w:val="24"/>
        </w:rPr>
        <w:t xml:space="preserve"> “Reciclagem, educação e meio ambiente: interlocuções da vivência numa associação de catadores”</w:t>
      </w:r>
      <w:r>
        <w:rPr>
          <w:rStyle w:val="Forte"/>
          <w:rFonts w:ascii="Arial" w:hAnsi="Arial" w:cs="Arial"/>
          <w:b w:val="0"/>
          <w:sz w:val="24"/>
          <w:szCs w:val="24"/>
        </w:rPr>
        <w:t xml:space="preserve"> que embora não contemple o tema de nossa pesquisa, trouxe reflexões </w:t>
      </w:r>
      <w:r w:rsidRPr="00877A62">
        <w:rPr>
          <w:rStyle w:val="Forte"/>
          <w:rFonts w:ascii="Arial" w:hAnsi="Arial" w:cs="Arial"/>
          <w:b w:val="0"/>
          <w:sz w:val="24"/>
          <w:szCs w:val="24"/>
        </w:rPr>
        <w:t>importantes sobre</w:t>
      </w:r>
      <w:r w:rsidR="007B67E7">
        <w:rPr>
          <w:rStyle w:val="Forte"/>
          <w:rFonts w:ascii="Arial" w:hAnsi="Arial" w:cs="Arial"/>
          <w:b w:val="0"/>
          <w:sz w:val="24"/>
          <w:szCs w:val="24"/>
        </w:rPr>
        <w:t>:</w:t>
      </w:r>
    </w:p>
    <w:p w:rsidR="00053F47" w:rsidRDefault="00053F47" w:rsidP="00877A62">
      <w:pPr>
        <w:autoSpaceDE w:val="0"/>
        <w:spacing w:before="120" w:after="0" w:line="240" w:lineRule="auto"/>
        <w:ind w:left="2268"/>
        <w:jc w:val="both"/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 w:rsidRPr="00877A6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 inoperância dos projetos de educação escolar que abordam a reciclagem apenas pelo viés da separação do lixo; o enviesamento do olhar para o meio ambiente orientado apenas pelo ideal de desenvolvimento sustentável e sustentabilidade; e os interesses </w:t>
      </w:r>
      <w:r w:rsidRPr="00877A62"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>políticos e econômicos que norteiam as ações de reciclagem apenas para o cumprimento de metas estabelecidas internacionalmente.</w:t>
      </w:r>
      <w:r w:rsidR="00877A6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(</w:t>
      </w:r>
      <w:r w:rsidR="00877A62">
        <w:rPr>
          <w:rFonts w:ascii="Arial" w:hAnsi="Arial" w:cs="Arial"/>
          <w:color w:val="333333"/>
          <w:sz w:val="19"/>
          <w:szCs w:val="19"/>
          <w:shd w:val="clear" w:color="auto" w:fill="FFFFFF"/>
        </w:rPr>
        <w:t>ROSSIGNOLI, 2016).</w:t>
      </w:r>
    </w:p>
    <w:p w:rsidR="00B2574A" w:rsidRPr="00877A62" w:rsidRDefault="00B2574A" w:rsidP="00877A62">
      <w:pPr>
        <w:autoSpaceDE w:val="0"/>
        <w:spacing w:before="120" w:after="0" w:line="240" w:lineRule="auto"/>
        <w:ind w:left="2268"/>
        <w:jc w:val="both"/>
        <w:rPr>
          <w:rStyle w:val="Forte"/>
          <w:rFonts w:ascii="Arial" w:hAnsi="Arial" w:cs="Arial"/>
          <w:b w:val="0"/>
          <w:sz w:val="20"/>
          <w:szCs w:val="20"/>
        </w:rPr>
      </w:pPr>
    </w:p>
    <w:p w:rsidR="002F007A" w:rsidRPr="007B67E7" w:rsidRDefault="00EE5CF9" w:rsidP="0053479F">
      <w:pPr>
        <w:autoSpaceDE w:val="0"/>
        <w:spacing w:before="120"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 w:rsidRPr="007B67E7">
        <w:rPr>
          <w:rFonts w:ascii="Arial" w:hAnsi="Arial" w:cs="Arial"/>
          <w:b/>
          <w:bCs/>
          <w:color w:val="000000"/>
          <w:sz w:val="20"/>
          <w:szCs w:val="20"/>
        </w:rPr>
        <w:t>T</w:t>
      </w:r>
      <w:r w:rsidR="00A34640" w:rsidRPr="007B67E7">
        <w:rPr>
          <w:rFonts w:ascii="Arial" w:hAnsi="Arial" w:cs="Arial"/>
          <w:b/>
          <w:bCs/>
          <w:color w:val="000000"/>
          <w:sz w:val="20"/>
          <w:szCs w:val="20"/>
        </w:rPr>
        <w:t>abela 1</w:t>
      </w:r>
      <w:r w:rsidR="007B67E7" w:rsidRPr="007B67E7">
        <w:rPr>
          <w:rFonts w:ascii="Arial" w:hAnsi="Arial" w:cs="Arial"/>
          <w:b/>
          <w:bCs/>
          <w:color w:val="000000"/>
          <w:sz w:val="20"/>
          <w:szCs w:val="20"/>
        </w:rPr>
        <w:t>: Trabalhos analisados.</w:t>
      </w:r>
    </w:p>
    <w:tbl>
      <w:tblPr>
        <w:tblStyle w:val="Tabelacomgrade"/>
        <w:tblW w:w="8755" w:type="dxa"/>
        <w:tblLayout w:type="fixed"/>
        <w:tblLook w:val="04A0"/>
      </w:tblPr>
      <w:tblGrid>
        <w:gridCol w:w="5070"/>
        <w:gridCol w:w="708"/>
        <w:gridCol w:w="1276"/>
        <w:gridCol w:w="1701"/>
      </w:tblGrid>
      <w:tr w:rsidR="0032445A" w:rsidRPr="007B67E7" w:rsidTr="00AE136C">
        <w:trPr>
          <w:trHeight w:val="252"/>
        </w:trPr>
        <w:tc>
          <w:tcPr>
            <w:tcW w:w="5070" w:type="dxa"/>
            <w:vAlign w:val="center"/>
          </w:tcPr>
          <w:p w:rsidR="0032445A" w:rsidRPr="007B67E7" w:rsidRDefault="0032445A" w:rsidP="000066AF">
            <w:pPr>
              <w:autoSpaceDE w:val="0"/>
              <w:spacing w:before="120"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B67E7">
              <w:rPr>
                <w:rFonts w:ascii="Arial" w:hAnsi="Arial" w:cs="Arial"/>
                <w:bCs/>
                <w:sz w:val="20"/>
                <w:szCs w:val="20"/>
              </w:rPr>
              <w:t>TÍTULO</w:t>
            </w:r>
          </w:p>
        </w:tc>
        <w:tc>
          <w:tcPr>
            <w:tcW w:w="708" w:type="dxa"/>
            <w:vAlign w:val="center"/>
          </w:tcPr>
          <w:p w:rsidR="0032445A" w:rsidRPr="007B67E7" w:rsidRDefault="0032445A" w:rsidP="00D163B2">
            <w:pPr>
              <w:autoSpaceDE w:val="0"/>
              <w:spacing w:before="120"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B67E7">
              <w:rPr>
                <w:rFonts w:ascii="Arial" w:hAnsi="Arial" w:cs="Arial"/>
                <w:bCs/>
                <w:sz w:val="20"/>
                <w:szCs w:val="20"/>
              </w:rPr>
              <w:t>ANO</w:t>
            </w:r>
          </w:p>
        </w:tc>
        <w:tc>
          <w:tcPr>
            <w:tcW w:w="1276" w:type="dxa"/>
            <w:vAlign w:val="center"/>
          </w:tcPr>
          <w:p w:rsidR="0032445A" w:rsidRPr="007B67E7" w:rsidRDefault="0032445A" w:rsidP="00D163B2">
            <w:pPr>
              <w:autoSpaceDE w:val="0"/>
              <w:spacing w:before="120"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B67E7">
              <w:rPr>
                <w:rFonts w:ascii="Arial" w:hAnsi="Arial" w:cs="Arial"/>
                <w:bCs/>
                <w:sz w:val="20"/>
                <w:szCs w:val="20"/>
              </w:rPr>
              <w:t>NÍVEL</w:t>
            </w:r>
          </w:p>
        </w:tc>
        <w:tc>
          <w:tcPr>
            <w:tcW w:w="1701" w:type="dxa"/>
          </w:tcPr>
          <w:p w:rsidR="0032445A" w:rsidRPr="007B67E7" w:rsidRDefault="00891229" w:rsidP="00D163B2">
            <w:pPr>
              <w:autoSpaceDE w:val="0"/>
              <w:spacing w:before="120"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AUTOR</w:t>
            </w:r>
          </w:p>
        </w:tc>
      </w:tr>
      <w:tr w:rsidR="0032445A" w:rsidRPr="007B67E7" w:rsidTr="00AE136C">
        <w:trPr>
          <w:trHeight w:val="417"/>
        </w:trPr>
        <w:tc>
          <w:tcPr>
            <w:tcW w:w="5070" w:type="dxa"/>
            <w:vAlign w:val="center"/>
          </w:tcPr>
          <w:p w:rsidR="0032445A" w:rsidRPr="007B67E7" w:rsidRDefault="0032445A" w:rsidP="000066AF">
            <w:pPr>
              <w:autoSpaceDE w:val="0"/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7E7">
              <w:rPr>
                <w:rStyle w:val="Forte"/>
                <w:rFonts w:ascii="Arial" w:hAnsi="Arial" w:cs="Arial"/>
                <w:b w:val="0"/>
                <w:sz w:val="20"/>
                <w:szCs w:val="20"/>
              </w:rPr>
              <w:t>Educação Ambiental em resíduos sólidos nos livros didáticos</w:t>
            </w:r>
          </w:p>
        </w:tc>
        <w:tc>
          <w:tcPr>
            <w:tcW w:w="708" w:type="dxa"/>
            <w:vAlign w:val="center"/>
          </w:tcPr>
          <w:p w:rsidR="0032445A" w:rsidRPr="007B67E7" w:rsidRDefault="0032445A" w:rsidP="00D163B2">
            <w:pPr>
              <w:autoSpaceDE w:val="0"/>
              <w:spacing w:before="120"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B67E7"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  <w:tc>
          <w:tcPr>
            <w:tcW w:w="1276" w:type="dxa"/>
            <w:vAlign w:val="center"/>
          </w:tcPr>
          <w:p w:rsidR="0032445A" w:rsidRPr="007B67E7" w:rsidRDefault="0032445A" w:rsidP="00D163B2">
            <w:pPr>
              <w:autoSpaceDE w:val="0"/>
              <w:spacing w:before="120"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B67E7">
              <w:rPr>
                <w:rFonts w:ascii="Arial" w:hAnsi="Arial" w:cs="Arial"/>
                <w:bCs/>
                <w:sz w:val="20"/>
                <w:szCs w:val="20"/>
              </w:rPr>
              <w:t>Mestrado</w:t>
            </w:r>
          </w:p>
        </w:tc>
        <w:tc>
          <w:tcPr>
            <w:tcW w:w="1701" w:type="dxa"/>
            <w:vAlign w:val="center"/>
          </w:tcPr>
          <w:p w:rsidR="0032445A" w:rsidRPr="007B67E7" w:rsidRDefault="006D09FB" w:rsidP="00AE136C">
            <w:pPr>
              <w:autoSpaceDE w:val="0"/>
              <w:spacing w:before="120"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CASTANGE, R.</w:t>
            </w:r>
            <w:r w:rsidRPr="006D09FB">
              <w:rPr>
                <w:rFonts w:ascii="Arial" w:hAnsi="Arial" w:cs="Arial"/>
                <w:bCs/>
                <w:sz w:val="20"/>
                <w:szCs w:val="20"/>
              </w:rPr>
              <w:t xml:space="preserve"> D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</w:tr>
      <w:tr w:rsidR="0032445A" w:rsidRPr="007B67E7" w:rsidTr="00AE136C">
        <w:tc>
          <w:tcPr>
            <w:tcW w:w="5070" w:type="dxa"/>
            <w:vAlign w:val="center"/>
          </w:tcPr>
          <w:p w:rsidR="0032445A" w:rsidRPr="007B67E7" w:rsidRDefault="0032445A" w:rsidP="000066AF">
            <w:pPr>
              <w:autoSpaceDE w:val="0"/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7E7">
              <w:rPr>
                <w:rStyle w:val="Forte"/>
                <w:rFonts w:ascii="Arial" w:hAnsi="Arial" w:cs="Arial"/>
                <w:b w:val="0"/>
                <w:sz w:val="20"/>
                <w:szCs w:val="20"/>
              </w:rPr>
              <w:t>Contribuições da educomunicação para a educação ambiental crítica no ensino fundamental</w:t>
            </w:r>
          </w:p>
        </w:tc>
        <w:tc>
          <w:tcPr>
            <w:tcW w:w="708" w:type="dxa"/>
            <w:vAlign w:val="center"/>
          </w:tcPr>
          <w:p w:rsidR="0032445A" w:rsidRPr="007B67E7" w:rsidRDefault="0032445A" w:rsidP="00D163B2">
            <w:pPr>
              <w:autoSpaceDE w:val="0"/>
              <w:spacing w:before="120"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B67E7">
              <w:rPr>
                <w:rFonts w:ascii="Arial" w:hAnsi="Arial" w:cs="Arial"/>
                <w:bCs/>
                <w:sz w:val="20"/>
                <w:szCs w:val="20"/>
              </w:rPr>
              <w:t>2016</w:t>
            </w:r>
          </w:p>
        </w:tc>
        <w:tc>
          <w:tcPr>
            <w:tcW w:w="1276" w:type="dxa"/>
            <w:vAlign w:val="center"/>
          </w:tcPr>
          <w:p w:rsidR="0032445A" w:rsidRPr="007B67E7" w:rsidRDefault="0032445A" w:rsidP="00D163B2">
            <w:pPr>
              <w:autoSpaceDE w:val="0"/>
              <w:spacing w:before="120"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B67E7">
              <w:rPr>
                <w:rFonts w:ascii="Arial" w:hAnsi="Arial" w:cs="Arial"/>
                <w:bCs/>
                <w:sz w:val="20"/>
                <w:szCs w:val="20"/>
              </w:rPr>
              <w:t>Doutorado</w:t>
            </w:r>
          </w:p>
        </w:tc>
        <w:tc>
          <w:tcPr>
            <w:tcW w:w="1701" w:type="dxa"/>
            <w:vAlign w:val="center"/>
          </w:tcPr>
          <w:p w:rsidR="0032445A" w:rsidRPr="007B67E7" w:rsidRDefault="00E22C61" w:rsidP="00AE136C">
            <w:pPr>
              <w:autoSpaceDE w:val="0"/>
              <w:spacing w:before="120"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22C61">
              <w:rPr>
                <w:rFonts w:ascii="Arial" w:hAnsi="Arial" w:cs="Arial"/>
                <w:bCs/>
                <w:sz w:val="20"/>
                <w:szCs w:val="20"/>
              </w:rPr>
              <w:t>CASTRO, C. R.</w:t>
            </w:r>
          </w:p>
        </w:tc>
      </w:tr>
      <w:tr w:rsidR="0032445A" w:rsidRPr="007B67E7" w:rsidTr="00AE136C">
        <w:tc>
          <w:tcPr>
            <w:tcW w:w="5070" w:type="dxa"/>
            <w:vAlign w:val="center"/>
          </w:tcPr>
          <w:p w:rsidR="0032445A" w:rsidRPr="007B67E7" w:rsidRDefault="0032445A" w:rsidP="000066AF">
            <w:pPr>
              <w:autoSpaceDE w:val="0"/>
              <w:spacing w:before="120" w:after="0" w:line="240" w:lineRule="auto"/>
              <w:rPr>
                <w:rStyle w:val="Forte"/>
                <w:rFonts w:ascii="Arial" w:hAnsi="Arial" w:cs="Arial"/>
                <w:b w:val="0"/>
                <w:sz w:val="20"/>
                <w:szCs w:val="20"/>
              </w:rPr>
            </w:pPr>
            <w:r w:rsidRPr="007B67E7">
              <w:rPr>
                <w:rStyle w:val="Forte"/>
                <w:rFonts w:ascii="Arial" w:hAnsi="Arial" w:cs="Arial"/>
                <w:b w:val="0"/>
                <w:sz w:val="20"/>
                <w:szCs w:val="20"/>
              </w:rPr>
              <w:t xml:space="preserve">A educação ambiental mediada pelas tecnologias da informação e comunicação no </w:t>
            </w:r>
            <w:r>
              <w:rPr>
                <w:rStyle w:val="Forte"/>
                <w:rFonts w:ascii="Arial" w:hAnsi="Arial" w:cs="Arial"/>
                <w:b w:val="0"/>
                <w:sz w:val="20"/>
                <w:szCs w:val="20"/>
              </w:rPr>
              <w:t>I</w:t>
            </w:r>
            <w:r w:rsidRPr="007B67E7">
              <w:rPr>
                <w:rStyle w:val="Forte"/>
                <w:rFonts w:ascii="Arial" w:hAnsi="Arial" w:cs="Arial"/>
                <w:b w:val="0"/>
                <w:sz w:val="20"/>
                <w:szCs w:val="20"/>
              </w:rPr>
              <w:t xml:space="preserve">nstituto </w:t>
            </w:r>
            <w:r>
              <w:rPr>
                <w:rStyle w:val="Forte"/>
                <w:rFonts w:ascii="Arial" w:hAnsi="Arial" w:cs="Arial"/>
                <w:b w:val="0"/>
                <w:sz w:val="20"/>
                <w:szCs w:val="20"/>
              </w:rPr>
              <w:t>F</w:t>
            </w:r>
            <w:r w:rsidRPr="007B67E7">
              <w:rPr>
                <w:rStyle w:val="Forte"/>
                <w:rFonts w:ascii="Arial" w:hAnsi="Arial" w:cs="Arial"/>
                <w:b w:val="0"/>
                <w:sz w:val="20"/>
                <w:szCs w:val="20"/>
              </w:rPr>
              <w:t xml:space="preserve">ederal do </w:t>
            </w:r>
            <w:r>
              <w:rPr>
                <w:rStyle w:val="Forte"/>
                <w:rFonts w:ascii="Arial" w:hAnsi="Arial" w:cs="Arial"/>
                <w:b w:val="0"/>
                <w:sz w:val="20"/>
                <w:szCs w:val="20"/>
              </w:rPr>
              <w:t>A</w:t>
            </w:r>
            <w:r w:rsidRPr="007B67E7">
              <w:rPr>
                <w:rStyle w:val="Forte"/>
                <w:rFonts w:ascii="Arial" w:hAnsi="Arial" w:cs="Arial"/>
                <w:b w:val="0"/>
                <w:sz w:val="20"/>
                <w:szCs w:val="20"/>
              </w:rPr>
              <w:t>mazonas – campus Humaitá</w:t>
            </w:r>
          </w:p>
        </w:tc>
        <w:tc>
          <w:tcPr>
            <w:tcW w:w="708" w:type="dxa"/>
            <w:vAlign w:val="center"/>
          </w:tcPr>
          <w:p w:rsidR="0032445A" w:rsidRPr="007B67E7" w:rsidRDefault="0032445A" w:rsidP="00D163B2">
            <w:pPr>
              <w:autoSpaceDE w:val="0"/>
              <w:spacing w:before="120"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B67E7">
              <w:rPr>
                <w:rFonts w:ascii="Arial" w:hAnsi="Arial" w:cs="Arial"/>
                <w:bCs/>
                <w:sz w:val="20"/>
                <w:szCs w:val="20"/>
              </w:rPr>
              <w:t>2017</w:t>
            </w:r>
          </w:p>
        </w:tc>
        <w:tc>
          <w:tcPr>
            <w:tcW w:w="1276" w:type="dxa"/>
            <w:vAlign w:val="center"/>
          </w:tcPr>
          <w:p w:rsidR="0032445A" w:rsidRPr="007B67E7" w:rsidRDefault="0032445A" w:rsidP="00D163B2">
            <w:pPr>
              <w:autoSpaceDE w:val="0"/>
              <w:spacing w:before="120"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B67E7">
              <w:rPr>
                <w:rFonts w:ascii="Arial" w:hAnsi="Arial" w:cs="Arial"/>
                <w:bCs/>
                <w:sz w:val="20"/>
                <w:szCs w:val="20"/>
              </w:rPr>
              <w:t>Mestrado profissional</w:t>
            </w:r>
          </w:p>
        </w:tc>
        <w:tc>
          <w:tcPr>
            <w:tcW w:w="1701" w:type="dxa"/>
            <w:vAlign w:val="center"/>
          </w:tcPr>
          <w:p w:rsidR="0032445A" w:rsidRPr="007B67E7" w:rsidRDefault="001B1C62" w:rsidP="00AE136C">
            <w:pPr>
              <w:autoSpaceDE w:val="0"/>
              <w:spacing w:before="120"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1B1C62">
              <w:rPr>
                <w:rFonts w:ascii="Arial" w:hAnsi="Arial" w:cs="Arial"/>
                <w:bCs/>
                <w:sz w:val="20"/>
                <w:szCs w:val="20"/>
              </w:rPr>
              <w:t>LOPES, A. P. B.</w:t>
            </w:r>
          </w:p>
        </w:tc>
      </w:tr>
      <w:tr w:rsidR="0032445A" w:rsidRPr="007B67E7" w:rsidTr="00AE136C">
        <w:tc>
          <w:tcPr>
            <w:tcW w:w="5070" w:type="dxa"/>
            <w:vAlign w:val="center"/>
          </w:tcPr>
          <w:p w:rsidR="0032445A" w:rsidRPr="007B67E7" w:rsidRDefault="0032445A" w:rsidP="000066AF">
            <w:pPr>
              <w:autoSpaceDE w:val="0"/>
              <w:spacing w:before="120" w:after="0" w:line="240" w:lineRule="auto"/>
              <w:rPr>
                <w:rStyle w:val="Forte"/>
                <w:rFonts w:ascii="Arial" w:hAnsi="Arial" w:cs="Arial"/>
                <w:b w:val="0"/>
                <w:sz w:val="20"/>
                <w:szCs w:val="20"/>
              </w:rPr>
            </w:pPr>
            <w:r w:rsidRPr="007B67E7">
              <w:rPr>
                <w:rStyle w:val="Forte"/>
                <w:rFonts w:ascii="Arial" w:hAnsi="Arial" w:cs="Arial"/>
                <w:b w:val="0"/>
                <w:sz w:val="20"/>
                <w:szCs w:val="20"/>
              </w:rPr>
              <w:t>Reciclagem, educação e meio ambiente: interlocuções da vivência numa associação de catadores</w:t>
            </w:r>
          </w:p>
        </w:tc>
        <w:tc>
          <w:tcPr>
            <w:tcW w:w="708" w:type="dxa"/>
            <w:vAlign w:val="center"/>
          </w:tcPr>
          <w:p w:rsidR="0032445A" w:rsidRPr="007B67E7" w:rsidRDefault="0032445A" w:rsidP="00D163B2">
            <w:pPr>
              <w:autoSpaceDE w:val="0"/>
              <w:spacing w:before="120"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B67E7">
              <w:rPr>
                <w:rFonts w:ascii="Arial" w:hAnsi="Arial" w:cs="Arial"/>
                <w:bCs/>
                <w:sz w:val="20"/>
                <w:szCs w:val="20"/>
              </w:rPr>
              <w:t>2016</w:t>
            </w:r>
          </w:p>
        </w:tc>
        <w:tc>
          <w:tcPr>
            <w:tcW w:w="1276" w:type="dxa"/>
            <w:vAlign w:val="center"/>
          </w:tcPr>
          <w:p w:rsidR="0032445A" w:rsidRPr="007B67E7" w:rsidRDefault="0032445A" w:rsidP="00D163B2">
            <w:pPr>
              <w:autoSpaceDE w:val="0"/>
              <w:spacing w:before="120"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B67E7">
              <w:rPr>
                <w:rFonts w:ascii="Arial" w:hAnsi="Arial" w:cs="Arial"/>
                <w:bCs/>
                <w:sz w:val="20"/>
                <w:szCs w:val="20"/>
              </w:rPr>
              <w:t>Mestrado</w:t>
            </w:r>
          </w:p>
        </w:tc>
        <w:tc>
          <w:tcPr>
            <w:tcW w:w="1701" w:type="dxa"/>
            <w:vAlign w:val="center"/>
          </w:tcPr>
          <w:p w:rsidR="0032445A" w:rsidRPr="007B67E7" w:rsidRDefault="001B1C62" w:rsidP="00AE136C">
            <w:pPr>
              <w:autoSpaceDE w:val="0"/>
              <w:spacing w:before="120"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1B1C62">
              <w:rPr>
                <w:rFonts w:ascii="Arial" w:hAnsi="Arial" w:cs="Arial"/>
                <w:bCs/>
                <w:sz w:val="20"/>
                <w:szCs w:val="20"/>
              </w:rPr>
              <w:t>ROSSIGNOLI, M. K.</w:t>
            </w:r>
          </w:p>
        </w:tc>
      </w:tr>
      <w:tr w:rsidR="0032445A" w:rsidRPr="007B67E7" w:rsidTr="00AE136C">
        <w:tc>
          <w:tcPr>
            <w:tcW w:w="5070" w:type="dxa"/>
            <w:vAlign w:val="center"/>
          </w:tcPr>
          <w:p w:rsidR="0032445A" w:rsidRPr="007B67E7" w:rsidRDefault="0032445A" w:rsidP="004550FC">
            <w:pPr>
              <w:autoSpaceDE w:val="0"/>
              <w:spacing w:before="120"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7B67E7">
              <w:rPr>
                <w:rStyle w:val="Forte"/>
                <w:rFonts w:ascii="Arial" w:hAnsi="Arial" w:cs="Arial"/>
                <w:b w:val="0"/>
                <w:sz w:val="20"/>
                <w:szCs w:val="20"/>
              </w:rPr>
              <w:t>Webquest: potencialidades pedagógicas da internet no ensino de química</w:t>
            </w:r>
          </w:p>
        </w:tc>
        <w:tc>
          <w:tcPr>
            <w:tcW w:w="708" w:type="dxa"/>
            <w:vAlign w:val="center"/>
          </w:tcPr>
          <w:p w:rsidR="0032445A" w:rsidRPr="007B67E7" w:rsidRDefault="0032445A" w:rsidP="00A4666F">
            <w:pPr>
              <w:autoSpaceDE w:val="0"/>
              <w:spacing w:before="120"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B67E7">
              <w:rPr>
                <w:rFonts w:ascii="Arial" w:hAnsi="Arial" w:cs="Arial"/>
                <w:bCs/>
                <w:sz w:val="20"/>
                <w:szCs w:val="20"/>
              </w:rPr>
              <w:t>2016</w:t>
            </w:r>
          </w:p>
        </w:tc>
        <w:tc>
          <w:tcPr>
            <w:tcW w:w="1276" w:type="dxa"/>
            <w:vAlign w:val="center"/>
          </w:tcPr>
          <w:p w:rsidR="0032445A" w:rsidRPr="007B67E7" w:rsidRDefault="0032445A" w:rsidP="00A4666F">
            <w:pPr>
              <w:autoSpaceDE w:val="0"/>
              <w:spacing w:before="120"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B67E7">
              <w:rPr>
                <w:rFonts w:ascii="Arial" w:hAnsi="Arial" w:cs="Arial"/>
                <w:bCs/>
                <w:sz w:val="20"/>
                <w:szCs w:val="20"/>
              </w:rPr>
              <w:t>Mestrado profissional</w:t>
            </w:r>
          </w:p>
        </w:tc>
        <w:tc>
          <w:tcPr>
            <w:tcW w:w="1701" w:type="dxa"/>
            <w:vAlign w:val="center"/>
          </w:tcPr>
          <w:p w:rsidR="0032445A" w:rsidRPr="007B67E7" w:rsidRDefault="00DC3F5E" w:rsidP="00AE136C">
            <w:pPr>
              <w:autoSpaceDE w:val="0"/>
              <w:spacing w:before="120"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C3F5E">
              <w:rPr>
                <w:rFonts w:ascii="Arial" w:hAnsi="Arial" w:cs="Arial"/>
                <w:bCs/>
                <w:sz w:val="20"/>
                <w:szCs w:val="20"/>
              </w:rPr>
              <w:t>GONCALVES, G. P.</w:t>
            </w:r>
          </w:p>
        </w:tc>
      </w:tr>
    </w:tbl>
    <w:p w:rsidR="002E252E" w:rsidRDefault="00B2574A" w:rsidP="0053479F">
      <w:pPr>
        <w:autoSpaceDE w:val="0"/>
        <w:spacing w:before="120"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No geral o</w:t>
      </w:r>
      <w:r w:rsidR="00334FD2">
        <w:rPr>
          <w:rFonts w:ascii="Arial" w:hAnsi="Arial" w:cs="Arial"/>
          <w:bCs/>
          <w:color w:val="000000"/>
          <w:sz w:val="24"/>
          <w:szCs w:val="24"/>
        </w:rPr>
        <w:t>s resultados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encontrados</w:t>
      </w:r>
      <w:r w:rsidR="00334FD2">
        <w:rPr>
          <w:rFonts w:ascii="Arial" w:hAnsi="Arial" w:cs="Arial"/>
          <w:bCs/>
          <w:color w:val="000000"/>
          <w:sz w:val="24"/>
          <w:szCs w:val="24"/>
        </w:rPr>
        <w:t xml:space="preserve"> mostraram uma variedade de trabalhos acadêmicos importantes </w:t>
      </w:r>
      <w:r w:rsidR="005A308F">
        <w:rPr>
          <w:rFonts w:ascii="Arial" w:hAnsi="Arial" w:cs="Arial"/>
          <w:bCs/>
          <w:color w:val="000000"/>
          <w:sz w:val="24"/>
          <w:szCs w:val="24"/>
        </w:rPr>
        <w:t>e relevantes sobre a educação ambiental</w:t>
      </w:r>
      <w:r w:rsidR="002E252E">
        <w:rPr>
          <w:rFonts w:ascii="Arial" w:hAnsi="Arial" w:cs="Arial"/>
          <w:bCs/>
          <w:color w:val="000000"/>
          <w:sz w:val="24"/>
          <w:szCs w:val="24"/>
        </w:rPr>
        <w:t>, contudo não abor</w:t>
      </w:r>
      <w:r w:rsidR="004D082D">
        <w:rPr>
          <w:rFonts w:ascii="Arial" w:hAnsi="Arial" w:cs="Arial"/>
          <w:bCs/>
          <w:color w:val="000000"/>
          <w:sz w:val="24"/>
          <w:szCs w:val="24"/>
        </w:rPr>
        <w:t>daram a temática relacionada aos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resíduos sólidos</w:t>
      </w:r>
      <w:r w:rsidR="004D082D">
        <w:rPr>
          <w:rFonts w:ascii="Arial" w:hAnsi="Arial" w:cs="Arial"/>
          <w:bCs/>
          <w:color w:val="000000"/>
          <w:sz w:val="24"/>
          <w:szCs w:val="24"/>
        </w:rPr>
        <w:t xml:space="preserve">, destinação adequada, consumo e a problemática social envolvidas </w:t>
      </w:r>
      <w:r>
        <w:rPr>
          <w:rFonts w:ascii="Arial" w:hAnsi="Arial" w:cs="Arial"/>
          <w:bCs/>
          <w:color w:val="000000"/>
          <w:sz w:val="24"/>
          <w:szCs w:val="24"/>
        </w:rPr>
        <w:t>à</w:t>
      </w:r>
      <w:r w:rsidR="004D082D">
        <w:rPr>
          <w:rFonts w:ascii="Arial" w:hAnsi="Arial" w:cs="Arial"/>
          <w:bCs/>
          <w:color w:val="000000"/>
          <w:sz w:val="24"/>
          <w:szCs w:val="24"/>
        </w:rPr>
        <w:t xml:space="preserve"> questão.</w:t>
      </w:r>
    </w:p>
    <w:p w:rsidR="00BD5744" w:rsidRDefault="007B67E7" w:rsidP="000E1FFA">
      <w:pPr>
        <w:autoSpaceDE w:val="0"/>
        <w:spacing w:before="120"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Nos</w:t>
      </w:r>
      <w:r w:rsidR="004D082D">
        <w:rPr>
          <w:rFonts w:ascii="Arial" w:hAnsi="Arial" w:cs="Arial"/>
          <w:bCs/>
          <w:color w:val="000000"/>
          <w:sz w:val="24"/>
          <w:szCs w:val="24"/>
        </w:rPr>
        <w:t xml:space="preserve"> trabalhos </w:t>
      </w:r>
      <w:r w:rsidR="00CD0B5B">
        <w:rPr>
          <w:rFonts w:ascii="Arial" w:hAnsi="Arial" w:cs="Arial"/>
          <w:bCs/>
          <w:color w:val="000000"/>
          <w:sz w:val="24"/>
          <w:szCs w:val="24"/>
        </w:rPr>
        <w:t>analisados</w:t>
      </w:r>
      <w:r w:rsidR="00767DAA">
        <w:rPr>
          <w:rFonts w:ascii="Arial" w:hAnsi="Arial" w:cs="Arial"/>
          <w:bCs/>
          <w:color w:val="000000"/>
          <w:sz w:val="24"/>
          <w:szCs w:val="24"/>
        </w:rPr>
        <w:t>,</w:t>
      </w:r>
      <w:r w:rsidR="004D082D">
        <w:rPr>
          <w:rFonts w:ascii="Arial" w:hAnsi="Arial" w:cs="Arial"/>
          <w:bCs/>
          <w:color w:val="000000"/>
          <w:sz w:val="24"/>
          <w:szCs w:val="24"/>
        </w:rPr>
        <w:t xml:space="preserve"> o tema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ficou em segundo plano e não foram </w:t>
      </w:r>
      <w:r w:rsidR="00053F47">
        <w:rPr>
          <w:rFonts w:ascii="Arial" w:hAnsi="Arial" w:cs="Arial"/>
          <w:bCs/>
          <w:color w:val="000000"/>
          <w:sz w:val="24"/>
          <w:szCs w:val="24"/>
        </w:rPr>
        <w:t>discutido</w:t>
      </w:r>
      <w:r>
        <w:rPr>
          <w:rFonts w:ascii="Arial" w:hAnsi="Arial" w:cs="Arial"/>
          <w:bCs/>
          <w:color w:val="000000"/>
          <w:sz w:val="24"/>
          <w:szCs w:val="24"/>
        </w:rPr>
        <w:t>s</w:t>
      </w:r>
      <w:r w:rsidR="00053F47">
        <w:rPr>
          <w:rFonts w:ascii="Arial" w:hAnsi="Arial" w:cs="Arial"/>
          <w:bCs/>
          <w:color w:val="000000"/>
          <w:sz w:val="24"/>
          <w:szCs w:val="24"/>
        </w:rPr>
        <w:t xml:space="preserve"> e trabalhado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s.Além disso, não </w:t>
      </w:r>
      <w:r w:rsidR="00CD0B5B">
        <w:rPr>
          <w:rFonts w:ascii="Arial" w:hAnsi="Arial" w:cs="Arial"/>
          <w:bCs/>
          <w:color w:val="000000"/>
          <w:sz w:val="24"/>
          <w:szCs w:val="24"/>
        </w:rPr>
        <w:t>foi encontrada</w:t>
      </w:r>
      <w:r w:rsidR="00BA57EF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uma prática pedagógica </w:t>
      </w:r>
      <w:r w:rsidR="005A308F">
        <w:rPr>
          <w:rFonts w:ascii="Arial" w:hAnsi="Arial" w:cs="Arial"/>
          <w:bCs/>
          <w:color w:val="000000"/>
          <w:sz w:val="24"/>
          <w:szCs w:val="24"/>
        </w:rPr>
        <w:t xml:space="preserve">voltada para </w:t>
      </w:r>
      <w:r w:rsidR="00BD5744">
        <w:rPr>
          <w:rFonts w:ascii="Arial" w:hAnsi="Arial" w:cs="Arial"/>
          <w:bCs/>
          <w:color w:val="000000"/>
          <w:sz w:val="24"/>
          <w:szCs w:val="24"/>
        </w:rPr>
        <w:t xml:space="preserve">a </w:t>
      </w:r>
      <w:r w:rsidR="005A308F">
        <w:rPr>
          <w:rFonts w:ascii="Arial" w:hAnsi="Arial" w:cs="Arial"/>
          <w:bCs/>
          <w:color w:val="000000"/>
          <w:sz w:val="24"/>
          <w:szCs w:val="24"/>
        </w:rPr>
        <w:t xml:space="preserve">conversa e </w:t>
      </w:r>
      <w:r w:rsidR="00BD5744">
        <w:rPr>
          <w:rFonts w:ascii="Arial" w:hAnsi="Arial" w:cs="Arial"/>
          <w:bCs/>
          <w:color w:val="000000"/>
          <w:sz w:val="24"/>
          <w:szCs w:val="24"/>
        </w:rPr>
        <w:t xml:space="preserve">o </w:t>
      </w:r>
      <w:r w:rsidR="005A308F">
        <w:rPr>
          <w:rFonts w:ascii="Arial" w:hAnsi="Arial" w:cs="Arial"/>
          <w:bCs/>
          <w:color w:val="000000"/>
          <w:sz w:val="24"/>
          <w:szCs w:val="24"/>
        </w:rPr>
        <w:t>diálogo entre estudantes e professores, não estimulando</w:t>
      </w:r>
      <w:r w:rsidR="005062DE">
        <w:rPr>
          <w:rFonts w:ascii="Arial" w:hAnsi="Arial" w:cs="Arial"/>
          <w:bCs/>
          <w:color w:val="000000"/>
          <w:sz w:val="24"/>
          <w:szCs w:val="24"/>
        </w:rPr>
        <w:t>,</w:t>
      </w:r>
      <w:r w:rsidR="005A308F">
        <w:rPr>
          <w:rFonts w:ascii="Arial" w:hAnsi="Arial" w:cs="Arial"/>
          <w:bCs/>
          <w:color w:val="000000"/>
          <w:sz w:val="24"/>
          <w:szCs w:val="24"/>
        </w:rPr>
        <w:t xml:space="preserve"> portanto, a possibilidade do encontro, da troca de conhecimento e</w:t>
      </w:r>
      <w:r w:rsidR="00BD5744">
        <w:rPr>
          <w:rFonts w:ascii="Arial" w:hAnsi="Arial" w:cs="Arial"/>
          <w:bCs/>
          <w:color w:val="000000"/>
          <w:sz w:val="24"/>
          <w:szCs w:val="24"/>
        </w:rPr>
        <w:t>da participação</w:t>
      </w:r>
      <w:r w:rsidR="00ED62DA">
        <w:rPr>
          <w:rFonts w:ascii="Arial" w:hAnsi="Arial" w:cs="Arial"/>
          <w:bCs/>
          <w:color w:val="000000"/>
          <w:sz w:val="24"/>
          <w:szCs w:val="24"/>
        </w:rPr>
        <w:t>de todos no processo educativo.</w:t>
      </w:r>
    </w:p>
    <w:p w:rsidR="005062DE" w:rsidRPr="005062DE" w:rsidRDefault="005062DE" w:rsidP="005062DE">
      <w:pPr>
        <w:autoSpaceDE w:val="0"/>
        <w:spacing w:before="120"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Nesse sentido,</w:t>
      </w:r>
      <w:r w:rsidRPr="005062DE">
        <w:rPr>
          <w:rFonts w:ascii="Arial" w:hAnsi="Arial" w:cs="Arial"/>
          <w:bCs/>
          <w:color w:val="000000"/>
          <w:sz w:val="24"/>
          <w:szCs w:val="24"/>
        </w:rPr>
        <w:t xml:space="preserve"> o pesquisador ambiental Fábio Cascino apontou:</w:t>
      </w:r>
    </w:p>
    <w:p w:rsidR="005062DE" w:rsidRPr="005062DE" w:rsidRDefault="005062DE" w:rsidP="005062DE">
      <w:pPr>
        <w:autoSpaceDE w:val="0"/>
        <w:spacing w:before="120" w:after="0" w:line="240" w:lineRule="auto"/>
        <w:ind w:left="2268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5062DE">
        <w:rPr>
          <w:rFonts w:ascii="Arial" w:hAnsi="Arial" w:cs="Arial"/>
          <w:bCs/>
          <w:color w:val="000000"/>
          <w:sz w:val="20"/>
          <w:szCs w:val="20"/>
        </w:rPr>
        <w:t>Muitos educadores, preocupados com a problemática ambientalista, concordam que educação ambiental é a realização de atividades voltadas à formação de uma consciência ambientalista estrita, conservacionista e/ou preservacionista. Uma consciência restrita, portanto, a aspectos naturalistas, que considera o espaço natural “fora” do meio humano, independente dos meios socioculturais produzidos pelas populações. (CASCINO, 1999, p. 53)</w:t>
      </w:r>
    </w:p>
    <w:p w:rsidR="005062DE" w:rsidRDefault="001B15AC" w:rsidP="0053479F">
      <w:pPr>
        <w:autoSpaceDE w:val="0"/>
        <w:spacing w:before="120"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Pensamos que se </w:t>
      </w:r>
      <w:r w:rsidRPr="001B15AC">
        <w:rPr>
          <w:rFonts w:ascii="Arial" w:hAnsi="Arial" w:cs="Arial"/>
          <w:bCs/>
          <w:color w:val="000000"/>
          <w:sz w:val="24"/>
          <w:szCs w:val="24"/>
        </w:rPr>
        <w:t>faz, também, importante uma educação ambiental “expansiva do pensamento, criativa nas composições de ficções pedagógicas intensificadoras da vida, dos encontros e dos afetos” (GUIMARÃES &amp; SAMPAIO, 2014, p. 132)</w:t>
      </w:r>
      <w:r>
        <w:rPr>
          <w:rFonts w:ascii="Arial" w:hAnsi="Arial" w:cs="Arial"/>
          <w:bCs/>
          <w:color w:val="000000"/>
          <w:sz w:val="24"/>
          <w:szCs w:val="24"/>
        </w:rPr>
        <w:t>.</w:t>
      </w:r>
      <w:r w:rsidR="00767DAA">
        <w:rPr>
          <w:rFonts w:ascii="Arial" w:hAnsi="Arial" w:cs="Arial"/>
          <w:bCs/>
          <w:color w:val="000000"/>
          <w:sz w:val="24"/>
          <w:szCs w:val="24"/>
        </w:rPr>
        <w:t xml:space="preserve"> Faz-se cada vez mais importante construir práticas em educação ambiental que estabeleça uma nova aliança entre humanidade e natureza. Assim como aponta Reigota:</w:t>
      </w:r>
    </w:p>
    <w:p w:rsidR="00767DAA" w:rsidRPr="006603F9" w:rsidRDefault="006603F9" w:rsidP="00767DAA">
      <w:pPr>
        <w:autoSpaceDE w:val="0"/>
        <w:spacing w:before="120" w:after="0" w:line="240" w:lineRule="auto"/>
        <w:ind w:left="2268"/>
        <w:jc w:val="both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Cs/>
          <w:color w:val="000000"/>
          <w:sz w:val="20"/>
          <w:szCs w:val="20"/>
        </w:rPr>
        <w:t>A educação ambiental não pode se limitar ao acúmulo de conhecimentos, mas sim selecionar e interpretar os conhecimentos disponíveis, sem perder de vista que o objetivo principal é fazer com que esse conhecimento possibilite e amplie a participação de todos os sujeitos do processo educativo. (REIGOTA, 2009, p. 98)</w:t>
      </w:r>
      <w:r w:rsidR="00142B8E">
        <w:rPr>
          <w:rFonts w:ascii="Arial" w:hAnsi="Arial" w:cs="Arial"/>
          <w:bCs/>
          <w:color w:val="000000"/>
          <w:sz w:val="20"/>
          <w:szCs w:val="20"/>
        </w:rPr>
        <w:t>.</w:t>
      </w:r>
    </w:p>
    <w:p w:rsidR="0053479F" w:rsidRDefault="0053479F" w:rsidP="0053479F">
      <w:pPr>
        <w:autoSpaceDE w:val="0"/>
        <w:spacing w:before="120"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</w:p>
    <w:p w:rsidR="001B15AC" w:rsidRPr="0053479F" w:rsidRDefault="001B15AC" w:rsidP="0053479F">
      <w:pPr>
        <w:autoSpaceDE w:val="0"/>
        <w:spacing w:before="120"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</w:p>
    <w:p w:rsidR="007B7FE1" w:rsidRDefault="007B7FE1" w:rsidP="007B7FE1">
      <w:pPr>
        <w:autoSpaceDE w:val="0"/>
        <w:spacing w:before="120"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 w:rsidRPr="00104213">
        <w:rPr>
          <w:rFonts w:ascii="Arial" w:hAnsi="Arial" w:cs="Arial"/>
          <w:b/>
          <w:bCs/>
          <w:color w:val="000000"/>
          <w:sz w:val="24"/>
          <w:szCs w:val="24"/>
        </w:rPr>
        <w:t>CONSIDERAÇÕESFINAIS</w:t>
      </w:r>
    </w:p>
    <w:p w:rsidR="0054468B" w:rsidRPr="00104213" w:rsidRDefault="0054468B" w:rsidP="007B7FE1">
      <w:pPr>
        <w:autoSpaceDE w:val="0"/>
        <w:spacing w:before="120"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9142AC" w:rsidRDefault="00867DD2" w:rsidP="007B7FE1">
      <w:pPr>
        <w:autoSpaceDE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Conclui-se</w:t>
      </w:r>
      <w:r w:rsidR="001075BF">
        <w:rPr>
          <w:rFonts w:ascii="Arial" w:hAnsi="Arial" w:cs="Arial"/>
          <w:bCs/>
          <w:sz w:val="24"/>
          <w:szCs w:val="24"/>
        </w:rPr>
        <w:t xml:space="preserve">, portanto, </w:t>
      </w:r>
      <w:r w:rsidR="004C7993">
        <w:rPr>
          <w:rFonts w:ascii="Arial" w:hAnsi="Arial" w:cs="Arial"/>
          <w:bCs/>
          <w:sz w:val="24"/>
          <w:szCs w:val="24"/>
        </w:rPr>
        <w:t>que os trabalhos analisados neste artigo, abo</w:t>
      </w:r>
      <w:r w:rsidR="000E1FFA">
        <w:rPr>
          <w:rFonts w:ascii="Arial" w:hAnsi="Arial" w:cs="Arial"/>
          <w:bCs/>
          <w:sz w:val="24"/>
          <w:szCs w:val="24"/>
        </w:rPr>
        <w:t xml:space="preserve">rdam o tema educação ambiental e </w:t>
      </w:r>
      <w:r w:rsidR="004C7993">
        <w:rPr>
          <w:rFonts w:ascii="Arial" w:hAnsi="Arial" w:cs="Arial"/>
          <w:bCs/>
          <w:sz w:val="24"/>
          <w:szCs w:val="24"/>
        </w:rPr>
        <w:t>traze</w:t>
      </w:r>
      <w:r w:rsidR="000E1FFA">
        <w:rPr>
          <w:rFonts w:ascii="Arial" w:hAnsi="Arial" w:cs="Arial"/>
          <w:bCs/>
          <w:sz w:val="24"/>
          <w:szCs w:val="24"/>
        </w:rPr>
        <w:t>m</w:t>
      </w:r>
      <w:r w:rsidR="004C7993">
        <w:rPr>
          <w:rFonts w:ascii="Arial" w:hAnsi="Arial" w:cs="Arial"/>
          <w:bCs/>
          <w:sz w:val="24"/>
          <w:szCs w:val="24"/>
        </w:rPr>
        <w:t xml:space="preserve"> muitas informações relevantes. Contudo,</w:t>
      </w:r>
      <w:r w:rsidR="009142AC">
        <w:rPr>
          <w:rFonts w:ascii="Arial" w:hAnsi="Arial" w:cs="Arial"/>
          <w:bCs/>
          <w:sz w:val="24"/>
          <w:szCs w:val="24"/>
        </w:rPr>
        <w:t xml:space="preserve">não percebemos uma prática pedagógica que aproxime os conceitos científicos </w:t>
      </w:r>
      <w:r w:rsidR="000E1FFA">
        <w:rPr>
          <w:rFonts w:ascii="Arial" w:hAnsi="Arial" w:cs="Arial"/>
          <w:bCs/>
          <w:sz w:val="24"/>
          <w:szCs w:val="24"/>
        </w:rPr>
        <w:t xml:space="preserve">relacionados a produção de resíduos sólidos </w:t>
      </w:r>
      <w:r w:rsidR="009142AC">
        <w:rPr>
          <w:rFonts w:ascii="Arial" w:hAnsi="Arial" w:cs="Arial"/>
          <w:bCs/>
          <w:sz w:val="24"/>
          <w:szCs w:val="24"/>
        </w:rPr>
        <w:t>com a vida dos estudantes, professores e comunidade escolar.</w:t>
      </w:r>
      <w:r w:rsidR="000E1FFA">
        <w:rPr>
          <w:rFonts w:ascii="Arial" w:hAnsi="Arial" w:cs="Arial"/>
          <w:bCs/>
          <w:sz w:val="24"/>
          <w:szCs w:val="24"/>
        </w:rPr>
        <w:t xml:space="preserve"> Existe uma carência de trabalhos acadêmicos em Educação que busque elaborar práticas pedagógicas inventivas e intensificadoras da vida, recompondo o homem novamente no ambiente em que vive.</w:t>
      </w:r>
    </w:p>
    <w:p w:rsidR="001075BF" w:rsidRDefault="009142AC" w:rsidP="007B7FE1">
      <w:pPr>
        <w:autoSpaceDE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Acreditamos que </w:t>
      </w:r>
      <w:r w:rsidR="001075BF">
        <w:rPr>
          <w:rFonts w:ascii="Arial" w:hAnsi="Arial" w:cs="Arial"/>
          <w:bCs/>
          <w:sz w:val="24"/>
          <w:szCs w:val="24"/>
        </w:rPr>
        <w:t>nós educadores devemos buscar desenvolver práticas pedagógicas voltadas para o aprendizado em conjunto, buscando uma abordagem coletiva, onde não apenas os conceitos científicos sejam explorados, mas que, também, as vivências pessoais e interpessoais de cada envolvido possam</w:t>
      </w:r>
      <w:r w:rsidR="00ED1A62">
        <w:rPr>
          <w:rFonts w:ascii="Arial" w:hAnsi="Arial" w:cs="Arial"/>
          <w:bCs/>
          <w:sz w:val="24"/>
          <w:szCs w:val="24"/>
        </w:rPr>
        <w:t xml:space="preserve"> promover</w:t>
      </w:r>
      <w:r w:rsidR="001075BF">
        <w:rPr>
          <w:rFonts w:ascii="Arial" w:hAnsi="Arial" w:cs="Arial"/>
          <w:bCs/>
          <w:sz w:val="24"/>
          <w:szCs w:val="24"/>
        </w:rPr>
        <w:t xml:space="preserve"> aprendizagens significativas para o grupo.</w:t>
      </w:r>
    </w:p>
    <w:p w:rsidR="001075BF" w:rsidRPr="001075BF" w:rsidRDefault="004C7993" w:rsidP="007B7FE1">
      <w:pPr>
        <w:autoSpaceDE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É</w:t>
      </w:r>
      <w:r w:rsidR="001075BF">
        <w:rPr>
          <w:rFonts w:ascii="Arial" w:hAnsi="Arial" w:cs="Arial"/>
          <w:bCs/>
          <w:sz w:val="24"/>
          <w:szCs w:val="24"/>
        </w:rPr>
        <w:t xml:space="preserve"> preciso que se construa um espaço escolar que propicie </w:t>
      </w:r>
      <w:r>
        <w:rPr>
          <w:rFonts w:ascii="Arial" w:hAnsi="Arial" w:cs="Arial"/>
          <w:bCs/>
          <w:sz w:val="24"/>
          <w:szCs w:val="24"/>
        </w:rPr>
        <w:t>o encontro, que estabeleça laços e um aprendizado significativo</w:t>
      </w:r>
      <w:r w:rsidR="009142AC">
        <w:rPr>
          <w:rFonts w:ascii="Arial" w:hAnsi="Arial" w:cs="Arial"/>
          <w:bCs/>
          <w:sz w:val="24"/>
          <w:szCs w:val="24"/>
        </w:rPr>
        <w:t>,</w:t>
      </w:r>
      <w:r w:rsidR="001075BF">
        <w:rPr>
          <w:rFonts w:ascii="Arial" w:hAnsi="Arial" w:cs="Arial"/>
          <w:bCs/>
          <w:sz w:val="24"/>
          <w:szCs w:val="24"/>
        </w:rPr>
        <w:t xml:space="preserve"> que leve em conta </w:t>
      </w:r>
      <w:r>
        <w:rPr>
          <w:rFonts w:ascii="Arial" w:hAnsi="Arial" w:cs="Arial"/>
          <w:bCs/>
          <w:sz w:val="24"/>
          <w:szCs w:val="24"/>
        </w:rPr>
        <w:t>o que vivemos dia a dia</w:t>
      </w:r>
      <w:r w:rsidR="009142AC">
        <w:rPr>
          <w:rFonts w:ascii="Arial" w:hAnsi="Arial" w:cs="Arial"/>
          <w:bCs/>
          <w:sz w:val="24"/>
          <w:szCs w:val="24"/>
        </w:rPr>
        <w:t xml:space="preserve"> em nossas casas e sociedade.</w:t>
      </w:r>
    </w:p>
    <w:p w:rsidR="007B7FE1" w:rsidRDefault="007B7FE1" w:rsidP="007B7FE1">
      <w:pPr>
        <w:autoSpaceDE w:val="0"/>
        <w:spacing w:before="120"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54468B" w:rsidRPr="00104213" w:rsidRDefault="0054468B" w:rsidP="007B7FE1">
      <w:pPr>
        <w:autoSpaceDE w:val="0"/>
        <w:spacing w:before="120"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7B7FE1" w:rsidRDefault="007B7FE1" w:rsidP="007B7FE1">
      <w:pPr>
        <w:autoSpaceDE w:val="0"/>
        <w:spacing w:before="120"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 w:rsidRPr="00104213">
        <w:rPr>
          <w:rFonts w:ascii="Arial" w:hAnsi="Arial" w:cs="Arial"/>
          <w:b/>
          <w:bCs/>
          <w:color w:val="000000"/>
          <w:sz w:val="24"/>
          <w:szCs w:val="24"/>
        </w:rPr>
        <w:t>REFERÊNCIAS</w:t>
      </w:r>
    </w:p>
    <w:p w:rsidR="003D6F1D" w:rsidRDefault="003D6F1D" w:rsidP="007B7FE1">
      <w:pPr>
        <w:autoSpaceDE w:val="0"/>
        <w:spacing w:before="120"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6603F9" w:rsidRDefault="006603F9" w:rsidP="006603F9">
      <w:pPr>
        <w:autoSpaceDE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 w:rsidRPr="000A4E4A">
        <w:rPr>
          <w:rFonts w:ascii="Arial" w:hAnsi="Arial" w:cs="Arial"/>
          <w:bCs/>
          <w:color w:val="000000"/>
          <w:sz w:val="24"/>
          <w:szCs w:val="24"/>
        </w:rPr>
        <w:t xml:space="preserve">CASCINO, </w:t>
      </w:r>
      <w:r w:rsidR="002174DA" w:rsidRPr="000A4E4A">
        <w:rPr>
          <w:rFonts w:ascii="Arial" w:hAnsi="Arial" w:cs="Arial"/>
          <w:bCs/>
          <w:color w:val="000000"/>
          <w:sz w:val="24"/>
          <w:szCs w:val="24"/>
        </w:rPr>
        <w:t>F</w:t>
      </w:r>
      <w:r w:rsidR="002174DA">
        <w:rPr>
          <w:rFonts w:ascii="Arial" w:hAnsi="Arial" w:cs="Arial"/>
          <w:bCs/>
          <w:color w:val="000000"/>
          <w:sz w:val="24"/>
          <w:szCs w:val="24"/>
        </w:rPr>
        <w:t>.</w:t>
      </w:r>
      <w:r w:rsidRPr="000A4E4A">
        <w:rPr>
          <w:rFonts w:ascii="Arial" w:hAnsi="Arial" w:cs="Arial"/>
          <w:bCs/>
          <w:color w:val="000000"/>
          <w:sz w:val="24"/>
          <w:szCs w:val="24"/>
        </w:rPr>
        <w:t xml:space="preserve">(1999). </w:t>
      </w:r>
      <w:r w:rsidRPr="000A4E4A">
        <w:rPr>
          <w:rFonts w:ascii="Arial" w:hAnsi="Arial" w:cs="Arial"/>
          <w:bCs/>
          <w:i/>
          <w:color w:val="000000"/>
          <w:sz w:val="24"/>
          <w:szCs w:val="24"/>
        </w:rPr>
        <w:t>Educação Ambiental: princípios, história, formação de professores</w:t>
      </w:r>
      <w:r w:rsidRPr="000A4E4A">
        <w:rPr>
          <w:rFonts w:ascii="Arial" w:hAnsi="Arial" w:cs="Arial"/>
          <w:bCs/>
          <w:color w:val="000000"/>
          <w:sz w:val="24"/>
          <w:szCs w:val="24"/>
        </w:rPr>
        <w:t>. São Paulo: SENAC - São Paulo.</w:t>
      </w:r>
    </w:p>
    <w:p w:rsidR="0090780D" w:rsidRPr="000A4E4A" w:rsidRDefault="0090780D" w:rsidP="006603F9">
      <w:pPr>
        <w:autoSpaceDE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</w:p>
    <w:p w:rsidR="0090780D" w:rsidRDefault="0090780D" w:rsidP="0090780D">
      <w:pPr>
        <w:autoSpaceDE w:val="0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90780D">
        <w:rPr>
          <w:rFonts w:ascii="Arial" w:hAnsi="Arial" w:cs="Arial"/>
          <w:sz w:val="24"/>
          <w:szCs w:val="24"/>
          <w:shd w:val="clear" w:color="auto" w:fill="FFFFFF"/>
        </w:rPr>
        <w:t xml:space="preserve">CASTANGE, R. D. (2016). </w:t>
      </w:r>
      <w:r w:rsidRPr="0090780D">
        <w:rPr>
          <w:rStyle w:val="Forte"/>
          <w:rFonts w:ascii="Arial" w:hAnsi="Arial" w:cs="Arial"/>
          <w:b w:val="0"/>
          <w:sz w:val="24"/>
          <w:szCs w:val="24"/>
          <w:shd w:val="clear" w:color="auto" w:fill="FFFFFF"/>
        </w:rPr>
        <w:t>Educação ambiental em resíduos sólidos nos livros paradidáticos</w:t>
      </w:r>
      <w:r w:rsidRPr="0090780D">
        <w:rPr>
          <w:rFonts w:ascii="Arial" w:hAnsi="Arial" w:cs="Arial"/>
          <w:sz w:val="24"/>
          <w:szCs w:val="24"/>
          <w:shd w:val="clear" w:color="auto" w:fill="FFFFFF"/>
        </w:rPr>
        <w:t>. Mestrado em Educação</w:t>
      </w:r>
      <w:r w:rsidR="00951523">
        <w:rPr>
          <w:rFonts w:ascii="Arial" w:hAnsi="Arial" w:cs="Arial"/>
          <w:sz w:val="24"/>
          <w:szCs w:val="24"/>
          <w:shd w:val="clear" w:color="auto" w:fill="FFFFFF"/>
        </w:rPr>
        <w:t>. Universidade Est.Paulista Júlio de M</w:t>
      </w:r>
      <w:r w:rsidR="00951523" w:rsidRPr="0090780D">
        <w:rPr>
          <w:rFonts w:ascii="Arial" w:hAnsi="Arial" w:cs="Arial"/>
          <w:sz w:val="24"/>
          <w:szCs w:val="24"/>
          <w:shd w:val="clear" w:color="auto" w:fill="FFFFFF"/>
        </w:rPr>
        <w:t xml:space="preserve">esquita </w:t>
      </w:r>
      <w:r w:rsidR="00951523">
        <w:rPr>
          <w:rFonts w:ascii="Arial" w:hAnsi="Arial" w:cs="Arial"/>
          <w:sz w:val="24"/>
          <w:szCs w:val="24"/>
          <w:shd w:val="clear" w:color="auto" w:fill="FFFFFF"/>
        </w:rPr>
        <w:t>Filho/Pr. P</w:t>
      </w:r>
      <w:r w:rsidR="00951523" w:rsidRPr="0090780D">
        <w:rPr>
          <w:rFonts w:ascii="Arial" w:hAnsi="Arial" w:cs="Arial"/>
          <w:sz w:val="24"/>
          <w:szCs w:val="24"/>
          <w:shd w:val="clear" w:color="auto" w:fill="FFFFFF"/>
        </w:rPr>
        <w:t>rudente</w:t>
      </w:r>
      <w:r w:rsidR="00951523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90780D" w:rsidRDefault="0090780D" w:rsidP="0090780D">
      <w:pPr>
        <w:autoSpaceDE w:val="0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:rsidR="0090780D" w:rsidRDefault="0090780D" w:rsidP="0090780D">
      <w:pPr>
        <w:autoSpaceDE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90780D">
        <w:rPr>
          <w:rFonts w:ascii="Arial" w:hAnsi="Arial" w:cs="Arial"/>
          <w:bCs/>
          <w:sz w:val="24"/>
          <w:szCs w:val="24"/>
        </w:rPr>
        <w:t>CASTRO, C. R.(2016). Contribuições da Educomunicação para a educação ambiental crítica no ensino fundamental. Doutorado em Educação</w:t>
      </w:r>
      <w:r w:rsidR="00951523">
        <w:rPr>
          <w:rFonts w:ascii="Arial" w:hAnsi="Arial" w:cs="Arial"/>
          <w:bCs/>
          <w:sz w:val="24"/>
          <w:szCs w:val="24"/>
        </w:rPr>
        <w:t>. Universidade Catolica de P</w:t>
      </w:r>
      <w:r w:rsidR="00951523" w:rsidRPr="0090780D">
        <w:rPr>
          <w:rFonts w:ascii="Arial" w:hAnsi="Arial" w:cs="Arial"/>
          <w:bCs/>
          <w:sz w:val="24"/>
          <w:szCs w:val="24"/>
        </w:rPr>
        <w:t>etropolis</w:t>
      </w:r>
      <w:r w:rsidR="00951523">
        <w:rPr>
          <w:rFonts w:ascii="Arial" w:hAnsi="Arial" w:cs="Arial"/>
          <w:bCs/>
          <w:sz w:val="24"/>
          <w:szCs w:val="24"/>
        </w:rPr>
        <w:t>.</w:t>
      </w:r>
    </w:p>
    <w:p w:rsidR="00AE136C" w:rsidRPr="0090780D" w:rsidRDefault="00AE136C" w:rsidP="0090780D">
      <w:pPr>
        <w:autoSpaceDE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AE136C" w:rsidRDefault="00AE136C" w:rsidP="00AE136C">
      <w:pPr>
        <w:autoSpaceDE w:val="0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90780D">
        <w:rPr>
          <w:rFonts w:ascii="Arial" w:hAnsi="Arial" w:cs="Arial"/>
          <w:sz w:val="24"/>
          <w:szCs w:val="24"/>
          <w:shd w:val="clear" w:color="auto" w:fill="FFFFFF"/>
        </w:rPr>
        <w:t xml:space="preserve">GONCALVES, G. P. (2016). </w:t>
      </w:r>
      <w:r w:rsidRPr="0090780D">
        <w:rPr>
          <w:rFonts w:ascii="Arial" w:hAnsi="Arial" w:cs="Arial"/>
          <w:bCs/>
          <w:sz w:val="24"/>
          <w:szCs w:val="24"/>
          <w:shd w:val="clear" w:color="auto" w:fill="FFFFFF"/>
        </w:rPr>
        <w:t>Webquest: potencialidades pedagógicas da internet no ensino de química</w:t>
      </w:r>
      <w:r w:rsidRPr="0090780D">
        <w:rPr>
          <w:rFonts w:ascii="Arial" w:hAnsi="Arial" w:cs="Arial"/>
          <w:sz w:val="24"/>
          <w:szCs w:val="24"/>
          <w:shd w:val="clear" w:color="auto" w:fill="FFFFFF"/>
        </w:rPr>
        <w:t>. Mestrado Profissional em Educação e Docência</w:t>
      </w:r>
      <w:r>
        <w:rPr>
          <w:rFonts w:ascii="Arial" w:hAnsi="Arial" w:cs="Arial"/>
          <w:sz w:val="24"/>
          <w:szCs w:val="24"/>
          <w:shd w:val="clear" w:color="auto" w:fill="FFFFFF"/>
        </w:rPr>
        <w:t>. Universidade Federal de Minas G</w:t>
      </w:r>
      <w:r w:rsidRPr="0090780D">
        <w:rPr>
          <w:rFonts w:ascii="Arial" w:hAnsi="Arial" w:cs="Arial"/>
          <w:sz w:val="24"/>
          <w:szCs w:val="24"/>
          <w:shd w:val="clear" w:color="auto" w:fill="FFFFFF"/>
        </w:rPr>
        <w:t>erais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90780D" w:rsidRPr="0090780D" w:rsidRDefault="0090780D" w:rsidP="0090780D">
      <w:pPr>
        <w:autoSpaceDE w:val="0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:rsidR="006603F9" w:rsidRDefault="006603F9" w:rsidP="00AE136C">
      <w:pPr>
        <w:autoSpaceDE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 w:rsidRPr="000A4E4A">
        <w:rPr>
          <w:rFonts w:ascii="Arial" w:hAnsi="Arial" w:cs="Arial"/>
          <w:bCs/>
          <w:color w:val="000000"/>
          <w:sz w:val="24"/>
          <w:szCs w:val="24"/>
        </w:rPr>
        <w:t xml:space="preserve">GUIMARÃES, B. </w:t>
      </w:r>
      <w:r w:rsidR="002174DA" w:rsidRPr="000A4E4A">
        <w:rPr>
          <w:rFonts w:ascii="Arial" w:hAnsi="Arial" w:cs="Arial"/>
          <w:bCs/>
          <w:color w:val="000000"/>
          <w:sz w:val="24"/>
          <w:szCs w:val="24"/>
        </w:rPr>
        <w:t>L</w:t>
      </w:r>
      <w:r w:rsidR="002174DA">
        <w:rPr>
          <w:rFonts w:ascii="Arial" w:hAnsi="Arial" w:cs="Arial"/>
          <w:bCs/>
          <w:color w:val="000000"/>
          <w:sz w:val="24"/>
          <w:szCs w:val="24"/>
        </w:rPr>
        <w:t>.</w:t>
      </w:r>
      <w:r w:rsidRPr="000A4E4A">
        <w:rPr>
          <w:rFonts w:ascii="Arial" w:hAnsi="Arial" w:cs="Arial"/>
          <w:bCs/>
          <w:color w:val="000000"/>
          <w:sz w:val="24"/>
          <w:szCs w:val="24"/>
        </w:rPr>
        <w:t xml:space="preserve">&amp; SAMPAIO, M. V. </w:t>
      </w:r>
      <w:r w:rsidR="002174DA" w:rsidRPr="000A4E4A">
        <w:rPr>
          <w:rFonts w:ascii="Arial" w:hAnsi="Arial" w:cs="Arial"/>
          <w:bCs/>
          <w:color w:val="000000"/>
          <w:sz w:val="24"/>
          <w:szCs w:val="24"/>
        </w:rPr>
        <w:t>S</w:t>
      </w:r>
      <w:r w:rsidR="002174DA">
        <w:rPr>
          <w:rFonts w:ascii="Arial" w:hAnsi="Arial" w:cs="Arial"/>
          <w:bCs/>
          <w:color w:val="000000"/>
          <w:sz w:val="24"/>
          <w:szCs w:val="24"/>
        </w:rPr>
        <w:t>.</w:t>
      </w:r>
      <w:r w:rsidRPr="000A4E4A">
        <w:rPr>
          <w:rFonts w:ascii="Arial" w:hAnsi="Arial" w:cs="Arial"/>
          <w:bCs/>
          <w:color w:val="000000"/>
          <w:sz w:val="24"/>
          <w:szCs w:val="24"/>
        </w:rPr>
        <w:t xml:space="preserve">(2014). Educação Ambiental nas pedagogias do presente. </w:t>
      </w:r>
      <w:r w:rsidRPr="000A4E4A">
        <w:rPr>
          <w:rFonts w:ascii="Arial" w:hAnsi="Arial" w:cs="Arial"/>
          <w:bCs/>
          <w:i/>
          <w:color w:val="000000"/>
          <w:sz w:val="24"/>
          <w:szCs w:val="24"/>
        </w:rPr>
        <w:t>Em Aberto</w:t>
      </w:r>
      <w:r w:rsidRPr="000A4E4A">
        <w:rPr>
          <w:rFonts w:ascii="Arial" w:hAnsi="Arial" w:cs="Arial"/>
          <w:bCs/>
          <w:color w:val="000000"/>
          <w:sz w:val="24"/>
          <w:szCs w:val="24"/>
        </w:rPr>
        <w:t>, Brasília, v. 27, n. 91, p. 123-134, jan./jun.</w:t>
      </w:r>
    </w:p>
    <w:p w:rsidR="0090780D" w:rsidRPr="0090780D" w:rsidRDefault="0090780D" w:rsidP="0090780D">
      <w:pPr>
        <w:autoSpaceDE w:val="0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:rsidR="002155E5" w:rsidRDefault="002155E5" w:rsidP="006603F9">
      <w:pPr>
        <w:autoSpaceDE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 w:rsidRPr="002155E5">
        <w:rPr>
          <w:rFonts w:ascii="Arial" w:hAnsi="Arial" w:cs="Arial"/>
          <w:bCs/>
          <w:color w:val="000000"/>
          <w:sz w:val="24"/>
          <w:szCs w:val="24"/>
        </w:rPr>
        <w:lastRenderedPageBreak/>
        <w:t xml:space="preserve">IBGE. Instituto Brasileiro de Geografia e Estatística. </w:t>
      </w:r>
      <w:r w:rsidRPr="002155E5">
        <w:rPr>
          <w:rFonts w:ascii="Arial" w:hAnsi="Arial" w:cs="Arial"/>
          <w:bCs/>
          <w:i/>
          <w:color w:val="000000"/>
          <w:sz w:val="24"/>
          <w:szCs w:val="24"/>
        </w:rPr>
        <w:t>Pesquisa Nacional de Saneamento Básico</w:t>
      </w:r>
      <w:r w:rsidRPr="002155E5">
        <w:rPr>
          <w:rFonts w:ascii="Arial" w:hAnsi="Arial" w:cs="Arial"/>
          <w:bCs/>
          <w:color w:val="000000"/>
          <w:sz w:val="24"/>
          <w:szCs w:val="24"/>
        </w:rPr>
        <w:t>, PNSB -2008.Rio de Janeiro: IBGE; 2010.</w:t>
      </w:r>
    </w:p>
    <w:p w:rsidR="00951523" w:rsidRDefault="00951523" w:rsidP="006603F9">
      <w:pPr>
        <w:autoSpaceDE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</w:p>
    <w:p w:rsidR="00951523" w:rsidRPr="0090780D" w:rsidRDefault="00951523" w:rsidP="00951523">
      <w:pPr>
        <w:autoSpaceDE w:val="0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90780D">
        <w:rPr>
          <w:rFonts w:ascii="Arial" w:hAnsi="Arial" w:cs="Arial"/>
          <w:sz w:val="24"/>
          <w:szCs w:val="24"/>
          <w:shd w:val="clear" w:color="auto" w:fill="FFFFFF"/>
        </w:rPr>
        <w:t>LOPES, A. P. B. (2017). </w:t>
      </w:r>
      <w:r w:rsidRPr="0090780D">
        <w:rPr>
          <w:rFonts w:ascii="Arial" w:hAnsi="Arial" w:cs="Arial"/>
          <w:bCs/>
          <w:sz w:val="24"/>
          <w:szCs w:val="24"/>
          <w:shd w:val="clear" w:color="auto" w:fill="FFFFFF"/>
        </w:rPr>
        <w:t>A educação ambiental mediada pelas tecnologias da informação e comunicação no I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>nstituto Federal do Amazonas – C</w:t>
      </w:r>
      <w:r w:rsidRPr="0090780D">
        <w:rPr>
          <w:rFonts w:ascii="Arial" w:hAnsi="Arial" w:cs="Arial"/>
          <w:bCs/>
          <w:sz w:val="24"/>
          <w:szCs w:val="24"/>
          <w:shd w:val="clear" w:color="auto" w:fill="FFFFFF"/>
        </w:rPr>
        <w:t>ampus Humaitá</w:t>
      </w:r>
      <w:r w:rsidRPr="0090780D">
        <w:rPr>
          <w:rFonts w:ascii="Arial" w:hAnsi="Arial" w:cs="Arial"/>
          <w:sz w:val="24"/>
          <w:szCs w:val="24"/>
          <w:shd w:val="clear" w:color="auto" w:fill="FFFFFF"/>
        </w:rPr>
        <w:t>. Mestrado Profissional em Educação Escolar</w:t>
      </w:r>
      <w:r>
        <w:rPr>
          <w:rFonts w:ascii="Arial" w:hAnsi="Arial" w:cs="Arial"/>
          <w:sz w:val="24"/>
          <w:szCs w:val="24"/>
          <w:shd w:val="clear" w:color="auto" w:fill="FFFFFF"/>
        </w:rPr>
        <w:t>. Universidade Federal de R</w:t>
      </w:r>
      <w:r w:rsidRPr="0090780D">
        <w:rPr>
          <w:rFonts w:ascii="Arial" w:hAnsi="Arial" w:cs="Arial"/>
          <w:sz w:val="24"/>
          <w:szCs w:val="24"/>
          <w:shd w:val="clear" w:color="auto" w:fill="FFFFFF"/>
        </w:rPr>
        <w:t>ondônia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9C4E76" w:rsidRPr="002155E5" w:rsidRDefault="009C4E76" w:rsidP="006603F9">
      <w:pPr>
        <w:autoSpaceDE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</w:p>
    <w:p w:rsidR="002155E5" w:rsidRDefault="002155E5" w:rsidP="006603F9">
      <w:pPr>
        <w:autoSpaceDE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 w:rsidRPr="002155E5">
        <w:rPr>
          <w:rFonts w:ascii="Arial" w:hAnsi="Arial" w:cs="Arial"/>
          <w:bCs/>
          <w:color w:val="000000"/>
          <w:sz w:val="24"/>
          <w:szCs w:val="24"/>
        </w:rPr>
        <w:t xml:space="preserve">ONUBR (2015). Organização das Nações Unidas no Brasil. </w:t>
      </w:r>
      <w:r w:rsidRPr="002155E5">
        <w:rPr>
          <w:rFonts w:ascii="Arial" w:hAnsi="Arial" w:cs="Arial"/>
          <w:bCs/>
          <w:i/>
          <w:color w:val="000000"/>
          <w:sz w:val="24"/>
          <w:szCs w:val="24"/>
        </w:rPr>
        <w:t>No Brasil, 80 mil toneladas de resíduos sólidos são descartadas de forma inadequada por dia, afirma ONU</w:t>
      </w:r>
      <w:r w:rsidRPr="002155E5">
        <w:rPr>
          <w:rFonts w:ascii="Arial" w:hAnsi="Arial" w:cs="Arial"/>
          <w:bCs/>
          <w:color w:val="000000"/>
          <w:sz w:val="24"/>
          <w:szCs w:val="24"/>
        </w:rPr>
        <w:t>. Disponível em: &lt;https://nacoesunidas.org/no-brasil-80-mil-toneladas-de-residuos-solidos-sao-descartados-de-forma-inadequada-afirma-onu/&gt;.</w:t>
      </w:r>
    </w:p>
    <w:p w:rsidR="009C4E76" w:rsidRDefault="009C4E76" w:rsidP="006603F9">
      <w:pPr>
        <w:autoSpaceDE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</w:p>
    <w:p w:rsidR="006603F9" w:rsidRDefault="006603F9" w:rsidP="006603F9">
      <w:pPr>
        <w:autoSpaceDE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REIGOTA, M. (2014). O que é educação ambiental. São Paulo: Brasiliense.</w:t>
      </w:r>
    </w:p>
    <w:p w:rsidR="006603F9" w:rsidRDefault="006603F9" w:rsidP="006603F9">
      <w:pPr>
        <w:autoSpaceDE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</w:p>
    <w:p w:rsidR="006603F9" w:rsidRDefault="006603F9" w:rsidP="006603F9">
      <w:pPr>
        <w:autoSpaceDE w:val="0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877A62">
        <w:rPr>
          <w:rFonts w:ascii="Arial" w:hAnsi="Arial" w:cs="Arial"/>
          <w:sz w:val="24"/>
          <w:szCs w:val="24"/>
          <w:shd w:val="clear" w:color="auto" w:fill="FFFFFF"/>
        </w:rPr>
        <w:t xml:space="preserve">ROSSIGNOLI, M. K. </w:t>
      </w:r>
      <w:r>
        <w:rPr>
          <w:rFonts w:ascii="Arial" w:hAnsi="Arial" w:cs="Arial"/>
          <w:sz w:val="24"/>
          <w:szCs w:val="24"/>
          <w:shd w:val="clear" w:color="auto" w:fill="FFFFFF"/>
        </w:rPr>
        <w:t>(</w:t>
      </w:r>
      <w:r w:rsidRPr="00877A62">
        <w:rPr>
          <w:rFonts w:ascii="Arial" w:hAnsi="Arial" w:cs="Arial"/>
          <w:sz w:val="24"/>
          <w:szCs w:val="24"/>
          <w:shd w:val="clear" w:color="auto" w:fill="FFFFFF"/>
        </w:rPr>
        <w:t>2016</w:t>
      </w:r>
      <w:r>
        <w:rPr>
          <w:rFonts w:ascii="Arial" w:hAnsi="Arial" w:cs="Arial"/>
          <w:sz w:val="24"/>
          <w:szCs w:val="24"/>
          <w:shd w:val="clear" w:color="auto" w:fill="FFFFFF"/>
        </w:rPr>
        <w:t>)</w:t>
      </w:r>
      <w:r w:rsidRPr="00877A62">
        <w:rPr>
          <w:rFonts w:ascii="Arial" w:hAnsi="Arial" w:cs="Arial"/>
          <w:sz w:val="24"/>
          <w:szCs w:val="24"/>
          <w:shd w:val="clear" w:color="auto" w:fill="FFFFFF"/>
        </w:rPr>
        <w:t>.</w:t>
      </w:r>
      <w:r w:rsidR="0090780D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877A62">
        <w:rPr>
          <w:rFonts w:ascii="Arial" w:hAnsi="Arial" w:cs="Arial"/>
          <w:sz w:val="24"/>
          <w:szCs w:val="24"/>
          <w:shd w:val="clear" w:color="auto" w:fill="FFFFFF"/>
        </w:rPr>
        <w:t>R</w:t>
      </w:r>
      <w:r w:rsidRPr="00877A62">
        <w:rPr>
          <w:rStyle w:val="Forte"/>
          <w:rFonts w:ascii="Arial" w:hAnsi="Arial" w:cs="Arial"/>
          <w:b w:val="0"/>
          <w:sz w:val="24"/>
          <w:szCs w:val="24"/>
          <w:shd w:val="clear" w:color="auto" w:fill="FFFFFF"/>
        </w:rPr>
        <w:t>eciclagem, educação e meio ambiente: interlocuções da vivência numa associação de catadores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  <w:r w:rsidRPr="00877A62">
        <w:rPr>
          <w:rFonts w:ascii="Arial" w:hAnsi="Arial" w:cs="Arial"/>
          <w:sz w:val="24"/>
          <w:szCs w:val="24"/>
          <w:shd w:val="clear" w:color="auto" w:fill="FFFFFF"/>
        </w:rPr>
        <w:t xml:space="preserve"> Mestrado em </w:t>
      </w:r>
      <w:r>
        <w:rPr>
          <w:rFonts w:ascii="Arial" w:hAnsi="Arial" w:cs="Arial"/>
          <w:sz w:val="24"/>
          <w:szCs w:val="24"/>
          <w:shd w:val="clear" w:color="auto" w:fill="FFFFFF"/>
        </w:rPr>
        <w:t>E</w:t>
      </w:r>
      <w:r w:rsidRPr="00877A62">
        <w:rPr>
          <w:rFonts w:ascii="Arial" w:hAnsi="Arial" w:cs="Arial"/>
          <w:sz w:val="24"/>
          <w:szCs w:val="24"/>
          <w:shd w:val="clear" w:color="auto" w:fill="FFFFFF"/>
        </w:rPr>
        <w:t>ducação</w:t>
      </w:r>
      <w:r>
        <w:rPr>
          <w:rFonts w:ascii="Arial" w:hAnsi="Arial" w:cs="Arial"/>
          <w:sz w:val="24"/>
          <w:szCs w:val="24"/>
          <w:shd w:val="clear" w:color="auto" w:fill="FFFFFF"/>
        </w:rPr>
        <w:t>. Universidade Federal de Juiz de F</w:t>
      </w:r>
      <w:r w:rsidR="0090780D">
        <w:rPr>
          <w:rFonts w:ascii="Arial" w:hAnsi="Arial" w:cs="Arial"/>
          <w:sz w:val="24"/>
          <w:szCs w:val="24"/>
          <w:shd w:val="clear" w:color="auto" w:fill="FFFFFF"/>
        </w:rPr>
        <w:t>ora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6603F9" w:rsidRPr="002155E5" w:rsidRDefault="006603F9" w:rsidP="006603F9">
      <w:pPr>
        <w:autoSpaceDE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</w:p>
    <w:p w:rsidR="006D09FB" w:rsidRDefault="002155E5" w:rsidP="006603F9">
      <w:pPr>
        <w:autoSpaceDE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 w:rsidRPr="002155E5">
        <w:rPr>
          <w:rFonts w:ascii="Arial" w:hAnsi="Arial" w:cs="Arial"/>
          <w:bCs/>
          <w:color w:val="000000"/>
          <w:sz w:val="24"/>
          <w:szCs w:val="24"/>
        </w:rPr>
        <w:t>SOFFIATI, A. (2011). Fundamentos filosóficos e históricos para o exercício da ecocidadania e da ecoeducação. Pag. 27-72.</w:t>
      </w:r>
      <w:r w:rsidR="0090780D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Pr="002155E5">
        <w:rPr>
          <w:rFonts w:ascii="Arial" w:hAnsi="Arial" w:cs="Arial"/>
          <w:bCs/>
          <w:i/>
          <w:color w:val="000000"/>
          <w:sz w:val="24"/>
          <w:szCs w:val="24"/>
        </w:rPr>
        <w:t>In:</w:t>
      </w:r>
      <w:r w:rsidR="00951523">
        <w:rPr>
          <w:rFonts w:ascii="Arial" w:hAnsi="Arial" w:cs="Arial"/>
          <w:bCs/>
          <w:i/>
          <w:color w:val="000000"/>
          <w:sz w:val="24"/>
          <w:szCs w:val="24"/>
        </w:rPr>
        <w:t xml:space="preserve"> </w:t>
      </w:r>
      <w:r w:rsidRPr="002155E5">
        <w:rPr>
          <w:rFonts w:ascii="Arial" w:hAnsi="Arial" w:cs="Arial"/>
          <w:bCs/>
          <w:i/>
          <w:color w:val="000000"/>
          <w:sz w:val="24"/>
          <w:szCs w:val="24"/>
        </w:rPr>
        <w:t>Educação ambiental: repensando o espaço da cidadania</w:t>
      </w:r>
      <w:r w:rsidRPr="002155E5">
        <w:rPr>
          <w:rFonts w:ascii="Arial" w:hAnsi="Arial" w:cs="Arial"/>
          <w:bCs/>
          <w:color w:val="000000"/>
          <w:sz w:val="24"/>
          <w:szCs w:val="24"/>
        </w:rPr>
        <w:t>. Carlos Frederico Bernardo Loureiro, Philippe PomierLayrargues, Ronaldo Souza de Castro, (orgs.). 5º edição. São Paulo: Cortez.</w:t>
      </w:r>
    </w:p>
    <w:sectPr w:rsidR="006D09FB" w:rsidSect="002C4F2B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57BD360" w15:done="0"/>
  <w15:commentEx w15:paraId="1FED6B97" w15:done="0"/>
  <w15:commentEx w15:paraId="0F761E4A" w15:done="0"/>
  <w15:commentEx w15:paraId="4E415342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784D" w:rsidRDefault="009F784D" w:rsidP="007B7FE1">
      <w:pPr>
        <w:spacing w:after="0" w:line="240" w:lineRule="auto"/>
      </w:pPr>
      <w:r>
        <w:separator/>
      </w:r>
    </w:p>
  </w:endnote>
  <w:endnote w:type="continuationSeparator" w:id="1">
    <w:p w:rsidR="009F784D" w:rsidRDefault="009F784D" w:rsidP="007B7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784D" w:rsidRDefault="009F784D" w:rsidP="007B7FE1">
      <w:pPr>
        <w:spacing w:after="0" w:line="240" w:lineRule="auto"/>
      </w:pPr>
      <w:r>
        <w:separator/>
      </w:r>
    </w:p>
  </w:footnote>
  <w:footnote w:type="continuationSeparator" w:id="1">
    <w:p w:rsidR="009F784D" w:rsidRDefault="009F784D" w:rsidP="007B7FE1">
      <w:pPr>
        <w:spacing w:after="0" w:line="240" w:lineRule="auto"/>
      </w:pPr>
      <w:r>
        <w:continuationSeparator/>
      </w:r>
    </w:p>
  </w:footnote>
  <w:footnote w:id="2">
    <w:p w:rsidR="00F54326" w:rsidRDefault="00F54326" w:rsidP="00533AC0">
      <w:pPr>
        <w:pStyle w:val="Textodenotaderodap"/>
        <w:jc w:val="both"/>
        <w:rPr>
          <w:rFonts w:ascii="Arial" w:hAnsi="Arial" w:cs="Arial"/>
          <w:sz w:val="18"/>
          <w:szCs w:val="18"/>
        </w:rPr>
      </w:pPr>
      <w:r w:rsidRPr="00D96D78">
        <w:rPr>
          <w:rStyle w:val="Refdenotaderodap"/>
          <w:rFonts w:ascii="Arial" w:hAnsi="Arial" w:cs="Arial"/>
          <w:sz w:val="18"/>
          <w:szCs w:val="18"/>
        </w:rPr>
        <w:footnoteRef/>
      </w:r>
      <w:r w:rsidR="002033E1">
        <w:rPr>
          <w:rFonts w:ascii="Arial" w:hAnsi="Arial" w:cs="Arial"/>
          <w:sz w:val="18"/>
          <w:szCs w:val="18"/>
        </w:rPr>
        <w:t xml:space="preserve">Discente do Programa de Pós-graduação em Educação – Sustentabilidade Social e Ambiental, </w:t>
      </w:r>
      <w:r w:rsidR="00CD5A07">
        <w:rPr>
          <w:rFonts w:ascii="Arial" w:hAnsi="Arial" w:cs="Arial"/>
          <w:sz w:val="18"/>
          <w:szCs w:val="18"/>
        </w:rPr>
        <w:t>Mestre em Biologia Vegetal</w:t>
      </w:r>
      <w:r w:rsidR="00FD73EC">
        <w:rPr>
          <w:rFonts w:ascii="Arial" w:hAnsi="Arial" w:cs="Arial"/>
          <w:sz w:val="18"/>
          <w:szCs w:val="18"/>
        </w:rPr>
        <w:t>,</w:t>
      </w:r>
      <w:r w:rsidR="004965FE">
        <w:rPr>
          <w:rFonts w:ascii="Arial" w:hAnsi="Arial" w:cs="Arial"/>
          <w:sz w:val="18"/>
          <w:szCs w:val="18"/>
        </w:rPr>
        <w:t xml:space="preserve"> </w:t>
      </w:r>
      <w:r w:rsidR="00FD73EC">
        <w:rPr>
          <w:rFonts w:ascii="Arial" w:hAnsi="Arial" w:cs="Arial"/>
          <w:sz w:val="18"/>
          <w:szCs w:val="18"/>
        </w:rPr>
        <w:t>p</w:t>
      </w:r>
      <w:r w:rsidR="00CD5A07">
        <w:rPr>
          <w:rFonts w:ascii="Arial" w:hAnsi="Arial" w:cs="Arial"/>
          <w:sz w:val="18"/>
          <w:szCs w:val="18"/>
        </w:rPr>
        <w:t xml:space="preserve">rofessora de Biologia </w:t>
      </w:r>
      <w:r w:rsidR="00FD73EC">
        <w:rPr>
          <w:rFonts w:ascii="Arial" w:hAnsi="Arial" w:cs="Arial"/>
          <w:sz w:val="18"/>
          <w:szCs w:val="18"/>
        </w:rPr>
        <w:t>na</w:t>
      </w:r>
      <w:r w:rsidR="004965FE">
        <w:rPr>
          <w:rFonts w:ascii="Arial" w:hAnsi="Arial" w:cs="Arial"/>
          <w:sz w:val="18"/>
          <w:szCs w:val="18"/>
        </w:rPr>
        <w:t xml:space="preserve"> </w:t>
      </w:r>
      <w:r w:rsidR="00CD5A07">
        <w:rPr>
          <w:rFonts w:ascii="Arial" w:hAnsi="Arial" w:cs="Arial"/>
          <w:sz w:val="18"/>
          <w:szCs w:val="18"/>
        </w:rPr>
        <w:t>Escola Estadual Básica Higino João Pio</w:t>
      </w:r>
      <w:r w:rsidR="00FD73EC">
        <w:rPr>
          <w:rFonts w:ascii="Arial" w:hAnsi="Arial" w:cs="Arial"/>
          <w:sz w:val="18"/>
          <w:szCs w:val="18"/>
        </w:rPr>
        <w:t xml:space="preserve"> em</w:t>
      </w:r>
      <w:r w:rsidR="00CD5A07">
        <w:rPr>
          <w:rFonts w:ascii="Arial" w:hAnsi="Arial" w:cs="Arial"/>
          <w:sz w:val="18"/>
          <w:szCs w:val="18"/>
        </w:rPr>
        <w:t xml:space="preserve"> Balneário Comburiu/SC</w:t>
      </w:r>
      <w:r w:rsidR="002033E1">
        <w:rPr>
          <w:rFonts w:ascii="Arial" w:hAnsi="Arial" w:cs="Arial"/>
          <w:sz w:val="18"/>
          <w:szCs w:val="18"/>
        </w:rPr>
        <w:t>, e-mail:</w:t>
      </w:r>
      <w:r w:rsidR="004965FE" w:rsidRPr="0032445A">
        <w:rPr>
          <w:rFonts w:ascii="Arial" w:hAnsi="Arial" w:cs="Arial"/>
          <w:sz w:val="18"/>
          <w:szCs w:val="18"/>
        </w:rPr>
        <w:t xml:space="preserve"> </w:t>
      </w:r>
      <w:hyperlink r:id="rId1" w:history="1">
        <w:r w:rsidR="00CD5A07" w:rsidRPr="0032445A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martinsf.daiane@gmail.com</w:t>
        </w:r>
      </w:hyperlink>
    </w:p>
    <w:p w:rsidR="002033E1" w:rsidRPr="00D96D78" w:rsidRDefault="002033E1" w:rsidP="00533AC0">
      <w:pPr>
        <w:pStyle w:val="Textodenotaderodap"/>
        <w:jc w:val="both"/>
        <w:rPr>
          <w:rFonts w:ascii="Arial" w:hAnsi="Arial" w:cs="Arial"/>
          <w:sz w:val="18"/>
          <w:szCs w:val="18"/>
        </w:rPr>
      </w:pPr>
    </w:p>
  </w:footnote>
  <w:footnote w:id="3">
    <w:p w:rsidR="002033E1" w:rsidRPr="00D96D78" w:rsidRDefault="002033E1" w:rsidP="002033E1">
      <w:pPr>
        <w:pStyle w:val="Textodenotaderodap"/>
        <w:jc w:val="both"/>
        <w:rPr>
          <w:rFonts w:ascii="Arial" w:hAnsi="Arial" w:cs="Arial"/>
          <w:sz w:val="18"/>
          <w:szCs w:val="18"/>
        </w:rPr>
      </w:pPr>
      <w:r w:rsidRPr="00D96D78">
        <w:rPr>
          <w:rStyle w:val="Refdenotaderodap"/>
          <w:rFonts w:ascii="Arial" w:hAnsi="Arial" w:cs="Arial"/>
          <w:sz w:val="18"/>
          <w:szCs w:val="18"/>
        </w:rPr>
        <w:footnoteRef/>
      </w:r>
      <w:r>
        <w:rPr>
          <w:rFonts w:ascii="Arial" w:hAnsi="Arial" w:cs="Arial"/>
          <w:sz w:val="18"/>
          <w:szCs w:val="18"/>
        </w:rPr>
        <w:t>Orientadora, D</w:t>
      </w:r>
      <w:r w:rsidRPr="002033E1">
        <w:rPr>
          <w:rFonts w:ascii="Arial" w:hAnsi="Arial" w:cs="Arial"/>
          <w:sz w:val="18"/>
          <w:szCs w:val="18"/>
        </w:rPr>
        <w:t>outora em Engenharia Ambiental - UFSC, docente do Instituto Federal Catarinense – Campus Camboriú, e-mail: viviane.velho@ifc.edu.br</w:t>
      </w:r>
    </w:p>
  </w:footnote>
  <w:footnote w:id="4">
    <w:p w:rsidR="00707E55" w:rsidRPr="00533AC0" w:rsidRDefault="00707E55" w:rsidP="00533AC0">
      <w:pPr>
        <w:pStyle w:val="Textodenotaderodap"/>
        <w:jc w:val="both"/>
        <w:rPr>
          <w:rFonts w:ascii="Arial" w:hAnsi="Arial" w:cs="Arial"/>
          <w:sz w:val="18"/>
          <w:szCs w:val="18"/>
        </w:rPr>
      </w:pPr>
      <w:r w:rsidRPr="00533AC0">
        <w:rPr>
          <w:rStyle w:val="Refdenotaderodap"/>
          <w:rFonts w:ascii="Arial" w:hAnsi="Arial" w:cs="Arial"/>
          <w:sz w:val="18"/>
          <w:szCs w:val="18"/>
        </w:rPr>
        <w:footnoteRef/>
      </w:r>
      <w:r w:rsidRPr="00533AC0">
        <w:rPr>
          <w:rFonts w:ascii="Arial" w:hAnsi="Arial" w:cs="Arial"/>
          <w:sz w:val="18"/>
          <w:szCs w:val="18"/>
        </w:rPr>
        <w:t xml:space="preserve"> Artigo publicado in: </w:t>
      </w:r>
      <w:r w:rsidRPr="00533AC0">
        <w:rPr>
          <w:rFonts w:ascii="Arial" w:hAnsi="Arial" w:cs="Arial"/>
          <w:b/>
          <w:sz w:val="18"/>
          <w:szCs w:val="18"/>
        </w:rPr>
        <w:t>Educação Ambiental: repensan</w:t>
      </w:r>
      <w:r w:rsidR="00393B4A" w:rsidRPr="00533AC0">
        <w:rPr>
          <w:rFonts w:ascii="Arial" w:hAnsi="Arial" w:cs="Arial"/>
          <w:b/>
          <w:sz w:val="18"/>
          <w:szCs w:val="18"/>
        </w:rPr>
        <w:t>do o espaço da cidadania</w:t>
      </w:r>
      <w:r w:rsidR="00393B4A" w:rsidRPr="00533AC0">
        <w:rPr>
          <w:rFonts w:ascii="Arial" w:hAnsi="Arial" w:cs="Arial"/>
          <w:sz w:val="18"/>
          <w:szCs w:val="18"/>
        </w:rPr>
        <w:t xml:space="preserve"> (2011). Livro que reuni uma coleção de artigos aon</w:t>
      </w:r>
      <w:r w:rsidR="00533AC0">
        <w:rPr>
          <w:rFonts w:ascii="Arial" w:hAnsi="Arial" w:cs="Arial"/>
          <w:sz w:val="18"/>
          <w:szCs w:val="18"/>
        </w:rPr>
        <w:t>de os autores procuram discutir</w:t>
      </w:r>
      <w:r w:rsidR="00533AC0" w:rsidRPr="00533AC0">
        <w:rPr>
          <w:rFonts w:ascii="Arial" w:hAnsi="Arial" w:cs="Arial"/>
          <w:sz w:val="18"/>
          <w:szCs w:val="18"/>
        </w:rPr>
        <w:t xml:space="preserve"> que o exercício da </w:t>
      </w:r>
      <w:r w:rsidR="00393B4A" w:rsidRPr="00533AC0">
        <w:rPr>
          <w:rFonts w:ascii="Arial" w:hAnsi="Arial" w:cs="Arial"/>
          <w:sz w:val="18"/>
          <w:szCs w:val="18"/>
        </w:rPr>
        <w:t>cidadania ao</w:t>
      </w:r>
      <w:r w:rsidR="00533AC0" w:rsidRPr="00533AC0">
        <w:rPr>
          <w:rFonts w:ascii="Arial" w:hAnsi="Arial" w:cs="Arial"/>
          <w:sz w:val="18"/>
          <w:szCs w:val="18"/>
        </w:rPr>
        <w:t xml:space="preserve"> enfrentamento da questão ambiental não pressupõe apenas a conscientização dos deveres individuais determinados pela moral ecologista, mas, sobretudo, a conscientização dos direitos coletivos da gestão ambiental participativa.</w:t>
      </w:r>
    </w:p>
  </w:footnote>
  <w:footnote w:id="5">
    <w:p w:rsidR="00947A72" w:rsidRPr="00947A72" w:rsidRDefault="00947A72" w:rsidP="00947A72">
      <w:pPr>
        <w:pStyle w:val="Textodenotadefim"/>
        <w:jc w:val="both"/>
        <w:rPr>
          <w:rFonts w:ascii="Arial" w:hAnsi="Arial" w:cs="Arial"/>
          <w:sz w:val="18"/>
          <w:szCs w:val="18"/>
        </w:rPr>
      </w:pPr>
      <w:r w:rsidRPr="00947A72">
        <w:rPr>
          <w:rStyle w:val="Refdenotaderodap"/>
          <w:rFonts w:ascii="Arial" w:hAnsi="Arial" w:cs="Arial"/>
          <w:sz w:val="18"/>
          <w:szCs w:val="18"/>
        </w:rPr>
        <w:footnoteRef/>
      </w:r>
      <w:r w:rsidRPr="00947A72">
        <w:rPr>
          <w:rFonts w:ascii="Arial" w:hAnsi="Arial" w:cs="Arial"/>
          <w:sz w:val="18"/>
          <w:szCs w:val="18"/>
        </w:rPr>
        <w:t>&lt;</w:t>
      </w:r>
      <w:hyperlink r:id="rId2" w:anchor="!/" w:history="1">
        <w:r w:rsidRPr="00947A72">
          <w:rPr>
            <w:rStyle w:val="Hyperlink"/>
            <w:rFonts w:ascii="Arial" w:hAnsi="Arial" w:cs="Arial"/>
            <w:sz w:val="18"/>
            <w:szCs w:val="18"/>
          </w:rPr>
          <w:t>http://catalogodeteses.capes.gov.br/catalogo-teses/#!/</w:t>
        </w:r>
      </w:hyperlink>
      <w:r w:rsidRPr="00947A72">
        <w:rPr>
          <w:rFonts w:ascii="Arial" w:hAnsi="Arial" w:cs="Arial"/>
          <w:sz w:val="18"/>
          <w:szCs w:val="18"/>
        </w:rPr>
        <w:t xml:space="preserve">&gt; (acesso em </w:t>
      </w:r>
      <w:r w:rsidR="008962E7">
        <w:rPr>
          <w:rFonts w:ascii="Arial" w:hAnsi="Arial" w:cs="Arial"/>
          <w:sz w:val="18"/>
          <w:szCs w:val="18"/>
        </w:rPr>
        <w:t>0</w:t>
      </w:r>
      <w:r w:rsidRPr="00947A72">
        <w:rPr>
          <w:rFonts w:ascii="Arial" w:hAnsi="Arial" w:cs="Arial"/>
          <w:sz w:val="18"/>
          <w:szCs w:val="18"/>
        </w:rPr>
        <w:t>5/06/2018).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7FE1" w:rsidRDefault="007F384F" w:rsidP="007B7FE1">
    <w:pPr>
      <w:pStyle w:val="Cabealho"/>
      <w:jc w:val="center"/>
    </w:pPr>
    <w:r>
      <w:rPr>
        <w:noProof/>
        <w:lang w:eastAsia="pt-BR"/>
      </w:rPr>
      <w:drawing>
        <wp:inline distT="0" distB="0" distL="0" distR="0">
          <wp:extent cx="5000625" cy="933450"/>
          <wp:effectExtent l="1905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00625" cy="933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7B7FE1" w:rsidRDefault="007B7FE1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F4526"/>
    <w:multiLevelType w:val="hybridMultilevel"/>
    <w:tmpl w:val="4FE67F98"/>
    <w:lvl w:ilvl="0" w:tplc="4C4A3A18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iviane Furtado Velho">
    <w15:presenceInfo w15:providerId="Windows Live" w15:userId="23207a085bfaa7af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7FE1"/>
    <w:rsid w:val="000066AF"/>
    <w:rsid w:val="00022295"/>
    <w:rsid w:val="0004127C"/>
    <w:rsid w:val="00053F47"/>
    <w:rsid w:val="0008532B"/>
    <w:rsid w:val="000A4E4A"/>
    <w:rsid w:val="000C3FAF"/>
    <w:rsid w:val="000C5612"/>
    <w:rsid w:val="000C569B"/>
    <w:rsid w:val="000D5B68"/>
    <w:rsid w:val="000D690C"/>
    <w:rsid w:val="000E1FFA"/>
    <w:rsid w:val="001075BF"/>
    <w:rsid w:val="001248DC"/>
    <w:rsid w:val="00127473"/>
    <w:rsid w:val="00142B8E"/>
    <w:rsid w:val="001646BD"/>
    <w:rsid w:val="00174B6D"/>
    <w:rsid w:val="001770F9"/>
    <w:rsid w:val="001838D2"/>
    <w:rsid w:val="001B15AC"/>
    <w:rsid w:val="001B1C62"/>
    <w:rsid w:val="001C0DEC"/>
    <w:rsid w:val="001E21D3"/>
    <w:rsid w:val="001F0B9C"/>
    <w:rsid w:val="001F472B"/>
    <w:rsid w:val="002033E1"/>
    <w:rsid w:val="002111CB"/>
    <w:rsid w:val="002155E5"/>
    <w:rsid w:val="002174DA"/>
    <w:rsid w:val="002242FB"/>
    <w:rsid w:val="00226FAB"/>
    <w:rsid w:val="0022741D"/>
    <w:rsid w:val="00232481"/>
    <w:rsid w:val="00236553"/>
    <w:rsid w:val="00274334"/>
    <w:rsid w:val="002944ED"/>
    <w:rsid w:val="002C4F2B"/>
    <w:rsid w:val="002D50B8"/>
    <w:rsid w:val="002E252E"/>
    <w:rsid w:val="002F007A"/>
    <w:rsid w:val="002F2FD2"/>
    <w:rsid w:val="00312EA3"/>
    <w:rsid w:val="0032389B"/>
    <w:rsid w:val="0032445A"/>
    <w:rsid w:val="00334FD2"/>
    <w:rsid w:val="00364FA1"/>
    <w:rsid w:val="00384DBC"/>
    <w:rsid w:val="00393B4A"/>
    <w:rsid w:val="003D2A96"/>
    <w:rsid w:val="003D6F1D"/>
    <w:rsid w:val="00415DA8"/>
    <w:rsid w:val="00440502"/>
    <w:rsid w:val="004550FC"/>
    <w:rsid w:val="004608A0"/>
    <w:rsid w:val="004652CB"/>
    <w:rsid w:val="0047472D"/>
    <w:rsid w:val="004965FE"/>
    <w:rsid w:val="004A613B"/>
    <w:rsid w:val="004A6419"/>
    <w:rsid w:val="004C4285"/>
    <w:rsid w:val="004C7993"/>
    <w:rsid w:val="004D082D"/>
    <w:rsid w:val="004E6147"/>
    <w:rsid w:val="004F7479"/>
    <w:rsid w:val="005062DE"/>
    <w:rsid w:val="00506FB2"/>
    <w:rsid w:val="005154B8"/>
    <w:rsid w:val="005167E3"/>
    <w:rsid w:val="00533331"/>
    <w:rsid w:val="00533AC0"/>
    <w:rsid w:val="0053479F"/>
    <w:rsid w:val="005429EF"/>
    <w:rsid w:val="0054468B"/>
    <w:rsid w:val="00544D46"/>
    <w:rsid w:val="00552E56"/>
    <w:rsid w:val="00557666"/>
    <w:rsid w:val="00567872"/>
    <w:rsid w:val="00572BCE"/>
    <w:rsid w:val="0057353F"/>
    <w:rsid w:val="005773CE"/>
    <w:rsid w:val="005A17B2"/>
    <w:rsid w:val="005A308F"/>
    <w:rsid w:val="005C26C4"/>
    <w:rsid w:val="005F0905"/>
    <w:rsid w:val="00614068"/>
    <w:rsid w:val="006603F9"/>
    <w:rsid w:val="006647E6"/>
    <w:rsid w:val="006A747E"/>
    <w:rsid w:val="006B6031"/>
    <w:rsid w:val="006D09FB"/>
    <w:rsid w:val="006F7AAF"/>
    <w:rsid w:val="0070513D"/>
    <w:rsid w:val="00707E55"/>
    <w:rsid w:val="0074681A"/>
    <w:rsid w:val="007542BC"/>
    <w:rsid w:val="00767DAA"/>
    <w:rsid w:val="007B67E7"/>
    <w:rsid w:val="007B7FE1"/>
    <w:rsid w:val="007D2064"/>
    <w:rsid w:val="007F384F"/>
    <w:rsid w:val="008576BA"/>
    <w:rsid w:val="00867DD2"/>
    <w:rsid w:val="00871483"/>
    <w:rsid w:val="00877A62"/>
    <w:rsid w:val="00891229"/>
    <w:rsid w:val="00893A24"/>
    <w:rsid w:val="008962E7"/>
    <w:rsid w:val="008C2A34"/>
    <w:rsid w:val="008C4AEB"/>
    <w:rsid w:val="008D3B57"/>
    <w:rsid w:val="008E513A"/>
    <w:rsid w:val="0090780D"/>
    <w:rsid w:val="009142AC"/>
    <w:rsid w:val="00916EFD"/>
    <w:rsid w:val="00937A1D"/>
    <w:rsid w:val="00947A72"/>
    <w:rsid w:val="00951523"/>
    <w:rsid w:val="00957D1C"/>
    <w:rsid w:val="00972F79"/>
    <w:rsid w:val="00985CA0"/>
    <w:rsid w:val="009A31E0"/>
    <w:rsid w:val="009B556D"/>
    <w:rsid w:val="009C1614"/>
    <w:rsid w:val="009C4E76"/>
    <w:rsid w:val="009F296B"/>
    <w:rsid w:val="009F784D"/>
    <w:rsid w:val="00A34640"/>
    <w:rsid w:val="00A36EFE"/>
    <w:rsid w:val="00A64337"/>
    <w:rsid w:val="00A751D6"/>
    <w:rsid w:val="00AD08D1"/>
    <w:rsid w:val="00AD7885"/>
    <w:rsid w:val="00AE136C"/>
    <w:rsid w:val="00AF50A3"/>
    <w:rsid w:val="00B2574A"/>
    <w:rsid w:val="00B46A86"/>
    <w:rsid w:val="00B60F38"/>
    <w:rsid w:val="00BA57EF"/>
    <w:rsid w:val="00BD5744"/>
    <w:rsid w:val="00BF4471"/>
    <w:rsid w:val="00C54FA3"/>
    <w:rsid w:val="00C56E14"/>
    <w:rsid w:val="00C665AC"/>
    <w:rsid w:val="00C71679"/>
    <w:rsid w:val="00C75B8C"/>
    <w:rsid w:val="00CA10B4"/>
    <w:rsid w:val="00CC141D"/>
    <w:rsid w:val="00CC45CE"/>
    <w:rsid w:val="00CD0B5B"/>
    <w:rsid w:val="00CD5A07"/>
    <w:rsid w:val="00CD7772"/>
    <w:rsid w:val="00CE7AD5"/>
    <w:rsid w:val="00CF1EDA"/>
    <w:rsid w:val="00D009F1"/>
    <w:rsid w:val="00D12532"/>
    <w:rsid w:val="00D163B2"/>
    <w:rsid w:val="00D221A1"/>
    <w:rsid w:val="00D556C7"/>
    <w:rsid w:val="00D75121"/>
    <w:rsid w:val="00D949D2"/>
    <w:rsid w:val="00D9573C"/>
    <w:rsid w:val="00D96D78"/>
    <w:rsid w:val="00DA4D8C"/>
    <w:rsid w:val="00DC3F5E"/>
    <w:rsid w:val="00DC6BEC"/>
    <w:rsid w:val="00DD2023"/>
    <w:rsid w:val="00DF1720"/>
    <w:rsid w:val="00E0192E"/>
    <w:rsid w:val="00E07BFB"/>
    <w:rsid w:val="00E22C61"/>
    <w:rsid w:val="00E365F8"/>
    <w:rsid w:val="00E81842"/>
    <w:rsid w:val="00E91B55"/>
    <w:rsid w:val="00EA225D"/>
    <w:rsid w:val="00ED18B1"/>
    <w:rsid w:val="00ED1A62"/>
    <w:rsid w:val="00ED62DA"/>
    <w:rsid w:val="00EE3C46"/>
    <w:rsid w:val="00EE5CF9"/>
    <w:rsid w:val="00EE7BBC"/>
    <w:rsid w:val="00EF01D0"/>
    <w:rsid w:val="00F05D86"/>
    <w:rsid w:val="00F078F0"/>
    <w:rsid w:val="00F23398"/>
    <w:rsid w:val="00F4670B"/>
    <w:rsid w:val="00F51E03"/>
    <w:rsid w:val="00F51E1C"/>
    <w:rsid w:val="00F54326"/>
    <w:rsid w:val="00F7116A"/>
    <w:rsid w:val="00FA53AB"/>
    <w:rsid w:val="00FB39E5"/>
    <w:rsid w:val="00FD73EC"/>
    <w:rsid w:val="00FF53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70"/>
    <w:lsdException w:name="TOC Heading" w:uiPriority="71" w:qFormat="1"/>
  </w:latentStyles>
  <w:style w:type="paragraph" w:default="1" w:styleId="Normal">
    <w:name w:val="Normal"/>
    <w:qFormat/>
    <w:rsid w:val="007B7FE1"/>
    <w:pPr>
      <w:suppressAutoHyphens/>
      <w:spacing w:after="200" w:line="276" w:lineRule="auto"/>
    </w:pPr>
    <w:rPr>
      <w:rFonts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7FE1"/>
    <w:pPr>
      <w:tabs>
        <w:tab w:val="center" w:pos="4252"/>
        <w:tab w:val="right" w:pos="8504"/>
      </w:tabs>
      <w:spacing w:after="0" w:line="240" w:lineRule="auto"/>
    </w:pPr>
    <w:rPr>
      <w:rFonts w:cs="Times New Roman"/>
      <w:sz w:val="20"/>
      <w:szCs w:val="20"/>
    </w:rPr>
  </w:style>
  <w:style w:type="character" w:customStyle="1" w:styleId="CabealhoChar">
    <w:name w:val="Cabeçalho Char"/>
    <w:link w:val="Cabealho"/>
    <w:uiPriority w:val="99"/>
    <w:rsid w:val="007B7FE1"/>
    <w:rPr>
      <w:rFonts w:ascii="Calibri" w:eastAsia="Calibri" w:hAnsi="Calibri" w:cs="Calibri"/>
      <w:lang w:eastAsia="zh-CN"/>
    </w:rPr>
  </w:style>
  <w:style w:type="paragraph" w:styleId="Rodap">
    <w:name w:val="footer"/>
    <w:basedOn w:val="Normal"/>
    <w:link w:val="RodapChar"/>
    <w:uiPriority w:val="99"/>
    <w:unhideWhenUsed/>
    <w:rsid w:val="007B7FE1"/>
    <w:pPr>
      <w:tabs>
        <w:tab w:val="center" w:pos="4252"/>
        <w:tab w:val="right" w:pos="8504"/>
      </w:tabs>
      <w:spacing w:after="0" w:line="240" w:lineRule="auto"/>
    </w:pPr>
    <w:rPr>
      <w:rFonts w:cs="Times New Roman"/>
      <w:sz w:val="20"/>
      <w:szCs w:val="20"/>
    </w:rPr>
  </w:style>
  <w:style w:type="character" w:customStyle="1" w:styleId="RodapChar">
    <w:name w:val="Rodapé Char"/>
    <w:link w:val="Rodap"/>
    <w:uiPriority w:val="99"/>
    <w:rsid w:val="007B7FE1"/>
    <w:rPr>
      <w:rFonts w:ascii="Calibri" w:eastAsia="Calibri" w:hAnsi="Calibri" w:cs="Calibri"/>
      <w:lang w:eastAsia="zh-C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773CE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773CE"/>
    <w:rPr>
      <w:rFonts w:ascii="Tahoma" w:eastAsia="Calibri" w:hAnsi="Tahoma" w:cs="Tahoma"/>
      <w:sz w:val="16"/>
      <w:szCs w:val="16"/>
      <w:lang w:eastAsia="zh-CN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F54326"/>
    <w:pPr>
      <w:spacing w:after="0" w:line="240" w:lineRule="auto"/>
    </w:pPr>
    <w:rPr>
      <w:rFonts w:cs="Times New Roman"/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rsid w:val="00F54326"/>
    <w:rPr>
      <w:rFonts w:ascii="Calibri" w:eastAsia="Calibri" w:hAnsi="Calibri" w:cs="Calibri"/>
      <w:sz w:val="20"/>
      <w:szCs w:val="20"/>
      <w:lang w:eastAsia="zh-CN"/>
    </w:rPr>
  </w:style>
  <w:style w:type="character" w:styleId="Refdenotaderodap">
    <w:name w:val="footnote reference"/>
    <w:uiPriority w:val="99"/>
    <w:semiHidden/>
    <w:unhideWhenUsed/>
    <w:rsid w:val="00F54326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CD5A07"/>
    <w:rPr>
      <w:color w:val="0000FF"/>
      <w:u w:val="single"/>
    </w:rPr>
  </w:style>
  <w:style w:type="paragraph" w:styleId="Textodenotadefim">
    <w:name w:val="endnote text"/>
    <w:basedOn w:val="Normal"/>
    <w:link w:val="TextodenotadefimChar"/>
    <w:uiPriority w:val="99"/>
    <w:unhideWhenUsed/>
    <w:rsid w:val="00947A72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rsid w:val="00947A72"/>
    <w:rPr>
      <w:rFonts w:cs="Calibri"/>
      <w:lang w:eastAsia="zh-CN"/>
    </w:rPr>
  </w:style>
  <w:style w:type="character" w:styleId="Refdenotadefim">
    <w:name w:val="endnote reference"/>
    <w:basedOn w:val="Fontepargpadro"/>
    <w:uiPriority w:val="99"/>
    <w:semiHidden/>
    <w:unhideWhenUsed/>
    <w:rsid w:val="00947A72"/>
    <w:rPr>
      <w:vertAlign w:val="superscript"/>
    </w:rPr>
  </w:style>
  <w:style w:type="table" w:styleId="Tabelacomgrade">
    <w:name w:val="Table Grid"/>
    <w:basedOn w:val="Tabelanormal"/>
    <w:uiPriority w:val="39"/>
    <w:rsid w:val="0053479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53479F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AD788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D788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D7885"/>
    <w:rPr>
      <w:rFonts w:cs="Calibri"/>
      <w:lang w:eastAsia="zh-C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D788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D7885"/>
    <w:rPr>
      <w:rFonts w:cs="Calibri"/>
      <w:b/>
      <w:bCs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9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5554">
          <w:marLeft w:val="-225"/>
          <w:marRight w:val="-225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292815">
          <w:marLeft w:val="-225"/>
          <w:marRight w:val="-225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204001">
          <w:marLeft w:val="-225"/>
          <w:marRight w:val="-225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746349">
          <w:marLeft w:val="-225"/>
          <w:marRight w:val="-225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041706">
          <w:marLeft w:val="-225"/>
          <w:marRight w:val="-225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241504">
          <w:marLeft w:val="-225"/>
          <w:marRight w:val="-225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753583">
          <w:marLeft w:val="-225"/>
          <w:marRight w:val="-225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521852">
          <w:marLeft w:val="-225"/>
          <w:marRight w:val="-225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383221">
          <w:marLeft w:val="-225"/>
          <w:marRight w:val="-225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462404">
          <w:marLeft w:val="-225"/>
          <w:marRight w:val="-225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935779">
          <w:marLeft w:val="-225"/>
          <w:marRight w:val="-225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25154">
          <w:marLeft w:val="-225"/>
          <w:marRight w:val="-225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902159">
          <w:marLeft w:val="-225"/>
          <w:marRight w:val="-225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35543">
          <w:marLeft w:val="-225"/>
          <w:marRight w:val="-225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464791">
          <w:marLeft w:val="-225"/>
          <w:marRight w:val="-225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59363">
          <w:marLeft w:val="-225"/>
          <w:marRight w:val="-225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945547">
          <w:marLeft w:val="-225"/>
          <w:marRight w:val="-225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890246">
          <w:marLeft w:val="-225"/>
          <w:marRight w:val="-225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493255">
          <w:marLeft w:val="-225"/>
          <w:marRight w:val="-225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33125">
          <w:marLeft w:val="-225"/>
          <w:marRight w:val="-225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0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5367">
          <w:marLeft w:val="-225"/>
          <w:marRight w:val="-225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369812">
          <w:marLeft w:val="-225"/>
          <w:marRight w:val="-225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694147">
          <w:marLeft w:val="-225"/>
          <w:marRight w:val="-225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285241">
          <w:marLeft w:val="-225"/>
          <w:marRight w:val="-225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91055">
          <w:marLeft w:val="-225"/>
          <w:marRight w:val="-225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520730">
          <w:marLeft w:val="-225"/>
          <w:marRight w:val="-225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344728">
          <w:marLeft w:val="-225"/>
          <w:marRight w:val="-225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618831">
          <w:marLeft w:val="-225"/>
          <w:marRight w:val="-225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46971">
          <w:marLeft w:val="-225"/>
          <w:marRight w:val="-225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778874">
          <w:marLeft w:val="-225"/>
          <w:marRight w:val="-225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3570">
          <w:marLeft w:val="-225"/>
          <w:marRight w:val="-225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964822">
          <w:marLeft w:val="-225"/>
          <w:marRight w:val="-225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20304">
          <w:marLeft w:val="-225"/>
          <w:marRight w:val="-225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03935">
          <w:marLeft w:val="-225"/>
          <w:marRight w:val="-225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catalogodeteses.capes.gov.br/catalogo-teses/" TargetMode="External"/><Relationship Id="rId1" Type="http://schemas.openxmlformats.org/officeDocument/2006/relationships/hyperlink" Target="mailto:martinsf.daiane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3C3A7A-F417-F148-BDDC-021834BE8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6</Pages>
  <Words>1922</Words>
  <Characters>10384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12282</CharactersWithSpaces>
  <SharedDoc>false</SharedDoc>
  <HLinks>
    <vt:vector size="6" baseType="variant">
      <vt:variant>
        <vt:i4>4718641</vt:i4>
      </vt:variant>
      <vt:variant>
        <vt:i4>0</vt:i4>
      </vt:variant>
      <vt:variant>
        <vt:i4>0</vt:i4>
      </vt:variant>
      <vt:variant>
        <vt:i4>5</vt:i4>
      </vt:variant>
      <vt:variant>
        <vt:lpwstr>mailto:martinsf.daiane@gmail.com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Sanir da Conceicao</dc:creator>
  <cp:lastModifiedBy>user</cp:lastModifiedBy>
  <cp:revision>4</cp:revision>
  <dcterms:created xsi:type="dcterms:W3CDTF">2018-06-20T19:17:00Z</dcterms:created>
  <dcterms:modified xsi:type="dcterms:W3CDTF">2018-07-29T21:43:00Z</dcterms:modified>
</cp:coreProperties>
</file>