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9749C" w14:textId="77777777" w:rsidR="00CA13B2" w:rsidRPr="00CA13B2" w:rsidRDefault="00CA13B2" w:rsidP="00CA13B2">
      <w:pPr>
        <w:spacing w:before="120" w:after="120" w:line="100" w:lineRule="atLeast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CA13B2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UTILIZAÇÃO DE UM AMBIENTE COLABORATIVO DE APRENDIZAGEM NA EDUCAÇÃO DE JOVENS E ADULTOS.</w:t>
      </w:r>
    </w:p>
    <w:p w14:paraId="626B5944" w14:textId="213AA20A"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Subtítulo</w:t>
      </w:r>
    </w:p>
    <w:p w14:paraId="61672409" w14:textId="77777777" w:rsidR="00962067" w:rsidRDefault="00962067">
      <w:pPr>
        <w:pStyle w:val="Normal1"/>
        <w:spacing w:after="0" w:line="36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</w:p>
    <w:p w14:paraId="47377DF7" w14:textId="77777777" w:rsidR="003A5676" w:rsidRPr="00CA13B2" w:rsidRDefault="00CA13B2">
      <w:pPr>
        <w:pStyle w:val="Normal1"/>
        <w:spacing w:after="0" w:line="360" w:lineRule="auto"/>
        <w:jc w:val="center"/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</w:pPr>
      <w:r w:rsidRPr="00CA13B2">
        <w:rPr>
          <w:rFonts w:ascii="Arial" w:hAnsi="Arial" w:cs="Arial"/>
          <w:i/>
          <w:sz w:val="24"/>
          <w:szCs w:val="24"/>
        </w:rPr>
        <w:t>Jesse de Castro Libanio</w:t>
      </w:r>
      <w:r w:rsidR="00CC1BC6" w:rsidRPr="00CA13B2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</w:p>
    <w:p w14:paraId="30D3BFAD" w14:textId="46A7A14C" w:rsidR="009A71F4" w:rsidRDefault="00962067" w:rsidP="009A71F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 </w:t>
      </w:r>
    </w:p>
    <w:p w14:paraId="466D123C" w14:textId="77777777" w:rsidR="009A71F4" w:rsidRDefault="009A71F4" w:rsidP="009A71F4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14:paraId="083E5CD6" w14:textId="672C972C" w:rsidR="003A5676" w:rsidRDefault="00962067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14:paraId="5B7C283A" w14:textId="34B0512C" w:rsidR="00CA13B2" w:rsidRPr="00CA13B2" w:rsidRDefault="00CA13B2" w:rsidP="00D47BDE">
      <w:pPr>
        <w:pStyle w:val="Normal1"/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A13B2">
        <w:rPr>
          <w:rFonts w:ascii="Arial" w:hAnsi="Arial" w:cs="Arial"/>
          <w:color w:val="000000" w:themeColor="text1"/>
          <w:sz w:val="24"/>
          <w:szCs w:val="24"/>
        </w:rPr>
        <w:t>A</w:t>
      </w:r>
      <w:r>
        <w:rPr>
          <w:rFonts w:ascii="Arial" w:hAnsi="Arial" w:cs="Arial"/>
          <w:color w:val="000000" w:themeColor="text1"/>
          <w:sz w:val="24"/>
          <w:szCs w:val="24"/>
        </w:rPr>
        <w:t>pesar das novas gerações conviverem cotidianamente com as tecnologias digitais e</w:t>
      </w:r>
      <w:r w:rsidRPr="00CA13B2">
        <w:rPr>
          <w:rFonts w:ascii="Arial" w:hAnsi="Arial" w:cs="Arial"/>
          <w:color w:val="000000" w:themeColor="text1"/>
          <w:sz w:val="24"/>
          <w:szCs w:val="24"/>
        </w:rPr>
        <w:t xml:space="preserve"> a utilizá-las como opção de comunicação, lazer e entretenimento; </w:t>
      </w:r>
      <w:r w:rsidR="00656F48">
        <w:rPr>
          <w:rFonts w:ascii="Arial" w:hAnsi="Arial" w:cs="Arial"/>
          <w:color w:val="000000" w:themeColor="text1"/>
          <w:sz w:val="24"/>
          <w:szCs w:val="24"/>
        </w:rPr>
        <w:t>e</w:t>
      </w:r>
      <w:r w:rsidRPr="00CA13B2">
        <w:rPr>
          <w:rFonts w:ascii="Arial" w:hAnsi="Arial" w:cs="Arial"/>
          <w:color w:val="000000" w:themeColor="text1"/>
          <w:sz w:val="24"/>
          <w:szCs w:val="24"/>
        </w:rPr>
        <w:t xml:space="preserve"> essas tecnologias estejam integradas ao ser humano de forma a serem consideradas por alguns até como parte do vestuário ou extensão de seu corpo, o processo educacional ainda não conseguiu integrar </w:t>
      </w:r>
      <w:r w:rsidR="00656F48">
        <w:rPr>
          <w:rFonts w:ascii="Arial" w:hAnsi="Arial" w:cs="Arial"/>
          <w:color w:val="000000" w:themeColor="text1"/>
          <w:sz w:val="24"/>
          <w:szCs w:val="24"/>
        </w:rPr>
        <w:t xml:space="preserve">e utilizar esses recursos digitais </w:t>
      </w:r>
      <w:r w:rsidRPr="00CA13B2">
        <w:rPr>
          <w:rFonts w:ascii="Arial" w:hAnsi="Arial" w:cs="Arial"/>
          <w:color w:val="000000" w:themeColor="text1"/>
          <w:sz w:val="24"/>
          <w:szCs w:val="24"/>
        </w:rPr>
        <w:t>como ferramenta pedagógica de forma a explorar efetivamente os potenciais que essas ferramentas podem oferecer; dessa forma o objetivo desse trabalho é utilizar um ambiente virtual de aprendizagem e observar como se dá a assimilação por parte dos alunos e professores do eixo de Educação de Jovens e Adultos (EJA),</w:t>
      </w:r>
      <w:r w:rsidRPr="00CA13B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CA13B2">
        <w:rPr>
          <w:rFonts w:ascii="Arial" w:hAnsi="Arial" w:cs="Arial"/>
          <w:color w:val="000000" w:themeColor="text1"/>
          <w:sz w:val="24"/>
          <w:szCs w:val="24"/>
        </w:rPr>
        <w:t xml:space="preserve">como ocorre a interação com o ambiente e a colaboração e cooperação entre os indivíduos. Esse ambiente virtual foi intitulado de Ambiente Colaborativo de Aprendizagem e Desenvolvimento Educacional (ACADE), o referido estudo foi aplicado então a alunos da 7ª e 8ª Etapa do ensino fundamental 2 na disciplina de Ciências. A pesquisa Aplicada Exploratória com abordagem qualitativa caracterizando-se como pesquisa de observação e o resultado foi aferido por meio de questionários disponibilizados aos alunos. Os instrumentos e técnicas de apreensão de dados foram observações, fotos e pesquisa on-line utilizadas para registrar como o trabalho colaborativo se desenvolveu. </w:t>
      </w:r>
    </w:p>
    <w:p w14:paraId="45201289" w14:textId="4959A333" w:rsidR="003A5676" w:rsidRDefault="00962067" w:rsidP="00D47BDE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14:paraId="30211123" w14:textId="77777777" w:rsidR="003A5676" w:rsidRDefault="00CC1BC6" w:rsidP="00D47BDE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064386">
        <w:rPr>
          <w:rFonts w:ascii="Arial" w:eastAsia="Arial" w:hAnsi="Arial" w:cs="Arial"/>
          <w:color w:val="000000"/>
          <w:sz w:val="24"/>
          <w:szCs w:val="24"/>
        </w:rPr>
        <w:t>Ambiente Virtual de Aprendizagem, Aprendizagem Colaborativa, EJA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2F7704E" w14:textId="7AF8C88F" w:rsidR="003A5676" w:rsidRDefault="00962067" w:rsidP="00962067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 </w:t>
      </w:r>
    </w:p>
    <w:p w14:paraId="35331926" w14:textId="77777777" w:rsidR="00962067" w:rsidRDefault="00962067" w:rsidP="00962067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399C20C7" w14:textId="77777777"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14:paraId="35A244DD" w14:textId="576827FE" w:rsidR="003A5676" w:rsidRDefault="00962067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14:paraId="3518AD3D" w14:textId="4BB33B9B" w:rsidR="000A37EE" w:rsidRPr="000A37EE" w:rsidRDefault="000A37EE" w:rsidP="00DE2EFA">
      <w:pPr>
        <w:pStyle w:val="Normal1"/>
        <w:tabs>
          <w:tab w:val="left" w:pos="284"/>
          <w:tab w:val="left" w:pos="567"/>
          <w:tab w:val="left" w:pos="709"/>
        </w:tabs>
        <w:spacing w:after="0" w:line="360" w:lineRule="auto"/>
        <w:ind w:firstLine="851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A37EE">
        <w:rPr>
          <w:rFonts w:ascii="Arial" w:hAnsi="Arial" w:cs="Arial"/>
          <w:color w:val="000000" w:themeColor="text1"/>
          <w:sz w:val="24"/>
          <w:szCs w:val="24"/>
        </w:rPr>
        <w:t>A realidade que vivemos hoje está em constante mudanças, nossa forma de nos movimentar, se comunicar, se informar e aprender tem mudado consideravelmente</w:t>
      </w:r>
      <w:r w:rsidRPr="000A37E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; </w:t>
      </w:r>
      <w:r w:rsidRPr="000A37EE">
        <w:rPr>
          <w:rFonts w:ascii="Arial" w:hAnsi="Arial" w:cs="Arial"/>
          <w:color w:val="000000" w:themeColor="text1"/>
          <w:sz w:val="24"/>
          <w:szCs w:val="24"/>
        </w:rPr>
        <w:t>mudanças tão estremas a ponto de especialistas</w:t>
      </w:r>
      <w:r w:rsidRPr="000A37E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A37EE">
        <w:rPr>
          <w:rFonts w:ascii="Arial" w:hAnsi="Arial" w:cs="Arial"/>
          <w:color w:val="000000" w:themeColor="text1"/>
          <w:sz w:val="24"/>
          <w:szCs w:val="24"/>
        </w:rPr>
        <w:t>preve</w:t>
      </w:r>
      <w:r w:rsidR="00962067">
        <w:rPr>
          <w:rFonts w:ascii="Arial" w:hAnsi="Arial" w:cs="Arial"/>
          <w:color w:val="000000" w:themeColor="text1"/>
          <w:sz w:val="24"/>
          <w:szCs w:val="24"/>
        </w:rPr>
        <w:t>r</w:t>
      </w:r>
      <w:r w:rsidRPr="000A37EE">
        <w:rPr>
          <w:rFonts w:ascii="Arial" w:hAnsi="Arial" w:cs="Arial"/>
          <w:color w:val="000000" w:themeColor="text1"/>
          <w:sz w:val="24"/>
          <w:szCs w:val="24"/>
        </w:rPr>
        <w:t>em que 70% das profissões que existirão daqui a 20 anos ainda não são conhecidas hoje.</w:t>
      </w:r>
      <w:r w:rsidRPr="000A37E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A37EE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Pr="000A37EE">
        <w:rPr>
          <w:rFonts w:ascii="Arial" w:hAnsi="Arial" w:cs="Arial"/>
          <w:color w:val="000000" w:themeColor="text1"/>
          <w:sz w:val="24"/>
          <w:szCs w:val="24"/>
        </w:rPr>
        <w:lastRenderedPageBreak/>
        <w:t>perfil alunos de hoje é muito diferente da geração da década passada</w:t>
      </w:r>
      <w:r w:rsidRPr="000A37E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="00962067">
        <w:rPr>
          <w:rFonts w:ascii="Arial" w:hAnsi="Arial" w:cs="Arial"/>
          <w:color w:val="000000" w:themeColor="text1"/>
          <w:sz w:val="24"/>
          <w:szCs w:val="24"/>
        </w:rPr>
        <w:t>nesse contexto,</w:t>
      </w:r>
      <w:r w:rsidRPr="000A37EE">
        <w:rPr>
          <w:rFonts w:ascii="Arial" w:hAnsi="Arial" w:cs="Arial"/>
          <w:color w:val="000000" w:themeColor="text1"/>
          <w:sz w:val="24"/>
          <w:szCs w:val="24"/>
        </w:rPr>
        <w:t xml:space="preserve"> aluno de agora nasceu na era digital, por esse motivo demonstram uma facilidade enorme com equipamentos eletrônicos e digitais; O perfil dos alunos em salas de aulas</w:t>
      </w:r>
      <w:r w:rsidR="00962067">
        <w:rPr>
          <w:rFonts w:ascii="Arial" w:hAnsi="Arial" w:cs="Arial"/>
          <w:color w:val="000000" w:themeColor="text1"/>
          <w:sz w:val="24"/>
          <w:szCs w:val="24"/>
        </w:rPr>
        <w:t>,</w:t>
      </w:r>
      <w:r w:rsidRPr="000A37EE">
        <w:rPr>
          <w:rFonts w:ascii="Arial" w:hAnsi="Arial" w:cs="Arial"/>
          <w:color w:val="000000" w:themeColor="text1"/>
          <w:sz w:val="24"/>
          <w:szCs w:val="24"/>
        </w:rPr>
        <w:t xml:space="preserve"> a perspectiva de evolução do mercado de trabalho</w:t>
      </w:r>
      <w:r w:rsidR="00962067">
        <w:rPr>
          <w:rFonts w:ascii="Arial" w:hAnsi="Arial" w:cs="Arial"/>
          <w:color w:val="000000" w:themeColor="text1"/>
          <w:sz w:val="24"/>
          <w:szCs w:val="24"/>
        </w:rPr>
        <w:t xml:space="preserve"> e e</w:t>
      </w:r>
      <w:r w:rsidRPr="000A37EE">
        <w:rPr>
          <w:rFonts w:ascii="Arial" w:hAnsi="Arial" w:cs="Arial"/>
          <w:color w:val="000000" w:themeColor="text1"/>
          <w:sz w:val="24"/>
          <w:szCs w:val="24"/>
        </w:rPr>
        <w:t xml:space="preserve">ssa evolução das </w:t>
      </w:r>
      <w:r w:rsidR="00D47BDE" w:rsidRPr="000A37EE">
        <w:rPr>
          <w:rFonts w:ascii="Arial" w:hAnsi="Arial" w:cs="Arial"/>
          <w:color w:val="000000" w:themeColor="text1"/>
          <w:sz w:val="24"/>
          <w:szCs w:val="24"/>
        </w:rPr>
        <w:t>TICs</w:t>
      </w:r>
      <w:r w:rsidR="00D47BDE">
        <w:rPr>
          <w:rFonts w:ascii="Arial" w:hAnsi="Arial" w:cs="Arial"/>
          <w:color w:val="000000" w:themeColor="text1"/>
          <w:sz w:val="24"/>
          <w:szCs w:val="24"/>
        </w:rPr>
        <w:t xml:space="preserve"> - </w:t>
      </w:r>
      <w:r w:rsidRPr="000A37EE">
        <w:rPr>
          <w:rFonts w:ascii="Arial" w:hAnsi="Arial" w:cs="Arial"/>
          <w:color w:val="000000" w:themeColor="text1"/>
          <w:sz w:val="24"/>
          <w:szCs w:val="24"/>
        </w:rPr>
        <w:t>Tecnologias de Informação e Comunicação</w:t>
      </w:r>
      <w:r w:rsidR="00962067">
        <w:rPr>
          <w:rFonts w:ascii="Arial" w:hAnsi="Arial" w:cs="Arial"/>
          <w:color w:val="000000" w:themeColor="text1"/>
          <w:sz w:val="24"/>
          <w:szCs w:val="24"/>
        </w:rPr>
        <w:t>;</w:t>
      </w:r>
      <w:r w:rsidRPr="000A37EE">
        <w:rPr>
          <w:rFonts w:ascii="Arial" w:hAnsi="Arial" w:cs="Arial"/>
          <w:color w:val="000000" w:themeColor="text1"/>
          <w:sz w:val="24"/>
          <w:szCs w:val="24"/>
        </w:rPr>
        <w:t xml:space="preserve"> trouxeram novos desafios pedagógicos para a educação, a atenção que a escola deve ter, levando-a a repensar o seu papel educacional e a forma que abordam os conhecimentos tecnológicos e digitais, preocupando-se em formar pessoas ativas, independentes e capazes de construir o seu próprio conhecimento.</w:t>
      </w:r>
      <w:r w:rsidRPr="000A37E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14:paraId="0EBAD1AF" w14:textId="77777777" w:rsidR="000A37EE" w:rsidRPr="000A37EE" w:rsidRDefault="000A37EE" w:rsidP="00DE2EFA">
      <w:pPr>
        <w:pStyle w:val="Normal1"/>
        <w:tabs>
          <w:tab w:val="left" w:pos="284"/>
          <w:tab w:val="left" w:pos="567"/>
          <w:tab w:val="left" w:pos="709"/>
        </w:tabs>
        <w:spacing w:after="0" w:line="360" w:lineRule="auto"/>
        <w:ind w:firstLine="851"/>
        <w:jc w:val="both"/>
        <w:rPr>
          <w:rFonts w:ascii="Arial" w:eastAsia="SimSun" w:hAnsi="Arial" w:cs="Arial"/>
          <w:bCs/>
          <w:color w:val="000000" w:themeColor="text1"/>
          <w:sz w:val="24"/>
          <w:szCs w:val="24"/>
        </w:rPr>
      </w:pPr>
      <w:r w:rsidRPr="000A37EE">
        <w:rPr>
          <w:rFonts w:ascii="Arial" w:hAnsi="Arial" w:cs="Arial"/>
          <w:bCs/>
          <w:color w:val="000000" w:themeColor="text1"/>
          <w:sz w:val="24"/>
          <w:szCs w:val="24"/>
        </w:rPr>
        <w:t>Pesquisadores como Valente (2002) e Schlünzen (2000), destacam as TICs como um recurso auxiliar capaz de propiciar melhoria do processo de ensino e aprendizagem, direcionando o foco da educação para o aluno, este que passa a construir novos conhecimentos, a partir de um ambiente contextualizado e significativo. Esses ambientes devem ter a capacidade de despertar o interesse desses alunos, motivá-los a explorar, a realizar pesquisa, a descrever, a refletir as suas ideias.</w:t>
      </w:r>
    </w:p>
    <w:p w14:paraId="300AD5DB" w14:textId="1BAEDD35" w:rsidR="000A37EE" w:rsidRDefault="000A37EE" w:rsidP="00DE2EFA">
      <w:pPr>
        <w:pStyle w:val="Normal1"/>
        <w:tabs>
          <w:tab w:val="left" w:pos="284"/>
          <w:tab w:val="left" w:pos="567"/>
          <w:tab w:val="left" w:pos="709"/>
        </w:tabs>
        <w:spacing w:after="0" w:line="360" w:lineRule="auto"/>
        <w:ind w:firstLine="851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A37EE">
        <w:rPr>
          <w:rFonts w:ascii="Arial" w:hAnsi="Arial" w:cs="Arial"/>
          <w:color w:val="000000" w:themeColor="text1"/>
          <w:sz w:val="24"/>
          <w:szCs w:val="24"/>
        </w:rPr>
        <w:t>Com a evolução dessas TICs surgem os Ambientes Virtuais de Aprendizagem</w:t>
      </w:r>
      <w:r w:rsidR="007C036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A37EE">
        <w:rPr>
          <w:rFonts w:ascii="Arial" w:hAnsi="Arial" w:cs="Arial"/>
          <w:color w:val="000000" w:themeColor="text1"/>
          <w:sz w:val="24"/>
          <w:szCs w:val="24"/>
        </w:rPr>
        <w:t>(AVA)</w:t>
      </w:r>
      <w:r w:rsidRPr="000A37E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0A37EE">
        <w:rPr>
          <w:rFonts w:ascii="Arial" w:hAnsi="Arial" w:cs="Arial"/>
          <w:color w:val="000000" w:themeColor="text1"/>
          <w:sz w:val="24"/>
          <w:szCs w:val="24"/>
        </w:rPr>
        <w:t>A utilização desses Ambientes Virtuais nos remete a um novo contexto e forma de aquisição do conhecimento pelos alunos</w:t>
      </w:r>
      <w:r w:rsidRPr="000A37EE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11B81373" w14:textId="61F01971" w:rsidR="00D47BDE" w:rsidRPr="00D47BDE" w:rsidRDefault="00D47BDE" w:rsidP="00DE2EFA">
      <w:pPr>
        <w:pStyle w:val="Normal1"/>
        <w:tabs>
          <w:tab w:val="left" w:pos="284"/>
          <w:tab w:val="left" w:pos="567"/>
          <w:tab w:val="left" w:pos="709"/>
        </w:tabs>
        <w:spacing w:after="0" w:line="360" w:lineRule="auto"/>
        <w:ind w:firstLine="851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7BDE">
        <w:rPr>
          <w:rFonts w:ascii="Arial" w:hAnsi="Arial" w:cs="Arial"/>
          <w:color w:val="000000" w:themeColor="text1"/>
          <w:sz w:val="24"/>
          <w:szCs w:val="24"/>
        </w:rPr>
        <w:t>Sarmento, Harriman, et al. (2011) define o AVA como a integração de um conjunto de tecnologias digitais que possibilita a construção de um ambiente educativo onde é possível promover a informação e o conhecimento aos seus integrantes individualmente ou coletivamente</w:t>
      </w:r>
      <w:r w:rsidRPr="00D47BD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0A8E169" w14:textId="77777777" w:rsidR="001E0602" w:rsidRPr="001E0602" w:rsidRDefault="001E0602" w:rsidP="001E0602">
      <w:pPr>
        <w:pStyle w:val="Normal1"/>
        <w:spacing w:after="0" w:line="360" w:lineRule="auto"/>
        <w:ind w:firstLine="851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E0602">
        <w:rPr>
          <w:rFonts w:ascii="Arial" w:hAnsi="Arial" w:cs="Arial"/>
          <w:color w:val="000000" w:themeColor="text1"/>
          <w:sz w:val="24"/>
          <w:szCs w:val="24"/>
        </w:rPr>
        <w:t xml:space="preserve">A utilização desses AVA, em suma deve oferecer a possibilidades de trabalhos colaborativos. Segundo Cerqueira (2014), os ambientes colaborativos, ainda que também sejam usados na educação a distância, não se limitam a esta modalidade de ensino e são também utilizados em disciplinas presenciais. </w:t>
      </w:r>
    </w:p>
    <w:p w14:paraId="09DC3D2F" w14:textId="77777777" w:rsidR="001E0602" w:rsidRPr="001E0602" w:rsidRDefault="001E0602" w:rsidP="001E0602">
      <w:pPr>
        <w:pStyle w:val="Normal1"/>
        <w:spacing w:after="0" w:line="360" w:lineRule="auto"/>
        <w:ind w:firstLine="851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zh-CN"/>
        </w:rPr>
      </w:pPr>
      <w:r w:rsidRPr="001E0602">
        <w:rPr>
          <w:rFonts w:ascii="Arial" w:hAnsi="Arial" w:cs="Arial"/>
          <w:color w:val="000000" w:themeColor="text1"/>
          <w:sz w:val="24"/>
          <w:szCs w:val="24"/>
        </w:rPr>
        <w:t>A aprendizagem pode acontecer durante a produção e o uso de material por meio do trabalho colaborativo, uma vez que a interação, negociação, troca de ideias, os conflitos, questionamentos, podem ocorrer tanto no modo</w:t>
      </w:r>
      <w:r w:rsidRPr="001E060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1E0602">
        <w:rPr>
          <w:rFonts w:ascii="Arial" w:hAnsi="Arial" w:cs="Arial"/>
          <w:color w:val="000000" w:themeColor="text1"/>
          <w:sz w:val="24"/>
          <w:szCs w:val="24"/>
        </w:rPr>
        <w:t>presencial como virtual (Nascimento e Castro Filho, 2014).</w:t>
      </w:r>
    </w:p>
    <w:p w14:paraId="2ABAFDA3" w14:textId="7858A82C" w:rsidR="000A37EE" w:rsidRPr="000A37EE" w:rsidRDefault="000A37EE" w:rsidP="00D45EA6">
      <w:pPr>
        <w:pStyle w:val="Normal1"/>
        <w:tabs>
          <w:tab w:val="left" w:pos="284"/>
          <w:tab w:val="left" w:pos="567"/>
          <w:tab w:val="left" w:pos="709"/>
        </w:tabs>
        <w:spacing w:after="0" w:line="360" w:lineRule="auto"/>
        <w:ind w:firstLine="851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A37EE">
        <w:rPr>
          <w:rFonts w:ascii="Arial" w:hAnsi="Arial" w:cs="Arial"/>
          <w:color w:val="000000" w:themeColor="text1"/>
          <w:sz w:val="24"/>
          <w:szCs w:val="24"/>
        </w:rPr>
        <w:t>No contexto da rede pública de educação</w:t>
      </w:r>
      <w:r w:rsidRPr="000A37E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0A37EE">
        <w:rPr>
          <w:rFonts w:ascii="Arial" w:hAnsi="Arial" w:cs="Arial"/>
          <w:color w:val="000000" w:themeColor="text1"/>
          <w:sz w:val="24"/>
          <w:szCs w:val="24"/>
        </w:rPr>
        <w:t xml:space="preserve">o grupo de alunos é composto por uma geração de alunos </w:t>
      </w:r>
      <w:r w:rsidR="00962067">
        <w:rPr>
          <w:rFonts w:ascii="Arial" w:hAnsi="Arial" w:cs="Arial"/>
          <w:color w:val="000000" w:themeColor="text1"/>
          <w:sz w:val="24"/>
          <w:szCs w:val="24"/>
        </w:rPr>
        <w:t xml:space="preserve">conhecida como </w:t>
      </w:r>
      <w:r w:rsidRPr="000A37EE">
        <w:rPr>
          <w:rFonts w:ascii="Arial" w:hAnsi="Arial" w:cs="Arial"/>
          <w:color w:val="000000" w:themeColor="text1"/>
          <w:sz w:val="24"/>
          <w:szCs w:val="24"/>
        </w:rPr>
        <w:t xml:space="preserve">conectados, porem compreendem as TICs </w:t>
      </w:r>
      <w:r w:rsidRPr="000A37EE">
        <w:rPr>
          <w:rFonts w:ascii="Arial" w:hAnsi="Arial" w:cs="Arial"/>
          <w:color w:val="000000" w:themeColor="text1"/>
          <w:sz w:val="24"/>
          <w:szCs w:val="24"/>
        </w:rPr>
        <w:lastRenderedPageBreak/>
        <w:t>apenas como opção de recreação e entretenimento. A modalidade de ensino utilizada nesse estudo, Educação de Jovens e Adultos (EJA) se constitui por um contexto diferenciado e com características próprias, pois o público é composto por alunos com idade entre 15 e 60 anos, onde boa parte desses estudantes migraram de ensino regular por não conseguir acompanhar o ritmo e encontram-se numa defasagem idade/série.</w:t>
      </w:r>
      <w:r w:rsidRPr="000A37E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14:paraId="5CC31A7F" w14:textId="77777777" w:rsidR="000A37EE" w:rsidRPr="000A37EE" w:rsidRDefault="000A37EE" w:rsidP="00DE2EFA">
      <w:pPr>
        <w:pStyle w:val="Normal1"/>
        <w:tabs>
          <w:tab w:val="left" w:pos="284"/>
          <w:tab w:val="left" w:pos="567"/>
          <w:tab w:val="left" w:pos="709"/>
        </w:tabs>
        <w:spacing w:after="0" w:line="360" w:lineRule="auto"/>
        <w:ind w:firstLine="851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A37EE">
        <w:rPr>
          <w:rFonts w:ascii="Arial" w:hAnsi="Arial" w:cs="Arial"/>
          <w:color w:val="000000" w:themeColor="text1"/>
          <w:sz w:val="24"/>
          <w:szCs w:val="24"/>
        </w:rPr>
        <w:t>A motivação para desenvolver este trabalho</w:t>
      </w:r>
      <w:r w:rsidRPr="000A37EE">
        <w:rPr>
          <w:rFonts w:ascii="Arial" w:eastAsia="Times New Roman" w:hAnsi="Arial" w:cs="Arial"/>
          <w:color w:val="000000" w:themeColor="text1"/>
          <w:sz w:val="24"/>
          <w:szCs w:val="24"/>
        </w:rPr>
        <w:t>,</w:t>
      </w:r>
      <w:r w:rsidRPr="000A37EE">
        <w:rPr>
          <w:rFonts w:ascii="Arial" w:hAnsi="Arial" w:cs="Arial"/>
          <w:color w:val="000000" w:themeColor="text1"/>
          <w:sz w:val="24"/>
          <w:szCs w:val="24"/>
        </w:rPr>
        <w:t xml:space="preserve"> se deu após alguns levantamentos bibliográficos sobre as Tecnologias Educacionais</w:t>
      </w:r>
      <w:r w:rsidRPr="000A37E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A37EE">
        <w:rPr>
          <w:rFonts w:ascii="Arial" w:hAnsi="Arial" w:cs="Arial"/>
          <w:color w:val="000000" w:themeColor="text1"/>
          <w:sz w:val="24"/>
          <w:szCs w:val="24"/>
        </w:rPr>
        <w:t>e os potenciais das redes digitais como ferramenta na aquisição do conhecimento; buscando compreender os aspectos colaborativos existente nos ambientes de aprendizagem e os conceitos de cooperação e colaboração.</w:t>
      </w:r>
    </w:p>
    <w:p w14:paraId="54303FDA" w14:textId="77777777" w:rsidR="000A37EE" w:rsidRPr="000A37EE" w:rsidRDefault="000A37EE" w:rsidP="00DE2EFA">
      <w:pPr>
        <w:pStyle w:val="Normal1"/>
        <w:tabs>
          <w:tab w:val="left" w:pos="284"/>
          <w:tab w:val="left" w:pos="567"/>
          <w:tab w:val="left" w:pos="709"/>
        </w:tabs>
        <w:spacing w:after="0" w:line="360" w:lineRule="auto"/>
        <w:ind w:firstLine="851"/>
        <w:jc w:val="both"/>
        <w:rPr>
          <w:rFonts w:ascii="Arial" w:eastAsia="SimSun" w:hAnsi="Arial" w:cs="Arial"/>
          <w:color w:val="000000" w:themeColor="text1"/>
          <w:sz w:val="24"/>
          <w:szCs w:val="24"/>
        </w:rPr>
      </w:pPr>
      <w:r w:rsidRPr="000A37EE">
        <w:rPr>
          <w:rFonts w:ascii="Arial" w:hAnsi="Arial" w:cs="Arial"/>
          <w:color w:val="000000" w:themeColor="text1"/>
          <w:sz w:val="24"/>
          <w:szCs w:val="24"/>
        </w:rPr>
        <w:t>A vasta diversidade de recursos existentes com várias formas e maneiras de aplicabilidade, faz com que entendamos que a sua usabilidade se refere, portanto, a um recurso educativo que pode ser utilizado pelos professores, e aceito pelos alunos de forma positiva, com o propósito de aprender, ampliando-se as práticas de letramento digital, apropriando-se das tecnologias existentes de forma crítica, reflexiva e construtivista, com um desenvolvimento significativo frente às novas práticas de linguagens.</w:t>
      </w:r>
    </w:p>
    <w:p w14:paraId="5A0E79CB" w14:textId="77777777" w:rsidR="000A37EE" w:rsidRPr="000A37EE" w:rsidRDefault="000A37EE" w:rsidP="00DE2EFA">
      <w:pPr>
        <w:pStyle w:val="Normal1"/>
        <w:tabs>
          <w:tab w:val="left" w:pos="284"/>
          <w:tab w:val="left" w:pos="567"/>
          <w:tab w:val="left" w:pos="709"/>
        </w:tabs>
        <w:spacing w:after="0" w:line="360" w:lineRule="auto"/>
        <w:ind w:firstLine="851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A37EE">
        <w:rPr>
          <w:rFonts w:ascii="Arial" w:hAnsi="Arial" w:cs="Arial"/>
          <w:color w:val="000000" w:themeColor="text1"/>
          <w:sz w:val="24"/>
          <w:szCs w:val="24"/>
        </w:rPr>
        <w:t>O principal objetivo deste trabalho, investigar as percepções dos usuários com relação ao AVA e como a utilização do MOODLE pode promover o aprendizado de forma colaborativa. Para tanto adotou-se a seguinte questão norteadora: MOODLE - É possível utilizar o ambiente colaborativo de aprendizagem como ferramenta de apoio presencial, para tornar as aulas mais acessíveis e interessantes, utilizando os recursos limitados disponíveis na rede pública de educação?</w:t>
      </w:r>
    </w:p>
    <w:p w14:paraId="36EF0F70" w14:textId="586B7643" w:rsidR="000E6A99" w:rsidRDefault="000E6A99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DA4C2EE" w14:textId="77777777" w:rsidR="00DE2EFA" w:rsidRDefault="00DE2EFA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79BB2A0" w14:textId="099F14D6"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14:paraId="4F56310B" w14:textId="77777777" w:rsidR="000E6A99" w:rsidRDefault="000E6A99" w:rsidP="009A71F4">
      <w:pPr>
        <w:pStyle w:val="Texto"/>
        <w:spacing w:line="360" w:lineRule="auto"/>
        <w:ind w:firstLine="851"/>
        <w:rPr>
          <w:rFonts w:ascii="Arial" w:hAnsi="Arial" w:cs="Arial"/>
          <w:color w:val="000000" w:themeColor="text1"/>
        </w:rPr>
      </w:pPr>
    </w:p>
    <w:p w14:paraId="016FA212" w14:textId="32A93FB7" w:rsidR="00043EF3" w:rsidRPr="00043EF3" w:rsidRDefault="00043EF3" w:rsidP="009A71F4">
      <w:pPr>
        <w:pStyle w:val="Texto"/>
        <w:spacing w:line="360" w:lineRule="auto"/>
        <w:ind w:firstLine="851"/>
        <w:rPr>
          <w:rFonts w:ascii="Arial" w:eastAsia="Times New Roman" w:hAnsi="Arial" w:cs="Arial"/>
          <w:color w:val="000000" w:themeColor="text1"/>
        </w:rPr>
      </w:pPr>
      <w:r w:rsidRPr="00043EF3">
        <w:rPr>
          <w:rFonts w:ascii="Arial" w:hAnsi="Arial" w:cs="Arial"/>
          <w:color w:val="000000" w:themeColor="text1"/>
        </w:rPr>
        <w:t xml:space="preserve">A pesquisa Aplicada Exploratória com abordagem qualitativa caracterizando-se como pesquisa de observação e o resultado foi aferido por meio de questionários disponibilizados aos alunos. Os instrumentos e técnicas de apreensão de dados foram observações, fotos e pesquisa on-line utilizadas para registrar como o trabalho colaborativo se desenvolveu. O apontamento dos dados se deu mediante aplicação </w:t>
      </w:r>
      <w:r w:rsidRPr="00043EF3">
        <w:rPr>
          <w:rFonts w:ascii="Arial" w:hAnsi="Arial" w:cs="Arial"/>
          <w:color w:val="000000" w:themeColor="text1"/>
        </w:rPr>
        <w:lastRenderedPageBreak/>
        <w:t>de uma pesquisa on-line</w:t>
      </w:r>
    </w:p>
    <w:p w14:paraId="5D454B2B" w14:textId="33367E55" w:rsidR="009A71F4" w:rsidRPr="00043EF3" w:rsidRDefault="00962067" w:rsidP="009A71F4">
      <w:pPr>
        <w:pStyle w:val="Texto"/>
        <w:spacing w:line="360" w:lineRule="auto"/>
        <w:ind w:firstLine="851"/>
        <w:rPr>
          <w:rFonts w:ascii="Arial" w:eastAsia="Times New Roman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 público alvo foi constituído de alunos da 7ª e 8ª Etapas do Ensino Fundamental 2.</w:t>
      </w:r>
    </w:p>
    <w:p w14:paraId="0835330E" w14:textId="2F416B8B" w:rsidR="009A71F4" w:rsidRPr="00043EF3" w:rsidRDefault="009A71F4" w:rsidP="00987C8E">
      <w:pPr>
        <w:pStyle w:val="Texto"/>
        <w:spacing w:line="360" w:lineRule="auto"/>
        <w:ind w:firstLine="851"/>
        <w:rPr>
          <w:rFonts w:ascii="Arial" w:hAnsi="Arial" w:cs="Arial"/>
          <w:color w:val="000000" w:themeColor="text1"/>
        </w:rPr>
      </w:pPr>
      <w:r w:rsidRPr="00043EF3">
        <w:rPr>
          <w:rFonts w:ascii="Arial" w:hAnsi="Arial" w:cs="Arial"/>
          <w:color w:val="000000" w:themeColor="text1"/>
        </w:rPr>
        <w:t>Para realização da Pesquisa, foi utilizada a estrutura do Laboratório de Informática existente no local</w:t>
      </w:r>
      <w:r w:rsidR="00043EF3">
        <w:rPr>
          <w:rFonts w:ascii="Arial" w:hAnsi="Arial" w:cs="Arial"/>
          <w:color w:val="000000" w:themeColor="text1"/>
        </w:rPr>
        <w:t xml:space="preserve"> composta por 16 terminais para os alunos e 1 terminal do professor</w:t>
      </w:r>
      <w:r w:rsidRPr="00043EF3">
        <w:rPr>
          <w:rFonts w:ascii="Arial" w:hAnsi="Arial" w:cs="Arial"/>
          <w:color w:val="000000" w:themeColor="text1"/>
        </w:rPr>
        <w:t xml:space="preserve">, feita a instalação e configuração do servidor web local e instalação e configuração do aplicativo Moodle, após a devida configuração, foi realizado o cadastramento do professor e alunos das turmas; ao ambiente criado no Moodle deu-se o nome de ACADE – Ambiente Colaborativo de Aprendizagem e Desenvolvimento Educacional. </w:t>
      </w:r>
    </w:p>
    <w:p w14:paraId="653E1A8C" w14:textId="51CD1067" w:rsidR="003A5676" w:rsidRDefault="00962067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14:paraId="1A8D5FF4" w14:textId="346F7CE2" w:rsidR="003A5676" w:rsidRDefault="00962067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14:paraId="3CA6C71E" w14:textId="77777777"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 DISCUSSÃO</w:t>
      </w:r>
    </w:p>
    <w:p w14:paraId="65319B91" w14:textId="692E1D4C" w:rsidR="003A5676" w:rsidRDefault="00962067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14:paraId="3E6DBF04" w14:textId="6FED466C" w:rsidR="00043EF3" w:rsidRPr="001E11F2" w:rsidRDefault="00B72BF5" w:rsidP="00B72BF5">
      <w:pPr>
        <w:pStyle w:val="Texto"/>
        <w:spacing w:line="360" w:lineRule="auto"/>
        <w:ind w:firstLine="85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Foi proposto ao grupo a criação de um Wiki onde os grupos</w:t>
      </w:r>
      <w:r w:rsidR="00043EF3" w:rsidRPr="001E11F2">
        <w:rPr>
          <w:rFonts w:ascii="Arial" w:hAnsi="Arial" w:cs="Arial"/>
          <w:color w:val="000000" w:themeColor="text1"/>
        </w:rPr>
        <w:t xml:space="preserve"> com 2 e 3 alunos onde cada grupo deveria pesquisar 3 alimentos e descrever a química deles, os outros grupos deveriam fazer comentários na pesquisa de outro grupo e informar quais benefícios para saúde e quais as doenças podem ser prevenidas mediante o consumo daquele alimento</w:t>
      </w:r>
      <w:r>
        <w:rPr>
          <w:rFonts w:ascii="Arial" w:hAnsi="Arial" w:cs="Arial"/>
          <w:color w:val="000000" w:themeColor="text1"/>
        </w:rPr>
        <w:t>.</w:t>
      </w:r>
    </w:p>
    <w:p w14:paraId="1345D0FA" w14:textId="77777777" w:rsidR="00043EF3" w:rsidRPr="001E11F2" w:rsidRDefault="00043EF3" w:rsidP="00043EF3">
      <w:pPr>
        <w:pStyle w:val="Texto"/>
        <w:spacing w:line="360" w:lineRule="auto"/>
        <w:ind w:firstLine="851"/>
        <w:rPr>
          <w:rFonts w:ascii="Arial" w:hAnsi="Arial" w:cs="Arial"/>
          <w:color w:val="000000" w:themeColor="text1"/>
        </w:rPr>
      </w:pPr>
      <w:r w:rsidRPr="001E11F2">
        <w:rPr>
          <w:rFonts w:ascii="Arial" w:hAnsi="Arial" w:cs="Arial"/>
          <w:color w:val="000000" w:themeColor="text1"/>
        </w:rPr>
        <w:t>Foram pesquisados 25 alimentos, feita a descrição desses alimentos e a composição química deles, logo após os outros grupos realizaram as devidas informações sobre a os benefícios desses alimentos para saúde e prevenção de doenças.</w:t>
      </w:r>
    </w:p>
    <w:p w14:paraId="7F9BC4D1" w14:textId="4378AC76" w:rsidR="00043EF3" w:rsidRDefault="00043EF3" w:rsidP="001E11F2">
      <w:pPr>
        <w:pStyle w:val="Texto"/>
        <w:spacing w:line="360" w:lineRule="auto"/>
        <w:ind w:firstLine="851"/>
        <w:rPr>
          <w:rFonts w:ascii="Arial" w:hAnsi="Arial" w:cs="Arial"/>
          <w:color w:val="000000" w:themeColor="text1"/>
        </w:rPr>
      </w:pPr>
      <w:r w:rsidRPr="001E11F2">
        <w:rPr>
          <w:rFonts w:ascii="Arial" w:hAnsi="Arial" w:cs="Arial"/>
          <w:color w:val="000000" w:themeColor="text1"/>
        </w:rPr>
        <w:t>Após a finalização das atividades propostas, iniciamos a coleta de informações em</w:t>
      </w:r>
      <w:r>
        <w:rPr>
          <w:color w:val="000000" w:themeColor="text1"/>
        </w:rPr>
        <w:t xml:space="preserve"> </w:t>
      </w:r>
      <w:r w:rsidRPr="001E11F2">
        <w:rPr>
          <w:rFonts w:ascii="Arial" w:hAnsi="Arial" w:cs="Arial"/>
          <w:color w:val="000000" w:themeColor="text1"/>
        </w:rPr>
        <w:t xml:space="preserve">pesquisa realizada a partir do Google Forms, foram então propostas 6 questões </w:t>
      </w:r>
      <w:r w:rsidR="00B72BF5">
        <w:rPr>
          <w:rFonts w:ascii="Arial" w:hAnsi="Arial" w:cs="Arial"/>
          <w:color w:val="000000" w:themeColor="text1"/>
        </w:rPr>
        <w:t>com peso de 1 para mínimo e 5 para máximo, objetivando</w:t>
      </w:r>
      <w:r w:rsidRPr="001E11F2">
        <w:rPr>
          <w:rFonts w:ascii="Arial" w:hAnsi="Arial" w:cs="Arial"/>
          <w:color w:val="000000" w:themeColor="text1"/>
        </w:rPr>
        <w:t xml:space="preserve"> observar qual foi a percepção que os alunos tiveram durante a utilização do Ambiente ACADE. Os gráficos a seguir apresentam </w:t>
      </w:r>
      <w:r w:rsidR="00BE2CDE">
        <w:rPr>
          <w:rFonts w:ascii="Arial" w:hAnsi="Arial" w:cs="Arial"/>
          <w:color w:val="000000" w:themeColor="text1"/>
        </w:rPr>
        <w:t>algum</w:t>
      </w:r>
      <w:r w:rsidR="00B72BF5">
        <w:rPr>
          <w:rFonts w:ascii="Arial" w:hAnsi="Arial" w:cs="Arial"/>
          <w:color w:val="000000" w:themeColor="text1"/>
        </w:rPr>
        <w:t>as d</w:t>
      </w:r>
      <w:r w:rsidRPr="001E11F2">
        <w:rPr>
          <w:rFonts w:ascii="Arial" w:hAnsi="Arial" w:cs="Arial"/>
          <w:color w:val="000000" w:themeColor="text1"/>
        </w:rPr>
        <w:t>as questões e o resultado na pesquisa:</w:t>
      </w:r>
    </w:p>
    <w:p w14:paraId="620F4411" w14:textId="621E692A" w:rsidR="00DE2EFA" w:rsidRDefault="00B72BF5" w:rsidP="001E11F2">
      <w:pPr>
        <w:pStyle w:val="Texto"/>
        <w:spacing w:line="360" w:lineRule="auto"/>
        <w:ind w:firstLine="85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</w:t>
      </w:r>
      <w:r w:rsidR="00DE2EFA" w:rsidRPr="001E11F2">
        <w:rPr>
          <w:rFonts w:ascii="Arial" w:hAnsi="Arial" w:cs="Arial"/>
          <w:color w:val="000000" w:themeColor="text1"/>
        </w:rPr>
        <w:t xml:space="preserve">a figura </w:t>
      </w:r>
      <w:r>
        <w:rPr>
          <w:rFonts w:ascii="Arial" w:hAnsi="Arial" w:cs="Arial"/>
          <w:color w:val="000000" w:themeColor="text1"/>
        </w:rPr>
        <w:t>1</w:t>
      </w:r>
      <w:r w:rsidR="00DE2EFA" w:rsidRPr="001E11F2"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>é possível aferir como eles consideraram a contribuição dessa atividade na facilidade do aprendizado.</w:t>
      </w:r>
      <w:r w:rsidR="00DE2EFA" w:rsidRPr="001E11F2">
        <w:rPr>
          <w:rFonts w:ascii="Arial" w:hAnsi="Arial" w:cs="Arial"/>
          <w:color w:val="000000" w:themeColor="text1"/>
        </w:rPr>
        <w:t xml:space="preserve"> </w:t>
      </w:r>
    </w:p>
    <w:p w14:paraId="324EC780" w14:textId="1FE63615" w:rsidR="001E0602" w:rsidRDefault="001E0602" w:rsidP="001E11F2">
      <w:pPr>
        <w:pStyle w:val="Texto"/>
        <w:spacing w:line="360" w:lineRule="auto"/>
        <w:ind w:firstLine="851"/>
        <w:rPr>
          <w:rFonts w:ascii="Arial" w:hAnsi="Arial" w:cs="Arial"/>
          <w:color w:val="000000" w:themeColor="text1"/>
        </w:rPr>
      </w:pPr>
      <w:r w:rsidRPr="00CD68DF">
        <w:rPr>
          <w:rFonts w:ascii="Arial" w:hAnsi="Arial" w:cs="Arial"/>
          <w:color w:val="000000" w:themeColor="text1"/>
        </w:rPr>
        <w:t xml:space="preserve">Quando </w:t>
      </w:r>
      <w:r w:rsidR="00CF18E6">
        <w:rPr>
          <w:rFonts w:ascii="Arial" w:hAnsi="Arial" w:cs="Arial"/>
          <w:color w:val="000000" w:themeColor="text1"/>
        </w:rPr>
        <w:t xml:space="preserve">foram </w:t>
      </w:r>
      <w:r w:rsidRPr="00CD68DF">
        <w:rPr>
          <w:rFonts w:ascii="Arial" w:hAnsi="Arial" w:cs="Arial"/>
          <w:color w:val="000000" w:themeColor="text1"/>
        </w:rPr>
        <w:t xml:space="preserve">questionados </w:t>
      </w:r>
      <w:r>
        <w:rPr>
          <w:rFonts w:ascii="Arial" w:hAnsi="Arial" w:cs="Arial"/>
          <w:color w:val="000000" w:themeColor="text1"/>
        </w:rPr>
        <w:t xml:space="preserve">sobre a possibilidade de trabalho em conjunto, a </w:t>
      </w:r>
    </w:p>
    <w:p w14:paraId="7F351B2B" w14:textId="620A43D9" w:rsidR="00DE2EFA" w:rsidRDefault="00D47BDE" w:rsidP="00CF18E6">
      <w:pPr>
        <w:pStyle w:val="Texto"/>
        <w:ind w:firstLine="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7943AD31" wp14:editId="7BFB58BF">
            <wp:extent cx="5619750" cy="3132849"/>
            <wp:effectExtent l="19050" t="19050" r="19050" b="10795"/>
            <wp:docPr id="3" name="Imagem 3" descr="C:\Users\jesse\AppData\Local\Microsoft\Windows\INetCache\Content.MSO\F1A0D0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sse\AppData\Local\Microsoft\Windows\INetCache\Content.MSO\F1A0D0F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245" cy="3137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604013" w14:textId="7AC130C4" w:rsidR="00DE2EFA" w:rsidRPr="00B72BF5" w:rsidRDefault="00DE2EFA" w:rsidP="00DE2EFA">
      <w:pPr>
        <w:pStyle w:val="Texto"/>
        <w:spacing w:after="240"/>
        <w:ind w:firstLine="0"/>
        <w:rPr>
          <w:rFonts w:ascii="Arial" w:hAnsi="Arial" w:cs="Arial"/>
          <w:color w:val="000000" w:themeColor="text1"/>
          <w:sz w:val="20"/>
          <w:szCs w:val="20"/>
        </w:rPr>
      </w:pPr>
      <w:r w:rsidRPr="00B72BF5">
        <w:rPr>
          <w:rFonts w:ascii="Arial" w:hAnsi="Arial" w:cs="Arial"/>
          <w:color w:val="000000" w:themeColor="text1"/>
          <w:sz w:val="20"/>
          <w:szCs w:val="20"/>
        </w:rPr>
        <w:t xml:space="preserve">Figura </w:t>
      </w:r>
      <w:r w:rsidR="00B72BF5">
        <w:rPr>
          <w:rFonts w:ascii="Arial" w:hAnsi="Arial" w:cs="Arial"/>
          <w:color w:val="000000" w:themeColor="text1"/>
          <w:sz w:val="20"/>
          <w:szCs w:val="20"/>
        </w:rPr>
        <w:t>1</w:t>
      </w:r>
      <w:r w:rsidRPr="00B72BF5">
        <w:rPr>
          <w:rFonts w:ascii="Arial" w:hAnsi="Arial" w:cs="Arial"/>
          <w:color w:val="000000" w:themeColor="text1"/>
          <w:sz w:val="20"/>
          <w:szCs w:val="20"/>
        </w:rPr>
        <w:t xml:space="preserve"> – gráfico gerado a partir das respostas à 1ª questão aplicada na pesquisa.</w:t>
      </w:r>
    </w:p>
    <w:p w14:paraId="1A52E2AF" w14:textId="78CF1296" w:rsidR="002D7584" w:rsidRDefault="002D7584" w:rsidP="001E0602">
      <w:pPr>
        <w:pStyle w:val="Texto"/>
        <w:spacing w:line="360" w:lineRule="auto"/>
        <w:ind w:firstLine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figura 2 nos apresenta o resultado da última questão aplicada. </w:t>
      </w:r>
      <w:r w:rsidRPr="00C75B4F">
        <w:rPr>
          <w:rFonts w:ascii="Arial" w:hAnsi="Arial" w:cs="Arial"/>
          <w:color w:val="000000" w:themeColor="text1"/>
        </w:rPr>
        <w:t>A última questão proposta</w:t>
      </w:r>
      <w:r>
        <w:rPr>
          <w:rFonts w:ascii="Arial" w:hAnsi="Arial" w:cs="Arial"/>
          <w:color w:val="000000" w:themeColor="text1"/>
        </w:rPr>
        <w:t xml:space="preserve"> </w:t>
      </w:r>
      <w:r w:rsidRPr="00C75B4F">
        <w:rPr>
          <w:rFonts w:ascii="Arial" w:hAnsi="Arial" w:cs="Arial"/>
          <w:color w:val="000000" w:themeColor="text1"/>
        </w:rPr>
        <w:t>tinha o objetivo de identificar sobre a percepção de alternativa ao modelo</w:t>
      </w:r>
      <w:r>
        <w:rPr>
          <w:rFonts w:ascii="Arial" w:hAnsi="Arial" w:cs="Arial"/>
          <w:color w:val="000000" w:themeColor="text1"/>
        </w:rPr>
        <w:t xml:space="preserve"> de</w:t>
      </w:r>
    </w:p>
    <w:p w14:paraId="5864711F" w14:textId="5A85CB2A" w:rsidR="00043EF3" w:rsidRPr="00C75B4F" w:rsidRDefault="00043EF3" w:rsidP="001E0602">
      <w:pPr>
        <w:pStyle w:val="Texto"/>
        <w:spacing w:line="360" w:lineRule="auto"/>
        <w:ind w:firstLine="0"/>
        <w:rPr>
          <w:rFonts w:ascii="Arial" w:hAnsi="Arial" w:cs="Arial"/>
          <w:color w:val="000000" w:themeColor="text1"/>
        </w:rPr>
      </w:pPr>
      <w:r w:rsidRPr="00C75B4F">
        <w:rPr>
          <w:rFonts w:ascii="Arial" w:hAnsi="Arial" w:cs="Arial"/>
          <w:color w:val="000000" w:themeColor="text1"/>
        </w:rPr>
        <w:t xml:space="preserve">aula tradicional, </w:t>
      </w:r>
      <w:r w:rsidR="002D7584">
        <w:rPr>
          <w:rFonts w:ascii="Arial" w:hAnsi="Arial" w:cs="Arial"/>
          <w:color w:val="000000" w:themeColor="text1"/>
        </w:rPr>
        <w:t>a essa questão apresentou-se</w:t>
      </w:r>
      <w:r w:rsidRPr="00C75B4F">
        <w:rPr>
          <w:rFonts w:ascii="Arial" w:hAnsi="Arial" w:cs="Arial"/>
          <w:color w:val="000000" w:themeColor="text1"/>
        </w:rPr>
        <w:t xml:space="preserve"> o seguinte resultado: </w:t>
      </w:r>
      <w:r w:rsidR="002D7584">
        <w:rPr>
          <w:rFonts w:ascii="Arial" w:hAnsi="Arial" w:cs="Arial"/>
          <w:color w:val="000000" w:themeColor="text1"/>
        </w:rPr>
        <w:t>91,9</w:t>
      </w:r>
      <w:r w:rsidRPr="00C75B4F">
        <w:rPr>
          <w:rFonts w:ascii="Arial" w:hAnsi="Arial" w:cs="Arial"/>
          <w:color w:val="000000" w:themeColor="text1"/>
        </w:rPr>
        <w:t xml:space="preserve">% </w:t>
      </w:r>
      <w:r w:rsidRPr="00C75B4F">
        <w:rPr>
          <w:rFonts w:ascii="Arial" w:hAnsi="Arial" w:cs="Arial"/>
          <w:noProof/>
          <w:color w:val="000000" w:themeColor="text1"/>
        </w:rPr>
        <w:drawing>
          <wp:inline distT="0" distB="0" distL="0" distR="0" wp14:anchorId="2A77C9F5" wp14:editId="508B7C11">
            <wp:extent cx="5591175" cy="2619375"/>
            <wp:effectExtent l="19050" t="19050" r="28575" b="28575"/>
            <wp:docPr id="1" name="Imagem 1" descr="2575A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 descr="2575AB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6193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54A1AF" w14:textId="77777777" w:rsidR="00043EF3" w:rsidRPr="00C75B4F" w:rsidRDefault="00043EF3" w:rsidP="00043EF3">
      <w:pPr>
        <w:pStyle w:val="Texto"/>
        <w:spacing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  <w:r w:rsidRPr="00C75B4F">
        <w:rPr>
          <w:rFonts w:ascii="Arial" w:hAnsi="Arial" w:cs="Arial"/>
          <w:color w:val="000000" w:themeColor="text1"/>
          <w:sz w:val="20"/>
          <w:szCs w:val="20"/>
        </w:rPr>
        <w:t>Figura 7: Gráfico sobre a alternativa ao modelo tradicional.</w:t>
      </w:r>
    </w:p>
    <w:p w14:paraId="69CB6DDE" w14:textId="070F6C51" w:rsidR="00043EF3" w:rsidRPr="00C75B4F" w:rsidRDefault="002D7584" w:rsidP="00043EF3">
      <w:pPr>
        <w:pStyle w:val="Texto"/>
        <w:spacing w:line="360" w:lineRule="auto"/>
        <w:ind w:firstLine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indicaram </w:t>
      </w:r>
      <w:r w:rsidR="00043EF3" w:rsidRPr="00C75B4F">
        <w:rPr>
          <w:rFonts w:ascii="Arial" w:hAnsi="Arial" w:cs="Arial"/>
          <w:color w:val="000000" w:themeColor="text1"/>
        </w:rPr>
        <w:t xml:space="preserve">que </w:t>
      </w:r>
      <w:r>
        <w:rPr>
          <w:rFonts w:ascii="Arial" w:hAnsi="Arial" w:cs="Arial"/>
          <w:color w:val="000000" w:themeColor="text1"/>
        </w:rPr>
        <w:t>é uma alternativa de relevância 4 e 5</w:t>
      </w:r>
      <w:r w:rsidR="00043EF3" w:rsidRPr="00C75B4F"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>outros 8,1% consideraram como alternativa pouco relevante</w:t>
      </w:r>
      <w:r w:rsidR="00043EF3" w:rsidRPr="00C75B4F">
        <w:rPr>
          <w:rFonts w:ascii="Arial" w:hAnsi="Arial" w:cs="Arial"/>
          <w:color w:val="000000" w:themeColor="text1"/>
        </w:rPr>
        <w:t>.</w:t>
      </w:r>
    </w:p>
    <w:p w14:paraId="0159F032" w14:textId="5A33DAB8" w:rsidR="003A5676" w:rsidRDefault="00C75B4F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14:paraId="726053C6" w14:textId="38F0F7F9" w:rsidR="003A5676" w:rsidRDefault="00C75B4F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14:paraId="747ADA2C" w14:textId="77777777"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14:paraId="2810D07C" w14:textId="50A7C279" w:rsidR="003A5676" w:rsidRDefault="00C75B4F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14:paraId="6C735787" w14:textId="5E2F6B53" w:rsidR="000F58F9" w:rsidRPr="000E6A99" w:rsidRDefault="002D7584" w:rsidP="00CF18E6">
      <w:pPr>
        <w:pStyle w:val="Normal1"/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O</w:t>
      </w:r>
      <w:r w:rsidR="000F58F9" w:rsidRPr="000E6A99">
        <w:rPr>
          <w:rFonts w:ascii="Arial" w:hAnsi="Arial" w:cs="Arial"/>
          <w:color w:val="000000" w:themeColor="text1"/>
          <w:sz w:val="24"/>
          <w:szCs w:val="24"/>
        </w:rPr>
        <w:t>bservou-se uma facilidade de interação com o ambiente, foi visível a surpresa da professora quanto à forma com que os alunos se focaram nas atividades propostas, a qual mesmo após uma pequena dificuldade inicial na elaboração da atividade, decidiu ampliar o projeto para os alunos de outras etapas que não estavam programadas para serem atendidas inicialmente; Os resultados aferidos nas respostas das 6 questões propostas e apresentados anteriormente, observa-se que o índice de aprovação foi próximo a 80% em todas as questões apresentadas.</w:t>
      </w:r>
    </w:p>
    <w:p w14:paraId="76A88B1A" w14:textId="00A608AD" w:rsidR="000E6A99" w:rsidRDefault="000F58F9" w:rsidP="00CF18E6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</w:rPr>
      </w:pPr>
      <w:r w:rsidRPr="000E6A99">
        <w:rPr>
          <w:rFonts w:ascii="Arial" w:hAnsi="Arial" w:cs="Arial"/>
          <w:color w:val="000000" w:themeColor="text1"/>
          <w:sz w:val="24"/>
          <w:szCs w:val="24"/>
        </w:rPr>
        <w:t>Confirmou-se a viabilidade e importância da utilização desse ambiente virtual como recurso pedagógico</w:t>
      </w:r>
      <w:r w:rsidR="002D7584">
        <w:rPr>
          <w:rFonts w:ascii="Arial" w:hAnsi="Arial" w:cs="Arial"/>
          <w:color w:val="000000" w:themeColor="text1"/>
          <w:sz w:val="24"/>
          <w:szCs w:val="24"/>
        </w:rPr>
        <w:t xml:space="preserve"> e ferramenta de apoio ao ensino presencial</w:t>
      </w:r>
      <w:r w:rsidRPr="000E6A99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eastAsia="Arial" w:hAnsi="Arial" w:cs="Arial"/>
          <w:color w:val="0000FF"/>
          <w:sz w:val="24"/>
          <w:szCs w:val="24"/>
        </w:rPr>
        <w:t xml:space="preserve"> </w:t>
      </w:r>
    </w:p>
    <w:p w14:paraId="1F7535F2" w14:textId="03338DDC" w:rsidR="000E6A99" w:rsidRPr="000E6A99" w:rsidRDefault="000E6A99" w:rsidP="00CF18E6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0E6A99">
        <w:rPr>
          <w:rFonts w:ascii="Arial" w:eastAsia="Arial" w:hAnsi="Arial" w:cs="Arial"/>
          <w:sz w:val="24"/>
          <w:szCs w:val="24"/>
        </w:rPr>
        <w:t>O referido projeto e resultado</w:t>
      </w:r>
      <w:r>
        <w:rPr>
          <w:rFonts w:ascii="Arial" w:eastAsia="Arial" w:hAnsi="Arial" w:cs="Arial"/>
          <w:sz w:val="24"/>
          <w:szCs w:val="24"/>
        </w:rPr>
        <w:t>s</w:t>
      </w:r>
      <w:r w:rsidRPr="000E6A99">
        <w:rPr>
          <w:rFonts w:ascii="Arial" w:eastAsia="Arial" w:hAnsi="Arial" w:cs="Arial"/>
          <w:sz w:val="24"/>
          <w:szCs w:val="24"/>
        </w:rPr>
        <w:t xml:space="preserve"> do estudo foi apresentado à Secretaria de Educação do Municipal de Educação de Balneário Camboriú e após aprovação</w:t>
      </w:r>
      <w:r>
        <w:rPr>
          <w:rFonts w:ascii="Arial" w:eastAsia="Arial" w:hAnsi="Arial" w:cs="Arial"/>
          <w:sz w:val="24"/>
          <w:szCs w:val="24"/>
        </w:rPr>
        <w:t>, foi ampliado</w:t>
      </w:r>
      <w:r w:rsidRPr="000E6A99">
        <w:rPr>
          <w:rFonts w:ascii="Arial" w:eastAsia="Arial" w:hAnsi="Arial" w:cs="Arial"/>
          <w:sz w:val="24"/>
          <w:szCs w:val="24"/>
        </w:rPr>
        <w:t xml:space="preserve"> deu origem ao projeto BC-Educa, que atende atualmente mais de 750 alunos do Ensino Fundamental 2 da Rede Municipal de Educação.</w:t>
      </w:r>
    </w:p>
    <w:p w14:paraId="25576976" w14:textId="347E0342" w:rsidR="003A5676" w:rsidRDefault="00C75B4F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14:paraId="2575AB16" w14:textId="4FCF1A26" w:rsidR="003A5676" w:rsidRDefault="00C75B4F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14:paraId="2E312EF4" w14:textId="1EFD48BD" w:rsidR="003A5676" w:rsidRDefault="00CC1BC6" w:rsidP="007C0364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14:paraId="75DC3374" w14:textId="77777777" w:rsidR="007C0364" w:rsidRDefault="007C0364" w:rsidP="007C0364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517DE363" w14:textId="674FF36A" w:rsidR="001E0602" w:rsidRDefault="001E0602" w:rsidP="007C03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0602">
        <w:rPr>
          <w:rFonts w:ascii="Arial" w:hAnsi="Arial" w:cs="Arial"/>
          <w:sz w:val="24"/>
          <w:szCs w:val="24"/>
        </w:rPr>
        <w:t xml:space="preserve">CERQUEIRA, Valdenice M.M. </w:t>
      </w:r>
      <w:r w:rsidRPr="001E0602">
        <w:rPr>
          <w:rFonts w:ascii="Arial" w:hAnsi="Arial" w:cs="Arial"/>
          <w:b/>
          <w:bCs/>
          <w:sz w:val="24"/>
          <w:szCs w:val="24"/>
        </w:rPr>
        <w:t>Resiliência e tecnologias digitais móveis no contexto da educação básica: “Senta que lá vem a história”</w:t>
      </w:r>
      <w:r w:rsidRPr="001E0602">
        <w:rPr>
          <w:rFonts w:ascii="Arial" w:hAnsi="Arial" w:cs="Arial"/>
          <w:sz w:val="24"/>
          <w:szCs w:val="24"/>
        </w:rPr>
        <w:t>. Tese (Doutorado em Educação) – PUCSP, São Paulo, 2014.</w:t>
      </w:r>
    </w:p>
    <w:p w14:paraId="013A0D2B" w14:textId="77777777" w:rsidR="007C0364" w:rsidRPr="001E0602" w:rsidRDefault="007C0364" w:rsidP="007C03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972AEF" w14:textId="2B17CE10" w:rsidR="001E0602" w:rsidRDefault="001E0602" w:rsidP="007C0364">
      <w:pPr>
        <w:pStyle w:val="Normal1"/>
        <w:spacing w:after="0"/>
        <w:jc w:val="both"/>
        <w:rPr>
          <w:rFonts w:ascii="Arial" w:hAnsi="Arial" w:cs="Arial"/>
          <w:sz w:val="24"/>
          <w:szCs w:val="24"/>
        </w:rPr>
      </w:pPr>
      <w:r w:rsidRPr="001E0602">
        <w:rPr>
          <w:rFonts w:ascii="Arial" w:hAnsi="Arial" w:cs="Arial"/>
          <w:sz w:val="24"/>
          <w:szCs w:val="24"/>
        </w:rPr>
        <w:t xml:space="preserve">NASCIMENTO, Karla A. S. do; CASTRO FILHO, J. A. </w:t>
      </w:r>
      <w:r w:rsidRPr="001E0602">
        <w:rPr>
          <w:rFonts w:ascii="Arial" w:hAnsi="Arial" w:cs="Arial"/>
          <w:b/>
          <w:bCs/>
          <w:sz w:val="24"/>
          <w:szCs w:val="24"/>
        </w:rPr>
        <w:t>Aprendizagem colaborativa com suporte de dispositivos móveis no projeto UCA</w:t>
      </w:r>
      <w:r w:rsidRPr="001E0602">
        <w:rPr>
          <w:rFonts w:ascii="Arial" w:hAnsi="Arial" w:cs="Arial"/>
          <w:sz w:val="24"/>
          <w:szCs w:val="24"/>
        </w:rPr>
        <w:t xml:space="preserve">. In: TISE </w:t>
      </w:r>
      <w:r w:rsidRPr="001E0602">
        <w:rPr>
          <w:rFonts w:ascii="Arial" w:hAnsi="Arial" w:cs="Arial"/>
          <w:sz w:val="24"/>
          <w:szCs w:val="24"/>
        </w:rPr>
        <w:softHyphen/>
        <w:t xml:space="preserve"> XIX CONFERÊNCIA INTERNACIONAL SOBRE INFORMÁTICA NA EDUCAÇÃO, 2014, Fortaleza. cl Nuevas Ideas en Informática Educativa. Chile: Universidad de Chile, Facultad de Ciencias Físicas y matemáticas, 2014, v. 10. p. 940</w:t>
      </w:r>
      <w:r w:rsidRPr="001E0602">
        <w:rPr>
          <w:rFonts w:ascii="Arial" w:hAnsi="Arial" w:cs="Arial"/>
          <w:sz w:val="24"/>
          <w:szCs w:val="24"/>
        </w:rPr>
        <w:softHyphen/>
        <w:t>946.</w:t>
      </w:r>
    </w:p>
    <w:p w14:paraId="4B49126E" w14:textId="77777777" w:rsidR="007C0364" w:rsidRPr="001E0602" w:rsidRDefault="007C0364" w:rsidP="007C0364">
      <w:pPr>
        <w:pStyle w:val="Normal1"/>
        <w:spacing w:after="0"/>
        <w:jc w:val="both"/>
        <w:rPr>
          <w:rFonts w:ascii="Arial" w:hAnsi="Arial" w:cs="Arial"/>
          <w:sz w:val="24"/>
          <w:szCs w:val="24"/>
        </w:rPr>
      </w:pPr>
    </w:p>
    <w:p w14:paraId="1F95670C" w14:textId="4D54EA67" w:rsidR="000E6A99" w:rsidRDefault="000E6A99" w:rsidP="007C03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0602">
        <w:rPr>
          <w:rFonts w:ascii="Arial" w:hAnsi="Arial" w:cs="Arial"/>
          <w:sz w:val="24"/>
          <w:szCs w:val="24"/>
        </w:rPr>
        <w:t xml:space="preserve">SARMENTO, W.F., HARRIMAN, C.L., RABELO, K.F., TORRES, A.B., </w:t>
      </w:r>
      <w:r w:rsidRPr="001E0602">
        <w:rPr>
          <w:rFonts w:ascii="Arial" w:hAnsi="Arial" w:cs="Arial"/>
          <w:b/>
          <w:sz w:val="24"/>
          <w:szCs w:val="24"/>
        </w:rPr>
        <w:t xml:space="preserve">Avaliação de usabilidade no processo de desenvolvimento contínuo em ambientes virtuais de aprendizagem: um estudo de caso com o ambiente solar. </w:t>
      </w:r>
      <w:r w:rsidRPr="001E0602">
        <w:rPr>
          <w:rFonts w:ascii="Arial" w:hAnsi="Arial" w:cs="Arial"/>
          <w:sz w:val="24"/>
          <w:szCs w:val="24"/>
        </w:rPr>
        <w:t>In. Simpósio Brasileiro</w:t>
      </w:r>
      <w:r w:rsidRPr="001E0602">
        <w:rPr>
          <w:rFonts w:ascii="Arial" w:hAnsi="Arial" w:cs="Arial"/>
          <w:b/>
          <w:sz w:val="24"/>
          <w:szCs w:val="24"/>
        </w:rPr>
        <w:t xml:space="preserve"> </w:t>
      </w:r>
      <w:r w:rsidRPr="001E0602">
        <w:rPr>
          <w:rFonts w:ascii="Arial" w:hAnsi="Arial" w:cs="Arial"/>
          <w:sz w:val="24"/>
          <w:szCs w:val="24"/>
        </w:rPr>
        <w:t>de Informática ne Educação (SBIE). 22., Aracaju. Anais. 2011.</w:t>
      </w:r>
    </w:p>
    <w:p w14:paraId="4DB14AE2" w14:textId="77777777" w:rsidR="007C0364" w:rsidRPr="001E0602" w:rsidRDefault="007C0364" w:rsidP="007C03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8CF037A" w14:textId="2592954C" w:rsidR="000E6A99" w:rsidRDefault="000E6A99" w:rsidP="007C03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0602">
        <w:rPr>
          <w:rFonts w:ascii="Arial" w:hAnsi="Arial" w:cs="Arial"/>
          <w:sz w:val="24"/>
          <w:szCs w:val="24"/>
        </w:rPr>
        <w:t xml:space="preserve">SCHLÜNZEN, Elisa T. M. </w:t>
      </w:r>
      <w:r w:rsidRPr="001E0602">
        <w:rPr>
          <w:rFonts w:ascii="Arial" w:hAnsi="Arial" w:cs="Arial"/>
          <w:b/>
          <w:sz w:val="24"/>
          <w:szCs w:val="24"/>
        </w:rPr>
        <w:t>Mudanças nas práticas pedagógicas do professor: criando um ambiente construcionista contextualizado e significativo para crianças com necessidades especiais físicas.</w:t>
      </w:r>
      <w:r w:rsidRPr="001E0602">
        <w:rPr>
          <w:rFonts w:ascii="Arial" w:hAnsi="Arial" w:cs="Arial"/>
          <w:sz w:val="24"/>
          <w:szCs w:val="24"/>
        </w:rPr>
        <w:t xml:space="preserve"> 2000. Tese (Doutorado em Educação) –Pontifícia Universidade Católica de São Paulo, São Paulo, 2000.</w:t>
      </w:r>
    </w:p>
    <w:p w14:paraId="03764C3F" w14:textId="77777777" w:rsidR="007C0364" w:rsidRPr="001E0602" w:rsidRDefault="007C0364" w:rsidP="007C03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7618BB" w14:textId="2AF25AA0" w:rsidR="007C0364" w:rsidRDefault="000E6A99" w:rsidP="007C03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0602">
        <w:rPr>
          <w:rFonts w:ascii="Arial" w:hAnsi="Arial" w:cs="Arial"/>
          <w:sz w:val="24"/>
          <w:szCs w:val="24"/>
        </w:rPr>
        <w:t xml:space="preserve">VALENTE, José. A. </w:t>
      </w:r>
      <w:r w:rsidRPr="001E0602">
        <w:rPr>
          <w:rFonts w:ascii="Arial" w:hAnsi="Arial" w:cs="Arial"/>
          <w:b/>
          <w:sz w:val="24"/>
          <w:szCs w:val="24"/>
        </w:rPr>
        <w:t>A espiral da aprendizagem e as tecnologias de informação e comunicação: repensando conceitos.</w:t>
      </w:r>
      <w:r w:rsidRPr="001E0602">
        <w:rPr>
          <w:rFonts w:ascii="Arial" w:hAnsi="Arial" w:cs="Arial"/>
          <w:sz w:val="24"/>
          <w:szCs w:val="24"/>
        </w:rPr>
        <w:t xml:space="preserve"> In: JOLY, M. C. R. A. (Org). A tecnologia no ensino: implicações para a aprendizagem. São Paulo: Casa do Psicólogo, 2002. p. 15-37.</w:t>
      </w:r>
      <w:bookmarkStart w:id="0" w:name="_GoBack"/>
      <w:bookmarkEnd w:id="0"/>
    </w:p>
    <w:sectPr w:rsidR="007C0364" w:rsidSect="009C0C54">
      <w:headerReference w:type="default" r:id="rId9"/>
      <w:pgSz w:w="11906" w:h="16838"/>
      <w:pgMar w:top="1701" w:right="1134" w:bottom="1134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E50C8" w14:textId="77777777" w:rsidR="000B0BFD" w:rsidRDefault="000B0BFD" w:rsidP="003A5676">
      <w:pPr>
        <w:spacing w:after="0" w:line="240" w:lineRule="auto"/>
      </w:pPr>
      <w:r>
        <w:separator/>
      </w:r>
    </w:p>
  </w:endnote>
  <w:endnote w:type="continuationSeparator" w:id="0">
    <w:p w14:paraId="285D9781" w14:textId="77777777" w:rsidR="000B0BFD" w:rsidRDefault="000B0BFD" w:rsidP="003A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3F417" w14:textId="77777777" w:rsidR="000B0BFD" w:rsidRDefault="000B0BFD" w:rsidP="003A5676">
      <w:pPr>
        <w:spacing w:after="0" w:line="240" w:lineRule="auto"/>
      </w:pPr>
      <w:r>
        <w:separator/>
      </w:r>
    </w:p>
  </w:footnote>
  <w:footnote w:type="continuationSeparator" w:id="0">
    <w:p w14:paraId="35B99BC5" w14:textId="77777777" w:rsidR="000B0BFD" w:rsidRDefault="000B0BFD" w:rsidP="003A5676">
      <w:pPr>
        <w:spacing w:after="0" w:line="240" w:lineRule="auto"/>
      </w:pPr>
      <w:r>
        <w:continuationSeparator/>
      </w:r>
    </w:p>
  </w:footnote>
  <w:footnote w:id="1">
    <w:p w14:paraId="47D5FB17" w14:textId="77777777" w:rsidR="00064386" w:rsidRPr="007C0364" w:rsidRDefault="00064386" w:rsidP="00064386">
      <w:pPr>
        <w:pStyle w:val="Notaderodap"/>
        <w:jc w:val="both"/>
        <w:rPr>
          <w:rFonts w:ascii="Arial" w:hAnsi="Arial" w:cs="Arial"/>
          <w:sz w:val="18"/>
          <w:szCs w:val="18"/>
        </w:rPr>
      </w:pPr>
      <w:r w:rsidRPr="007C0364">
        <w:rPr>
          <w:rStyle w:val="Refdenotaderodap"/>
          <w:rFonts w:ascii="Arial" w:hAnsi="Arial" w:cs="Arial"/>
          <w:sz w:val="18"/>
          <w:szCs w:val="18"/>
        </w:rPr>
        <w:footnoteRef/>
      </w:r>
      <w:r w:rsidRPr="007C0364">
        <w:rPr>
          <w:rStyle w:val="Refdenotaderodap"/>
          <w:rFonts w:ascii="Arial" w:hAnsi="Arial" w:cs="Arial"/>
          <w:sz w:val="18"/>
          <w:szCs w:val="18"/>
        </w:rPr>
        <w:tab/>
      </w:r>
      <w:r w:rsidRPr="007C0364">
        <w:rPr>
          <w:rFonts w:ascii="Arial" w:hAnsi="Arial" w:cs="Arial"/>
          <w:sz w:val="18"/>
          <w:szCs w:val="18"/>
        </w:rPr>
        <w:t>Bacharel em Sistemas de Informação e estudante do PPGE/IFC – Camboriú da linha Educação e Tecnologias. Professor da rede municipal de Balneário Camboriú. E-mail: jesse_libanio@hotmail.com.</w:t>
      </w:r>
    </w:p>
    <w:p w14:paraId="770E7BB7" w14:textId="77777777" w:rsidR="003A5676" w:rsidRPr="007C0364" w:rsidRDefault="003A567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F55F3" w14:textId="77777777" w:rsidR="003A5676" w:rsidRDefault="003A012F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 wp14:anchorId="15DD50D2" wp14:editId="66723E89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5810007" w14:textId="77777777" w:rsidR="003A5676" w:rsidRDefault="003A5676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309E"/>
    <w:multiLevelType w:val="multilevel"/>
    <w:tmpl w:val="D3EEE77A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76"/>
    <w:rsid w:val="00043EF3"/>
    <w:rsid w:val="00064386"/>
    <w:rsid w:val="000A37EE"/>
    <w:rsid w:val="000B0BFD"/>
    <w:rsid w:val="000B5C53"/>
    <w:rsid w:val="000E6A99"/>
    <w:rsid w:val="000F58F9"/>
    <w:rsid w:val="001E0602"/>
    <w:rsid w:val="001E11F2"/>
    <w:rsid w:val="002D7584"/>
    <w:rsid w:val="003A012F"/>
    <w:rsid w:val="003A5676"/>
    <w:rsid w:val="00527E51"/>
    <w:rsid w:val="0058462B"/>
    <w:rsid w:val="00656F48"/>
    <w:rsid w:val="006C1284"/>
    <w:rsid w:val="007C0364"/>
    <w:rsid w:val="008E1C8C"/>
    <w:rsid w:val="00956CEC"/>
    <w:rsid w:val="00962067"/>
    <w:rsid w:val="00987C8E"/>
    <w:rsid w:val="009A71F4"/>
    <w:rsid w:val="009C0C54"/>
    <w:rsid w:val="00A57302"/>
    <w:rsid w:val="00AE5073"/>
    <w:rsid w:val="00B72BF5"/>
    <w:rsid w:val="00B80F8A"/>
    <w:rsid w:val="00BE2CDE"/>
    <w:rsid w:val="00C75B4F"/>
    <w:rsid w:val="00CA13B2"/>
    <w:rsid w:val="00CC1BC6"/>
    <w:rsid w:val="00CD68DF"/>
    <w:rsid w:val="00CF18E6"/>
    <w:rsid w:val="00D45EA6"/>
    <w:rsid w:val="00D47BDE"/>
    <w:rsid w:val="00D62A9E"/>
    <w:rsid w:val="00DE2EFA"/>
    <w:rsid w:val="00DF0DAC"/>
    <w:rsid w:val="00E2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DF23C"/>
  <w15:docId w15:val="{46CA4B17-456B-4E3F-B4C0-FD2C277E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1"/>
    <w:next w:val="Normal1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uiPriority w:val="99"/>
    <w:rsid w:val="003A5676"/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012F"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012F"/>
  </w:style>
  <w:style w:type="paragraph" w:customStyle="1" w:styleId="Notaderodap">
    <w:name w:val="Nota de rodapé"/>
    <w:basedOn w:val="Normal"/>
    <w:rsid w:val="00064386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styleId="Refdenotaderodap">
    <w:name w:val="footnote reference"/>
    <w:basedOn w:val="Fontepargpadro"/>
    <w:uiPriority w:val="99"/>
    <w:semiHidden/>
    <w:unhideWhenUsed/>
    <w:rsid w:val="00064386"/>
    <w:rPr>
      <w:vertAlign w:val="superscript"/>
    </w:rPr>
  </w:style>
  <w:style w:type="paragraph" w:customStyle="1" w:styleId="Texto">
    <w:name w:val="Texto"/>
    <w:basedOn w:val="Normal"/>
    <w:rsid w:val="009A71F4"/>
    <w:pPr>
      <w:widowControl w:val="0"/>
      <w:suppressAutoHyphens/>
      <w:spacing w:after="0" w:line="240" w:lineRule="auto"/>
      <w:ind w:firstLine="202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styleId="Hyperlink">
    <w:name w:val="Hyperlink"/>
    <w:basedOn w:val="Fontepargpadro"/>
    <w:uiPriority w:val="99"/>
    <w:semiHidden/>
    <w:unhideWhenUsed/>
    <w:rsid w:val="000E6A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6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0E6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4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1726</Words>
  <Characters>9325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de castro libanio</dc:creator>
  <cp:lastModifiedBy>jesse libanio</cp:lastModifiedBy>
  <cp:revision>2</cp:revision>
  <dcterms:created xsi:type="dcterms:W3CDTF">2018-08-05T22:19:00Z</dcterms:created>
  <dcterms:modified xsi:type="dcterms:W3CDTF">2018-08-05T22:19:00Z</dcterms:modified>
</cp:coreProperties>
</file>