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E89" w:rsidRDefault="00FD2373">
      <w:pPr>
        <w:pStyle w:val="LO-normal"/>
        <w:spacing w:line="360" w:lineRule="auto"/>
        <w:jc w:val="center"/>
      </w:pPr>
      <w:r>
        <w:rPr>
          <w:rFonts w:ascii="Arial" w:eastAsia="Arial" w:hAnsi="Arial" w:cs="Arial"/>
          <w:b/>
          <w:sz w:val="24"/>
          <w:szCs w:val="24"/>
        </w:rPr>
        <w:t>PRÁTICAS PEDAGÓGICAS COM PESSOAS COM D</w:t>
      </w:r>
      <w:r w:rsidR="00C11A38">
        <w:rPr>
          <w:rFonts w:ascii="Arial" w:eastAsia="Arial" w:hAnsi="Arial" w:cs="Arial"/>
          <w:b/>
          <w:sz w:val="24"/>
          <w:szCs w:val="24"/>
        </w:rPr>
        <w:t>EFICIÊNCIA INTELECTUAL MODERADA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:rsidR="00884E89" w:rsidRDefault="00FD2373">
      <w:pPr>
        <w:pStyle w:val="LO-normal"/>
        <w:spacing w:line="360" w:lineRule="auto"/>
        <w:jc w:val="center"/>
      </w:pPr>
      <w:r>
        <w:rPr>
          <w:rFonts w:ascii="Arial" w:eastAsia="Arial" w:hAnsi="Arial" w:cs="Arial"/>
          <w:b/>
          <w:sz w:val="24"/>
          <w:szCs w:val="24"/>
        </w:rPr>
        <w:t>O uso de tecnologia assistiva computacional</w:t>
      </w:r>
    </w:p>
    <w:p w:rsidR="00884E89" w:rsidRDefault="00884E89">
      <w:pPr>
        <w:pStyle w:val="LO-normal"/>
        <w:jc w:val="both"/>
        <w:rPr>
          <w:rFonts w:ascii="Arial" w:eastAsia="Arial" w:hAnsi="Arial" w:cs="Arial"/>
          <w:sz w:val="18"/>
          <w:szCs w:val="18"/>
        </w:rPr>
      </w:pPr>
    </w:p>
    <w:p w:rsidR="00884E89" w:rsidRDefault="00FD2373">
      <w:pPr>
        <w:pStyle w:val="LO-normal"/>
        <w:spacing w:line="360" w:lineRule="auto"/>
        <w:jc w:val="center"/>
      </w:pPr>
      <w:bookmarkStart w:id="0" w:name="__DdeLink__5461_2188305703"/>
      <w:proofErr w:type="spellStart"/>
      <w:r>
        <w:rPr>
          <w:rFonts w:ascii="Arial" w:eastAsia="Arial" w:hAnsi="Arial" w:cs="Arial"/>
          <w:i/>
          <w:sz w:val="24"/>
          <w:szCs w:val="24"/>
        </w:rPr>
        <w:t>Casiana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Regina Battisti da Silva</w:t>
      </w:r>
      <w:r w:rsidR="00C11A38">
        <w:rPr>
          <w:rStyle w:val="Refdenotaderodap"/>
          <w:rFonts w:ascii="Arial" w:eastAsia="Arial" w:hAnsi="Arial" w:cs="Arial"/>
          <w:i/>
          <w:sz w:val="24"/>
          <w:szCs w:val="24"/>
        </w:rPr>
        <w:footnoteReference w:id="1"/>
      </w:r>
      <w:r>
        <w:rPr>
          <w:rFonts w:ascii="Arial" w:eastAsia="Arial" w:hAnsi="Arial" w:cs="Arial"/>
          <w:i/>
          <w:sz w:val="24"/>
          <w:szCs w:val="24"/>
        </w:rPr>
        <w:t>; Paulo Fernando Kuss</w:t>
      </w:r>
      <w:bookmarkEnd w:id="0"/>
      <w:proofErr w:type="gramStart"/>
      <w:r w:rsidR="00C11A38">
        <w:rPr>
          <w:rStyle w:val="Refdenotaderodap"/>
          <w:rFonts w:ascii="Arial" w:eastAsia="Arial" w:hAnsi="Arial" w:cs="Arial"/>
          <w:i/>
          <w:sz w:val="24"/>
          <w:szCs w:val="24"/>
        </w:rPr>
        <w:footnoteReference w:id="2"/>
      </w:r>
      <w:proofErr w:type="gramEnd"/>
    </w:p>
    <w:p w:rsidR="00884E89" w:rsidRDefault="00884E89">
      <w:pPr>
        <w:pStyle w:val="LO-normal"/>
        <w:jc w:val="center"/>
        <w:rPr>
          <w:rFonts w:ascii="Arial" w:eastAsia="Arial" w:hAnsi="Arial" w:cs="Arial"/>
          <w:sz w:val="18"/>
          <w:szCs w:val="18"/>
        </w:rPr>
      </w:pPr>
    </w:p>
    <w:p w:rsidR="00884E89" w:rsidRDefault="00FD2373">
      <w:pPr>
        <w:pStyle w:val="LO-normal"/>
        <w:spacing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RESUMO</w:t>
      </w:r>
    </w:p>
    <w:p w:rsidR="00884E89" w:rsidRDefault="00884E89">
      <w:pPr>
        <w:pStyle w:val="LO-normal"/>
        <w:jc w:val="center"/>
        <w:rPr>
          <w:rFonts w:ascii="Arial" w:eastAsia="Arial" w:hAnsi="Arial" w:cs="Arial"/>
          <w:sz w:val="18"/>
          <w:szCs w:val="18"/>
        </w:rPr>
      </w:pPr>
    </w:p>
    <w:p w:rsidR="00884E89" w:rsidRDefault="00FD2373">
      <w:pPr>
        <w:pStyle w:val="LO-normal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objetivo deste trabalho é apresentar uma reflexão sobre como a </w:t>
      </w:r>
      <w:r>
        <w:rPr>
          <w:rFonts w:ascii="Arial" w:eastAsia="Arial" w:hAnsi="Arial" w:cs="Arial"/>
          <w:sz w:val="24"/>
          <w:szCs w:val="24"/>
        </w:rPr>
        <w:t>tecnologia assistiva computacional pode auxiliar no processo de aprendizagem de pessoas com deficiência intelectual moderada, refletindo assim sobre a importância da interação com estas mídias na mediação dos saberes e apresentar qual software pode auxilia</w:t>
      </w:r>
      <w:r>
        <w:rPr>
          <w:rFonts w:ascii="Arial" w:eastAsia="Arial" w:hAnsi="Arial" w:cs="Arial"/>
          <w:sz w:val="24"/>
          <w:szCs w:val="24"/>
        </w:rPr>
        <w:t>-los neste processo de ensino e aprendizagem.  A pesquisa será de natureza qualitativa, com o intuito de apresentar as interpretações dos eventos que serão observados no decorrer das atividades propostas, analisando assim as informações narradas de uma for</w:t>
      </w:r>
      <w:r>
        <w:rPr>
          <w:rFonts w:ascii="Arial" w:eastAsia="Arial" w:hAnsi="Arial" w:cs="Arial"/>
          <w:sz w:val="24"/>
          <w:szCs w:val="24"/>
        </w:rPr>
        <w:t xml:space="preserve">ma organizada e objetiva, por meio de aulas ministradas com alunos com Deficiência Intelectual Moderada de uma turma de Jovens Aprendizes de uma </w:t>
      </w:r>
      <w:r>
        <w:rPr>
          <w:rFonts w:ascii="Arial" w:eastAsia="Arial" w:hAnsi="Arial" w:cs="Arial"/>
          <w:sz w:val="24"/>
          <w:szCs w:val="24"/>
        </w:rPr>
        <w:t xml:space="preserve">escola </w:t>
      </w:r>
      <w:bookmarkStart w:id="1" w:name="_GoBack"/>
      <w:r>
        <w:rPr>
          <w:rFonts w:ascii="Arial" w:eastAsia="Arial" w:hAnsi="Arial" w:cs="Arial"/>
          <w:sz w:val="24"/>
          <w:szCs w:val="24"/>
        </w:rPr>
        <w:t>em especial</w:t>
      </w:r>
      <w:bookmarkEnd w:id="1"/>
      <w:r>
        <w:rPr>
          <w:rFonts w:ascii="Arial" w:eastAsia="Arial" w:hAnsi="Arial" w:cs="Arial"/>
          <w:sz w:val="24"/>
          <w:szCs w:val="24"/>
        </w:rPr>
        <w:t>. Assim, será observada, através das práticas pedagógicas envolvendo a Tecnologia</w:t>
      </w:r>
      <w:r>
        <w:rPr>
          <w:rFonts w:ascii="Arial" w:eastAsia="Arial" w:hAnsi="Arial" w:cs="Arial"/>
          <w:sz w:val="24"/>
          <w:szCs w:val="24"/>
        </w:rPr>
        <w:t xml:space="preserve"> Digital Assistiva, a interação dos envolvidos, compreendendo a importância deste trabalho na contribuição do desenvolvimento pessoal e profissional dos mesmos.</w:t>
      </w:r>
    </w:p>
    <w:p w:rsidR="00884E89" w:rsidRDefault="00884E89">
      <w:pPr>
        <w:pStyle w:val="LO-normal"/>
        <w:jc w:val="both"/>
        <w:rPr>
          <w:rFonts w:ascii="Arial" w:eastAsia="Arial" w:hAnsi="Arial" w:cs="Arial"/>
          <w:sz w:val="18"/>
          <w:szCs w:val="18"/>
        </w:rPr>
      </w:pPr>
    </w:p>
    <w:p w:rsidR="00884E89" w:rsidRDefault="00FD2373">
      <w:pPr>
        <w:pStyle w:val="LO-normal"/>
        <w:spacing w:line="360" w:lineRule="auto"/>
        <w:jc w:val="both"/>
      </w:pPr>
      <w:r>
        <w:rPr>
          <w:rFonts w:ascii="Arial" w:eastAsia="Arial" w:hAnsi="Arial" w:cs="Arial"/>
          <w:b/>
          <w:sz w:val="24"/>
          <w:szCs w:val="24"/>
        </w:rPr>
        <w:t>Palavras-chave</w:t>
      </w:r>
      <w:r>
        <w:rPr>
          <w:rFonts w:ascii="Arial" w:eastAsia="Arial" w:hAnsi="Arial" w:cs="Arial"/>
          <w:sz w:val="24"/>
          <w:szCs w:val="24"/>
        </w:rPr>
        <w:t>: Mídias Digitais. Prática Pedagógica. Deficiência Intelectual Moderada.</w:t>
      </w:r>
    </w:p>
    <w:p w:rsidR="00884E89" w:rsidRDefault="00884E89">
      <w:pPr>
        <w:pStyle w:val="LO-normal"/>
        <w:jc w:val="both"/>
        <w:rPr>
          <w:rFonts w:ascii="Arial" w:eastAsia="Arial" w:hAnsi="Arial" w:cs="Arial"/>
          <w:sz w:val="18"/>
          <w:szCs w:val="18"/>
        </w:rPr>
      </w:pPr>
    </w:p>
    <w:p w:rsidR="00884E89" w:rsidRDefault="00884E89">
      <w:pPr>
        <w:pStyle w:val="LO-normal"/>
        <w:jc w:val="center"/>
        <w:rPr>
          <w:rFonts w:ascii="Arial" w:eastAsia="Arial" w:hAnsi="Arial" w:cs="Arial"/>
          <w:sz w:val="18"/>
          <w:szCs w:val="18"/>
        </w:rPr>
      </w:pPr>
    </w:p>
    <w:p w:rsidR="00884E89" w:rsidRDefault="00FD2373">
      <w:pPr>
        <w:pStyle w:val="LO-normal"/>
        <w:spacing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INTRO</w:t>
      </w:r>
      <w:r>
        <w:rPr>
          <w:rFonts w:ascii="Arial" w:eastAsia="Arial" w:hAnsi="Arial" w:cs="Arial"/>
          <w:b/>
          <w:sz w:val="24"/>
          <w:szCs w:val="24"/>
        </w:rPr>
        <w:t>DUÇÃO</w:t>
      </w:r>
    </w:p>
    <w:p w:rsidR="00884E89" w:rsidRDefault="00884E89">
      <w:pPr>
        <w:pStyle w:val="LO-normal"/>
        <w:jc w:val="center"/>
        <w:rPr>
          <w:rFonts w:ascii="Arial" w:eastAsia="Arial" w:hAnsi="Arial" w:cs="Arial"/>
          <w:sz w:val="18"/>
          <w:szCs w:val="18"/>
        </w:rPr>
      </w:pPr>
    </w:p>
    <w:p w:rsidR="00884E89" w:rsidRDefault="00FD2373">
      <w:pPr>
        <w:pStyle w:val="LO-normal"/>
        <w:spacing w:line="360" w:lineRule="auto"/>
        <w:ind w:firstLine="1134"/>
        <w:jc w:val="both"/>
      </w:pPr>
      <w:r>
        <w:rPr>
          <w:rFonts w:ascii="Arial" w:eastAsia="Arial" w:hAnsi="Arial" w:cs="Arial"/>
          <w:sz w:val="24"/>
          <w:szCs w:val="24"/>
        </w:rPr>
        <w:t xml:space="preserve">As tecnologias sempre tiveram presentes no contexto educacional. Muitas são as ferramentas que auxiliam no processo de ensino e aprendizagem.  Por isso se torna relevante </w:t>
      </w:r>
      <w:r w:rsidR="00C11A38">
        <w:rPr>
          <w:rFonts w:ascii="Arial" w:eastAsia="Arial" w:hAnsi="Arial" w:cs="Arial"/>
          <w:sz w:val="24"/>
          <w:szCs w:val="24"/>
        </w:rPr>
        <w:t>inseri-la</w:t>
      </w:r>
      <w:r>
        <w:rPr>
          <w:rFonts w:ascii="Arial" w:eastAsia="Arial" w:hAnsi="Arial" w:cs="Arial"/>
          <w:sz w:val="24"/>
          <w:szCs w:val="24"/>
        </w:rPr>
        <w:t xml:space="preserve"> no desenvolvimento dos aspectos cognitivos dos estudantes, principal</w:t>
      </w:r>
      <w:r>
        <w:rPr>
          <w:rFonts w:ascii="Arial" w:eastAsia="Arial" w:hAnsi="Arial" w:cs="Arial"/>
          <w:sz w:val="24"/>
          <w:szCs w:val="24"/>
        </w:rPr>
        <w:t xml:space="preserve">mente como ferramenta de inclusão. </w:t>
      </w:r>
    </w:p>
    <w:p w:rsidR="00884E89" w:rsidRDefault="00FD2373">
      <w:pPr>
        <w:pStyle w:val="LO-normal"/>
        <w:spacing w:line="360" w:lineRule="auto"/>
        <w:ind w:firstLine="1134"/>
        <w:jc w:val="both"/>
      </w:pPr>
      <w:r>
        <w:rPr>
          <w:rFonts w:ascii="Arial" w:eastAsia="Arial" w:hAnsi="Arial" w:cs="Arial"/>
          <w:sz w:val="24"/>
          <w:szCs w:val="24"/>
        </w:rPr>
        <w:t xml:space="preserve">Pode-se afirmar que o processo de inclusão social tem estimulado a presença de alunos com deficiência nas escolas. Desta forma, as práticas pedagógicas devem envolvê-los em um ambiente </w:t>
      </w:r>
      <w:r w:rsidR="00C11A38">
        <w:rPr>
          <w:rFonts w:ascii="Arial" w:eastAsia="Arial" w:hAnsi="Arial" w:cs="Arial"/>
          <w:sz w:val="24"/>
          <w:szCs w:val="24"/>
        </w:rPr>
        <w:t>onde se sintam</w:t>
      </w:r>
      <w:r>
        <w:rPr>
          <w:rFonts w:ascii="Arial" w:eastAsia="Arial" w:hAnsi="Arial" w:cs="Arial"/>
          <w:sz w:val="24"/>
          <w:szCs w:val="24"/>
        </w:rPr>
        <w:t xml:space="preserve"> parte do meio, ni</w:t>
      </w:r>
      <w:r>
        <w:rPr>
          <w:rFonts w:ascii="Arial" w:eastAsia="Arial" w:hAnsi="Arial" w:cs="Arial"/>
          <w:sz w:val="24"/>
          <w:szCs w:val="24"/>
        </w:rPr>
        <w:t>sto inclui as tecnologias digitais como aux</w:t>
      </w:r>
      <w:r w:rsidR="00C11A38">
        <w:rPr>
          <w:rFonts w:ascii="Arial" w:eastAsia="Arial" w:hAnsi="Arial" w:cs="Arial"/>
          <w:sz w:val="24"/>
          <w:szCs w:val="24"/>
        </w:rPr>
        <w:t>í</w:t>
      </w:r>
      <w:r>
        <w:rPr>
          <w:rFonts w:ascii="Arial" w:eastAsia="Arial" w:hAnsi="Arial" w:cs="Arial"/>
          <w:sz w:val="24"/>
          <w:szCs w:val="24"/>
        </w:rPr>
        <w:t xml:space="preserve">lio para estas práticas. Segundo </w:t>
      </w:r>
      <w:r>
        <w:rPr>
          <w:rFonts w:ascii="Arial" w:eastAsia="Arial" w:hAnsi="Arial" w:cs="Arial"/>
          <w:sz w:val="24"/>
          <w:szCs w:val="24"/>
        </w:rPr>
        <w:t xml:space="preserve">Freire (2010), o ensinar exige respeito aos saberes dos educandos, por isso o dever da </w:t>
      </w:r>
      <w:r>
        <w:rPr>
          <w:rFonts w:ascii="Arial" w:eastAsia="Arial" w:hAnsi="Arial" w:cs="Arial"/>
          <w:sz w:val="24"/>
          <w:szCs w:val="24"/>
        </w:rPr>
        <w:lastRenderedPageBreak/>
        <w:t>escola e do professor não é somente respeitar os saberes destes indivíduos, mas fazê-l</w:t>
      </w:r>
      <w:r>
        <w:rPr>
          <w:rFonts w:ascii="Arial" w:eastAsia="Arial" w:hAnsi="Arial" w:cs="Arial"/>
          <w:sz w:val="24"/>
          <w:szCs w:val="24"/>
        </w:rPr>
        <w:t xml:space="preserve">os refletir sua razão de ser, além dos conteúdos. </w:t>
      </w:r>
      <w:r w:rsidR="00C11A38"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 professor deve refletir sobre suas práticas pedagógicas</w:t>
      </w:r>
      <w:r w:rsidR="00C11A38"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“</w:t>
      </w:r>
      <w:r w:rsidR="00C11A38"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 próprio discurso teórico, necessário à reflexão crítica, tem de ser de tal modo concreto que quase se confunda c</w:t>
      </w:r>
      <w:r>
        <w:rPr>
          <w:rFonts w:ascii="Arial" w:eastAsia="Arial" w:hAnsi="Arial" w:cs="Arial"/>
          <w:sz w:val="24"/>
          <w:szCs w:val="24"/>
        </w:rPr>
        <w:t>om a prática</w:t>
      </w:r>
      <w:r>
        <w:rPr>
          <w:rFonts w:ascii="Arial" w:eastAsia="Arial" w:hAnsi="Arial" w:cs="Arial"/>
          <w:sz w:val="24"/>
          <w:szCs w:val="24"/>
        </w:rPr>
        <w:t>”</w:t>
      </w:r>
      <w:r w:rsidR="00C11A38">
        <w:rPr>
          <w:rFonts w:ascii="Arial" w:eastAsia="Arial" w:hAnsi="Arial" w:cs="Arial"/>
          <w:sz w:val="24"/>
          <w:szCs w:val="24"/>
        </w:rPr>
        <w:t xml:space="preserve"> (FREIRE, </w:t>
      </w:r>
      <w:r w:rsidR="00C11A38">
        <w:rPr>
          <w:rFonts w:ascii="Arial" w:eastAsia="Arial" w:hAnsi="Arial" w:cs="Arial"/>
          <w:sz w:val="24"/>
          <w:szCs w:val="24"/>
        </w:rPr>
        <w:t>2010, p.</w:t>
      </w:r>
      <w:r w:rsidR="00C11A38">
        <w:rPr>
          <w:rFonts w:ascii="Arial" w:eastAsia="Arial" w:hAnsi="Arial" w:cs="Arial"/>
          <w:color w:val="ED1C24"/>
          <w:sz w:val="24"/>
          <w:szCs w:val="24"/>
        </w:rPr>
        <w:t xml:space="preserve"> </w:t>
      </w:r>
      <w:r w:rsidR="00C11A38">
        <w:rPr>
          <w:rFonts w:ascii="Arial" w:eastAsia="Arial" w:hAnsi="Arial" w:cs="Arial"/>
          <w:sz w:val="24"/>
          <w:szCs w:val="24"/>
        </w:rPr>
        <w:t>39)</w:t>
      </w:r>
      <w:r w:rsidR="00C11A38">
        <w:rPr>
          <w:rFonts w:ascii="Arial" w:eastAsia="Arial" w:hAnsi="Arial" w:cs="Arial"/>
          <w:sz w:val="24"/>
          <w:szCs w:val="24"/>
        </w:rPr>
        <w:t>.</w:t>
      </w:r>
    </w:p>
    <w:p w:rsidR="00884E89" w:rsidRDefault="00FD2373">
      <w:pPr>
        <w:pStyle w:val="LO-normal"/>
        <w:spacing w:line="360" w:lineRule="auto"/>
        <w:ind w:firstLine="1134"/>
        <w:jc w:val="both"/>
      </w:pPr>
      <w:r>
        <w:rPr>
          <w:rFonts w:ascii="Arial" w:eastAsia="Arial" w:hAnsi="Arial" w:cs="Arial"/>
          <w:sz w:val="24"/>
          <w:szCs w:val="24"/>
        </w:rPr>
        <w:t>No entanto algumas tecnologias digitais colaboram nesse processo de ensino que envolve na prática o desenvolvimento cognitivo dos educandos. Quando empregadas na educação especial, estão integradas aos recursos da tecnologia assistiva devido</w:t>
      </w:r>
      <w:r>
        <w:rPr>
          <w:rFonts w:ascii="Arial" w:eastAsia="Arial" w:hAnsi="Arial" w:cs="Arial"/>
          <w:sz w:val="24"/>
          <w:szCs w:val="24"/>
        </w:rPr>
        <w:t xml:space="preserve"> a sua estrutura e possibilidade de aplicação.</w:t>
      </w:r>
    </w:p>
    <w:p w:rsidR="00884E89" w:rsidRDefault="00FD2373">
      <w:pPr>
        <w:pStyle w:val="LO-normal"/>
        <w:spacing w:line="360" w:lineRule="auto"/>
        <w:ind w:firstLine="1134"/>
        <w:jc w:val="both"/>
      </w:pPr>
      <w:r>
        <w:rPr>
          <w:rFonts w:ascii="Arial" w:eastAsia="Arial" w:hAnsi="Arial" w:cs="Arial"/>
          <w:sz w:val="24"/>
          <w:szCs w:val="24"/>
        </w:rPr>
        <w:t>Neste sentido</w:t>
      </w:r>
      <w:r w:rsidR="00FD5686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se </w:t>
      </w:r>
      <w:r w:rsidR="00FD5686">
        <w:rPr>
          <w:rFonts w:ascii="Arial" w:eastAsia="Arial" w:hAnsi="Arial" w:cs="Arial"/>
          <w:sz w:val="24"/>
          <w:szCs w:val="24"/>
        </w:rPr>
        <w:t>faz necessário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C11A38">
        <w:rPr>
          <w:rFonts w:ascii="Arial" w:eastAsia="Arial" w:hAnsi="Arial" w:cs="Arial"/>
          <w:sz w:val="24"/>
          <w:szCs w:val="24"/>
        </w:rPr>
        <w:t xml:space="preserve">criar </w:t>
      </w:r>
      <w:r>
        <w:rPr>
          <w:rFonts w:ascii="Arial" w:eastAsia="Arial" w:hAnsi="Arial" w:cs="Arial"/>
          <w:sz w:val="24"/>
          <w:szCs w:val="24"/>
        </w:rPr>
        <w:t>estratégias de aprendizagem diferenciadas, fazendo com que o aluno experimente através da tecnologia computacional assistiva uma oportunidade de expressar seu conhecimento.</w:t>
      </w:r>
    </w:p>
    <w:p w:rsidR="00884E89" w:rsidRDefault="00FD2373">
      <w:pPr>
        <w:pStyle w:val="LO-normal"/>
        <w:spacing w:line="360" w:lineRule="auto"/>
        <w:ind w:firstLine="1134"/>
        <w:jc w:val="both"/>
      </w:pPr>
      <w:r>
        <w:rPr>
          <w:rFonts w:ascii="Arial" w:eastAsia="Arial" w:hAnsi="Arial" w:cs="Arial"/>
          <w:sz w:val="24"/>
          <w:szCs w:val="24"/>
        </w:rPr>
        <w:t>É i</w:t>
      </w:r>
      <w:r>
        <w:rPr>
          <w:rFonts w:ascii="Arial" w:eastAsia="Arial" w:hAnsi="Arial" w:cs="Arial"/>
          <w:sz w:val="24"/>
          <w:szCs w:val="24"/>
        </w:rPr>
        <w:t>ndispensável que a escola colabore com o sujeito usando das ferramentas computacionais, mostrando a importância destas no aux</w:t>
      </w:r>
      <w:r w:rsidR="00C11A38">
        <w:rPr>
          <w:rFonts w:ascii="Arial" w:eastAsia="Arial" w:hAnsi="Arial" w:cs="Arial"/>
          <w:sz w:val="24"/>
          <w:szCs w:val="24"/>
        </w:rPr>
        <w:t>í</w:t>
      </w:r>
      <w:r>
        <w:rPr>
          <w:rFonts w:ascii="Arial" w:eastAsia="Arial" w:hAnsi="Arial" w:cs="Arial"/>
          <w:sz w:val="24"/>
          <w:szCs w:val="24"/>
        </w:rPr>
        <w:t xml:space="preserve">lio dos educandos. </w:t>
      </w:r>
      <w:r>
        <w:rPr>
          <w:rFonts w:ascii="Arial" w:eastAsia="Arial" w:hAnsi="Arial" w:cs="Arial"/>
          <w:sz w:val="24"/>
          <w:szCs w:val="24"/>
        </w:rPr>
        <w:t>Respeitando o tempo de aprendizado de cada indivíduo e colando em prática, através das mídias assistivas comp</w:t>
      </w:r>
      <w:r>
        <w:rPr>
          <w:rFonts w:ascii="Arial" w:eastAsia="Arial" w:hAnsi="Arial" w:cs="Arial"/>
          <w:sz w:val="24"/>
          <w:szCs w:val="24"/>
        </w:rPr>
        <w:t>utacionais, os saberes oferecidos através destas ferramentas.</w:t>
      </w:r>
    </w:p>
    <w:p w:rsidR="00884E89" w:rsidRDefault="00FD2373">
      <w:pPr>
        <w:pStyle w:val="LO-normal"/>
        <w:spacing w:line="360" w:lineRule="auto"/>
        <w:ind w:firstLine="1134"/>
        <w:jc w:val="both"/>
      </w:pPr>
      <w:r>
        <w:rPr>
          <w:rFonts w:ascii="Arial" w:eastAsia="Arial" w:hAnsi="Arial" w:cs="Arial"/>
          <w:sz w:val="24"/>
          <w:szCs w:val="24"/>
        </w:rPr>
        <w:t>Diante disso, pode-se afirmar que, com a evolução tecnológica, a sociedade se viu diante de avanços importantíssimos principalmente no que diz respeito à comunicação. Hoje, utilizam-se aplicativ</w:t>
      </w:r>
      <w:r>
        <w:rPr>
          <w:rFonts w:ascii="Arial" w:eastAsia="Arial" w:hAnsi="Arial" w:cs="Arial"/>
          <w:sz w:val="24"/>
          <w:szCs w:val="24"/>
        </w:rPr>
        <w:t xml:space="preserve">os e redes sociais para a interação entre as pessoas. As distâncias encurtaram-se e isto acabou aproximando, em certos momentos, a comunicação entre os indivíduos. </w:t>
      </w:r>
    </w:p>
    <w:p w:rsidR="00884E89" w:rsidRDefault="00FD2373">
      <w:pPr>
        <w:pStyle w:val="LO-normal"/>
        <w:spacing w:line="360" w:lineRule="auto"/>
        <w:ind w:firstLine="1134"/>
        <w:jc w:val="both"/>
      </w:pPr>
      <w:r>
        <w:rPr>
          <w:rFonts w:ascii="Arial" w:eastAsia="Arial" w:hAnsi="Arial" w:cs="Arial"/>
          <w:sz w:val="24"/>
          <w:szCs w:val="24"/>
        </w:rPr>
        <w:t>Observa-se então que o manuseio de algumas ferramentas digitais tornou-se cada vez mais uti</w:t>
      </w:r>
      <w:r>
        <w:rPr>
          <w:rFonts w:ascii="Arial" w:eastAsia="Arial" w:hAnsi="Arial" w:cs="Arial"/>
          <w:sz w:val="24"/>
          <w:szCs w:val="24"/>
        </w:rPr>
        <w:t xml:space="preserve">lizado no âmbito escolar, já que as ferramentas disponíveis facilitam a interação e auxiliam no processo de aprendizagem. </w:t>
      </w:r>
    </w:p>
    <w:p w:rsidR="00884E89" w:rsidRDefault="00FD2373">
      <w:pPr>
        <w:pStyle w:val="LO-normal"/>
        <w:spacing w:line="360" w:lineRule="auto"/>
        <w:ind w:firstLine="1134"/>
        <w:jc w:val="both"/>
      </w:pPr>
      <w:r>
        <w:rPr>
          <w:rFonts w:ascii="Arial" w:eastAsia="Arial" w:hAnsi="Arial" w:cs="Arial"/>
          <w:sz w:val="24"/>
          <w:szCs w:val="24"/>
        </w:rPr>
        <w:t>Pensando em uma educação inclusiva, que auxilie no processo de ensino-aprendizagem, torna-se relevante saber como a tecnologia assist</w:t>
      </w:r>
      <w:r>
        <w:rPr>
          <w:rFonts w:ascii="Arial" w:eastAsia="Arial" w:hAnsi="Arial" w:cs="Arial"/>
          <w:sz w:val="24"/>
          <w:szCs w:val="24"/>
        </w:rPr>
        <w:t xml:space="preserve">iva computacional contribui para uma comunicação mais dinâmica, já que, segundo Batista e </w:t>
      </w:r>
      <w:proofErr w:type="spellStart"/>
      <w:r>
        <w:rPr>
          <w:rFonts w:ascii="Arial" w:eastAsia="Arial" w:hAnsi="Arial" w:cs="Arial"/>
          <w:sz w:val="24"/>
          <w:szCs w:val="24"/>
        </w:rPr>
        <w:t>Enumo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(2004), desde 1972 a proposta de integração escolar, na educação especial, propaga o direito das pessoas com necessidade especiais de usufruir de condições que </w:t>
      </w:r>
      <w:r>
        <w:rPr>
          <w:rFonts w:ascii="Arial" w:eastAsia="Arial" w:hAnsi="Arial" w:cs="Arial"/>
          <w:sz w:val="24"/>
          <w:szCs w:val="24"/>
        </w:rPr>
        <w:t xml:space="preserve">garantam seus direitos de serem reconhecidas e atendidas pela sociedade. </w:t>
      </w:r>
    </w:p>
    <w:p w:rsidR="00884E89" w:rsidRDefault="00FD2373">
      <w:pPr>
        <w:pStyle w:val="LO-normal"/>
        <w:spacing w:line="360" w:lineRule="auto"/>
        <w:ind w:firstLine="1134"/>
        <w:jc w:val="both"/>
      </w:pPr>
      <w:r>
        <w:rPr>
          <w:rFonts w:ascii="Arial" w:eastAsia="Arial" w:hAnsi="Arial" w:cs="Arial"/>
          <w:sz w:val="24"/>
          <w:szCs w:val="24"/>
        </w:rPr>
        <w:lastRenderedPageBreak/>
        <w:t>Portando, além do reconhecimento como indivíduos, é necessário enfatizar que a tecnologia assistiva computacional poderá motivar o desenvolvimento cognitivo através da interação e co</w:t>
      </w:r>
      <w:r>
        <w:rPr>
          <w:rFonts w:ascii="Arial" w:eastAsia="Arial" w:hAnsi="Arial" w:cs="Arial"/>
          <w:sz w:val="24"/>
          <w:szCs w:val="24"/>
        </w:rPr>
        <w:t xml:space="preserve">municação, que segundo Vygotsky (1991) se dá a partir do meio em que se está inserido, pois o individuo é um ser social que interage e se desenvolve na participação com seu ambiente. </w:t>
      </w:r>
    </w:p>
    <w:p w:rsidR="00884E89" w:rsidRDefault="00FD2373">
      <w:pPr>
        <w:pStyle w:val="LO-normal"/>
        <w:spacing w:line="360" w:lineRule="auto"/>
        <w:ind w:firstLine="1134"/>
        <w:jc w:val="both"/>
      </w:pPr>
      <w:r>
        <w:rPr>
          <w:rFonts w:ascii="Arial" w:eastAsia="Arial" w:hAnsi="Arial" w:cs="Arial"/>
          <w:sz w:val="24"/>
          <w:szCs w:val="24"/>
        </w:rPr>
        <w:t xml:space="preserve">Diante disto, o presente trabalho tem o intuito de apresentar quais são </w:t>
      </w:r>
      <w:r>
        <w:rPr>
          <w:rFonts w:ascii="Arial" w:eastAsia="Arial" w:hAnsi="Arial" w:cs="Arial"/>
          <w:sz w:val="24"/>
          <w:szCs w:val="24"/>
        </w:rPr>
        <w:t>as dificuldades que uma pessoa com Deficiência Intelectual Moderada enfrenta na aprendizagem e como a tecnologia assistiva computacional pode auxiliá-los no processo de aprendizagem, pois hoje com os avanços tecnológicos a utilização de certas mídias digit</w:t>
      </w:r>
      <w:r>
        <w:rPr>
          <w:rFonts w:ascii="Arial" w:eastAsia="Arial" w:hAnsi="Arial" w:cs="Arial"/>
          <w:sz w:val="24"/>
          <w:szCs w:val="24"/>
        </w:rPr>
        <w:t xml:space="preserve">ais pode contribuir para um trabalho de aprendizagem mais dinâmico e assim auxiliar no processo de aprendizagem destes educandos. </w:t>
      </w:r>
    </w:p>
    <w:p w:rsidR="00884E89" w:rsidRDefault="00884E89">
      <w:pPr>
        <w:pStyle w:val="LO-normal"/>
        <w:jc w:val="center"/>
        <w:rPr>
          <w:rFonts w:ascii="Arial" w:eastAsia="Arial" w:hAnsi="Arial" w:cs="Arial"/>
          <w:sz w:val="18"/>
          <w:szCs w:val="18"/>
        </w:rPr>
      </w:pPr>
    </w:p>
    <w:p w:rsidR="00884E89" w:rsidRDefault="00884E89">
      <w:pPr>
        <w:pStyle w:val="LO-normal"/>
        <w:jc w:val="center"/>
        <w:rPr>
          <w:rFonts w:ascii="Arial" w:eastAsia="Arial" w:hAnsi="Arial" w:cs="Arial"/>
          <w:sz w:val="18"/>
          <w:szCs w:val="18"/>
        </w:rPr>
      </w:pPr>
    </w:p>
    <w:p w:rsidR="00884E89" w:rsidRDefault="00FD2373">
      <w:pPr>
        <w:pStyle w:val="LO-normal"/>
        <w:spacing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PROCEDIMENTOS METODOLÓGICOS</w:t>
      </w:r>
    </w:p>
    <w:p w:rsidR="00884E89" w:rsidRDefault="00884E89">
      <w:pPr>
        <w:pStyle w:val="LO-normal"/>
        <w:jc w:val="center"/>
        <w:rPr>
          <w:rFonts w:ascii="Arial" w:eastAsia="Arial" w:hAnsi="Arial" w:cs="Arial"/>
          <w:sz w:val="18"/>
          <w:szCs w:val="18"/>
        </w:rPr>
      </w:pPr>
    </w:p>
    <w:p w:rsidR="00884E89" w:rsidRDefault="00FD2373">
      <w:pPr>
        <w:pStyle w:val="LO-normal"/>
        <w:spacing w:line="360" w:lineRule="auto"/>
        <w:ind w:firstLine="1134"/>
        <w:jc w:val="both"/>
      </w:pPr>
      <w:r>
        <w:rPr>
          <w:rFonts w:ascii="Arial" w:eastAsia="Arial" w:hAnsi="Arial" w:cs="Arial"/>
          <w:sz w:val="24"/>
          <w:szCs w:val="24"/>
        </w:rPr>
        <w:t>Muito se tem enfatizado sobre a importância da tecnologia assistiva no auxilio de pessoas com algum tipo de deficiência. É importante ressaltar que a tecnologia computacional vem reforçar este processo de ensino, pois oferece condições de um aprendizado ma</w:t>
      </w:r>
      <w:r>
        <w:rPr>
          <w:rFonts w:ascii="Arial" w:eastAsia="Arial" w:hAnsi="Arial" w:cs="Arial"/>
          <w:sz w:val="24"/>
          <w:szCs w:val="24"/>
        </w:rPr>
        <w:t xml:space="preserve">is dinâmico, auxiliando assim no desenvolvimento cognitivo destes alunos. </w:t>
      </w:r>
    </w:p>
    <w:p w:rsidR="00884E89" w:rsidRDefault="00FD2373">
      <w:pPr>
        <w:pStyle w:val="LO-normal"/>
        <w:spacing w:line="360" w:lineRule="auto"/>
        <w:ind w:firstLine="1134"/>
        <w:jc w:val="both"/>
      </w:pPr>
      <w:r>
        <w:rPr>
          <w:rFonts w:ascii="Arial" w:eastAsia="Arial" w:hAnsi="Arial" w:cs="Arial"/>
          <w:sz w:val="24"/>
          <w:szCs w:val="24"/>
        </w:rPr>
        <w:t>Referente ao desenvolvimento cognitivo de pessoas com deficiência intelectual faz-se necessário usufruir de meios tecnológicos para reforçar o aprendizado. Assim, torna-se important</w:t>
      </w:r>
      <w:r>
        <w:rPr>
          <w:rFonts w:ascii="Arial" w:eastAsia="Arial" w:hAnsi="Arial" w:cs="Arial"/>
          <w:sz w:val="24"/>
          <w:szCs w:val="24"/>
        </w:rPr>
        <w:t xml:space="preserve">e apresentar softwares que contribuirão com este ensino, pois para que o aprendizado ocorra é necessário interagir com recursos que estimulam a aprendizagem dos mesmos. </w:t>
      </w:r>
    </w:p>
    <w:p w:rsidR="00884E89" w:rsidRDefault="00FD2373">
      <w:pPr>
        <w:pStyle w:val="LO-normal"/>
        <w:spacing w:line="360" w:lineRule="auto"/>
        <w:ind w:firstLine="1134"/>
        <w:jc w:val="both"/>
      </w:pPr>
      <w:r>
        <w:rPr>
          <w:rFonts w:ascii="Arial" w:eastAsia="Arial" w:hAnsi="Arial" w:cs="Arial"/>
          <w:sz w:val="24"/>
          <w:szCs w:val="24"/>
        </w:rPr>
        <w:t xml:space="preserve">Diante disse foi apresentado o </w:t>
      </w:r>
      <w:r w:rsidR="00C11A38">
        <w:rPr>
          <w:rFonts w:ascii="Arial" w:eastAsia="Arial" w:hAnsi="Arial" w:cs="Arial"/>
          <w:i/>
          <w:sz w:val="24"/>
          <w:szCs w:val="24"/>
        </w:rPr>
        <w:t>s</w:t>
      </w:r>
      <w:r w:rsidRPr="00C11A38">
        <w:rPr>
          <w:rFonts w:ascii="Arial" w:eastAsia="Arial" w:hAnsi="Arial" w:cs="Arial"/>
          <w:i/>
          <w:sz w:val="24"/>
          <w:szCs w:val="24"/>
        </w:rPr>
        <w:t>oftware</w:t>
      </w:r>
      <w:r>
        <w:rPr>
          <w:rFonts w:ascii="Arial" w:eastAsia="Arial" w:hAnsi="Arial" w:cs="Arial"/>
          <w:sz w:val="24"/>
          <w:szCs w:val="24"/>
        </w:rPr>
        <w:t xml:space="preserve"> SOMAR</w:t>
      </w:r>
      <w:r w:rsidR="00C11A38">
        <w:rPr>
          <w:rStyle w:val="Refdenotaderodap"/>
          <w:rFonts w:ascii="Arial" w:eastAsia="Arial" w:hAnsi="Arial" w:cs="Arial"/>
          <w:sz w:val="24"/>
          <w:szCs w:val="24"/>
        </w:rPr>
        <w:footnoteReference w:id="3"/>
      </w:r>
      <w:r>
        <w:rPr>
          <w:rFonts w:ascii="Arial" w:eastAsia="Arial" w:hAnsi="Arial" w:cs="Arial"/>
          <w:sz w:val="24"/>
          <w:szCs w:val="24"/>
        </w:rPr>
        <w:t>, que é uma ferramenta de apoio ao ensino</w:t>
      </w:r>
      <w:r>
        <w:rPr>
          <w:rFonts w:ascii="Arial" w:eastAsia="Arial" w:hAnsi="Arial" w:cs="Arial"/>
          <w:sz w:val="24"/>
          <w:szCs w:val="24"/>
        </w:rPr>
        <w:t xml:space="preserve"> de matemática aplicada a jovens e adultos com deficiência intelectual. Esta ferramenta foi apresentada para uma determinada turma de alunos com deficiência intelectual moderada e pode-se acompanhar o desenvolvimento destes estudantes durante o uso do prog</w:t>
      </w:r>
      <w:r>
        <w:rPr>
          <w:rFonts w:ascii="Arial" w:eastAsia="Arial" w:hAnsi="Arial" w:cs="Arial"/>
          <w:sz w:val="24"/>
          <w:szCs w:val="24"/>
        </w:rPr>
        <w:t xml:space="preserve">rama. </w:t>
      </w:r>
    </w:p>
    <w:p w:rsidR="00884E89" w:rsidRDefault="00FD2373">
      <w:pPr>
        <w:pStyle w:val="LO-normal"/>
        <w:spacing w:line="360" w:lineRule="auto"/>
        <w:ind w:firstLine="1134"/>
        <w:jc w:val="both"/>
      </w:pPr>
      <w:r>
        <w:rPr>
          <w:rFonts w:ascii="Arial" w:eastAsia="Arial" w:hAnsi="Arial" w:cs="Arial"/>
          <w:sz w:val="24"/>
          <w:szCs w:val="24"/>
        </w:rPr>
        <w:t xml:space="preserve">O intuito do </w:t>
      </w:r>
      <w:r w:rsidR="00C11A38" w:rsidRPr="00C11A38">
        <w:rPr>
          <w:rFonts w:ascii="Arial" w:eastAsia="Arial" w:hAnsi="Arial" w:cs="Arial"/>
          <w:i/>
          <w:sz w:val="24"/>
          <w:szCs w:val="24"/>
        </w:rPr>
        <w:t>s</w:t>
      </w:r>
      <w:r w:rsidRPr="00C11A38">
        <w:rPr>
          <w:rFonts w:ascii="Arial" w:eastAsia="Arial" w:hAnsi="Arial" w:cs="Arial"/>
          <w:i/>
          <w:sz w:val="24"/>
          <w:szCs w:val="24"/>
        </w:rPr>
        <w:t>oftware</w:t>
      </w:r>
      <w:r>
        <w:rPr>
          <w:rFonts w:ascii="Arial" w:eastAsia="Arial" w:hAnsi="Arial" w:cs="Arial"/>
          <w:sz w:val="24"/>
          <w:szCs w:val="24"/>
        </w:rPr>
        <w:t xml:space="preserve"> é estimular atividades simples como </w:t>
      </w:r>
      <w:proofErr w:type="gramStart"/>
      <w:r>
        <w:rPr>
          <w:rFonts w:ascii="Arial" w:eastAsia="Arial" w:hAnsi="Arial" w:cs="Arial"/>
          <w:sz w:val="24"/>
          <w:szCs w:val="24"/>
        </w:rPr>
        <w:t>a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aplicabilidade de noções básicas de matemática no dia a dia. “Somar se propõe a capacitar os </w:t>
      </w:r>
      <w:r>
        <w:rPr>
          <w:rFonts w:ascii="Arial" w:eastAsia="Arial" w:hAnsi="Arial" w:cs="Arial"/>
          <w:sz w:val="24"/>
          <w:szCs w:val="24"/>
        </w:rPr>
        <w:lastRenderedPageBreak/>
        <w:t>estudantes no domínio de habilidades relacionadas à matemática que possam ser aplicadas em situa</w:t>
      </w:r>
      <w:r>
        <w:rPr>
          <w:rFonts w:ascii="Arial" w:eastAsia="Arial" w:hAnsi="Arial" w:cs="Arial"/>
          <w:sz w:val="24"/>
          <w:szCs w:val="24"/>
        </w:rPr>
        <w:t>ções rotineiras. As lições contemplam aspectos como o uso da calculadora como tecnologia assistiva para realização de tarefas básicas como compras em supermercados e uso das células monetárias.” (VELOSO, 2016</w:t>
      </w:r>
      <w:proofErr w:type="gramStart"/>
      <w:r>
        <w:rPr>
          <w:rFonts w:ascii="Arial" w:eastAsia="Arial" w:hAnsi="Arial" w:cs="Arial"/>
          <w:sz w:val="24"/>
          <w:szCs w:val="24"/>
        </w:rPr>
        <w:t>)</w:t>
      </w:r>
      <w:proofErr w:type="gramEnd"/>
    </w:p>
    <w:p w:rsidR="00884E89" w:rsidRDefault="00FD2373">
      <w:pPr>
        <w:pStyle w:val="LO-normal"/>
        <w:spacing w:line="360" w:lineRule="auto"/>
        <w:ind w:firstLine="1134"/>
        <w:jc w:val="both"/>
      </w:pPr>
      <w:r>
        <w:rPr>
          <w:rFonts w:ascii="Arial" w:eastAsia="Arial" w:hAnsi="Arial" w:cs="Arial"/>
          <w:sz w:val="24"/>
          <w:szCs w:val="24"/>
        </w:rPr>
        <w:t xml:space="preserve">As atividades apresentadas no </w:t>
      </w:r>
      <w:r w:rsidRPr="00C11A38">
        <w:rPr>
          <w:rFonts w:ascii="Arial" w:eastAsia="Arial" w:hAnsi="Arial" w:cs="Arial"/>
          <w:i/>
          <w:sz w:val="24"/>
          <w:szCs w:val="24"/>
        </w:rPr>
        <w:t>software</w:t>
      </w:r>
      <w:r>
        <w:rPr>
          <w:rFonts w:ascii="Arial" w:eastAsia="Arial" w:hAnsi="Arial" w:cs="Arial"/>
          <w:sz w:val="24"/>
          <w:szCs w:val="24"/>
        </w:rPr>
        <w:t xml:space="preserve"> contrib</w:t>
      </w:r>
      <w:r>
        <w:rPr>
          <w:rFonts w:ascii="Arial" w:eastAsia="Arial" w:hAnsi="Arial" w:cs="Arial"/>
          <w:sz w:val="24"/>
          <w:szCs w:val="24"/>
        </w:rPr>
        <w:t xml:space="preserve">uíram para que os alunos envolvidos no uso do programa pudessem interagir com um conteúdo dinâmico e significativo. </w:t>
      </w:r>
    </w:p>
    <w:p w:rsidR="00884E89" w:rsidRDefault="00FD2373">
      <w:pPr>
        <w:pStyle w:val="LO-normal"/>
        <w:spacing w:line="360" w:lineRule="auto"/>
        <w:ind w:firstLine="1134"/>
        <w:jc w:val="both"/>
      </w:pPr>
      <w:r>
        <w:rPr>
          <w:rFonts w:ascii="Arial" w:eastAsia="Arial" w:hAnsi="Arial" w:cs="Arial"/>
          <w:sz w:val="24"/>
          <w:szCs w:val="24"/>
        </w:rPr>
        <w:t>Diante</w:t>
      </w:r>
      <w:r w:rsidR="00C11A38">
        <w:rPr>
          <w:rFonts w:ascii="Arial" w:eastAsia="Arial" w:hAnsi="Arial" w:cs="Arial"/>
          <w:sz w:val="24"/>
          <w:szCs w:val="24"/>
        </w:rPr>
        <w:t xml:space="preserve"> das atividades propostas pelo SOMAR</w:t>
      </w:r>
      <w:r>
        <w:rPr>
          <w:rFonts w:ascii="Arial" w:eastAsia="Arial" w:hAnsi="Arial" w:cs="Arial"/>
          <w:sz w:val="24"/>
          <w:szCs w:val="24"/>
        </w:rPr>
        <w:t>, os alunos tiveram a oportunidade de praticar situações cotidianas, como compras em estabelec</w:t>
      </w:r>
      <w:r>
        <w:rPr>
          <w:rFonts w:ascii="Arial" w:eastAsia="Arial" w:hAnsi="Arial" w:cs="Arial"/>
          <w:sz w:val="24"/>
          <w:szCs w:val="24"/>
        </w:rPr>
        <w:t>imentos comerciais (farmácia, supermercado e padaria) e o uso de cédulas monetárias, além da identificação dos numerais de 0 a 10 (zero a dez).</w:t>
      </w:r>
    </w:p>
    <w:p w:rsidR="00884E89" w:rsidRDefault="00884E89">
      <w:pPr>
        <w:pStyle w:val="LO-normal"/>
        <w:jc w:val="center"/>
        <w:rPr>
          <w:rFonts w:ascii="Arial" w:eastAsia="Arial" w:hAnsi="Arial" w:cs="Arial"/>
          <w:sz w:val="18"/>
          <w:szCs w:val="18"/>
        </w:rPr>
      </w:pPr>
    </w:p>
    <w:p w:rsidR="00884E89" w:rsidRDefault="00884E89">
      <w:pPr>
        <w:pStyle w:val="LO-normal"/>
        <w:jc w:val="center"/>
        <w:rPr>
          <w:rFonts w:ascii="Arial" w:eastAsia="Arial" w:hAnsi="Arial" w:cs="Arial"/>
          <w:sz w:val="18"/>
          <w:szCs w:val="18"/>
        </w:rPr>
      </w:pPr>
    </w:p>
    <w:p w:rsidR="00884E89" w:rsidRDefault="00FD2373">
      <w:pPr>
        <w:pStyle w:val="LO-normal"/>
        <w:spacing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RESULTADOS E DISCUSSÃO</w:t>
      </w:r>
    </w:p>
    <w:p w:rsidR="00884E89" w:rsidRDefault="00884E89">
      <w:pPr>
        <w:pStyle w:val="LO-normal"/>
        <w:jc w:val="center"/>
        <w:rPr>
          <w:rFonts w:ascii="Arial" w:eastAsia="Arial" w:hAnsi="Arial" w:cs="Arial"/>
          <w:sz w:val="18"/>
          <w:szCs w:val="18"/>
        </w:rPr>
      </w:pPr>
    </w:p>
    <w:p w:rsidR="00884E89" w:rsidRDefault="00FD2373">
      <w:pPr>
        <w:pStyle w:val="LO-normal"/>
        <w:spacing w:line="360" w:lineRule="auto"/>
        <w:ind w:firstLine="1134"/>
        <w:jc w:val="both"/>
      </w:pPr>
      <w:r>
        <w:rPr>
          <w:rFonts w:ascii="Arial" w:eastAsia="Arial" w:hAnsi="Arial" w:cs="Arial"/>
          <w:sz w:val="24"/>
          <w:szCs w:val="24"/>
        </w:rPr>
        <w:t xml:space="preserve">Inicialmente foi apresentado o programa e as suas funções, logo após foi estimulado o </w:t>
      </w:r>
      <w:r>
        <w:rPr>
          <w:rFonts w:ascii="Arial" w:eastAsia="Arial" w:hAnsi="Arial" w:cs="Arial"/>
          <w:sz w:val="24"/>
          <w:szCs w:val="24"/>
        </w:rPr>
        <w:t>contato com as ferramentas. Diante do proposto, alguns alunos apresentaram dificuldades no reconhecimento escrito dos numerais, somente identificaram o número. No momento da contagem de 0 a 10, alguns conseguiram realizar, porém outros tiveram dificuldades</w:t>
      </w:r>
      <w:r>
        <w:rPr>
          <w:rFonts w:ascii="Arial" w:eastAsia="Arial" w:hAnsi="Arial" w:cs="Arial"/>
          <w:sz w:val="24"/>
          <w:szCs w:val="24"/>
        </w:rPr>
        <w:t xml:space="preserve"> em sequenciar a contagem, somente com a ajuda do programa chegaram ao resultado. Também apresentaram dificuldade em reconhecer dezenas e dúzias.</w:t>
      </w:r>
    </w:p>
    <w:p w:rsidR="00884E89" w:rsidRDefault="00FD2373">
      <w:pPr>
        <w:pStyle w:val="LO-normal"/>
        <w:spacing w:line="360" w:lineRule="auto"/>
        <w:ind w:firstLine="1134"/>
        <w:jc w:val="both"/>
      </w:pPr>
      <w:r>
        <w:rPr>
          <w:rFonts w:ascii="Arial" w:eastAsia="Arial" w:hAnsi="Arial" w:cs="Arial"/>
          <w:sz w:val="24"/>
          <w:szCs w:val="24"/>
        </w:rPr>
        <w:t>Com os símbolos de subtração e adição, dois alunos, dos 10 envolvidos com a atividade, não conseguiram identif</w:t>
      </w:r>
      <w:r>
        <w:rPr>
          <w:rFonts w:ascii="Arial" w:eastAsia="Arial" w:hAnsi="Arial" w:cs="Arial"/>
          <w:sz w:val="24"/>
          <w:szCs w:val="24"/>
        </w:rPr>
        <w:t>icar, necessitaram de aux</w:t>
      </w:r>
      <w:r w:rsidR="00C11A38">
        <w:rPr>
          <w:rFonts w:ascii="Arial" w:eastAsia="Arial" w:hAnsi="Arial" w:cs="Arial"/>
          <w:sz w:val="24"/>
          <w:szCs w:val="24"/>
        </w:rPr>
        <w:t>í</w:t>
      </w:r>
      <w:r>
        <w:rPr>
          <w:rFonts w:ascii="Arial" w:eastAsia="Arial" w:hAnsi="Arial" w:cs="Arial"/>
          <w:sz w:val="24"/>
          <w:szCs w:val="24"/>
        </w:rPr>
        <w:t>lio para o reconhecimento. O mesmo se repetiu com a identificação das moedas e cédulas. Nas atividades que simularam o ambiente de compra e pagamento de passagem de ônibus a maioria dos alunos envolvidos conseguiu identificar as c</w:t>
      </w:r>
      <w:r>
        <w:rPr>
          <w:rFonts w:ascii="Arial" w:eastAsia="Arial" w:hAnsi="Arial" w:cs="Arial"/>
          <w:sz w:val="24"/>
          <w:szCs w:val="24"/>
        </w:rPr>
        <w:t xml:space="preserve">édulas e o troco. </w:t>
      </w:r>
    </w:p>
    <w:p w:rsidR="00884E89" w:rsidRDefault="00FD2373">
      <w:pPr>
        <w:pStyle w:val="LO-normal"/>
        <w:spacing w:line="360" w:lineRule="auto"/>
        <w:ind w:firstLine="1134"/>
        <w:jc w:val="both"/>
      </w:pPr>
      <w:r>
        <w:rPr>
          <w:rFonts w:ascii="Arial" w:eastAsia="Arial" w:hAnsi="Arial" w:cs="Arial"/>
          <w:sz w:val="24"/>
          <w:szCs w:val="24"/>
        </w:rPr>
        <w:t>Já no uso da calculadora, inicialmente, todos tiveram dificuldade no manuseio, foi necessário estimular a repetição da atividade para que a maioria conseguisse assim diferenciar a adição da divisão. Os alunos conseguiram chegar ao result</w:t>
      </w:r>
      <w:r>
        <w:rPr>
          <w:rFonts w:ascii="Arial" w:eastAsia="Arial" w:hAnsi="Arial" w:cs="Arial"/>
          <w:sz w:val="24"/>
          <w:szCs w:val="24"/>
        </w:rPr>
        <w:t>ado</w:t>
      </w:r>
      <w:r w:rsidR="00C11A38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estimulados pela sugestão do programa, no qual</w:t>
      </w:r>
      <w:r>
        <w:rPr>
          <w:rFonts w:ascii="Arial" w:eastAsia="Arial" w:hAnsi="Arial" w:cs="Arial"/>
          <w:sz w:val="24"/>
          <w:szCs w:val="24"/>
        </w:rPr>
        <w:t xml:space="preserve"> foi apontado, através de áudio (visual) e da sinalização do cursor piscando na tela</w:t>
      </w:r>
      <w:r w:rsidR="00C11A38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os números e sinais envolvidos. Assim pode-se observar a necessidade da repetição utilizando os recursos oferecidos que</w:t>
      </w:r>
      <w:r>
        <w:rPr>
          <w:rFonts w:ascii="Arial" w:eastAsia="Arial" w:hAnsi="Arial" w:cs="Arial"/>
          <w:sz w:val="24"/>
          <w:szCs w:val="24"/>
        </w:rPr>
        <w:t xml:space="preserve"> continham estimulações sensoriais como sons e imagens. </w:t>
      </w:r>
    </w:p>
    <w:p w:rsidR="00884E89" w:rsidRDefault="00FD2373">
      <w:pPr>
        <w:pStyle w:val="LO-normal"/>
        <w:spacing w:line="360" w:lineRule="auto"/>
        <w:ind w:firstLine="1134"/>
        <w:jc w:val="both"/>
      </w:pPr>
      <w:r>
        <w:rPr>
          <w:rFonts w:ascii="Arial" w:eastAsia="Arial" w:hAnsi="Arial" w:cs="Arial"/>
          <w:sz w:val="24"/>
          <w:szCs w:val="24"/>
        </w:rPr>
        <w:lastRenderedPageBreak/>
        <w:t>O mesmo se deu nas atividades que envolveram as horas. Os alunos puderam interagir com um relógio digital e manuseá-lo. Também tiveram oportunidade de interatuar com os turnos: matutino, vespertino e</w:t>
      </w:r>
      <w:r>
        <w:rPr>
          <w:rFonts w:ascii="Arial" w:eastAsia="Arial" w:hAnsi="Arial" w:cs="Arial"/>
          <w:sz w:val="24"/>
          <w:szCs w:val="24"/>
        </w:rPr>
        <w:t xml:space="preserve"> noturno, assim, clicando com o mouse, puderam </w:t>
      </w:r>
      <w:r>
        <w:rPr>
          <w:rFonts w:ascii="Arial" w:eastAsia="Arial" w:hAnsi="Arial" w:cs="Arial"/>
          <w:sz w:val="24"/>
          <w:szCs w:val="24"/>
        </w:rPr>
        <w:t xml:space="preserve">escolher as atividades que o aluno normalmente realiza em cada turno, como: acordar, almoçar, pegar o transporte, jantar e dormir. </w:t>
      </w:r>
    </w:p>
    <w:p w:rsidR="00884E89" w:rsidRDefault="00FD2373">
      <w:pPr>
        <w:pStyle w:val="LO-normal"/>
        <w:spacing w:line="360" w:lineRule="auto"/>
        <w:ind w:firstLine="1134"/>
        <w:jc w:val="both"/>
      </w:pPr>
      <w:r>
        <w:rPr>
          <w:rFonts w:ascii="Arial" w:eastAsia="Arial" w:hAnsi="Arial" w:cs="Arial"/>
          <w:sz w:val="24"/>
          <w:szCs w:val="24"/>
        </w:rPr>
        <w:t>Para finalizar esta atividade das horas, usando o teclado, os alunos puderam</w:t>
      </w:r>
      <w:r>
        <w:rPr>
          <w:rFonts w:ascii="Arial" w:eastAsia="Arial" w:hAnsi="Arial" w:cs="Arial"/>
          <w:sz w:val="24"/>
          <w:szCs w:val="24"/>
        </w:rPr>
        <w:t xml:space="preserve"> inserir o horário de cada atividade que cada um realiza em seu cotidiano, como: acordar, almoçar, pegar o transporte, jantar, dormir e tomar seu remédio, identificando assim as horas dos minutos. </w:t>
      </w:r>
    </w:p>
    <w:p w:rsidR="00884E89" w:rsidRDefault="00FD2373">
      <w:pPr>
        <w:pStyle w:val="LO-normal"/>
        <w:spacing w:line="360" w:lineRule="auto"/>
        <w:ind w:firstLine="1134"/>
        <w:jc w:val="both"/>
      </w:pPr>
      <w:r>
        <w:rPr>
          <w:rFonts w:ascii="Arial" w:eastAsia="Arial" w:hAnsi="Arial" w:cs="Arial"/>
          <w:sz w:val="24"/>
          <w:szCs w:val="24"/>
        </w:rPr>
        <w:t>Nestas atividades propostas, utilizando o software, pode-s</w:t>
      </w:r>
      <w:r>
        <w:rPr>
          <w:rFonts w:ascii="Arial" w:eastAsia="Arial" w:hAnsi="Arial" w:cs="Arial"/>
          <w:sz w:val="24"/>
          <w:szCs w:val="24"/>
        </w:rPr>
        <w:t>e observar a dificuldade que alunos com deficiência intelectual apresentam no raciocínio lógico, porém o programa estimulou-os, com as práticas, a compreender o universo que os cercam, como pagar contas e diferenciar turnos.</w:t>
      </w:r>
    </w:p>
    <w:p w:rsidR="00884E89" w:rsidRDefault="00FD2373">
      <w:pPr>
        <w:pStyle w:val="LO-normal"/>
        <w:spacing w:line="360" w:lineRule="auto"/>
        <w:ind w:firstLine="1134"/>
        <w:jc w:val="both"/>
      </w:pPr>
      <w:r>
        <w:rPr>
          <w:rFonts w:ascii="Arial" w:eastAsia="Arial" w:hAnsi="Arial" w:cs="Arial"/>
          <w:sz w:val="24"/>
          <w:szCs w:val="24"/>
        </w:rPr>
        <w:t>As atividades propostas pelo so</w:t>
      </w:r>
      <w:r>
        <w:rPr>
          <w:rFonts w:ascii="Arial" w:eastAsia="Arial" w:hAnsi="Arial" w:cs="Arial"/>
          <w:sz w:val="24"/>
          <w:szCs w:val="24"/>
        </w:rPr>
        <w:t xml:space="preserve">ftware SOMAR mostraram-se significativas e proveitosas para os alunos, pois além de uma ferramenta assistiva computacional, o programa disponibilizou a oportunidade de interação destes estudantes, pois no momento em que vivenciaram as situações cotidianas </w:t>
      </w:r>
      <w:r>
        <w:rPr>
          <w:rFonts w:ascii="Arial" w:eastAsia="Arial" w:hAnsi="Arial" w:cs="Arial"/>
          <w:sz w:val="24"/>
          <w:szCs w:val="24"/>
        </w:rPr>
        <w:t xml:space="preserve">puderam sentir-se próximo a realidade em que vivem. </w:t>
      </w:r>
    </w:p>
    <w:p w:rsidR="00884E89" w:rsidRDefault="00884E89">
      <w:pPr>
        <w:pStyle w:val="LO-normal"/>
        <w:jc w:val="center"/>
        <w:rPr>
          <w:rFonts w:ascii="Arial" w:eastAsia="Arial" w:hAnsi="Arial" w:cs="Arial"/>
          <w:sz w:val="18"/>
          <w:szCs w:val="18"/>
        </w:rPr>
      </w:pPr>
    </w:p>
    <w:p w:rsidR="00884E89" w:rsidRDefault="00884E89">
      <w:pPr>
        <w:pStyle w:val="LO-normal"/>
        <w:jc w:val="center"/>
        <w:rPr>
          <w:rFonts w:ascii="Arial" w:eastAsia="Arial" w:hAnsi="Arial" w:cs="Arial"/>
          <w:sz w:val="18"/>
          <w:szCs w:val="18"/>
        </w:rPr>
      </w:pPr>
    </w:p>
    <w:p w:rsidR="00884E89" w:rsidRDefault="00FD2373">
      <w:pPr>
        <w:pStyle w:val="LO-normal"/>
        <w:spacing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CONCLUSÕES</w:t>
      </w:r>
    </w:p>
    <w:p w:rsidR="00884E89" w:rsidRDefault="00884E89">
      <w:pPr>
        <w:pStyle w:val="LO-normal"/>
        <w:jc w:val="center"/>
        <w:rPr>
          <w:rFonts w:ascii="Arial" w:eastAsia="Arial" w:hAnsi="Arial" w:cs="Arial"/>
          <w:sz w:val="24"/>
          <w:szCs w:val="24"/>
        </w:rPr>
      </w:pPr>
    </w:p>
    <w:p w:rsidR="00884E89" w:rsidRDefault="00FD2373">
      <w:pPr>
        <w:pStyle w:val="LO-normal"/>
        <w:spacing w:line="360" w:lineRule="auto"/>
        <w:ind w:firstLine="1134"/>
        <w:jc w:val="both"/>
      </w:pPr>
      <w:r>
        <w:rPr>
          <w:rFonts w:ascii="Arial" w:eastAsia="Arial" w:hAnsi="Arial" w:cs="Arial"/>
          <w:sz w:val="24"/>
          <w:szCs w:val="24"/>
        </w:rPr>
        <w:t>Diante dos objetivos propostos neste trabalho, pode-se compreender como o processo de ensino e aprendizagem de jovens com deficiência intelectual moderada deve ser motivado através de estím</w:t>
      </w:r>
      <w:r>
        <w:rPr>
          <w:rFonts w:ascii="Arial" w:eastAsia="Arial" w:hAnsi="Arial" w:cs="Arial"/>
          <w:sz w:val="24"/>
          <w:szCs w:val="24"/>
        </w:rPr>
        <w:t xml:space="preserve">ulos concretos.  A maneira como se conduz as práticas de aula interfere no desenvolvimento dos educandos. </w:t>
      </w:r>
    </w:p>
    <w:p w:rsidR="00884E89" w:rsidRDefault="00FD2373">
      <w:pPr>
        <w:pStyle w:val="LO-normal"/>
        <w:spacing w:line="360" w:lineRule="auto"/>
        <w:ind w:firstLine="1134"/>
        <w:jc w:val="both"/>
      </w:pPr>
      <w:r>
        <w:rPr>
          <w:rFonts w:ascii="Arial" w:eastAsia="Arial" w:hAnsi="Arial" w:cs="Arial"/>
          <w:sz w:val="24"/>
          <w:szCs w:val="24"/>
        </w:rPr>
        <w:t xml:space="preserve">Assim, através do uso do </w:t>
      </w:r>
      <w:r w:rsidRPr="00C11A38">
        <w:rPr>
          <w:rFonts w:ascii="Arial" w:eastAsia="Arial" w:hAnsi="Arial" w:cs="Arial"/>
          <w:i/>
          <w:sz w:val="24"/>
          <w:szCs w:val="24"/>
        </w:rPr>
        <w:t>software</w:t>
      </w:r>
      <w:r>
        <w:rPr>
          <w:rFonts w:ascii="Arial" w:eastAsia="Arial" w:hAnsi="Arial" w:cs="Arial"/>
          <w:sz w:val="24"/>
          <w:szCs w:val="24"/>
        </w:rPr>
        <w:t xml:space="preserve"> SOMAR, com alunos com deficiência intelectual moderada, pode-se constatar que os estudantes tiveram um aproveitamen</w:t>
      </w:r>
      <w:r>
        <w:rPr>
          <w:rFonts w:ascii="Arial" w:eastAsia="Arial" w:hAnsi="Arial" w:cs="Arial"/>
          <w:sz w:val="24"/>
          <w:szCs w:val="24"/>
        </w:rPr>
        <w:t xml:space="preserve">to maior devido </w:t>
      </w:r>
      <w:r w:rsidR="00C11A38">
        <w:rPr>
          <w:rFonts w:ascii="Arial" w:eastAsia="Arial" w:hAnsi="Arial" w:cs="Arial"/>
          <w:sz w:val="24"/>
          <w:szCs w:val="24"/>
        </w:rPr>
        <w:t>à</w:t>
      </w:r>
      <w:r>
        <w:rPr>
          <w:rFonts w:ascii="Arial" w:eastAsia="Arial" w:hAnsi="Arial" w:cs="Arial"/>
          <w:sz w:val="24"/>
          <w:szCs w:val="24"/>
        </w:rPr>
        <w:t xml:space="preserve"> repetição das atividades e aos estímulos sensoriais (áudio visual e imagens)</w:t>
      </w:r>
      <w:r>
        <w:rPr>
          <w:rFonts w:ascii="Arial" w:eastAsia="Arial" w:hAnsi="Arial" w:cs="Arial"/>
          <w:sz w:val="24"/>
          <w:szCs w:val="24"/>
        </w:rPr>
        <w:t xml:space="preserve"> que o programa ofereceu.</w:t>
      </w:r>
    </w:p>
    <w:p w:rsidR="00884E89" w:rsidRDefault="00FD2373">
      <w:pPr>
        <w:pStyle w:val="LO-normal"/>
        <w:spacing w:line="360" w:lineRule="auto"/>
        <w:ind w:firstLine="1134"/>
        <w:jc w:val="both"/>
      </w:pPr>
      <w:r>
        <w:rPr>
          <w:rFonts w:ascii="Arial" w:eastAsia="Arial" w:hAnsi="Arial" w:cs="Arial"/>
          <w:sz w:val="24"/>
          <w:szCs w:val="24"/>
        </w:rPr>
        <w:t xml:space="preserve">Neste sentido, compreende-se a importância da tecnologia assistiva computacional para estimular o ensino de pessoas com deficiência intelectual, pois a mesma oferece condições significativas no resultado da aprendizagem devido </w:t>
      </w:r>
      <w:proofErr w:type="gramStart"/>
      <w:r>
        <w:rPr>
          <w:rFonts w:ascii="Arial" w:eastAsia="Arial" w:hAnsi="Arial" w:cs="Arial"/>
          <w:sz w:val="24"/>
          <w:szCs w:val="24"/>
        </w:rPr>
        <w:t>a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variedade de ações que pode</w:t>
      </w:r>
      <w:r>
        <w:rPr>
          <w:rFonts w:ascii="Arial" w:eastAsia="Arial" w:hAnsi="Arial" w:cs="Arial"/>
          <w:sz w:val="24"/>
          <w:szCs w:val="24"/>
        </w:rPr>
        <w:t xml:space="preserve">m ser usufruídas por quem a utiliza. </w:t>
      </w:r>
    </w:p>
    <w:p w:rsidR="00884E89" w:rsidRDefault="00FD2373">
      <w:pPr>
        <w:pStyle w:val="LO-normal"/>
        <w:spacing w:line="360" w:lineRule="auto"/>
        <w:ind w:firstLine="1134"/>
        <w:jc w:val="both"/>
      </w:pPr>
      <w:r>
        <w:rPr>
          <w:rFonts w:ascii="Arial" w:eastAsia="Arial" w:hAnsi="Arial" w:cs="Arial"/>
          <w:sz w:val="24"/>
          <w:szCs w:val="24"/>
        </w:rPr>
        <w:lastRenderedPageBreak/>
        <w:t>Portanto as ferramentas de tecnologia assistiva computacional devem ser usufruídas em projetos que envolvam os alunos às práticas reflexivas,</w:t>
      </w:r>
      <w:r>
        <w:rPr>
          <w:rFonts w:ascii="Arial" w:eastAsia="Arial" w:hAnsi="Arial" w:cs="Arial"/>
          <w:sz w:val="24"/>
          <w:szCs w:val="24"/>
        </w:rPr>
        <w:t xml:space="preserve"> inspirando assim</w:t>
      </w:r>
      <w:r>
        <w:rPr>
          <w:rFonts w:ascii="Arial" w:eastAsia="Arial" w:hAnsi="Arial" w:cs="Arial"/>
          <w:sz w:val="24"/>
          <w:szCs w:val="24"/>
        </w:rPr>
        <w:t xml:space="preserve"> dinâmicas de interação, respeitando os valores </w:t>
      </w:r>
      <w:r>
        <w:rPr>
          <w:rFonts w:ascii="Arial" w:eastAsia="Arial" w:hAnsi="Arial" w:cs="Arial"/>
          <w:sz w:val="24"/>
          <w:szCs w:val="24"/>
        </w:rPr>
        <w:t>dos indiv</w:t>
      </w:r>
      <w:r>
        <w:rPr>
          <w:rFonts w:ascii="Arial" w:eastAsia="Arial" w:hAnsi="Arial" w:cs="Arial"/>
          <w:sz w:val="24"/>
          <w:szCs w:val="24"/>
        </w:rPr>
        <w:t>íduos com deficiência intelectual.</w:t>
      </w:r>
    </w:p>
    <w:p w:rsidR="00884E89" w:rsidRDefault="00884E89">
      <w:pPr>
        <w:pStyle w:val="LO-normal"/>
        <w:jc w:val="center"/>
        <w:rPr>
          <w:rFonts w:ascii="Arial" w:eastAsia="Arial" w:hAnsi="Arial" w:cs="Arial"/>
          <w:sz w:val="18"/>
          <w:szCs w:val="18"/>
        </w:rPr>
      </w:pPr>
    </w:p>
    <w:p w:rsidR="00884E89" w:rsidRDefault="00884E89">
      <w:pPr>
        <w:pStyle w:val="LO-normal"/>
        <w:jc w:val="center"/>
        <w:rPr>
          <w:rFonts w:ascii="Arial" w:eastAsia="Arial" w:hAnsi="Arial" w:cs="Arial"/>
          <w:sz w:val="18"/>
          <w:szCs w:val="18"/>
        </w:rPr>
      </w:pPr>
    </w:p>
    <w:p w:rsidR="00884E89" w:rsidRDefault="00FD2373">
      <w:pPr>
        <w:pStyle w:val="LO-normal"/>
        <w:spacing w:line="360" w:lineRule="auto"/>
        <w:jc w:val="center"/>
      </w:pPr>
      <w:r>
        <w:rPr>
          <w:rFonts w:ascii="Arial" w:eastAsia="Arial" w:hAnsi="Arial" w:cs="Arial"/>
          <w:b/>
          <w:sz w:val="24"/>
          <w:szCs w:val="24"/>
        </w:rPr>
        <w:t>REFERÊNCIAS</w:t>
      </w:r>
    </w:p>
    <w:p w:rsidR="00884E89" w:rsidRDefault="00884E89">
      <w:pPr>
        <w:pStyle w:val="LO-normal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884E89" w:rsidRDefault="00FD2373">
      <w:pPr>
        <w:pStyle w:val="LO-normal"/>
      </w:pPr>
      <w:r>
        <w:rPr>
          <w:rFonts w:ascii="Arial" w:eastAsia="Arial" w:hAnsi="Arial" w:cs="Arial"/>
          <w:sz w:val="24"/>
          <w:szCs w:val="24"/>
        </w:rPr>
        <w:t xml:space="preserve">BATISTA, Marcus </w:t>
      </w:r>
      <w:proofErr w:type="spellStart"/>
      <w:r>
        <w:rPr>
          <w:rFonts w:ascii="Arial" w:eastAsia="Arial" w:hAnsi="Arial" w:cs="Arial"/>
          <w:sz w:val="24"/>
          <w:szCs w:val="24"/>
        </w:rPr>
        <w:t>Welby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; ENUMO, Sônia Regina </w:t>
      </w:r>
      <w:proofErr w:type="spellStart"/>
      <w:r>
        <w:rPr>
          <w:rFonts w:ascii="Arial" w:eastAsia="Arial" w:hAnsi="Arial" w:cs="Arial"/>
          <w:sz w:val="24"/>
          <w:szCs w:val="24"/>
        </w:rPr>
        <w:t>Fiorim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Inclusão escolar e deficiência mental: </w:t>
      </w:r>
      <w:r>
        <w:rPr>
          <w:rFonts w:ascii="Arial" w:eastAsia="Arial" w:hAnsi="Arial" w:cs="Arial"/>
          <w:sz w:val="24"/>
          <w:szCs w:val="24"/>
        </w:rPr>
        <w:t xml:space="preserve">análise da interação social entre companheiros. 2004. Universidade Federal do Espírito Santo. Estudos de Psicologia </w:t>
      </w:r>
      <w:r>
        <w:rPr>
          <w:rFonts w:ascii="Arial" w:eastAsia="Arial" w:hAnsi="Arial" w:cs="Arial"/>
          <w:sz w:val="24"/>
          <w:szCs w:val="24"/>
        </w:rPr>
        <w:t xml:space="preserve">2004, 9(1), 101- </w:t>
      </w:r>
      <w:proofErr w:type="gramStart"/>
      <w:r>
        <w:rPr>
          <w:rFonts w:ascii="Arial" w:eastAsia="Arial" w:hAnsi="Arial" w:cs="Arial"/>
          <w:sz w:val="24"/>
          <w:szCs w:val="24"/>
        </w:rPr>
        <w:t>111.</w:t>
      </w:r>
      <w:proofErr w:type="gramEnd"/>
      <w:r>
        <w:rPr>
          <w:rFonts w:ascii="Arial" w:eastAsia="Arial" w:hAnsi="Arial" w:cs="Arial"/>
          <w:sz w:val="24"/>
          <w:szCs w:val="24"/>
        </w:rPr>
        <w:t>Disponível em: &lt;http://www.scielo.br/pdf/epsic/v9n1/22386.pdf&gt;. Acesso em: 09 jun. 2018.</w:t>
      </w:r>
    </w:p>
    <w:p w:rsidR="00884E89" w:rsidRDefault="00884E89">
      <w:pPr>
        <w:pStyle w:val="LO-normal"/>
        <w:rPr>
          <w:rFonts w:ascii="Arial" w:eastAsia="Arial" w:hAnsi="Arial" w:cs="Arial"/>
          <w:sz w:val="24"/>
          <w:szCs w:val="24"/>
        </w:rPr>
      </w:pPr>
    </w:p>
    <w:p w:rsidR="00884E89" w:rsidRDefault="00FD2373">
      <w:pPr>
        <w:pStyle w:val="LO-normal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FREIRE, Paulo. </w:t>
      </w:r>
      <w:r>
        <w:rPr>
          <w:rFonts w:ascii="Arial" w:eastAsia="Arial" w:hAnsi="Arial" w:cs="Arial"/>
          <w:b/>
          <w:sz w:val="24"/>
          <w:szCs w:val="24"/>
        </w:rPr>
        <w:t xml:space="preserve">Pedagogia da autonomia: saberes necessários à prática educativa. </w:t>
      </w:r>
      <w:r>
        <w:rPr>
          <w:rFonts w:ascii="Arial" w:eastAsia="Arial" w:hAnsi="Arial" w:cs="Arial"/>
          <w:sz w:val="24"/>
          <w:szCs w:val="24"/>
        </w:rPr>
        <w:t xml:space="preserve">41. </w:t>
      </w:r>
      <w:proofErr w:type="gramStart"/>
      <w:r>
        <w:rPr>
          <w:rFonts w:ascii="Arial" w:eastAsia="Arial" w:hAnsi="Arial" w:cs="Arial"/>
          <w:sz w:val="24"/>
          <w:szCs w:val="24"/>
        </w:rPr>
        <w:t>ed.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São Paulo: Terra e Paz, 2010. 144p.</w:t>
      </w:r>
    </w:p>
    <w:p w:rsidR="00884E89" w:rsidRDefault="00884E89">
      <w:pPr>
        <w:pStyle w:val="LO-normal"/>
        <w:rPr>
          <w:rFonts w:ascii="Arial" w:eastAsia="Arial" w:hAnsi="Arial" w:cs="Arial"/>
          <w:sz w:val="24"/>
          <w:szCs w:val="24"/>
        </w:rPr>
      </w:pPr>
    </w:p>
    <w:p w:rsidR="00884E89" w:rsidRDefault="00FD2373">
      <w:pPr>
        <w:spacing w:after="0" w:line="240" w:lineRule="auto"/>
      </w:pPr>
      <w:r>
        <w:rPr>
          <w:rFonts w:ascii="Arial" w:eastAsia="Arial" w:hAnsi="Arial" w:cs="Arial"/>
          <w:color w:val="222222"/>
          <w:sz w:val="24"/>
          <w:szCs w:val="24"/>
          <w:shd w:val="clear" w:color="auto" w:fill="FFFFFF"/>
        </w:rPr>
        <w:t>VELOSO, Serena. </w:t>
      </w:r>
      <w:r>
        <w:rPr>
          <w:rStyle w:val="nfaseforte"/>
          <w:rFonts w:ascii="Arial" w:eastAsia="Arial" w:hAnsi="Arial" w:cs="Arial"/>
          <w:color w:val="222222"/>
          <w:sz w:val="24"/>
          <w:szCs w:val="24"/>
          <w:shd w:val="clear" w:color="auto" w:fill="FFFFFF"/>
        </w:rPr>
        <w:t>Software ensina conteúdos do dia a dia a pessoas com deficiência intelectual. </w:t>
      </w:r>
      <w:r>
        <w:rPr>
          <w:rFonts w:ascii="Arial" w:eastAsia="Arial" w:hAnsi="Arial" w:cs="Arial"/>
          <w:color w:val="222222"/>
          <w:sz w:val="24"/>
          <w:szCs w:val="24"/>
          <w:shd w:val="clear" w:color="auto" w:fill="FFFFFF"/>
        </w:rPr>
        <w:t>2016. Disponível em: &lt;: http://www.noticias.unb.br/publicacoes/67-ensino/875-software-ensina-conteudos-do-dia-a-dia-a-pessoas-com-deficiencia-intelectual&gt;. Acesso em: 14 jul. 201</w:t>
      </w:r>
      <w:r>
        <w:rPr>
          <w:rFonts w:ascii="Arial" w:eastAsia="Arial" w:hAnsi="Arial" w:cs="Arial"/>
          <w:color w:val="222222"/>
          <w:sz w:val="24"/>
          <w:szCs w:val="24"/>
          <w:shd w:val="clear" w:color="auto" w:fill="FFFFFF"/>
        </w:rPr>
        <w:t>8</w:t>
      </w:r>
    </w:p>
    <w:p w:rsidR="00884E89" w:rsidRDefault="00884E89">
      <w:pPr>
        <w:pStyle w:val="LO-normal"/>
        <w:spacing w:line="360" w:lineRule="auto"/>
        <w:ind w:firstLine="1134"/>
        <w:jc w:val="center"/>
        <w:rPr>
          <w:rFonts w:ascii="Arial" w:eastAsia="Arial" w:hAnsi="Arial" w:cs="Arial"/>
          <w:b/>
          <w:sz w:val="24"/>
          <w:szCs w:val="24"/>
        </w:rPr>
      </w:pPr>
    </w:p>
    <w:p w:rsidR="00884E89" w:rsidRDefault="00FD2373">
      <w:pPr>
        <w:pStyle w:val="LO-normal"/>
      </w:pPr>
      <w:r>
        <w:rPr>
          <w:rFonts w:ascii="Arial" w:eastAsia="Arial" w:hAnsi="Arial" w:cs="Arial"/>
          <w:sz w:val="24"/>
          <w:szCs w:val="24"/>
        </w:rPr>
        <w:t>VYGOTSKY, L. S.</w:t>
      </w:r>
      <w:r>
        <w:rPr>
          <w:rFonts w:ascii="Arial" w:eastAsia="Arial" w:hAnsi="Arial" w:cs="Arial"/>
          <w:b/>
          <w:sz w:val="24"/>
          <w:szCs w:val="24"/>
        </w:rPr>
        <w:t xml:space="preserve"> Internalização das funções psicológicas superiores. In: A formação social da mente: o desenvolvimento dos processos psicológicos superiores. </w:t>
      </w:r>
      <w:proofErr w:type="spellStart"/>
      <w:r>
        <w:rPr>
          <w:rFonts w:ascii="Arial" w:eastAsia="Arial" w:hAnsi="Arial" w:cs="Arial"/>
          <w:sz w:val="24"/>
          <w:szCs w:val="24"/>
          <w:lang w:val="es-ES_tradnl"/>
        </w:rPr>
        <w:t>Orgs</w:t>
      </w:r>
      <w:proofErr w:type="spellEnd"/>
      <w:r>
        <w:rPr>
          <w:rFonts w:ascii="Arial" w:eastAsia="Arial" w:hAnsi="Arial" w:cs="Arial"/>
          <w:sz w:val="24"/>
          <w:szCs w:val="24"/>
          <w:lang w:val="es-ES_tradnl"/>
        </w:rPr>
        <w:t xml:space="preserve">. M. Cole et al. Trad. J. </w:t>
      </w:r>
      <w:proofErr w:type="spellStart"/>
      <w:r>
        <w:rPr>
          <w:rFonts w:ascii="Arial" w:eastAsia="Arial" w:hAnsi="Arial" w:cs="Arial"/>
          <w:sz w:val="24"/>
          <w:szCs w:val="24"/>
          <w:lang w:val="es-ES_tradnl"/>
        </w:rPr>
        <w:t>Cipolla</w:t>
      </w:r>
      <w:proofErr w:type="spellEnd"/>
      <w:r>
        <w:rPr>
          <w:rFonts w:ascii="Arial" w:eastAsia="Arial" w:hAnsi="Arial" w:cs="Arial"/>
          <w:sz w:val="24"/>
          <w:szCs w:val="24"/>
          <w:lang w:val="es-ES_tradnl"/>
        </w:rPr>
        <w:t xml:space="preserve"> Neto. 4. ed. </w:t>
      </w:r>
      <w:r>
        <w:rPr>
          <w:rFonts w:ascii="Arial" w:eastAsia="Arial" w:hAnsi="Arial" w:cs="Arial"/>
          <w:sz w:val="24"/>
          <w:szCs w:val="24"/>
        </w:rPr>
        <w:t>São Paulo: Martins Fontes, 1991.</w:t>
      </w:r>
    </w:p>
    <w:sectPr w:rsidR="00884E89">
      <w:headerReference w:type="default" r:id="rId8"/>
      <w:pgSz w:w="11906" w:h="16838"/>
      <w:pgMar w:top="1701" w:right="1134" w:bottom="1134" w:left="1701" w:header="708" w:footer="0" w:gutter="0"/>
      <w:pgNumType w:start="1"/>
      <w:cols w:space="720"/>
      <w:formProt w:val="0"/>
      <w:docGrid w:linePitch="299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373" w:rsidRDefault="00FD2373">
      <w:pPr>
        <w:spacing w:after="0" w:line="240" w:lineRule="auto"/>
      </w:pPr>
      <w:r>
        <w:separator/>
      </w:r>
    </w:p>
  </w:endnote>
  <w:endnote w:type="continuationSeparator" w:id="0">
    <w:p w:rsidR="00FD2373" w:rsidRDefault="00FD2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373" w:rsidRDefault="00FD2373">
      <w:r>
        <w:separator/>
      </w:r>
    </w:p>
  </w:footnote>
  <w:footnote w:type="continuationSeparator" w:id="0">
    <w:p w:rsidR="00FD2373" w:rsidRDefault="00FD2373">
      <w:r>
        <w:continuationSeparator/>
      </w:r>
    </w:p>
  </w:footnote>
  <w:footnote w:id="1">
    <w:p w:rsidR="00C11A38" w:rsidRDefault="00C11A38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C11A38">
        <w:t>Especialista em Literatura e Ensino.  Estudante do PPGE/IFC – Camboriú da linha Educação e Tecnologias. Docente no SENAI /Itajaí. casianab@outlook.com</w:t>
      </w:r>
    </w:p>
  </w:footnote>
  <w:footnote w:id="2">
    <w:p w:rsidR="00C11A38" w:rsidRDefault="00C11A38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C11A38">
        <w:t>Mestre em Educação. Docente no IFC – Campus Camboriú. paulo.kuss@ifc.edu.br</w:t>
      </w:r>
    </w:p>
  </w:footnote>
  <w:footnote w:id="3">
    <w:p w:rsidR="00C11A38" w:rsidRDefault="00C11A38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C11A38">
        <w:t>http://www.projetoparticipar.unb.br/deficiencia-intelectual/somar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E89" w:rsidRDefault="00FD2373">
    <w:pPr>
      <w:pStyle w:val="LO-normal"/>
      <w:jc w:val="center"/>
      <w:rPr>
        <w:color w:val="000000"/>
        <w:sz w:val="20"/>
        <w:szCs w:val="20"/>
      </w:rPr>
    </w:pPr>
    <w:r>
      <w:rPr>
        <w:noProof/>
      </w:rPr>
      <w:drawing>
        <wp:inline distT="0" distB="0" distL="0" distR="0">
          <wp:extent cx="3642995" cy="75374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42995" cy="7537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84E89" w:rsidRDefault="00884E89">
    <w:pPr>
      <w:pStyle w:val="LO-normal"/>
      <w:rPr>
        <w:color w:val="000000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4E89"/>
    <w:rsid w:val="00745D44"/>
    <w:rsid w:val="00884E89"/>
    <w:rsid w:val="00C11A38"/>
    <w:rsid w:val="00FD2373"/>
    <w:rsid w:val="00FD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62B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Normal"/>
    <w:qFormat/>
    <w:rsid w:val="003A5676"/>
    <w:pPr>
      <w:keepNext/>
      <w:keepLines/>
      <w:widowControl w:val="0"/>
      <w:spacing w:before="480" w:after="120"/>
      <w:outlineLvl w:val="0"/>
    </w:pPr>
    <w:rPr>
      <w:b/>
      <w:sz w:val="48"/>
      <w:szCs w:val="48"/>
    </w:rPr>
  </w:style>
  <w:style w:type="paragraph" w:customStyle="1" w:styleId="Ttulo21">
    <w:name w:val="Título 21"/>
    <w:basedOn w:val="Normal"/>
    <w:qFormat/>
    <w:rsid w:val="003A5676"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customStyle="1" w:styleId="Ttulo31">
    <w:name w:val="Título 31"/>
    <w:basedOn w:val="Normal"/>
    <w:qFormat/>
    <w:rsid w:val="003A5676"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customStyle="1" w:styleId="Ttulo41">
    <w:name w:val="Título 41"/>
    <w:basedOn w:val="Normal"/>
    <w:qFormat/>
    <w:rsid w:val="003A5676"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customStyle="1" w:styleId="Ttulo51">
    <w:name w:val="Título 51"/>
    <w:basedOn w:val="Normal"/>
    <w:qFormat/>
    <w:rsid w:val="003A5676"/>
    <w:pPr>
      <w:keepNext/>
      <w:keepLines/>
      <w:widowControl w:val="0"/>
      <w:spacing w:before="220" w:after="40"/>
      <w:outlineLvl w:val="4"/>
    </w:pPr>
    <w:rPr>
      <w:b/>
    </w:rPr>
  </w:style>
  <w:style w:type="paragraph" w:customStyle="1" w:styleId="Ttulo61">
    <w:name w:val="Título 61"/>
    <w:basedOn w:val="Normal"/>
    <w:qFormat/>
    <w:rsid w:val="003A5676"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D62A9E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1"/>
    <w:uiPriority w:val="99"/>
    <w:semiHidden/>
    <w:qFormat/>
    <w:rsid w:val="003A012F"/>
  </w:style>
  <w:style w:type="character" w:customStyle="1" w:styleId="RodapChar">
    <w:name w:val="Rodapé Char"/>
    <w:basedOn w:val="Fontepargpadro"/>
    <w:link w:val="Rodap1"/>
    <w:uiPriority w:val="99"/>
    <w:semiHidden/>
    <w:qFormat/>
    <w:rsid w:val="003A012F"/>
  </w:style>
  <w:style w:type="character" w:customStyle="1" w:styleId="ListLabel1">
    <w:name w:val="ListLabel 1"/>
    <w:qFormat/>
    <w:rsid w:val="00556A3B"/>
    <w:rPr>
      <w:rFonts w:ascii="Arial" w:hAnsi="Arial"/>
      <w:b w:val="0"/>
      <w:position w:val="0"/>
      <w:sz w:val="24"/>
      <w:vertAlign w:val="baseline"/>
    </w:rPr>
  </w:style>
  <w:style w:type="character" w:customStyle="1" w:styleId="ListLabel2">
    <w:name w:val="ListLabel 2"/>
    <w:qFormat/>
    <w:rsid w:val="00556A3B"/>
    <w:rPr>
      <w:position w:val="0"/>
      <w:sz w:val="22"/>
      <w:vertAlign w:val="baseline"/>
    </w:rPr>
  </w:style>
  <w:style w:type="character" w:customStyle="1" w:styleId="ListLabel3">
    <w:name w:val="ListLabel 3"/>
    <w:qFormat/>
    <w:rsid w:val="00556A3B"/>
    <w:rPr>
      <w:position w:val="0"/>
      <w:sz w:val="22"/>
      <w:vertAlign w:val="baseline"/>
    </w:rPr>
  </w:style>
  <w:style w:type="character" w:customStyle="1" w:styleId="ListLabel4">
    <w:name w:val="ListLabel 4"/>
    <w:qFormat/>
    <w:rsid w:val="00556A3B"/>
    <w:rPr>
      <w:position w:val="0"/>
      <w:sz w:val="22"/>
      <w:vertAlign w:val="baseline"/>
    </w:rPr>
  </w:style>
  <w:style w:type="character" w:customStyle="1" w:styleId="ListLabel5">
    <w:name w:val="ListLabel 5"/>
    <w:qFormat/>
    <w:rsid w:val="00556A3B"/>
    <w:rPr>
      <w:position w:val="0"/>
      <w:sz w:val="22"/>
      <w:vertAlign w:val="baseline"/>
    </w:rPr>
  </w:style>
  <w:style w:type="character" w:customStyle="1" w:styleId="ListLabel6">
    <w:name w:val="ListLabel 6"/>
    <w:qFormat/>
    <w:rsid w:val="00556A3B"/>
    <w:rPr>
      <w:position w:val="0"/>
      <w:sz w:val="22"/>
      <w:vertAlign w:val="baseline"/>
    </w:rPr>
  </w:style>
  <w:style w:type="character" w:customStyle="1" w:styleId="ListLabel7">
    <w:name w:val="ListLabel 7"/>
    <w:qFormat/>
    <w:rsid w:val="00556A3B"/>
    <w:rPr>
      <w:position w:val="0"/>
      <w:sz w:val="22"/>
      <w:vertAlign w:val="baseline"/>
    </w:rPr>
  </w:style>
  <w:style w:type="character" w:customStyle="1" w:styleId="ListLabel8">
    <w:name w:val="ListLabel 8"/>
    <w:qFormat/>
    <w:rsid w:val="00556A3B"/>
    <w:rPr>
      <w:position w:val="0"/>
      <w:sz w:val="22"/>
      <w:vertAlign w:val="baseline"/>
    </w:rPr>
  </w:style>
  <w:style w:type="character" w:customStyle="1" w:styleId="ListLabel9">
    <w:name w:val="ListLabel 9"/>
    <w:qFormat/>
    <w:rsid w:val="00556A3B"/>
    <w:rPr>
      <w:position w:val="0"/>
      <w:sz w:val="22"/>
      <w:vertAlign w:val="baseline"/>
    </w:rPr>
  </w:style>
  <w:style w:type="character" w:customStyle="1" w:styleId="Caracteresdenotaderodap">
    <w:name w:val="Caracteres de nota de rodapé"/>
    <w:qFormat/>
    <w:rsid w:val="00556A3B"/>
  </w:style>
  <w:style w:type="character" w:customStyle="1" w:styleId="ncoradanotaderodap">
    <w:name w:val="Âncora da nota de rodapé"/>
    <w:rsid w:val="00556A3B"/>
    <w:rPr>
      <w:vertAlign w:val="superscript"/>
    </w:rPr>
  </w:style>
  <w:style w:type="character" w:customStyle="1" w:styleId="ncoradanotadefim">
    <w:name w:val="Âncora da nota de fim"/>
    <w:rsid w:val="00556A3B"/>
    <w:rPr>
      <w:vertAlign w:val="superscript"/>
    </w:rPr>
  </w:style>
  <w:style w:type="character" w:customStyle="1" w:styleId="Caracteresdenotadefim">
    <w:name w:val="Caracteres de nota de fim"/>
    <w:qFormat/>
    <w:rsid w:val="00556A3B"/>
  </w:style>
  <w:style w:type="character" w:customStyle="1" w:styleId="nfaseforte">
    <w:name w:val="Ênfase forte"/>
    <w:basedOn w:val="Fontepargpadro"/>
    <w:qFormat/>
    <w:rsid w:val="00556A3B"/>
    <w:rPr>
      <w:b/>
      <w:bCs/>
    </w:rPr>
  </w:style>
  <w:style w:type="paragraph" w:styleId="Ttulo">
    <w:name w:val="Title"/>
    <w:next w:val="Corpodetexto"/>
    <w:qFormat/>
    <w:rsid w:val="003A5676"/>
    <w:pPr>
      <w:keepNext/>
      <w:keepLines/>
      <w:widowControl w:val="0"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rsid w:val="00556A3B"/>
    <w:pPr>
      <w:spacing w:after="140"/>
    </w:pPr>
  </w:style>
  <w:style w:type="paragraph" w:styleId="Lista">
    <w:name w:val="List"/>
    <w:basedOn w:val="Corpodetexto"/>
    <w:rsid w:val="00556A3B"/>
    <w:rPr>
      <w:rFonts w:cs="Lohit Devanagari"/>
    </w:rPr>
  </w:style>
  <w:style w:type="paragraph" w:customStyle="1" w:styleId="Legenda1">
    <w:name w:val="Legenda1"/>
    <w:basedOn w:val="Normal"/>
    <w:qFormat/>
    <w:rsid w:val="00556A3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rsid w:val="00556A3B"/>
    <w:pPr>
      <w:suppressLineNumbers/>
    </w:pPr>
    <w:rPr>
      <w:rFonts w:cs="Lohit Devanagari"/>
    </w:rPr>
  </w:style>
  <w:style w:type="paragraph" w:customStyle="1" w:styleId="LO-normal">
    <w:name w:val="LO-normal"/>
    <w:qFormat/>
    <w:rsid w:val="003A5676"/>
  </w:style>
  <w:style w:type="paragraph" w:styleId="Subttulo">
    <w:name w:val="Subtitle"/>
    <w:basedOn w:val="LO-normal"/>
    <w:qFormat/>
    <w:rsid w:val="003A56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D62A9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abealho1">
    <w:name w:val="Cabeçalho1"/>
    <w:basedOn w:val="Normal"/>
    <w:link w:val="Cabealho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Rodap1">
    <w:name w:val="Rodapé1"/>
    <w:basedOn w:val="Normal"/>
    <w:link w:val="Rodap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extodenotaderodap1">
    <w:name w:val="Texto de nota de rodapé1"/>
    <w:basedOn w:val="Normal"/>
    <w:rsid w:val="00556A3B"/>
  </w:style>
  <w:style w:type="table" w:customStyle="1" w:styleId="TableNormal">
    <w:name w:val="Table Normal"/>
    <w:rsid w:val="003A567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11A38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11A3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11A38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C11A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28C733-1EA7-4AC3-B1ED-40720950A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1834</Words>
  <Characters>9909</Characters>
  <Application>Microsoft Office Word</Application>
  <DocSecurity>0</DocSecurity>
  <Lines>82</Lines>
  <Paragraphs>23</Paragraphs>
  <ScaleCrop>false</ScaleCrop>
  <Company>Hewlett-Packard</Company>
  <LinksUpToDate>false</LinksUpToDate>
  <CharactersWithSpaces>11720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Sanir da Conceicao,,,,Professora</dc:creator>
  <dc:description/>
  <cp:lastModifiedBy>Tatiana dos Santos Kuss</cp:lastModifiedBy>
  <cp:revision>21</cp:revision>
  <dcterms:created xsi:type="dcterms:W3CDTF">2018-06-13T22:15:00Z</dcterms:created>
  <dcterms:modified xsi:type="dcterms:W3CDTF">2018-08-11T23:41:00Z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