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0FD" w:rsidRDefault="0096123D">
      <w:pPr>
        <w:spacing w:after="0" w:line="360" w:lineRule="auto"/>
        <w:jc w:val="center"/>
        <w:rPr>
          <w:rFonts w:ascii="Arial" w:eastAsia="Arial" w:hAnsi="Arial" w:cs="Arial"/>
          <w:sz w:val="24"/>
          <w:szCs w:val="24"/>
        </w:rPr>
      </w:pPr>
      <w:r>
        <w:rPr>
          <w:rFonts w:ascii="Arial" w:eastAsia="Arial" w:hAnsi="Arial" w:cs="Arial"/>
          <w:b/>
          <w:sz w:val="24"/>
          <w:szCs w:val="24"/>
        </w:rPr>
        <w:t>U</w:t>
      </w:r>
      <w:r>
        <w:rPr>
          <w:rFonts w:ascii="Arial" w:eastAsia="Arial" w:hAnsi="Arial" w:cs="Arial"/>
          <w:b/>
          <w:sz w:val="24"/>
          <w:szCs w:val="24"/>
          <w:shd w:val="clear" w:color="auto" w:fill="F9FBFD"/>
        </w:rPr>
        <w:t>SO DA ROBÓTICA PARA ESTIMULAR O RACIOCÍNIO LÓGICO EM ESCOLAS DA REDE PÚBLICA DE ENSINO NO ENTORNO DO INSTITUTO FEDERAL CATARINENSE CAMPUS CAMBORIÚ</w:t>
      </w:r>
    </w:p>
    <w:p w:rsidR="00D800FD" w:rsidRDefault="00D800FD" w:rsidP="001815D6">
      <w:pPr>
        <w:pStyle w:val="Normal1"/>
        <w:jc w:val="both"/>
        <w:rPr>
          <w:rFonts w:ascii="Arial" w:eastAsia="Arial" w:hAnsi="Arial" w:cs="Arial"/>
          <w:b/>
          <w:color w:val="000000"/>
          <w:sz w:val="24"/>
          <w:szCs w:val="24"/>
        </w:rPr>
      </w:pPr>
    </w:p>
    <w:p w:rsidR="00D800FD" w:rsidRDefault="0096123D">
      <w:pPr>
        <w:pStyle w:val="Normal1"/>
        <w:spacing w:line="360" w:lineRule="auto"/>
        <w:jc w:val="center"/>
      </w:pPr>
      <w:r>
        <w:rPr>
          <w:rFonts w:ascii="Arial" w:eastAsia="Arial" w:hAnsi="Arial" w:cs="Arial"/>
          <w:i/>
          <w:sz w:val="24"/>
          <w:szCs w:val="24"/>
        </w:rPr>
        <w:t>Lucas Cerdeira Brandt Bueno Braga</w:t>
      </w:r>
      <w:r w:rsidR="00EB22DF">
        <w:rPr>
          <w:rStyle w:val="Refdenotaderodap"/>
          <w:rFonts w:ascii="Arial" w:eastAsia="Arial" w:hAnsi="Arial" w:cs="Arial"/>
          <w:i/>
          <w:sz w:val="24"/>
          <w:szCs w:val="24"/>
        </w:rPr>
        <w:footnoteReference w:id="1"/>
      </w:r>
      <w:r>
        <w:rPr>
          <w:rFonts w:ascii="Arial" w:eastAsia="Arial" w:hAnsi="Arial" w:cs="Arial"/>
          <w:i/>
          <w:color w:val="000000"/>
          <w:sz w:val="24"/>
          <w:szCs w:val="24"/>
        </w:rPr>
        <w:t xml:space="preserve">; </w:t>
      </w:r>
      <w:r>
        <w:rPr>
          <w:rFonts w:ascii="Arial" w:eastAsia="Arial" w:hAnsi="Arial" w:cs="Arial"/>
          <w:i/>
          <w:sz w:val="24"/>
          <w:szCs w:val="24"/>
          <w:highlight w:val="white"/>
        </w:rPr>
        <w:t>Paulo Fernando Kuss</w:t>
      </w:r>
      <w:proofErr w:type="gramStart"/>
      <w:r w:rsidR="00EB22DF">
        <w:rPr>
          <w:rStyle w:val="Refdenotaderodap"/>
          <w:rFonts w:ascii="Arial" w:eastAsia="Arial" w:hAnsi="Arial" w:cs="Arial"/>
          <w:i/>
          <w:sz w:val="24"/>
          <w:szCs w:val="24"/>
          <w:highlight w:val="white"/>
        </w:rPr>
        <w:footnoteReference w:id="2"/>
      </w:r>
      <w:proofErr w:type="gramEnd"/>
    </w:p>
    <w:p w:rsidR="00D800FD" w:rsidRPr="00EB22DF" w:rsidRDefault="00D800FD" w:rsidP="00EB22DF">
      <w:pPr>
        <w:pStyle w:val="Normal1"/>
        <w:jc w:val="center"/>
        <w:rPr>
          <w:rFonts w:ascii="Arial" w:eastAsia="Arial" w:hAnsi="Arial" w:cs="Arial"/>
          <w:color w:val="548DD4"/>
          <w:sz w:val="20"/>
          <w:szCs w:val="18"/>
        </w:rPr>
      </w:pPr>
    </w:p>
    <w:p w:rsidR="00D800FD" w:rsidRDefault="0096123D">
      <w:pPr>
        <w:pStyle w:val="Normal1"/>
        <w:spacing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D800FD" w:rsidRDefault="00D800FD">
      <w:pPr>
        <w:spacing w:after="0" w:line="240" w:lineRule="auto"/>
        <w:jc w:val="center"/>
        <w:rPr>
          <w:rFonts w:ascii="Arial" w:eastAsia="Arial" w:hAnsi="Arial" w:cs="Arial"/>
          <w:b/>
          <w:sz w:val="24"/>
          <w:szCs w:val="24"/>
        </w:rPr>
      </w:pPr>
    </w:p>
    <w:p w:rsidR="00D800FD" w:rsidRDefault="0096123D">
      <w:pPr>
        <w:spacing w:after="0" w:line="240" w:lineRule="auto"/>
        <w:jc w:val="both"/>
        <w:rPr>
          <w:rFonts w:ascii="Arial" w:eastAsia="Arial" w:hAnsi="Arial" w:cs="Arial"/>
          <w:color w:val="0000FF"/>
          <w:sz w:val="24"/>
          <w:szCs w:val="24"/>
        </w:rPr>
      </w:pPr>
      <w:r>
        <w:rPr>
          <w:rFonts w:ascii="Arial" w:eastAsia="Arial" w:hAnsi="Arial" w:cs="Arial"/>
          <w:sz w:val="24"/>
          <w:szCs w:val="24"/>
        </w:rPr>
        <w:t xml:space="preserve">Essa pesquisa visa entender e </w:t>
      </w:r>
      <w:proofErr w:type="gramStart"/>
      <w:r>
        <w:rPr>
          <w:rFonts w:ascii="Arial" w:eastAsia="Arial" w:hAnsi="Arial" w:cs="Arial"/>
          <w:sz w:val="24"/>
          <w:szCs w:val="24"/>
        </w:rPr>
        <w:t>implementar</w:t>
      </w:r>
      <w:proofErr w:type="gramEnd"/>
      <w:r>
        <w:rPr>
          <w:rFonts w:ascii="Arial" w:eastAsia="Arial" w:hAnsi="Arial" w:cs="Arial"/>
          <w:sz w:val="24"/>
          <w:szCs w:val="24"/>
        </w:rPr>
        <w:t xml:space="preserve"> técnicas para melhorar a lógica de alunos em qualquer campo, ajudando-os a melhorar seu desenvolvimento acadêmico e pessoal. A robótica se faz totalmente </w:t>
      </w:r>
      <w:proofErr w:type="gramStart"/>
      <w:r>
        <w:rPr>
          <w:rFonts w:ascii="Arial" w:eastAsia="Arial" w:hAnsi="Arial" w:cs="Arial"/>
          <w:sz w:val="24"/>
          <w:szCs w:val="24"/>
        </w:rPr>
        <w:t>presente no quesito lógica</w:t>
      </w:r>
      <w:proofErr w:type="gramEnd"/>
      <w:r>
        <w:rPr>
          <w:rFonts w:ascii="Arial" w:eastAsia="Arial" w:hAnsi="Arial" w:cs="Arial"/>
          <w:sz w:val="24"/>
          <w:szCs w:val="24"/>
        </w:rPr>
        <w:t>, pois é necessário entender passos lógicos para a realização de ações, lembrando o aluno ao resolver uma questão de prova. Realizamos o desenvolvimento de uma apostila com exercícios, além do uso do Arduino pelos alunos. Assim realizamos oficinas pilotos para estimular o raciocínio lógico e obtivemos resultados, que demonstraram como a robótica pode ser utilizada para melhor a forma com que os alunos aplicam o raciocínio lógico em matérias e seu desenvolvimento.</w:t>
      </w:r>
    </w:p>
    <w:p w:rsidR="00D800FD" w:rsidRDefault="00D800FD">
      <w:pPr>
        <w:spacing w:after="0" w:line="240" w:lineRule="auto"/>
        <w:jc w:val="both"/>
        <w:rPr>
          <w:rFonts w:ascii="Arial" w:eastAsia="Arial" w:hAnsi="Arial" w:cs="Arial"/>
          <w:b/>
        </w:rPr>
      </w:pPr>
    </w:p>
    <w:p w:rsidR="00D800FD" w:rsidRDefault="0096123D">
      <w:pPr>
        <w:pStyle w:val="Normal1"/>
        <w:spacing w:line="360" w:lineRule="auto"/>
        <w:jc w:val="both"/>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Pr>
          <w:rFonts w:ascii="Arial" w:eastAsia="Arial" w:hAnsi="Arial" w:cs="Arial"/>
          <w:sz w:val="24"/>
          <w:szCs w:val="24"/>
        </w:rPr>
        <w:t>Tecnologia</w:t>
      </w:r>
      <w:r>
        <w:rPr>
          <w:rFonts w:ascii="Arial" w:eastAsia="Arial" w:hAnsi="Arial" w:cs="Arial"/>
          <w:color w:val="000000"/>
          <w:sz w:val="24"/>
          <w:szCs w:val="24"/>
        </w:rPr>
        <w:t xml:space="preserve">. </w:t>
      </w:r>
      <w:r>
        <w:rPr>
          <w:rFonts w:ascii="Arial" w:eastAsia="Arial" w:hAnsi="Arial" w:cs="Arial"/>
          <w:sz w:val="24"/>
          <w:szCs w:val="24"/>
        </w:rPr>
        <w:t>Robótica</w:t>
      </w:r>
      <w:r>
        <w:rPr>
          <w:rFonts w:ascii="Arial" w:eastAsia="Arial" w:hAnsi="Arial" w:cs="Arial"/>
          <w:color w:val="000000"/>
          <w:sz w:val="24"/>
          <w:szCs w:val="24"/>
        </w:rPr>
        <w:t xml:space="preserve">. </w:t>
      </w:r>
      <w:r>
        <w:rPr>
          <w:rFonts w:ascii="Arial" w:eastAsia="Arial" w:hAnsi="Arial" w:cs="Arial"/>
          <w:sz w:val="24"/>
          <w:szCs w:val="24"/>
        </w:rPr>
        <w:t>Programação</w:t>
      </w:r>
      <w:r>
        <w:rPr>
          <w:rFonts w:ascii="Arial" w:eastAsia="Arial" w:hAnsi="Arial" w:cs="Arial"/>
          <w:color w:val="000000"/>
          <w:sz w:val="24"/>
          <w:szCs w:val="24"/>
        </w:rPr>
        <w:t>. Arduino.</w:t>
      </w:r>
    </w:p>
    <w:p w:rsidR="00D800FD" w:rsidRDefault="00D800FD" w:rsidP="00EB22DF">
      <w:pPr>
        <w:pStyle w:val="Normal1"/>
        <w:jc w:val="center"/>
        <w:rPr>
          <w:rFonts w:ascii="Arial" w:eastAsia="Arial" w:hAnsi="Arial" w:cs="Arial"/>
          <w:color w:val="0000FF"/>
          <w:sz w:val="24"/>
          <w:szCs w:val="24"/>
        </w:rPr>
      </w:pPr>
    </w:p>
    <w:p w:rsidR="00D800FD" w:rsidRDefault="00D800FD" w:rsidP="00EB22DF">
      <w:pPr>
        <w:pStyle w:val="Normal1"/>
        <w:jc w:val="both"/>
        <w:rPr>
          <w:rFonts w:ascii="Arial" w:eastAsia="Arial" w:hAnsi="Arial" w:cs="Arial"/>
          <w:color w:val="0000FF"/>
          <w:sz w:val="24"/>
          <w:szCs w:val="24"/>
        </w:rPr>
      </w:pPr>
    </w:p>
    <w:p w:rsidR="00D800FD" w:rsidRDefault="0096123D">
      <w:pPr>
        <w:pStyle w:val="Normal1"/>
        <w:spacing w:line="360" w:lineRule="auto"/>
        <w:jc w:val="center"/>
        <w:rPr>
          <w:rFonts w:ascii="Arial" w:eastAsia="Arial" w:hAnsi="Arial" w:cs="Arial"/>
          <w:b/>
          <w:color w:val="000000"/>
          <w:sz w:val="24"/>
          <w:szCs w:val="24"/>
        </w:rPr>
      </w:pPr>
      <w:r>
        <w:rPr>
          <w:rFonts w:ascii="Arial" w:eastAsia="Arial" w:hAnsi="Arial" w:cs="Arial"/>
          <w:b/>
          <w:color w:val="000000"/>
          <w:sz w:val="24"/>
          <w:szCs w:val="24"/>
        </w:rPr>
        <w:t>INTRODUÇÃO</w:t>
      </w:r>
    </w:p>
    <w:p w:rsidR="00D800FD" w:rsidRDefault="00D800FD" w:rsidP="00EB22DF">
      <w:pPr>
        <w:pStyle w:val="Normal1"/>
        <w:jc w:val="both"/>
        <w:rPr>
          <w:rFonts w:ascii="Arial" w:eastAsia="Arial" w:hAnsi="Arial" w:cs="Arial"/>
          <w:color w:val="000000"/>
          <w:sz w:val="24"/>
          <w:szCs w:val="24"/>
        </w:rPr>
      </w:pPr>
    </w:p>
    <w:p w:rsidR="00D800FD" w:rsidRDefault="0096123D">
      <w:pPr>
        <w:spacing w:after="0" w:line="360" w:lineRule="auto"/>
        <w:ind w:firstLine="720"/>
        <w:jc w:val="both"/>
        <w:rPr>
          <w:sz w:val="24"/>
          <w:szCs w:val="24"/>
        </w:rPr>
      </w:pPr>
      <w:r>
        <w:rPr>
          <w:rFonts w:ascii="Arial" w:eastAsia="Arial" w:hAnsi="Arial" w:cs="Arial"/>
          <w:sz w:val="24"/>
          <w:szCs w:val="24"/>
        </w:rPr>
        <w:t xml:space="preserve">Ao se observar o desenvolvimento da tecnologia e a velocidade com que ela tem </w:t>
      </w:r>
      <w:proofErr w:type="gramStart"/>
      <w:r w:rsidR="00EB22DF">
        <w:rPr>
          <w:rFonts w:ascii="Arial" w:eastAsia="Arial" w:hAnsi="Arial" w:cs="Arial"/>
          <w:sz w:val="24"/>
          <w:szCs w:val="24"/>
        </w:rPr>
        <w:t>evoluído,</w:t>
      </w:r>
      <w:proofErr w:type="gramEnd"/>
      <w:r>
        <w:rPr>
          <w:rFonts w:ascii="Arial" w:eastAsia="Arial" w:hAnsi="Arial" w:cs="Arial"/>
          <w:sz w:val="24"/>
          <w:szCs w:val="24"/>
        </w:rPr>
        <w:t xml:space="preserve"> cada vez mais crianças e jovens estão interligados a tecnologias. É fato que vivemos em um mundo onde cada vez mais não se possui a preocupação de se entender como tudo ao nosso redor acontece, simplesmente aceitamos o que é imposto. O mundo se tornou mais mecanizado e rotineiro, uma vez que atualmente existem opções tecnológicas, como calculadoras modernas, </w:t>
      </w:r>
      <w:r>
        <w:rPr>
          <w:rFonts w:ascii="Arial" w:eastAsia="Arial" w:hAnsi="Arial" w:cs="Arial"/>
          <w:i/>
          <w:iCs/>
          <w:sz w:val="24"/>
          <w:szCs w:val="24"/>
        </w:rPr>
        <w:t>softwares</w:t>
      </w:r>
      <w:r>
        <w:rPr>
          <w:rFonts w:ascii="Arial" w:eastAsia="Arial" w:hAnsi="Arial" w:cs="Arial"/>
          <w:sz w:val="24"/>
          <w:szCs w:val="24"/>
        </w:rPr>
        <w:t xml:space="preserve"> de mecanização, a própria Internet e, principalmente, a robótica.</w:t>
      </w:r>
    </w:p>
    <w:p w:rsidR="00D800FD" w:rsidRDefault="0096123D">
      <w:pPr>
        <w:spacing w:after="0" w:line="360" w:lineRule="auto"/>
        <w:ind w:firstLine="720"/>
        <w:jc w:val="both"/>
        <w:rPr>
          <w:sz w:val="24"/>
          <w:szCs w:val="24"/>
        </w:rPr>
      </w:pPr>
      <w:r>
        <w:rPr>
          <w:rFonts w:ascii="Arial" w:eastAsia="Arial" w:hAnsi="Arial" w:cs="Arial"/>
          <w:sz w:val="24"/>
          <w:szCs w:val="24"/>
        </w:rPr>
        <w:t>Procurando entender melhor como trazer um novo ideal para pesquisas relacionadas à influência do raciocínio lógico, pois, o jovem atualmente aprende rápido e esquece rápido, sem entender a fundo o verdadeiro problema, tornando assim dependente de ferramentas online de pesquisa (VENTURI, 2012).</w:t>
      </w:r>
    </w:p>
    <w:p w:rsidR="00D800FD" w:rsidRDefault="0096123D">
      <w:pPr>
        <w:spacing w:after="0" w:line="360" w:lineRule="auto"/>
        <w:ind w:firstLine="720"/>
        <w:jc w:val="both"/>
        <w:rPr>
          <w:sz w:val="24"/>
          <w:szCs w:val="24"/>
        </w:rPr>
      </w:pPr>
      <w:r>
        <w:rPr>
          <w:rFonts w:ascii="Arial" w:eastAsia="Arial" w:hAnsi="Arial" w:cs="Arial"/>
          <w:sz w:val="24"/>
          <w:szCs w:val="24"/>
        </w:rPr>
        <w:lastRenderedPageBreak/>
        <w:t>Assim, procuramos desenvolver nessa pesquisa um material que possa atender necessidades relacionadas ao campo da lógica, pois, concordando com VASCONCELOS (2002), pensamos que as crianças devem ser estimuladas através de oficinas de resoluções de problemas desde os anos iniciais. Onde estes problemas sejam diversos para que as mesmas se preparem para diversas situações que futuramente poderão enfrentar.</w:t>
      </w:r>
    </w:p>
    <w:p w:rsidR="00D800FD" w:rsidRDefault="0096123D">
      <w:pPr>
        <w:spacing w:after="0" w:line="360" w:lineRule="auto"/>
        <w:ind w:firstLine="720"/>
        <w:jc w:val="both"/>
      </w:pPr>
      <w:r>
        <w:rPr>
          <w:rFonts w:ascii="Arial" w:eastAsia="Arial" w:hAnsi="Arial" w:cs="Arial"/>
          <w:sz w:val="24"/>
          <w:szCs w:val="24"/>
        </w:rPr>
        <w:t xml:space="preserve">A robótica pode ser utilizada também como ferramenta de aprendizado lógico, uma vez que se torna um atrativo para alunos. Para FABRICIO, COSTA E ANDRADE (2014), os alunos que realizaram oficinas que contavam com a utilização da robótica e lógica tiveram um melhor desempenho em provas posteriores. </w:t>
      </w:r>
      <w:r>
        <w:rPr>
          <w:rFonts w:ascii="Arial" w:eastAsia="Arial" w:hAnsi="Arial" w:cs="Arial"/>
          <w:color w:val="000000"/>
          <w:sz w:val="24"/>
          <w:szCs w:val="24"/>
        </w:rPr>
        <w:t xml:space="preserve">Em um ambiente mediado pela tecnologia, professores e aluno podem montar seus robôs, aplicando na prática conceitos básicos de controle, repetição, seleção e lógica de uma forma geral. Alunos e professores interagindo entre si e com essas ferramentas produzem novos conhecimentos, caracterizando esse ambiente como um ambiente pedagógico que não existe a priori (VILHETE, 2005). Os ambientes que mais são utilizados nas instituições de ensino para a utilização da robótica pedagógica são os chamados kits robóticos, como o LEGO </w:t>
      </w:r>
      <w:proofErr w:type="spellStart"/>
      <w:r>
        <w:rPr>
          <w:rFonts w:ascii="Arial" w:eastAsia="Arial" w:hAnsi="Arial" w:cs="Arial"/>
          <w:color w:val="000000"/>
          <w:sz w:val="24"/>
          <w:szCs w:val="24"/>
        </w:rPr>
        <w:t>Mindstorms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Raspberry</w:t>
      </w:r>
      <w:proofErr w:type="spellEnd"/>
      <w:r>
        <w:rPr>
          <w:rFonts w:ascii="Arial" w:eastAsia="Arial" w:hAnsi="Arial" w:cs="Arial"/>
          <w:color w:val="000000"/>
          <w:sz w:val="24"/>
          <w:szCs w:val="24"/>
        </w:rPr>
        <w:t xml:space="preserve"> </w:t>
      </w:r>
      <w:proofErr w:type="spellStart"/>
      <w:proofErr w:type="gramStart"/>
      <w:r>
        <w:rPr>
          <w:rFonts w:ascii="Arial" w:eastAsia="Arial" w:hAnsi="Arial" w:cs="Arial"/>
          <w:color w:val="000000"/>
          <w:sz w:val="24"/>
          <w:szCs w:val="24"/>
        </w:rPr>
        <w:t>Pi</w:t>
      </w:r>
      <w:proofErr w:type="spellEnd"/>
      <w:proofErr w:type="gram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DevBot</w:t>
      </w:r>
      <w:proofErr w:type="spellEnd"/>
      <w:r>
        <w:rPr>
          <w:rFonts w:ascii="Arial" w:eastAsia="Arial" w:hAnsi="Arial" w:cs="Arial"/>
          <w:color w:val="000000"/>
          <w:sz w:val="24"/>
          <w:szCs w:val="24"/>
        </w:rPr>
        <w:t xml:space="preserve">, Arduino e outros. Além destes kits robóticos, podem ser utilizados outros tipos de ambientes, </w:t>
      </w:r>
      <w:proofErr w:type="gramStart"/>
      <w:r>
        <w:rPr>
          <w:rFonts w:ascii="Arial" w:eastAsia="Arial" w:hAnsi="Arial" w:cs="Arial"/>
          <w:color w:val="000000"/>
          <w:sz w:val="24"/>
          <w:szCs w:val="24"/>
        </w:rPr>
        <w:t>implementados</w:t>
      </w:r>
      <w:proofErr w:type="gramEnd"/>
      <w:r>
        <w:rPr>
          <w:rFonts w:ascii="Arial" w:eastAsia="Arial" w:hAnsi="Arial" w:cs="Arial"/>
          <w:color w:val="000000"/>
          <w:sz w:val="24"/>
          <w:szCs w:val="24"/>
        </w:rPr>
        <w:t xml:space="preserve"> utilizando-se sucatas. Esses materiais têm possibilitado a construção de diferentes tipos de dispositivos robóticos utilizados no contexto educacional (SILVA, LUCHE, GOULART e AGUIAR, 2010). O Arduino</w:t>
      </w:r>
      <w:r w:rsidR="00EB22DF">
        <w:rPr>
          <w:rStyle w:val="Refdenotaderodap"/>
          <w:rFonts w:ascii="Arial" w:eastAsia="Arial" w:hAnsi="Arial" w:cs="Arial"/>
          <w:color w:val="000000"/>
          <w:sz w:val="24"/>
          <w:szCs w:val="24"/>
        </w:rPr>
        <w:footnoteReference w:id="3"/>
      </w:r>
      <w:r>
        <w:rPr>
          <w:rFonts w:ascii="Arial" w:eastAsia="Arial" w:hAnsi="Arial" w:cs="Arial"/>
          <w:color w:val="000000"/>
          <w:sz w:val="24"/>
          <w:szCs w:val="24"/>
        </w:rPr>
        <w:t xml:space="preserve"> é uma pequena placa de </w:t>
      </w:r>
      <w:proofErr w:type="spellStart"/>
      <w:r>
        <w:rPr>
          <w:rFonts w:ascii="Arial" w:eastAsia="Arial" w:hAnsi="Arial" w:cs="Arial"/>
          <w:color w:val="000000"/>
          <w:sz w:val="24"/>
          <w:szCs w:val="24"/>
        </w:rPr>
        <w:t>microcontrolador</w:t>
      </w:r>
      <w:proofErr w:type="spellEnd"/>
      <w:r>
        <w:rPr>
          <w:rFonts w:ascii="Arial" w:eastAsia="Arial" w:hAnsi="Arial" w:cs="Arial"/>
          <w:color w:val="000000"/>
          <w:sz w:val="24"/>
          <w:szCs w:val="24"/>
        </w:rPr>
        <w:t xml:space="preserve"> que permite a ligação de dispositivos eletrônicos externos como motores, relés, sensores, entre outros, sendo uma placa de projeto tipo </w:t>
      </w:r>
      <w:r>
        <w:rPr>
          <w:rFonts w:ascii="Arial" w:eastAsia="Arial" w:hAnsi="Arial" w:cs="Arial"/>
          <w:i/>
          <w:iCs/>
          <w:color w:val="000000"/>
          <w:sz w:val="24"/>
          <w:szCs w:val="24"/>
        </w:rPr>
        <w:t xml:space="preserve">open </w:t>
      </w:r>
      <w:proofErr w:type="spellStart"/>
      <w:r>
        <w:rPr>
          <w:rFonts w:ascii="Arial" w:eastAsia="Arial" w:hAnsi="Arial" w:cs="Arial"/>
          <w:i/>
          <w:iCs/>
          <w:color w:val="000000"/>
          <w:sz w:val="24"/>
          <w:szCs w:val="24"/>
        </w:rPr>
        <w:t>source</w:t>
      </w:r>
      <w:proofErr w:type="spellEnd"/>
      <w:r>
        <w:rPr>
          <w:rFonts w:ascii="Arial" w:eastAsia="Arial" w:hAnsi="Arial" w:cs="Arial"/>
          <w:color w:val="000000"/>
          <w:sz w:val="24"/>
          <w:szCs w:val="24"/>
        </w:rPr>
        <w:t xml:space="preserve"> (o que significa que seus projetos podem ser copiados gratuitamente), permitindo encontrar no mercado, além da placa oficial, várias placas compatíveis. A plataforma Arduino é muito utilizada para iniciar na robótica.</w:t>
      </w:r>
    </w:p>
    <w:p w:rsidR="00D800FD" w:rsidRDefault="0096123D">
      <w:pPr>
        <w:spacing w:after="0" w:line="360" w:lineRule="auto"/>
        <w:ind w:firstLine="720"/>
        <w:jc w:val="both"/>
        <w:rPr>
          <w:sz w:val="24"/>
          <w:szCs w:val="24"/>
        </w:rPr>
      </w:pPr>
      <w:r>
        <w:rPr>
          <w:rFonts w:ascii="Arial" w:eastAsia="Arial" w:hAnsi="Arial" w:cs="Arial"/>
          <w:sz w:val="24"/>
          <w:szCs w:val="24"/>
        </w:rPr>
        <w:t>Essa pesquisa visa trazer métodos e desafios para alunos que se encontram com interesses na área da tecnologia, assim podemos estimular o raciocínio lógico para alunos de escolas públicas que se encontram no entorno do Instituto Federal Catarinense, Campus Camboriú (IFC-CC).</w:t>
      </w:r>
    </w:p>
    <w:p w:rsidR="00D800FD" w:rsidRDefault="00D800FD">
      <w:pPr>
        <w:pStyle w:val="Normal1"/>
        <w:spacing w:line="360" w:lineRule="auto"/>
        <w:ind w:firstLine="1134"/>
        <w:jc w:val="both"/>
        <w:rPr>
          <w:rFonts w:ascii="Arial" w:eastAsia="Arial" w:hAnsi="Arial" w:cs="Arial"/>
          <w:color w:val="548DD4"/>
          <w:sz w:val="18"/>
          <w:szCs w:val="18"/>
        </w:rPr>
      </w:pPr>
    </w:p>
    <w:p w:rsidR="00D800FD" w:rsidRDefault="0096123D">
      <w:pPr>
        <w:pStyle w:val="Normal1"/>
        <w:spacing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PROCEDIMENTOS METODOLÓGICOS</w:t>
      </w:r>
    </w:p>
    <w:p w:rsidR="00D800FD" w:rsidRDefault="00D800FD" w:rsidP="001815D6">
      <w:pPr>
        <w:pStyle w:val="Normal1"/>
        <w:jc w:val="both"/>
        <w:rPr>
          <w:rFonts w:ascii="Arial" w:eastAsia="Arial" w:hAnsi="Arial" w:cs="Arial"/>
          <w:color w:val="000000"/>
          <w:sz w:val="24"/>
          <w:szCs w:val="24"/>
        </w:rPr>
      </w:pPr>
    </w:p>
    <w:p w:rsidR="00D800FD" w:rsidRDefault="0096123D">
      <w:pPr>
        <w:spacing w:after="0" w:line="360" w:lineRule="auto"/>
        <w:ind w:firstLine="720"/>
        <w:jc w:val="both"/>
      </w:pPr>
      <w:r>
        <w:rPr>
          <w:rFonts w:ascii="Arial" w:eastAsia="Arial" w:hAnsi="Arial" w:cs="Arial"/>
          <w:sz w:val="24"/>
          <w:szCs w:val="24"/>
        </w:rPr>
        <w:t xml:space="preserve">Após a pesquisa inicial, foi desenvolvida uma apostila com exercícios que visam aplicação da lógica, desenvolvidos com base na plataforma do Arduino, uma vez que a ferramenta nos proporciona </w:t>
      </w:r>
      <w:r w:rsidR="00EB22DF">
        <w:rPr>
          <w:rFonts w:ascii="Arial" w:eastAsia="Arial" w:hAnsi="Arial" w:cs="Arial"/>
          <w:sz w:val="24"/>
          <w:szCs w:val="24"/>
        </w:rPr>
        <w:t xml:space="preserve">várias </w:t>
      </w:r>
      <w:r>
        <w:rPr>
          <w:rFonts w:ascii="Arial" w:eastAsia="Arial" w:hAnsi="Arial" w:cs="Arial"/>
          <w:sz w:val="24"/>
          <w:szCs w:val="24"/>
        </w:rPr>
        <w:t>opções para a abordagem nas oficinas. Foi pesquisado também um teste lógico para ser aplicado antes e depois da realização das oficinas, visando medir o grau de desenvolvimento do raciocínio lógico por parte dos alunos.</w:t>
      </w:r>
    </w:p>
    <w:p w:rsidR="00D800FD" w:rsidRDefault="0096123D">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Contamos primeiramente com uma turma do segundo ano do ensino médio do curso técnico em informática do IFC-CC para observarmos como </w:t>
      </w:r>
      <w:proofErr w:type="gramStart"/>
      <w:r>
        <w:rPr>
          <w:rFonts w:ascii="Arial" w:eastAsia="Arial" w:hAnsi="Arial" w:cs="Arial"/>
          <w:sz w:val="24"/>
          <w:szCs w:val="24"/>
        </w:rPr>
        <w:t>seria</w:t>
      </w:r>
      <w:proofErr w:type="gramEnd"/>
      <w:r>
        <w:rPr>
          <w:rFonts w:ascii="Arial" w:eastAsia="Arial" w:hAnsi="Arial" w:cs="Arial"/>
          <w:sz w:val="24"/>
          <w:szCs w:val="24"/>
        </w:rPr>
        <w:t xml:space="preserve"> o decorrer das aulas, para posteriormente aplicar a oficina as turmas das escolas públicas selecionadas. Utilizando a IDE (Ambiente de Desenvolvimento Integrado) do Arduino, a apostila desenvolvida e um desafio lógico, as oficinas se mostraram bem interessantes no ponto de vista de aprendizado. A apostila conta com desenhos explicativos sobre o problema, colocando o desafio para os alunos da oficina. Após a tentativa de abstração do desenvolvimento dos exercícios propostos, vamos demonstrando passo a passo como funciona em cada exercício para que o mesmo faça sentido. Criando e explicando como o raciocínio lógico está presente em tudo </w:t>
      </w:r>
      <w:r w:rsidR="001815D6">
        <w:rPr>
          <w:rFonts w:ascii="Arial" w:eastAsia="Arial" w:hAnsi="Arial" w:cs="Arial"/>
          <w:sz w:val="24"/>
          <w:szCs w:val="24"/>
        </w:rPr>
        <w:t xml:space="preserve">que fazemos e que ele se torna </w:t>
      </w:r>
      <w:r>
        <w:rPr>
          <w:rFonts w:ascii="Arial" w:eastAsia="Arial" w:hAnsi="Arial" w:cs="Arial"/>
          <w:sz w:val="24"/>
          <w:szCs w:val="24"/>
        </w:rPr>
        <w:t>uma ferramenta interessante no meio acadêmico.</w:t>
      </w:r>
    </w:p>
    <w:p w:rsidR="00EB22DF" w:rsidRDefault="00EB22DF">
      <w:pPr>
        <w:spacing w:after="0" w:line="360" w:lineRule="auto"/>
        <w:ind w:firstLine="720"/>
        <w:jc w:val="both"/>
        <w:rPr>
          <w:rFonts w:ascii="Arial" w:eastAsia="Arial" w:hAnsi="Arial" w:cs="Arial"/>
          <w:sz w:val="24"/>
          <w:szCs w:val="24"/>
        </w:rPr>
      </w:pPr>
    </w:p>
    <w:p w:rsidR="00EB22DF" w:rsidRDefault="00EB22DF" w:rsidP="00EB22DF">
      <w:pPr>
        <w:tabs>
          <w:tab w:val="center" w:pos="1985"/>
          <w:tab w:val="center" w:pos="6804"/>
        </w:tabs>
        <w:spacing w:after="0" w:line="240" w:lineRule="auto"/>
      </w:pPr>
      <w:r>
        <w:rPr>
          <w:rFonts w:ascii="Arial" w:eastAsia="Arial" w:hAnsi="Arial" w:cs="Arial"/>
          <w:sz w:val="20"/>
          <w:szCs w:val="20"/>
        </w:rPr>
        <w:tab/>
        <w:t>Figura 1. Desafio Lógico</w:t>
      </w:r>
      <w:r>
        <w:rPr>
          <w:rFonts w:ascii="Arial" w:eastAsia="Arial" w:hAnsi="Arial" w:cs="Arial"/>
          <w:sz w:val="20"/>
          <w:szCs w:val="20"/>
        </w:rPr>
        <w:tab/>
        <w:t xml:space="preserve">Figura 2. Exercício Proposto </w:t>
      </w:r>
    </w:p>
    <w:p w:rsidR="00D800FD" w:rsidRDefault="0096123D" w:rsidP="00EB22DF">
      <w:pPr>
        <w:tabs>
          <w:tab w:val="center" w:pos="1985"/>
          <w:tab w:val="center" w:pos="6804"/>
        </w:tabs>
        <w:spacing w:after="0" w:line="240" w:lineRule="auto"/>
        <w:jc w:val="center"/>
        <w:rPr>
          <w:rFonts w:ascii="Arial" w:eastAsia="Arial" w:hAnsi="Arial" w:cs="Arial"/>
          <w:b/>
          <w:sz w:val="24"/>
          <w:szCs w:val="24"/>
        </w:rPr>
      </w:pPr>
      <w:r>
        <w:rPr>
          <w:noProof/>
        </w:rPr>
        <w:drawing>
          <wp:inline distT="19050" distB="10795" distL="19050" distR="11430" wp14:anchorId="73A3188D" wp14:editId="52F1D9CC">
            <wp:extent cx="2236470" cy="3037205"/>
            <wp:effectExtent l="0" t="0" r="0" b="0"/>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pic:cNvPicPr>
                      <a:picLocks noChangeAspect="1" noChangeArrowheads="1"/>
                    </pic:cNvPicPr>
                  </pic:nvPicPr>
                  <pic:blipFill>
                    <a:blip r:embed="rId8"/>
                    <a:stretch>
                      <a:fillRect/>
                    </a:stretch>
                  </pic:blipFill>
                  <pic:spPr bwMode="auto">
                    <a:xfrm>
                      <a:off x="0" y="0"/>
                      <a:ext cx="2236470" cy="3037205"/>
                    </a:xfrm>
                    <a:prstGeom prst="rect">
                      <a:avLst/>
                    </a:prstGeom>
                    <a:ln w="12700">
                      <a:solidFill>
                        <a:srgbClr val="000000"/>
                      </a:solidFill>
                    </a:ln>
                  </pic:spPr>
                </pic:pic>
              </a:graphicData>
            </a:graphic>
          </wp:inline>
        </w:drawing>
      </w:r>
      <w:r w:rsidR="00EB22DF">
        <w:rPr>
          <w:rFonts w:ascii="Arial" w:eastAsia="Arial" w:hAnsi="Arial" w:cs="Arial"/>
          <w:b/>
          <w:sz w:val="24"/>
          <w:szCs w:val="24"/>
        </w:rPr>
        <w:t xml:space="preserve"> </w:t>
      </w:r>
      <w:r w:rsidR="00EB22DF">
        <w:rPr>
          <w:rFonts w:ascii="Arial" w:eastAsia="Arial" w:hAnsi="Arial" w:cs="Arial"/>
          <w:b/>
          <w:sz w:val="24"/>
          <w:szCs w:val="24"/>
        </w:rPr>
        <w:tab/>
      </w:r>
      <w:r>
        <w:rPr>
          <w:noProof/>
        </w:rPr>
        <w:drawing>
          <wp:inline distT="19050" distB="20955" distL="19050" distR="15875" wp14:anchorId="233D5BA0" wp14:editId="03F0CDEA">
            <wp:extent cx="2479675" cy="3027045"/>
            <wp:effectExtent l="0" t="0" r="0" b="0"/>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a:picLocks noChangeAspect="1" noChangeArrowheads="1"/>
                    </pic:cNvPicPr>
                  </pic:nvPicPr>
                  <pic:blipFill>
                    <a:blip r:embed="rId9"/>
                    <a:stretch>
                      <a:fillRect/>
                    </a:stretch>
                  </pic:blipFill>
                  <pic:spPr bwMode="auto">
                    <a:xfrm>
                      <a:off x="0" y="0"/>
                      <a:ext cx="2479675" cy="3027045"/>
                    </a:xfrm>
                    <a:prstGeom prst="rect">
                      <a:avLst/>
                    </a:prstGeom>
                    <a:ln w="12700">
                      <a:solidFill>
                        <a:srgbClr val="000000"/>
                      </a:solidFill>
                    </a:ln>
                  </pic:spPr>
                </pic:pic>
              </a:graphicData>
            </a:graphic>
          </wp:inline>
        </w:drawing>
      </w:r>
      <w:r w:rsidR="00EB22DF">
        <w:rPr>
          <w:rFonts w:ascii="Arial" w:eastAsia="Arial" w:hAnsi="Arial" w:cs="Arial"/>
          <w:b/>
          <w:sz w:val="24"/>
          <w:szCs w:val="24"/>
        </w:rPr>
        <w:t xml:space="preserve"> </w:t>
      </w:r>
    </w:p>
    <w:p w:rsidR="00D800FD" w:rsidRDefault="00EB22DF" w:rsidP="00EB22DF">
      <w:pPr>
        <w:tabs>
          <w:tab w:val="center" w:pos="1985"/>
          <w:tab w:val="center" w:pos="6804"/>
        </w:tabs>
        <w:spacing w:after="0" w:line="240" w:lineRule="auto"/>
      </w:pPr>
      <w:r>
        <w:rPr>
          <w:rFonts w:ascii="Arial" w:eastAsia="Arial" w:hAnsi="Arial" w:cs="Arial"/>
          <w:sz w:val="20"/>
          <w:szCs w:val="20"/>
        </w:rPr>
        <w:tab/>
      </w:r>
      <w:r w:rsidR="0096123D">
        <w:rPr>
          <w:rFonts w:ascii="Arial" w:eastAsia="Arial" w:hAnsi="Arial" w:cs="Arial"/>
          <w:sz w:val="20"/>
          <w:szCs w:val="20"/>
        </w:rPr>
        <w:t>FONTE: Autor</w:t>
      </w:r>
      <w:r>
        <w:rPr>
          <w:rFonts w:ascii="Arial" w:eastAsia="Arial" w:hAnsi="Arial" w:cs="Arial"/>
          <w:sz w:val="20"/>
          <w:szCs w:val="20"/>
        </w:rPr>
        <w:tab/>
      </w:r>
      <w:r w:rsidR="0096123D">
        <w:rPr>
          <w:rFonts w:ascii="Arial" w:eastAsia="Arial" w:hAnsi="Arial" w:cs="Arial"/>
          <w:sz w:val="20"/>
          <w:szCs w:val="20"/>
        </w:rPr>
        <w:t>FONTE: Autor</w:t>
      </w:r>
    </w:p>
    <w:p w:rsidR="00EB22DF" w:rsidRDefault="00EB22DF" w:rsidP="00EB22DF">
      <w:pPr>
        <w:spacing w:after="0" w:line="240" w:lineRule="auto"/>
        <w:jc w:val="center"/>
      </w:pPr>
      <w:r>
        <w:rPr>
          <w:rFonts w:ascii="Arial" w:eastAsia="Arial" w:hAnsi="Arial" w:cs="Arial"/>
          <w:sz w:val="20"/>
          <w:szCs w:val="20"/>
        </w:rPr>
        <w:lastRenderedPageBreak/>
        <w:t xml:space="preserve">Figura 3. Código do exercício </w:t>
      </w:r>
    </w:p>
    <w:p w:rsidR="00D800FD" w:rsidRDefault="0096123D">
      <w:pPr>
        <w:spacing w:after="0" w:line="240" w:lineRule="auto"/>
        <w:jc w:val="center"/>
        <w:rPr>
          <w:rFonts w:ascii="Arial" w:eastAsia="Arial" w:hAnsi="Arial" w:cs="Arial"/>
          <w:b/>
          <w:sz w:val="24"/>
          <w:szCs w:val="24"/>
        </w:rPr>
      </w:pPr>
      <w:r>
        <w:rPr>
          <w:noProof/>
        </w:rPr>
        <w:drawing>
          <wp:inline distT="0" distB="0" distL="0" distR="0" wp14:anchorId="318A5FFB" wp14:editId="2490F54E">
            <wp:extent cx="2446223" cy="2133600"/>
            <wp:effectExtent l="19050" t="19050" r="11430" b="19050"/>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pic:cNvPicPr>
                      <a:picLocks noChangeAspect="1" noChangeArrowheads="1"/>
                    </pic:cNvPicPr>
                  </pic:nvPicPr>
                  <pic:blipFill>
                    <a:blip r:embed="rId10"/>
                    <a:stretch>
                      <a:fillRect/>
                    </a:stretch>
                  </pic:blipFill>
                  <pic:spPr bwMode="auto">
                    <a:xfrm>
                      <a:off x="0" y="0"/>
                      <a:ext cx="2443942" cy="2131610"/>
                    </a:xfrm>
                    <a:prstGeom prst="rect">
                      <a:avLst/>
                    </a:prstGeom>
                    <a:ln w="12700">
                      <a:solidFill>
                        <a:srgbClr val="000000"/>
                      </a:solidFill>
                    </a:ln>
                  </pic:spPr>
                </pic:pic>
              </a:graphicData>
            </a:graphic>
          </wp:inline>
        </w:drawing>
      </w:r>
    </w:p>
    <w:p w:rsidR="00D800FD" w:rsidRDefault="0096123D">
      <w:pPr>
        <w:spacing w:after="0" w:line="240" w:lineRule="auto"/>
        <w:jc w:val="center"/>
        <w:rPr>
          <w:rFonts w:ascii="Arial" w:eastAsia="Arial" w:hAnsi="Arial" w:cs="Arial"/>
          <w:sz w:val="20"/>
          <w:szCs w:val="20"/>
        </w:rPr>
      </w:pPr>
      <w:r>
        <w:rPr>
          <w:rFonts w:ascii="Arial" w:eastAsia="Arial" w:hAnsi="Arial" w:cs="Arial"/>
          <w:sz w:val="20"/>
          <w:szCs w:val="20"/>
        </w:rPr>
        <w:t>FONTE: Autor</w:t>
      </w:r>
    </w:p>
    <w:p w:rsidR="00D800FD" w:rsidRPr="00EB22DF" w:rsidRDefault="00D800FD">
      <w:pPr>
        <w:spacing w:after="0" w:line="240" w:lineRule="auto"/>
        <w:jc w:val="center"/>
        <w:rPr>
          <w:rFonts w:ascii="Arial" w:hAnsi="Arial" w:cs="Arial"/>
          <w:sz w:val="24"/>
          <w:szCs w:val="20"/>
        </w:rPr>
      </w:pPr>
    </w:p>
    <w:p w:rsidR="00D800FD" w:rsidRPr="00EB22DF" w:rsidRDefault="00D800FD">
      <w:pPr>
        <w:spacing w:after="0" w:line="240" w:lineRule="auto"/>
        <w:jc w:val="center"/>
        <w:rPr>
          <w:rFonts w:ascii="Arial" w:hAnsi="Arial" w:cs="Arial"/>
          <w:sz w:val="24"/>
          <w:szCs w:val="20"/>
        </w:rPr>
      </w:pPr>
    </w:p>
    <w:p w:rsidR="00D800FD" w:rsidRDefault="0096123D">
      <w:pPr>
        <w:pStyle w:val="Normal1"/>
        <w:spacing w:line="360" w:lineRule="auto"/>
        <w:jc w:val="center"/>
        <w:rPr>
          <w:rFonts w:ascii="Arial" w:eastAsia="Arial" w:hAnsi="Arial" w:cs="Arial"/>
          <w:b/>
          <w:color w:val="000000"/>
          <w:sz w:val="24"/>
          <w:szCs w:val="24"/>
        </w:rPr>
      </w:pPr>
      <w:r>
        <w:rPr>
          <w:rFonts w:ascii="Arial" w:eastAsia="Arial" w:hAnsi="Arial" w:cs="Arial"/>
          <w:b/>
          <w:color w:val="000000"/>
          <w:sz w:val="24"/>
          <w:szCs w:val="24"/>
        </w:rPr>
        <w:t>RESULTADOS E DISCUSSÃO</w:t>
      </w:r>
    </w:p>
    <w:p w:rsidR="00D800FD" w:rsidRDefault="00D800FD">
      <w:pPr>
        <w:pStyle w:val="Normal1"/>
        <w:spacing w:line="360" w:lineRule="auto"/>
        <w:jc w:val="center"/>
        <w:rPr>
          <w:rFonts w:ascii="Arial" w:eastAsia="Arial" w:hAnsi="Arial" w:cs="Arial"/>
          <w:color w:val="000000"/>
          <w:sz w:val="24"/>
          <w:szCs w:val="24"/>
        </w:rPr>
      </w:pPr>
    </w:p>
    <w:p w:rsidR="00D800FD" w:rsidRDefault="0096123D">
      <w:pPr>
        <w:spacing w:after="0" w:line="360" w:lineRule="auto"/>
        <w:ind w:firstLine="720"/>
        <w:jc w:val="both"/>
      </w:pPr>
      <w:r>
        <w:rPr>
          <w:rFonts w:ascii="Arial" w:eastAsia="Arial" w:hAnsi="Arial" w:cs="Arial"/>
          <w:sz w:val="24"/>
          <w:szCs w:val="24"/>
        </w:rPr>
        <w:t>As oficinas não foram aplicadas com turmas de escolas públicas</w:t>
      </w:r>
      <w:proofErr w:type="gramStart"/>
      <w:r>
        <w:rPr>
          <w:rFonts w:ascii="Arial" w:eastAsia="Arial" w:hAnsi="Arial" w:cs="Arial"/>
          <w:sz w:val="24"/>
          <w:szCs w:val="24"/>
        </w:rPr>
        <w:t xml:space="preserve"> pois</w:t>
      </w:r>
      <w:proofErr w:type="gramEnd"/>
      <w:r>
        <w:rPr>
          <w:rFonts w:ascii="Arial" w:eastAsia="Arial" w:hAnsi="Arial" w:cs="Arial"/>
          <w:sz w:val="24"/>
          <w:szCs w:val="24"/>
        </w:rPr>
        <w:t>, infelizmente, não tiveram adesão da comunidade. Foi realizada divulgação nas escolas e abertas inscrições. Uma escola estadual chegou a pedir um dia exclusivo para trazer os alunos, porém na data agendada para a oficina, não compareceu e não justificou a ausência. Porém, todo o materia</w:t>
      </w:r>
      <w:r w:rsidR="00EB22DF">
        <w:rPr>
          <w:rFonts w:ascii="Arial" w:eastAsia="Arial" w:hAnsi="Arial" w:cs="Arial"/>
          <w:sz w:val="24"/>
          <w:szCs w:val="24"/>
        </w:rPr>
        <w:t>l</w:t>
      </w:r>
      <w:r>
        <w:rPr>
          <w:rFonts w:ascii="Arial" w:eastAsia="Arial" w:hAnsi="Arial" w:cs="Arial"/>
          <w:sz w:val="24"/>
          <w:szCs w:val="24"/>
        </w:rPr>
        <w:t xml:space="preserve"> necessário fo</w:t>
      </w:r>
      <w:r w:rsidR="00EB22DF">
        <w:rPr>
          <w:rFonts w:ascii="Arial" w:eastAsia="Arial" w:hAnsi="Arial" w:cs="Arial"/>
          <w:sz w:val="24"/>
          <w:szCs w:val="24"/>
        </w:rPr>
        <w:t>i</w:t>
      </w:r>
      <w:r>
        <w:rPr>
          <w:rFonts w:ascii="Arial" w:eastAsia="Arial" w:hAnsi="Arial" w:cs="Arial"/>
          <w:sz w:val="24"/>
          <w:szCs w:val="24"/>
        </w:rPr>
        <w:t xml:space="preserve"> criado (apostila, teste lógico, exercícios), além da </w:t>
      </w:r>
      <w:proofErr w:type="gramStart"/>
      <w:r>
        <w:rPr>
          <w:rFonts w:ascii="Arial" w:eastAsia="Arial" w:hAnsi="Arial" w:cs="Arial"/>
          <w:sz w:val="24"/>
          <w:szCs w:val="24"/>
        </w:rPr>
        <w:t>oficina “piloto” realizada com os alunos do IFC-CC</w:t>
      </w:r>
      <w:proofErr w:type="gramEnd"/>
      <w:r>
        <w:rPr>
          <w:rFonts w:ascii="Arial" w:eastAsia="Arial" w:hAnsi="Arial" w:cs="Arial"/>
          <w:sz w:val="24"/>
          <w:szCs w:val="24"/>
        </w:rPr>
        <w:t xml:space="preserve">. </w:t>
      </w:r>
    </w:p>
    <w:p w:rsidR="00D800FD" w:rsidRDefault="0096123D">
      <w:pPr>
        <w:spacing w:after="0" w:line="360" w:lineRule="auto"/>
        <w:ind w:firstLine="720"/>
        <w:jc w:val="both"/>
        <w:rPr>
          <w:rFonts w:ascii="Arial" w:eastAsia="Arial" w:hAnsi="Arial" w:cs="Arial"/>
          <w:sz w:val="24"/>
          <w:szCs w:val="24"/>
        </w:rPr>
      </w:pPr>
      <w:r>
        <w:rPr>
          <w:rFonts w:ascii="Arial" w:eastAsia="Arial" w:hAnsi="Arial" w:cs="Arial"/>
          <w:sz w:val="24"/>
          <w:szCs w:val="24"/>
        </w:rPr>
        <w:t>Pode-se perceber o empenho dos alunos da oficina “piloto” em resolver e propor soluções diferentes para os problemas expostos, essas soluções que muitas vezes até eram mais práticas que as já encontradas. Os alunos inicialmente tiveram algumas dificuldades, que já eram esperadas, para achar soluções, porém conforme a evolução dos mesmos, os desafios eram rapidamente resolvidos.</w:t>
      </w:r>
    </w:p>
    <w:p w:rsidR="00EB22DF" w:rsidRDefault="00EB22DF" w:rsidP="00EB22DF">
      <w:pPr>
        <w:spacing w:after="0" w:line="360" w:lineRule="auto"/>
        <w:jc w:val="center"/>
      </w:pPr>
      <w:r>
        <w:rPr>
          <w:rFonts w:ascii="Arial" w:eastAsia="Arial" w:hAnsi="Arial" w:cs="Arial"/>
          <w:sz w:val="20"/>
          <w:szCs w:val="20"/>
        </w:rPr>
        <w:t>Figura 4. Resolução do Exercício pelos alunos.</w:t>
      </w:r>
    </w:p>
    <w:p w:rsidR="00D800FD" w:rsidRDefault="0096123D" w:rsidP="0008157E">
      <w:pPr>
        <w:tabs>
          <w:tab w:val="center" w:pos="4650"/>
        </w:tabs>
        <w:spacing w:after="0" w:line="240" w:lineRule="auto"/>
        <w:jc w:val="center"/>
        <w:rPr>
          <w:rFonts w:ascii="Arial" w:eastAsia="Arial" w:hAnsi="Arial" w:cs="Arial"/>
          <w:sz w:val="20"/>
          <w:szCs w:val="20"/>
        </w:rPr>
      </w:pPr>
      <w:r>
        <w:rPr>
          <w:noProof/>
        </w:rPr>
        <w:drawing>
          <wp:anchor distT="0" distB="0" distL="0" distR="0" simplePos="0" relativeHeight="2" behindDoc="0" locked="0" layoutInCell="1" allowOverlap="1" wp14:anchorId="06FDCE21" wp14:editId="51D98069">
            <wp:simplePos x="0" y="0"/>
            <wp:positionH relativeFrom="column">
              <wp:align>center</wp:align>
            </wp:positionH>
            <wp:positionV relativeFrom="paragraph">
              <wp:posOffset>635</wp:posOffset>
            </wp:positionV>
            <wp:extent cx="2019300" cy="1826895"/>
            <wp:effectExtent l="0" t="0" r="0" b="1905"/>
            <wp:wrapTopAndBottom/>
            <wp:docPr id="4" name="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g"/>
                    <pic:cNvPicPr>
                      <a:picLocks noChangeAspect="1" noChangeArrowheads="1"/>
                    </pic:cNvPicPr>
                  </pic:nvPicPr>
                  <pic:blipFill>
                    <a:blip r:embed="rId11"/>
                    <a:stretch>
                      <a:fillRect/>
                    </a:stretch>
                  </pic:blipFill>
                  <pic:spPr bwMode="auto">
                    <a:xfrm>
                      <a:off x="0" y="0"/>
                      <a:ext cx="2023162" cy="1830611"/>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sz w:val="20"/>
          <w:szCs w:val="20"/>
        </w:rPr>
        <w:t xml:space="preserve"> FONTE: Autor</w:t>
      </w:r>
    </w:p>
    <w:p w:rsidR="00D800FD" w:rsidRDefault="00D800FD">
      <w:pPr>
        <w:pStyle w:val="Normal1"/>
        <w:spacing w:line="360" w:lineRule="auto"/>
        <w:jc w:val="center"/>
        <w:rPr>
          <w:rFonts w:ascii="Arial" w:eastAsia="Arial" w:hAnsi="Arial" w:cs="Arial"/>
          <w:color w:val="548DD4"/>
          <w:sz w:val="18"/>
          <w:szCs w:val="18"/>
        </w:rPr>
      </w:pPr>
    </w:p>
    <w:p w:rsidR="00D800FD" w:rsidRDefault="0096123D">
      <w:pPr>
        <w:pStyle w:val="Normal1"/>
        <w:spacing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CONCLUSÕES</w:t>
      </w:r>
    </w:p>
    <w:p w:rsidR="00D800FD" w:rsidRDefault="00D800FD">
      <w:pPr>
        <w:pStyle w:val="Normal1"/>
        <w:spacing w:line="360" w:lineRule="auto"/>
        <w:ind w:firstLine="1134"/>
        <w:jc w:val="both"/>
        <w:rPr>
          <w:rFonts w:ascii="Arial" w:eastAsia="Arial" w:hAnsi="Arial" w:cs="Arial"/>
          <w:color w:val="548DD4"/>
          <w:sz w:val="18"/>
          <w:szCs w:val="18"/>
        </w:rPr>
      </w:pPr>
    </w:p>
    <w:p w:rsidR="00D800FD" w:rsidRDefault="0096123D" w:rsidP="001815D6">
      <w:pPr>
        <w:spacing w:after="0" w:line="360" w:lineRule="auto"/>
        <w:ind w:firstLine="1134"/>
        <w:jc w:val="both"/>
      </w:pPr>
      <w:r>
        <w:rPr>
          <w:rFonts w:ascii="Arial" w:eastAsia="Arial" w:hAnsi="Arial" w:cs="Arial"/>
          <w:sz w:val="24"/>
          <w:szCs w:val="24"/>
        </w:rPr>
        <w:t>Verificou-se que o raciocínio lógico pode influenciar positivamente em ações do cotidiano e na questão acadêmica. O projeto pode ser amplificado para abranger outras instituições e até mesmo ser aberto para a população em geral por se tratar de um assunto que pode auxiliar a todos a terem uma evolução no seu raciocínio lógico. É importante compreender que a tecnologia, em conjunto as tarefas diárias, podem aumentar a produtividade e trazer melhores resultados.</w:t>
      </w:r>
    </w:p>
    <w:p w:rsidR="00D800FD" w:rsidRPr="0008157E" w:rsidRDefault="00D800FD" w:rsidP="0008157E">
      <w:pPr>
        <w:spacing w:after="0" w:line="240" w:lineRule="auto"/>
        <w:ind w:firstLine="737"/>
        <w:jc w:val="both"/>
        <w:rPr>
          <w:rFonts w:ascii="Arial" w:eastAsia="Arial" w:hAnsi="Arial" w:cs="Arial"/>
          <w:sz w:val="24"/>
          <w:szCs w:val="24"/>
        </w:rPr>
      </w:pPr>
    </w:p>
    <w:p w:rsidR="00D800FD" w:rsidRPr="0008157E" w:rsidRDefault="00D800FD" w:rsidP="0008157E">
      <w:pPr>
        <w:pStyle w:val="Normal1"/>
        <w:jc w:val="center"/>
        <w:rPr>
          <w:rFonts w:ascii="Arial" w:eastAsia="Arial" w:hAnsi="Arial" w:cs="Arial"/>
          <w:color w:val="548DD4"/>
          <w:sz w:val="24"/>
          <w:szCs w:val="24"/>
        </w:rPr>
      </w:pPr>
    </w:p>
    <w:p w:rsidR="00D800FD" w:rsidRDefault="0096123D" w:rsidP="0008157E">
      <w:pPr>
        <w:pStyle w:val="Normal1"/>
        <w:jc w:val="center"/>
        <w:rPr>
          <w:rFonts w:ascii="Arial" w:eastAsia="Arial" w:hAnsi="Arial" w:cs="Arial"/>
          <w:color w:val="000000"/>
          <w:sz w:val="24"/>
          <w:szCs w:val="24"/>
        </w:rPr>
      </w:pPr>
      <w:r>
        <w:rPr>
          <w:rFonts w:ascii="Arial" w:eastAsia="Arial" w:hAnsi="Arial" w:cs="Arial"/>
          <w:b/>
          <w:color w:val="000000"/>
          <w:sz w:val="24"/>
          <w:szCs w:val="24"/>
        </w:rPr>
        <w:t>REFERÊNCIAS</w:t>
      </w:r>
    </w:p>
    <w:p w:rsidR="0008157E" w:rsidRDefault="0008157E" w:rsidP="0008157E">
      <w:pPr>
        <w:spacing w:after="0" w:line="240" w:lineRule="auto"/>
        <w:rPr>
          <w:rFonts w:ascii="Arial" w:eastAsia="Arial" w:hAnsi="Arial" w:cs="Arial"/>
        </w:rPr>
      </w:pPr>
    </w:p>
    <w:p w:rsidR="00D800FD" w:rsidRDefault="0096123D">
      <w:pPr>
        <w:spacing w:before="120" w:after="120" w:line="240" w:lineRule="auto"/>
      </w:pPr>
      <w:r>
        <w:rPr>
          <w:rFonts w:ascii="Arial" w:eastAsia="Arial" w:hAnsi="Arial" w:cs="Arial"/>
          <w:sz w:val="24"/>
          <w:szCs w:val="24"/>
        </w:rPr>
        <w:t>FABRÍCIO</w:t>
      </w:r>
      <w:r w:rsidR="0008157E">
        <w:rPr>
          <w:rFonts w:ascii="Arial" w:eastAsia="Arial" w:hAnsi="Arial" w:cs="Arial"/>
          <w:sz w:val="24"/>
          <w:szCs w:val="24"/>
        </w:rPr>
        <w:t>,</w:t>
      </w:r>
      <w:r>
        <w:rPr>
          <w:rFonts w:ascii="Arial" w:eastAsia="Arial" w:hAnsi="Arial" w:cs="Arial"/>
          <w:sz w:val="24"/>
          <w:szCs w:val="24"/>
        </w:rPr>
        <w:t xml:space="preserve"> Pablo Ramon de A. Monteiro; NETO</w:t>
      </w:r>
      <w:r w:rsidR="0008157E">
        <w:rPr>
          <w:rFonts w:ascii="Arial" w:eastAsia="Arial" w:hAnsi="Arial" w:cs="Arial"/>
          <w:sz w:val="24"/>
          <w:szCs w:val="24"/>
        </w:rPr>
        <w:t>,</w:t>
      </w:r>
      <w:r>
        <w:rPr>
          <w:rFonts w:ascii="Arial" w:eastAsia="Arial" w:hAnsi="Arial" w:cs="Arial"/>
          <w:sz w:val="24"/>
          <w:szCs w:val="24"/>
        </w:rPr>
        <w:t xml:space="preserve"> Oswaldo Evaristo da Costa</w:t>
      </w:r>
      <w:r w:rsidR="0008157E">
        <w:rPr>
          <w:rFonts w:ascii="Arial" w:eastAsia="Arial" w:hAnsi="Arial" w:cs="Arial"/>
          <w:sz w:val="24"/>
          <w:szCs w:val="24"/>
        </w:rPr>
        <w:t xml:space="preserve">. </w:t>
      </w:r>
      <w:r>
        <w:rPr>
          <w:rFonts w:ascii="Arial" w:eastAsia="Arial" w:hAnsi="Arial" w:cs="Arial"/>
          <w:sz w:val="24"/>
          <w:szCs w:val="24"/>
        </w:rPr>
        <w:t>ANDRADE</w:t>
      </w:r>
      <w:r w:rsidR="0008157E">
        <w:rPr>
          <w:rFonts w:ascii="Arial" w:eastAsia="Arial" w:hAnsi="Arial" w:cs="Arial"/>
          <w:sz w:val="24"/>
          <w:szCs w:val="24"/>
        </w:rPr>
        <w:t>,</w:t>
      </w:r>
      <w:r>
        <w:rPr>
          <w:rFonts w:ascii="Arial" w:eastAsia="Arial" w:hAnsi="Arial" w:cs="Arial"/>
          <w:sz w:val="24"/>
          <w:szCs w:val="24"/>
        </w:rPr>
        <w:t xml:space="preserve"> </w:t>
      </w:r>
      <w:proofErr w:type="spellStart"/>
      <w:r>
        <w:rPr>
          <w:rFonts w:ascii="Arial" w:eastAsia="Arial" w:hAnsi="Arial" w:cs="Arial"/>
          <w:sz w:val="24"/>
          <w:szCs w:val="24"/>
        </w:rPr>
        <w:t>Ernando</w:t>
      </w:r>
      <w:proofErr w:type="spellEnd"/>
      <w:r>
        <w:rPr>
          <w:rFonts w:ascii="Arial" w:eastAsia="Arial" w:hAnsi="Arial" w:cs="Arial"/>
          <w:sz w:val="24"/>
          <w:szCs w:val="24"/>
        </w:rPr>
        <w:t xml:space="preserve"> Luiz de Sousa. </w:t>
      </w:r>
      <w:r w:rsidR="0008157E" w:rsidRPr="0008157E">
        <w:rPr>
          <w:rFonts w:ascii="Arial" w:eastAsia="Arial" w:hAnsi="Arial" w:cs="Arial"/>
          <w:b/>
          <w:sz w:val="24"/>
          <w:szCs w:val="24"/>
        </w:rPr>
        <w:t xml:space="preserve">Utilização da </w:t>
      </w:r>
      <w:r w:rsidR="0008157E">
        <w:rPr>
          <w:rFonts w:ascii="Arial" w:eastAsia="Arial" w:hAnsi="Arial" w:cs="Arial"/>
          <w:b/>
          <w:sz w:val="24"/>
          <w:szCs w:val="24"/>
        </w:rPr>
        <w:t>r</w:t>
      </w:r>
      <w:r w:rsidR="0008157E" w:rsidRPr="0008157E">
        <w:rPr>
          <w:rFonts w:ascii="Arial" w:eastAsia="Arial" w:hAnsi="Arial" w:cs="Arial"/>
          <w:b/>
          <w:sz w:val="24"/>
          <w:szCs w:val="24"/>
        </w:rPr>
        <w:t xml:space="preserve">obótica na </w:t>
      </w:r>
      <w:r w:rsidR="0008157E">
        <w:rPr>
          <w:rFonts w:ascii="Arial" w:eastAsia="Arial" w:hAnsi="Arial" w:cs="Arial"/>
          <w:b/>
          <w:sz w:val="24"/>
          <w:szCs w:val="24"/>
        </w:rPr>
        <w:t>e</w:t>
      </w:r>
      <w:r w:rsidR="0008157E" w:rsidRPr="0008157E">
        <w:rPr>
          <w:rFonts w:ascii="Arial" w:eastAsia="Arial" w:hAnsi="Arial" w:cs="Arial"/>
          <w:b/>
          <w:sz w:val="24"/>
          <w:szCs w:val="24"/>
        </w:rPr>
        <w:t>ducação:</w:t>
      </w:r>
      <w:r w:rsidR="0008157E">
        <w:rPr>
          <w:rFonts w:ascii="Arial" w:eastAsia="Arial" w:hAnsi="Arial" w:cs="Arial"/>
          <w:sz w:val="24"/>
          <w:szCs w:val="24"/>
        </w:rPr>
        <w:t xml:space="preserve"> u</w:t>
      </w:r>
      <w:r>
        <w:rPr>
          <w:rFonts w:ascii="Arial" w:eastAsia="Arial" w:hAnsi="Arial" w:cs="Arial"/>
          <w:sz w:val="24"/>
          <w:szCs w:val="24"/>
        </w:rPr>
        <w:t>ma</w:t>
      </w:r>
      <w:r w:rsidR="0008157E">
        <w:rPr>
          <w:rFonts w:ascii="Arial" w:eastAsia="Arial" w:hAnsi="Arial" w:cs="Arial"/>
          <w:sz w:val="24"/>
          <w:szCs w:val="24"/>
        </w:rPr>
        <w:t xml:space="preserve"> r</w:t>
      </w:r>
      <w:r>
        <w:rPr>
          <w:rFonts w:ascii="Arial" w:eastAsia="Arial" w:hAnsi="Arial" w:cs="Arial"/>
          <w:sz w:val="24"/>
          <w:szCs w:val="24"/>
        </w:rPr>
        <w:t xml:space="preserve">ealidade no </w:t>
      </w:r>
      <w:r w:rsidR="0008157E">
        <w:rPr>
          <w:rFonts w:ascii="Arial" w:eastAsia="Arial" w:hAnsi="Arial" w:cs="Arial"/>
          <w:sz w:val="24"/>
          <w:szCs w:val="24"/>
        </w:rPr>
        <w:t>m</w:t>
      </w:r>
      <w:r>
        <w:rPr>
          <w:rFonts w:ascii="Arial" w:eastAsia="Arial" w:hAnsi="Arial" w:cs="Arial"/>
          <w:sz w:val="24"/>
          <w:szCs w:val="24"/>
        </w:rPr>
        <w:t>unicípio de Solânea – PB</w:t>
      </w:r>
      <w:r w:rsidR="0008157E">
        <w:rPr>
          <w:rFonts w:ascii="Arial" w:eastAsia="Arial" w:hAnsi="Arial" w:cs="Arial"/>
          <w:sz w:val="24"/>
          <w:szCs w:val="24"/>
        </w:rPr>
        <w:t>.</w:t>
      </w:r>
      <w:r>
        <w:rPr>
          <w:rFonts w:ascii="Arial" w:eastAsia="Arial" w:hAnsi="Arial" w:cs="Arial"/>
          <w:sz w:val="24"/>
          <w:szCs w:val="24"/>
        </w:rPr>
        <w:t xml:space="preserve"> Disponível em: &lt;</w:t>
      </w:r>
      <w:r w:rsidRPr="0008157E">
        <w:rPr>
          <w:rStyle w:val="ListLabel1"/>
          <w:color w:val="auto"/>
          <w:sz w:val="24"/>
          <w:szCs w:val="24"/>
          <w:u w:val="none"/>
        </w:rPr>
        <w:t>http://www.tise.cl/volumen10/TISE2014/tise2014_submission_300.pdf</w:t>
      </w:r>
      <w:r>
        <w:rPr>
          <w:rFonts w:ascii="Arial" w:eastAsia="Arial" w:hAnsi="Arial" w:cs="Arial"/>
          <w:sz w:val="24"/>
          <w:szCs w:val="24"/>
        </w:rPr>
        <w:t>&gt;</w:t>
      </w:r>
      <w:r w:rsidR="0008157E">
        <w:rPr>
          <w:rFonts w:ascii="Arial" w:eastAsia="Arial" w:hAnsi="Arial" w:cs="Arial"/>
          <w:sz w:val="24"/>
          <w:szCs w:val="24"/>
        </w:rPr>
        <w:t xml:space="preserve">. </w:t>
      </w:r>
      <w:r>
        <w:rPr>
          <w:rFonts w:ascii="Arial" w:eastAsia="Arial" w:hAnsi="Arial" w:cs="Arial"/>
          <w:sz w:val="24"/>
          <w:szCs w:val="24"/>
        </w:rPr>
        <w:t xml:space="preserve"> Acesso em</w:t>
      </w:r>
      <w:r w:rsidR="0008157E">
        <w:rPr>
          <w:rFonts w:ascii="Arial" w:eastAsia="Arial" w:hAnsi="Arial" w:cs="Arial"/>
          <w:sz w:val="24"/>
          <w:szCs w:val="24"/>
        </w:rPr>
        <w:t>:</w:t>
      </w:r>
      <w:r>
        <w:rPr>
          <w:rFonts w:ascii="Arial" w:eastAsia="Arial" w:hAnsi="Arial" w:cs="Arial"/>
          <w:sz w:val="24"/>
          <w:szCs w:val="24"/>
        </w:rPr>
        <w:t xml:space="preserve"> </w:t>
      </w:r>
      <w:proofErr w:type="gramStart"/>
      <w:r>
        <w:rPr>
          <w:rFonts w:ascii="Arial" w:eastAsia="Arial" w:hAnsi="Arial" w:cs="Arial"/>
          <w:sz w:val="24"/>
          <w:szCs w:val="24"/>
        </w:rPr>
        <w:t>20 mar 2018</w:t>
      </w:r>
      <w:proofErr w:type="gramEnd"/>
      <w:r>
        <w:rPr>
          <w:rFonts w:ascii="Arial" w:eastAsia="Arial" w:hAnsi="Arial" w:cs="Arial"/>
          <w:sz w:val="24"/>
          <w:szCs w:val="24"/>
        </w:rPr>
        <w:t>.</w:t>
      </w:r>
    </w:p>
    <w:p w:rsidR="00D800FD" w:rsidRPr="0008157E" w:rsidRDefault="00D800FD" w:rsidP="0008157E">
      <w:pPr>
        <w:spacing w:after="0" w:line="240" w:lineRule="auto"/>
        <w:rPr>
          <w:rFonts w:ascii="Arial" w:hAnsi="Arial"/>
          <w:sz w:val="24"/>
          <w:szCs w:val="24"/>
        </w:rPr>
      </w:pPr>
    </w:p>
    <w:p w:rsidR="00D800FD" w:rsidRDefault="0096123D">
      <w:pPr>
        <w:spacing w:before="120" w:after="120" w:line="240" w:lineRule="auto"/>
        <w:rPr>
          <w:rFonts w:ascii="Arial" w:eastAsia="Arial" w:hAnsi="Arial" w:cs="Arial"/>
        </w:rPr>
      </w:pPr>
      <w:r>
        <w:rPr>
          <w:rFonts w:ascii="Arial" w:eastAsia="Arial" w:hAnsi="Arial" w:cs="Arial"/>
          <w:sz w:val="24"/>
          <w:szCs w:val="24"/>
        </w:rPr>
        <w:t>SILVA, Adriana Cardoso</w:t>
      </w:r>
      <w:r w:rsidR="0008157E">
        <w:rPr>
          <w:rFonts w:ascii="Arial" w:eastAsia="Arial" w:hAnsi="Arial" w:cs="Arial"/>
          <w:sz w:val="24"/>
          <w:szCs w:val="24"/>
        </w:rPr>
        <w:t>.</w:t>
      </w:r>
      <w:r>
        <w:rPr>
          <w:rFonts w:ascii="Arial" w:eastAsia="Arial" w:hAnsi="Arial" w:cs="Arial"/>
          <w:sz w:val="24"/>
          <w:szCs w:val="24"/>
        </w:rPr>
        <w:t xml:space="preserve"> LUCHE Flávio </w:t>
      </w:r>
      <w:proofErr w:type="spellStart"/>
      <w:r>
        <w:rPr>
          <w:rFonts w:ascii="Arial" w:eastAsia="Arial" w:hAnsi="Arial" w:cs="Arial"/>
          <w:sz w:val="24"/>
          <w:szCs w:val="24"/>
        </w:rPr>
        <w:t>Dale</w:t>
      </w:r>
      <w:proofErr w:type="spellEnd"/>
      <w:r w:rsidR="0008157E">
        <w:rPr>
          <w:rFonts w:ascii="Arial" w:eastAsia="Arial" w:hAnsi="Arial" w:cs="Arial"/>
          <w:sz w:val="24"/>
          <w:szCs w:val="24"/>
        </w:rPr>
        <w:t>.</w:t>
      </w:r>
      <w:r>
        <w:rPr>
          <w:rFonts w:ascii="Arial" w:eastAsia="Arial" w:hAnsi="Arial" w:cs="Arial"/>
          <w:sz w:val="24"/>
          <w:szCs w:val="24"/>
        </w:rPr>
        <w:t xml:space="preserve"> GOULART, Elias</w:t>
      </w:r>
      <w:r w:rsidR="0008157E">
        <w:rPr>
          <w:rFonts w:ascii="Arial" w:eastAsia="Arial" w:hAnsi="Arial" w:cs="Arial"/>
          <w:sz w:val="24"/>
          <w:szCs w:val="24"/>
        </w:rPr>
        <w:t>.</w:t>
      </w:r>
      <w:r>
        <w:rPr>
          <w:rFonts w:ascii="Arial" w:eastAsia="Arial" w:hAnsi="Arial" w:cs="Arial"/>
          <w:sz w:val="24"/>
          <w:szCs w:val="24"/>
        </w:rPr>
        <w:t xml:space="preserve"> AGUIAR, Vivian </w:t>
      </w:r>
      <w:proofErr w:type="spellStart"/>
      <w:r>
        <w:rPr>
          <w:rFonts w:ascii="Arial" w:eastAsia="Arial" w:hAnsi="Arial" w:cs="Arial"/>
          <w:sz w:val="24"/>
          <w:szCs w:val="24"/>
        </w:rPr>
        <w:t>Parpinelli</w:t>
      </w:r>
      <w:proofErr w:type="spellEnd"/>
      <w:r>
        <w:rPr>
          <w:rFonts w:ascii="Arial" w:eastAsia="Arial" w:hAnsi="Arial" w:cs="Arial"/>
          <w:sz w:val="24"/>
          <w:szCs w:val="24"/>
        </w:rPr>
        <w:t xml:space="preserve">. </w:t>
      </w:r>
      <w:r w:rsidRPr="0008157E">
        <w:rPr>
          <w:rFonts w:ascii="Arial" w:eastAsia="Arial" w:hAnsi="Arial" w:cs="Arial"/>
          <w:b/>
          <w:sz w:val="24"/>
          <w:szCs w:val="24"/>
        </w:rPr>
        <w:t>Aplicação da Robótica no Ensino Fundamental:</w:t>
      </w:r>
      <w:r>
        <w:rPr>
          <w:rFonts w:ascii="Arial" w:eastAsia="Arial" w:hAnsi="Arial" w:cs="Arial"/>
          <w:sz w:val="24"/>
          <w:szCs w:val="24"/>
        </w:rPr>
        <w:t xml:space="preserve"> </w:t>
      </w:r>
      <w:r w:rsidR="0008157E">
        <w:rPr>
          <w:rFonts w:ascii="Arial" w:eastAsia="Arial" w:hAnsi="Arial" w:cs="Arial"/>
          <w:sz w:val="24"/>
          <w:szCs w:val="24"/>
        </w:rPr>
        <w:t>u</w:t>
      </w:r>
      <w:r>
        <w:rPr>
          <w:rFonts w:ascii="Arial" w:eastAsia="Arial" w:hAnsi="Arial" w:cs="Arial"/>
          <w:sz w:val="24"/>
          <w:szCs w:val="24"/>
        </w:rPr>
        <w:t xml:space="preserve">m </w:t>
      </w:r>
      <w:r w:rsidR="0008157E">
        <w:rPr>
          <w:rFonts w:ascii="Arial" w:eastAsia="Arial" w:hAnsi="Arial" w:cs="Arial"/>
          <w:sz w:val="24"/>
          <w:szCs w:val="24"/>
        </w:rPr>
        <w:t>e</w:t>
      </w:r>
      <w:r>
        <w:rPr>
          <w:rFonts w:ascii="Arial" w:eastAsia="Arial" w:hAnsi="Arial" w:cs="Arial"/>
          <w:sz w:val="24"/>
          <w:szCs w:val="24"/>
        </w:rPr>
        <w:t xml:space="preserve">studo de </w:t>
      </w:r>
      <w:r w:rsidR="0008157E">
        <w:rPr>
          <w:rFonts w:ascii="Arial" w:eastAsia="Arial" w:hAnsi="Arial" w:cs="Arial"/>
          <w:sz w:val="24"/>
          <w:szCs w:val="24"/>
        </w:rPr>
        <w:t>c</w:t>
      </w:r>
      <w:r>
        <w:rPr>
          <w:rFonts w:ascii="Arial" w:eastAsia="Arial" w:hAnsi="Arial" w:cs="Arial"/>
          <w:sz w:val="24"/>
          <w:szCs w:val="24"/>
        </w:rPr>
        <w:t>aso. Revista de Informática Aplicada, São Caetano do Sul, SP, v. 5, n. 2, p.1-18, 01 nov. 2009. Bimestral. Disponível em &lt;</w:t>
      </w:r>
      <w:proofErr w:type="gramStart"/>
      <w:r>
        <w:rPr>
          <w:rFonts w:ascii="Arial" w:eastAsia="Arial" w:hAnsi="Arial" w:cs="Arial"/>
          <w:sz w:val="24"/>
          <w:szCs w:val="24"/>
        </w:rPr>
        <w:t>http://dx.doi.org/10.</w:t>
      </w:r>
      <w:proofErr w:type="gramEnd"/>
      <w:r>
        <w:rPr>
          <w:rFonts w:ascii="Arial" w:eastAsia="Arial" w:hAnsi="Arial" w:cs="Arial"/>
          <w:sz w:val="24"/>
          <w:szCs w:val="24"/>
        </w:rPr>
        <w:t xml:space="preserve">13037/ras.vol5n2.36&gt;. Acesso em: </w:t>
      </w:r>
      <w:proofErr w:type="gramStart"/>
      <w:r>
        <w:rPr>
          <w:rFonts w:ascii="Arial" w:eastAsia="Arial" w:hAnsi="Arial" w:cs="Arial"/>
          <w:sz w:val="24"/>
          <w:szCs w:val="24"/>
        </w:rPr>
        <w:t xml:space="preserve">07 </w:t>
      </w:r>
      <w:proofErr w:type="spellStart"/>
      <w:r>
        <w:rPr>
          <w:rFonts w:ascii="Arial" w:eastAsia="Arial" w:hAnsi="Arial" w:cs="Arial"/>
          <w:sz w:val="24"/>
          <w:szCs w:val="24"/>
        </w:rPr>
        <w:t>fev</w:t>
      </w:r>
      <w:proofErr w:type="spellEnd"/>
      <w:proofErr w:type="gramEnd"/>
      <w:r w:rsidR="0008157E">
        <w:rPr>
          <w:rFonts w:ascii="Arial" w:eastAsia="Arial" w:hAnsi="Arial" w:cs="Arial"/>
          <w:sz w:val="24"/>
          <w:szCs w:val="24"/>
        </w:rPr>
        <w:t xml:space="preserve"> </w:t>
      </w:r>
      <w:r>
        <w:rPr>
          <w:rFonts w:ascii="Arial" w:eastAsia="Arial" w:hAnsi="Arial" w:cs="Arial"/>
          <w:sz w:val="24"/>
          <w:szCs w:val="24"/>
        </w:rPr>
        <w:t>2018.</w:t>
      </w:r>
    </w:p>
    <w:p w:rsidR="00D800FD" w:rsidRPr="0008157E" w:rsidRDefault="00D800FD" w:rsidP="0008157E">
      <w:pPr>
        <w:spacing w:after="0" w:line="240" w:lineRule="auto"/>
        <w:rPr>
          <w:rFonts w:ascii="Arial" w:hAnsi="Arial"/>
          <w:sz w:val="24"/>
          <w:szCs w:val="24"/>
        </w:rPr>
      </w:pPr>
    </w:p>
    <w:p w:rsidR="00D800FD" w:rsidRDefault="0096123D">
      <w:pPr>
        <w:spacing w:before="120" w:after="120" w:line="240" w:lineRule="auto"/>
        <w:rPr>
          <w:rFonts w:ascii="Arial" w:eastAsia="Arial" w:hAnsi="Arial" w:cs="Arial"/>
        </w:rPr>
      </w:pPr>
      <w:r>
        <w:rPr>
          <w:rFonts w:ascii="Arial" w:eastAsia="Arial" w:hAnsi="Arial" w:cs="Arial"/>
          <w:sz w:val="24"/>
          <w:szCs w:val="24"/>
        </w:rPr>
        <w:t>VASCONCELOS</w:t>
      </w:r>
      <w:r w:rsidR="0008157E">
        <w:rPr>
          <w:rFonts w:ascii="Arial" w:eastAsia="Arial" w:hAnsi="Arial" w:cs="Arial"/>
          <w:sz w:val="24"/>
          <w:szCs w:val="24"/>
        </w:rPr>
        <w:t>,</w:t>
      </w:r>
      <w:r>
        <w:rPr>
          <w:rFonts w:ascii="Arial" w:eastAsia="Arial" w:hAnsi="Arial" w:cs="Arial"/>
          <w:sz w:val="24"/>
          <w:szCs w:val="24"/>
        </w:rPr>
        <w:t xml:space="preserve"> Marcelo Camargo de</w:t>
      </w:r>
      <w:r w:rsidR="0008157E">
        <w:rPr>
          <w:rFonts w:ascii="Arial" w:eastAsia="Arial" w:hAnsi="Arial" w:cs="Arial"/>
          <w:sz w:val="24"/>
          <w:szCs w:val="24"/>
        </w:rPr>
        <w:t>.</w:t>
      </w:r>
      <w:r>
        <w:rPr>
          <w:rFonts w:ascii="Arial" w:eastAsia="Arial" w:hAnsi="Arial" w:cs="Arial"/>
          <w:sz w:val="24"/>
          <w:szCs w:val="24"/>
        </w:rPr>
        <w:t xml:space="preserve"> </w:t>
      </w:r>
      <w:r w:rsidR="0008157E" w:rsidRPr="0008157E">
        <w:rPr>
          <w:rFonts w:ascii="Arial" w:eastAsia="Arial" w:hAnsi="Arial" w:cs="Arial"/>
          <w:b/>
          <w:sz w:val="24"/>
          <w:szCs w:val="24"/>
        </w:rPr>
        <w:t>Um estudo sobre o incentivo e desenvolvimento do raciocínio lógico dos alunos</w:t>
      </w:r>
      <w:r w:rsidR="0008157E">
        <w:rPr>
          <w:rFonts w:ascii="Arial" w:eastAsia="Arial" w:hAnsi="Arial" w:cs="Arial"/>
          <w:sz w:val="24"/>
          <w:szCs w:val="24"/>
        </w:rPr>
        <w:t xml:space="preserve">. </w:t>
      </w:r>
      <w:r>
        <w:rPr>
          <w:rFonts w:ascii="Arial" w:eastAsia="Arial" w:hAnsi="Arial" w:cs="Arial"/>
          <w:sz w:val="24"/>
          <w:szCs w:val="24"/>
        </w:rPr>
        <w:t>Disponível em: &lt;https://repositorio.ufsc.br/bitstream/handle/123456789/82419/195597.pdf&gt;</w:t>
      </w:r>
      <w:r w:rsidR="0008157E">
        <w:rPr>
          <w:rFonts w:ascii="Arial" w:eastAsia="Arial" w:hAnsi="Arial" w:cs="Arial"/>
          <w:sz w:val="24"/>
          <w:szCs w:val="24"/>
        </w:rPr>
        <w:t>.</w:t>
      </w:r>
      <w:r>
        <w:rPr>
          <w:rFonts w:ascii="Arial" w:eastAsia="Arial" w:hAnsi="Arial" w:cs="Arial"/>
          <w:sz w:val="24"/>
          <w:szCs w:val="24"/>
        </w:rPr>
        <w:t xml:space="preserve"> Acesso em</w:t>
      </w:r>
      <w:r w:rsidR="0008157E">
        <w:rPr>
          <w:rFonts w:ascii="Arial" w:eastAsia="Arial" w:hAnsi="Arial" w:cs="Arial"/>
          <w:sz w:val="24"/>
          <w:szCs w:val="24"/>
        </w:rPr>
        <w:t>:</w:t>
      </w:r>
      <w:r>
        <w:rPr>
          <w:rFonts w:ascii="Arial" w:eastAsia="Arial" w:hAnsi="Arial" w:cs="Arial"/>
          <w:sz w:val="24"/>
          <w:szCs w:val="24"/>
        </w:rPr>
        <w:t xml:space="preserve"> </w:t>
      </w:r>
      <w:proofErr w:type="gramStart"/>
      <w:r>
        <w:rPr>
          <w:rFonts w:ascii="Arial" w:eastAsia="Arial" w:hAnsi="Arial" w:cs="Arial"/>
          <w:sz w:val="24"/>
          <w:szCs w:val="24"/>
        </w:rPr>
        <w:t>12 mar 2018</w:t>
      </w:r>
      <w:proofErr w:type="gramEnd"/>
      <w:r>
        <w:rPr>
          <w:rFonts w:ascii="Arial" w:eastAsia="Arial" w:hAnsi="Arial" w:cs="Arial"/>
          <w:sz w:val="24"/>
          <w:szCs w:val="24"/>
        </w:rPr>
        <w:t>.</w:t>
      </w:r>
    </w:p>
    <w:p w:rsidR="00D800FD" w:rsidRPr="0008157E" w:rsidRDefault="00D800FD" w:rsidP="0008157E">
      <w:pPr>
        <w:spacing w:after="0" w:line="240" w:lineRule="auto"/>
        <w:rPr>
          <w:rFonts w:ascii="Arial" w:eastAsia="Arial" w:hAnsi="Arial" w:cs="Arial"/>
          <w:sz w:val="24"/>
          <w:szCs w:val="24"/>
        </w:rPr>
      </w:pPr>
    </w:p>
    <w:p w:rsidR="00D800FD" w:rsidRPr="0008157E" w:rsidRDefault="0096123D">
      <w:pPr>
        <w:spacing w:before="120" w:after="120" w:line="240" w:lineRule="auto"/>
      </w:pPr>
      <w:r w:rsidRPr="0008157E">
        <w:rPr>
          <w:rFonts w:ascii="Arial" w:eastAsia="Arial" w:hAnsi="Arial" w:cs="Arial"/>
          <w:sz w:val="24"/>
          <w:szCs w:val="24"/>
        </w:rPr>
        <w:t>VENTURI</w:t>
      </w:r>
      <w:r w:rsidR="0008157E" w:rsidRPr="0008157E">
        <w:rPr>
          <w:rFonts w:ascii="Arial" w:eastAsia="Arial" w:hAnsi="Arial" w:cs="Arial"/>
          <w:sz w:val="24"/>
          <w:szCs w:val="24"/>
        </w:rPr>
        <w:t>,</w:t>
      </w:r>
      <w:r w:rsidRPr="0008157E">
        <w:rPr>
          <w:rFonts w:ascii="Arial" w:eastAsia="Arial" w:hAnsi="Arial" w:cs="Arial"/>
          <w:sz w:val="24"/>
          <w:szCs w:val="24"/>
        </w:rPr>
        <w:t xml:space="preserve"> </w:t>
      </w:r>
      <w:proofErr w:type="spellStart"/>
      <w:r w:rsidRPr="0008157E">
        <w:rPr>
          <w:rFonts w:ascii="Arial" w:eastAsia="Arial" w:hAnsi="Arial" w:cs="Arial"/>
          <w:sz w:val="24"/>
          <w:szCs w:val="24"/>
        </w:rPr>
        <w:t>Jacir</w:t>
      </w:r>
      <w:proofErr w:type="spellEnd"/>
      <w:r w:rsidRPr="0008157E">
        <w:rPr>
          <w:rFonts w:ascii="Arial" w:eastAsia="Arial" w:hAnsi="Arial" w:cs="Arial"/>
          <w:sz w:val="24"/>
          <w:szCs w:val="24"/>
        </w:rPr>
        <w:t xml:space="preserve"> José. </w:t>
      </w:r>
      <w:r w:rsidRPr="0008157E">
        <w:rPr>
          <w:rFonts w:ascii="Arial" w:eastAsia="Arial" w:hAnsi="Arial" w:cs="Arial"/>
          <w:b/>
          <w:sz w:val="24"/>
          <w:szCs w:val="24"/>
        </w:rPr>
        <w:t>Desenvolver o Raciocínio Lógico é Imprescindível</w:t>
      </w:r>
      <w:r w:rsidR="0008157E" w:rsidRPr="0008157E">
        <w:rPr>
          <w:rFonts w:ascii="Arial" w:eastAsia="Arial" w:hAnsi="Arial" w:cs="Arial"/>
          <w:b/>
          <w:sz w:val="24"/>
          <w:szCs w:val="24"/>
        </w:rPr>
        <w:t>.</w:t>
      </w:r>
      <w:r w:rsidRPr="0008157E">
        <w:rPr>
          <w:rFonts w:ascii="Arial" w:eastAsia="Arial" w:hAnsi="Arial" w:cs="Arial"/>
          <w:sz w:val="24"/>
          <w:szCs w:val="24"/>
        </w:rPr>
        <w:t xml:space="preserve"> (2012) Disponível em: &lt;</w:t>
      </w:r>
      <w:r w:rsidRPr="0008157E">
        <w:rPr>
          <w:rStyle w:val="ListLabel1"/>
          <w:color w:val="auto"/>
          <w:sz w:val="24"/>
          <w:szCs w:val="24"/>
          <w:u w:val="none"/>
        </w:rPr>
        <w:t>http://www.planetaeducacao.com.br/portal/artigo.asp?</w:t>
      </w:r>
      <w:proofErr w:type="gramStart"/>
      <w:r w:rsidRPr="0008157E">
        <w:rPr>
          <w:rStyle w:val="ListLabel1"/>
          <w:color w:val="auto"/>
          <w:sz w:val="24"/>
          <w:szCs w:val="24"/>
          <w:u w:val="none"/>
        </w:rPr>
        <w:t>artigo</w:t>
      </w:r>
      <w:proofErr w:type="gramEnd"/>
      <w:r w:rsidRPr="0008157E">
        <w:rPr>
          <w:rStyle w:val="ListLabel1"/>
          <w:color w:val="auto"/>
          <w:sz w:val="24"/>
          <w:szCs w:val="24"/>
          <w:u w:val="none"/>
        </w:rPr>
        <w:t>=2336</w:t>
      </w:r>
      <w:r w:rsidRPr="0008157E">
        <w:rPr>
          <w:rFonts w:ascii="Arial" w:eastAsia="Arial" w:hAnsi="Arial" w:cs="Arial"/>
          <w:sz w:val="24"/>
          <w:szCs w:val="24"/>
        </w:rPr>
        <w:t>&gt;, Acesso</w:t>
      </w:r>
      <w:r w:rsidR="0008157E">
        <w:rPr>
          <w:rFonts w:ascii="Arial" w:eastAsia="Arial" w:hAnsi="Arial" w:cs="Arial"/>
          <w:sz w:val="24"/>
          <w:szCs w:val="24"/>
        </w:rPr>
        <w:t>:</w:t>
      </w:r>
      <w:r w:rsidRPr="0008157E">
        <w:rPr>
          <w:rFonts w:ascii="Arial" w:eastAsia="Arial" w:hAnsi="Arial" w:cs="Arial"/>
          <w:sz w:val="24"/>
          <w:szCs w:val="24"/>
        </w:rPr>
        <w:t xml:space="preserve"> em 12 mar. 2018.</w:t>
      </w:r>
    </w:p>
    <w:p w:rsidR="00D800FD" w:rsidRPr="0008157E" w:rsidRDefault="00D800FD" w:rsidP="0008157E">
      <w:pPr>
        <w:spacing w:after="0" w:line="240" w:lineRule="auto"/>
        <w:rPr>
          <w:rFonts w:ascii="Arial" w:hAnsi="Arial"/>
          <w:sz w:val="24"/>
          <w:szCs w:val="24"/>
        </w:rPr>
      </w:pPr>
      <w:bookmarkStart w:id="0" w:name="_GoBack"/>
    </w:p>
    <w:bookmarkEnd w:id="0"/>
    <w:p w:rsidR="00D800FD" w:rsidRDefault="0096123D">
      <w:pPr>
        <w:spacing w:before="120" w:after="120" w:line="240" w:lineRule="auto"/>
        <w:rPr>
          <w:rFonts w:ascii="Arial" w:hAnsi="Arial"/>
          <w:sz w:val="24"/>
          <w:szCs w:val="24"/>
        </w:rPr>
      </w:pPr>
      <w:r>
        <w:rPr>
          <w:rFonts w:ascii="Arial" w:eastAsia="Arial" w:hAnsi="Arial" w:cs="Arial"/>
          <w:sz w:val="24"/>
          <w:szCs w:val="24"/>
        </w:rPr>
        <w:t xml:space="preserve">VILHETE, João. </w:t>
      </w:r>
      <w:r w:rsidRPr="0008157E">
        <w:rPr>
          <w:rFonts w:ascii="Arial" w:eastAsia="Arial" w:hAnsi="Arial" w:cs="Arial"/>
          <w:b/>
          <w:sz w:val="24"/>
          <w:szCs w:val="24"/>
        </w:rPr>
        <w:t>Uso da automação no contexto educacional</w:t>
      </w:r>
      <w:r>
        <w:rPr>
          <w:rFonts w:ascii="Arial" w:eastAsia="Arial" w:hAnsi="Arial" w:cs="Arial"/>
          <w:sz w:val="24"/>
          <w:szCs w:val="24"/>
        </w:rPr>
        <w:t>. Disponível em</w:t>
      </w:r>
      <w:r w:rsidR="0008157E">
        <w:rPr>
          <w:rFonts w:ascii="Arial" w:eastAsia="Arial" w:hAnsi="Arial" w:cs="Arial"/>
          <w:sz w:val="24"/>
          <w:szCs w:val="24"/>
        </w:rPr>
        <w:t>:</w:t>
      </w:r>
      <w:r>
        <w:rPr>
          <w:rFonts w:ascii="Arial" w:eastAsia="Arial" w:hAnsi="Arial" w:cs="Arial"/>
          <w:sz w:val="24"/>
          <w:szCs w:val="24"/>
        </w:rPr>
        <w:t xml:space="preserve"> &lt;</w:t>
      </w:r>
      <w:proofErr w:type="gramStart"/>
      <w:r>
        <w:rPr>
          <w:rFonts w:ascii="Arial" w:eastAsia="Arial" w:hAnsi="Arial" w:cs="Arial"/>
          <w:sz w:val="24"/>
          <w:szCs w:val="24"/>
        </w:rPr>
        <w:t>https</w:t>
      </w:r>
      <w:proofErr w:type="gramEnd"/>
      <w:r>
        <w:rPr>
          <w:rFonts w:ascii="Arial" w:eastAsia="Arial" w:hAnsi="Arial" w:cs="Arial"/>
          <w:sz w:val="24"/>
          <w:szCs w:val="24"/>
        </w:rPr>
        <w:t>://lelinopontes.wordpress.com/2010/10/16/uso-da-automacao-no-contexto-educacional/&gt;. Acesso em</w:t>
      </w:r>
      <w:r w:rsidR="0008157E">
        <w:rPr>
          <w:rFonts w:ascii="Arial" w:eastAsia="Arial" w:hAnsi="Arial" w:cs="Arial"/>
          <w:sz w:val="24"/>
          <w:szCs w:val="24"/>
        </w:rPr>
        <w:t>:</w:t>
      </w:r>
      <w:r>
        <w:rPr>
          <w:rFonts w:ascii="Arial" w:eastAsia="Arial" w:hAnsi="Arial" w:cs="Arial"/>
          <w:sz w:val="24"/>
          <w:szCs w:val="24"/>
        </w:rPr>
        <w:t xml:space="preserve"> </w:t>
      </w:r>
      <w:proofErr w:type="gramStart"/>
      <w:r>
        <w:rPr>
          <w:rFonts w:ascii="Arial" w:eastAsia="Arial" w:hAnsi="Arial" w:cs="Arial"/>
          <w:sz w:val="24"/>
          <w:szCs w:val="24"/>
        </w:rPr>
        <w:t xml:space="preserve">09 </w:t>
      </w:r>
      <w:proofErr w:type="spellStart"/>
      <w:r>
        <w:rPr>
          <w:rFonts w:ascii="Arial" w:eastAsia="Arial" w:hAnsi="Arial" w:cs="Arial"/>
          <w:sz w:val="24"/>
          <w:szCs w:val="24"/>
        </w:rPr>
        <w:t>nov</w:t>
      </w:r>
      <w:proofErr w:type="spellEnd"/>
      <w:proofErr w:type="gramEnd"/>
      <w:r>
        <w:rPr>
          <w:rFonts w:ascii="Arial" w:eastAsia="Arial" w:hAnsi="Arial" w:cs="Arial"/>
          <w:sz w:val="24"/>
          <w:szCs w:val="24"/>
        </w:rPr>
        <w:t xml:space="preserve"> 2017.</w:t>
      </w:r>
    </w:p>
    <w:sectPr w:rsidR="00D800FD">
      <w:headerReference w:type="default" r:id="rId12"/>
      <w:footerReference w:type="default" r:id="rId13"/>
      <w:pgSz w:w="11906" w:h="16838"/>
      <w:pgMar w:top="1701" w:right="1134" w:bottom="1134" w:left="1701" w:header="708" w:footer="708" w:gutter="0"/>
      <w:pgNumType w:start="1"/>
      <w:cols w:space="720"/>
      <w:formProt w:val="0"/>
      <w:docGrid w:linePitch="299"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9C8" w:rsidRDefault="00EE49C8">
      <w:pPr>
        <w:spacing w:after="0" w:line="240" w:lineRule="auto"/>
      </w:pPr>
      <w:r>
        <w:separator/>
      </w:r>
    </w:p>
  </w:endnote>
  <w:endnote w:type="continuationSeparator" w:id="0">
    <w:p w:rsidR="00EE49C8" w:rsidRDefault="00EE4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0FD" w:rsidRDefault="00D800FD">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9C8" w:rsidRDefault="00EE49C8">
      <w:r>
        <w:separator/>
      </w:r>
    </w:p>
  </w:footnote>
  <w:footnote w:type="continuationSeparator" w:id="0">
    <w:p w:rsidR="00EE49C8" w:rsidRDefault="00EE49C8">
      <w:r>
        <w:continuationSeparator/>
      </w:r>
    </w:p>
  </w:footnote>
  <w:footnote w:id="1">
    <w:p w:rsidR="00EB22DF" w:rsidRPr="001815D6" w:rsidRDefault="00EB22DF" w:rsidP="001815D6">
      <w:pPr>
        <w:pStyle w:val="Textodenotaderodap"/>
        <w:spacing w:after="0" w:line="240" w:lineRule="auto"/>
        <w:ind w:left="0" w:firstLine="0"/>
        <w:rPr>
          <w:rFonts w:ascii="Arial" w:hAnsi="Arial" w:cs="Arial"/>
          <w:sz w:val="18"/>
          <w:szCs w:val="18"/>
        </w:rPr>
      </w:pPr>
      <w:r w:rsidRPr="001815D6">
        <w:rPr>
          <w:rStyle w:val="Refdenotaderodap"/>
          <w:rFonts w:ascii="Arial" w:hAnsi="Arial" w:cs="Arial"/>
          <w:sz w:val="18"/>
          <w:szCs w:val="18"/>
        </w:rPr>
        <w:footnoteRef/>
      </w:r>
      <w:r w:rsidRPr="001815D6">
        <w:rPr>
          <w:rFonts w:ascii="Arial" w:hAnsi="Arial" w:cs="Arial"/>
          <w:sz w:val="18"/>
          <w:szCs w:val="18"/>
        </w:rPr>
        <w:t xml:space="preserve"> Estudante de Graduação em Sistemas de Informação, IFC – Campus Camboriú; bolsista IFC – Campus Camboriú (edital 054/2016). lucascerd@gmail.com</w:t>
      </w:r>
    </w:p>
  </w:footnote>
  <w:footnote w:id="2">
    <w:p w:rsidR="00EB22DF" w:rsidRPr="001815D6" w:rsidRDefault="00EB22DF" w:rsidP="001815D6">
      <w:pPr>
        <w:pStyle w:val="Textodenotaderodap"/>
        <w:spacing w:after="0" w:line="240" w:lineRule="auto"/>
        <w:rPr>
          <w:rFonts w:ascii="Arial" w:hAnsi="Arial" w:cs="Arial"/>
          <w:sz w:val="18"/>
          <w:szCs w:val="18"/>
        </w:rPr>
      </w:pPr>
      <w:r w:rsidRPr="001815D6">
        <w:rPr>
          <w:rStyle w:val="Refdenotaderodap"/>
          <w:rFonts w:ascii="Arial" w:hAnsi="Arial" w:cs="Arial"/>
          <w:sz w:val="18"/>
          <w:szCs w:val="18"/>
        </w:rPr>
        <w:footnoteRef/>
      </w:r>
      <w:r w:rsidRPr="001815D6">
        <w:rPr>
          <w:rFonts w:ascii="Arial" w:hAnsi="Arial" w:cs="Arial"/>
          <w:sz w:val="18"/>
          <w:szCs w:val="18"/>
        </w:rPr>
        <w:t xml:space="preserve"> Mestre em Educação. Docente no IFC – Campus Camboriú. paulo.kuss@ifc.edu.br</w:t>
      </w:r>
    </w:p>
  </w:footnote>
  <w:footnote w:id="3">
    <w:p w:rsidR="00EB22DF" w:rsidRDefault="00EB22DF" w:rsidP="00EB22DF">
      <w:pPr>
        <w:pStyle w:val="Textodenotaderodap"/>
        <w:spacing w:after="0" w:line="240" w:lineRule="auto"/>
        <w:ind w:left="340" w:hanging="340"/>
      </w:pPr>
      <w:r>
        <w:rPr>
          <w:rStyle w:val="Refdenotaderodap"/>
        </w:rPr>
        <w:footnoteRef/>
      </w:r>
      <w:r>
        <w:t xml:space="preserve"> </w:t>
      </w:r>
      <w:proofErr w:type="gramStart"/>
      <w:r w:rsidRPr="00EB22DF">
        <w:t>https</w:t>
      </w:r>
      <w:proofErr w:type="gramEnd"/>
      <w:r w:rsidRPr="00EB22DF">
        <w:t>://www.arduino.cc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0FD" w:rsidRDefault="0096123D">
    <w:pPr>
      <w:pStyle w:val="Normal1"/>
      <w:jc w:val="center"/>
      <w:rPr>
        <w:color w:val="000000"/>
        <w:sz w:val="20"/>
        <w:szCs w:val="20"/>
      </w:rPr>
    </w:pPr>
    <w:r>
      <w:rPr>
        <w:noProof/>
      </w:rPr>
      <w:drawing>
        <wp:inline distT="0" distB="0" distL="19050" distR="0">
          <wp:extent cx="3642995" cy="753745"/>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1"/>
                  <a:stretch>
                    <a:fillRect/>
                  </a:stretch>
                </pic:blipFill>
                <pic:spPr bwMode="auto">
                  <a:xfrm>
                    <a:off x="0" y="0"/>
                    <a:ext cx="3642995" cy="753745"/>
                  </a:xfrm>
                  <a:prstGeom prst="rect">
                    <a:avLst/>
                  </a:prstGeom>
                </pic:spPr>
              </pic:pic>
            </a:graphicData>
          </a:graphic>
        </wp:inline>
      </w:drawing>
    </w:r>
  </w:p>
  <w:p w:rsidR="00D800FD" w:rsidRDefault="00D800FD">
    <w:pPr>
      <w:pStyle w:val="Normal1"/>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0FD"/>
    <w:rsid w:val="0008157E"/>
    <w:rsid w:val="001815D6"/>
    <w:rsid w:val="00682279"/>
    <w:rsid w:val="0096123D"/>
    <w:rsid w:val="00B1356B"/>
    <w:rsid w:val="00D800FD"/>
    <w:rsid w:val="00EB22DF"/>
    <w:rsid w:val="00EE49C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2B"/>
    <w:pPr>
      <w:spacing w:after="200" w:line="276" w:lineRule="auto"/>
    </w:pPr>
  </w:style>
  <w:style w:type="paragraph" w:styleId="Ttulo1">
    <w:name w:val="heading 1"/>
    <w:qFormat/>
    <w:rsid w:val="003A5676"/>
    <w:pPr>
      <w:keepNext/>
      <w:keepLines/>
      <w:widowControl w:val="0"/>
      <w:spacing w:before="480" w:after="120"/>
      <w:outlineLvl w:val="0"/>
    </w:pPr>
    <w:rPr>
      <w:b/>
      <w:sz w:val="48"/>
      <w:szCs w:val="48"/>
    </w:rPr>
  </w:style>
  <w:style w:type="paragraph" w:styleId="Ttulo2">
    <w:name w:val="heading 2"/>
    <w:qFormat/>
    <w:rsid w:val="003A5676"/>
    <w:pPr>
      <w:keepNext/>
      <w:keepLines/>
      <w:widowControl w:val="0"/>
      <w:spacing w:before="360" w:after="80"/>
      <w:outlineLvl w:val="1"/>
    </w:pPr>
    <w:rPr>
      <w:b/>
      <w:sz w:val="36"/>
      <w:szCs w:val="36"/>
    </w:rPr>
  </w:style>
  <w:style w:type="paragraph" w:styleId="Ttulo3">
    <w:name w:val="heading 3"/>
    <w:qFormat/>
    <w:rsid w:val="003A5676"/>
    <w:pPr>
      <w:keepNext/>
      <w:keepLines/>
      <w:widowControl w:val="0"/>
      <w:spacing w:before="280" w:after="80"/>
      <w:outlineLvl w:val="2"/>
    </w:pPr>
    <w:rPr>
      <w:b/>
      <w:sz w:val="28"/>
      <w:szCs w:val="28"/>
    </w:rPr>
  </w:style>
  <w:style w:type="paragraph" w:styleId="Ttulo4">
    <w:name w:val="heading 4"/>
    <w:qFormat/>
    <w:rsid w:val="003A5676"/>
    <w:pPr>
      <w:keepNext/>
      <w:keepLines/>
      <w:widowControl w:val="0"/>
      <w:spacing w:before="240" w:after="40"/>
      <w:outlineLvl w:val="3"/>
    </w:pPr>
    <w:rPr>
      <w:b/>
      <w:sz w:val="24"/>
      <w:szCs w:val="24"/>
    </w:rPr>
  </w:style>
  <w:style w:type="paragraph" w:styleId="Ttulo5">
    <w:name w:val="heading 5"/>
    <w:qFormat/>
    <w:rsid w:val="003A5676"/>
    <w:pPr>
      <w:keepNext/>
      <w:keepLines/>
      <w:widowControl w:val="0"/>
      <w:spacing w:before="220" w:after="40"/>
      <w:outlineLvl w:val="4"/>
    </w:pPr>
    <w:rPr>
      <w:b/>
    </w:rPr>
  </w:style>
  <w:style w:type="paragraph" w:styleId="Ttulo6">
    <w:name w:val="heading 6"/>
    <w:qFormat/>
    <w:rsid w:val="003A5676"/>
    <w:pPr>
      <w:keepNext/>
      <w:keepLines/>
      <w:widowControl w:val="0"/>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D62A9E"/>
    <w:rPr>
      <w:rFonts w:ascii="Tahoma" w:hAnsi="Tahoma" w:cs="Tahoma"/>
      <w:sz w:val="16"/>
      <w:szCs w:val="16"/>
    </w:rPr>
  </w:style>
  <w:style w:type="character" w:customStyle="1" w:styleId="CabealhoChar">
    <w:name w:val="Cabeçalho Char"/>
    <w:basedOn w:val="Fontepargpadro"/>
    <w:link w:val="Cabealho"/>
    <w:uiPriority w:val="99"/>
    <w:qFormat/>
    <w:rsid w:val="003A012F"/>
  </w:style>
  <w:style w:type="character" w:customStyle="1" w:styleId="RodapChar">
    <w:name w:val="Rodapé Char"/>
    <w:basedOn w:val="Fontepargpadro"/>
    <w:link w:val="Rodap"/>
    <w:uiPriority w:val="99"/>
    <w:qFormat/>
    <w:rsid w:val="003A012F"/>
  </w:style>
  <w:style w:type="character" w:customStyle="1" w:styleId="ListLabel1">
    <w:name w:val="ListLabel 1"/>
    <w:qFormat/>
    <w:rsid w:val="00B7115F"/>
    <w:rPr>
      <w:rFonts w:ascii="Arial" w:eastAsia="Arial" w:hAnsi="Arial" w:cs="Arial"/>
      <w:color w:val="1155CC"/>
      <w:u w:val="single"/>
    </w:rPr>
  </w:style>
  <w:style w:type="character" w:customStyle="1" w:styleId="LinkdaInternet">
    <w:name w:val="Link da Internet"/>
    <w:rsid w:val="004E784E"/>
    <w:rPr>
      <w:color w:val="000080"/>
      <w:u w:val="single"/>
    </w:rPr>
  </w:style>
  <w:style w:type="character" w:customStyle="1" w:styleId="ListLabel2">
    <w:name w:val="ListLabel 2"/>
    <w:qFormat/>
    <w:rPr>
      <w:b w:val="0"/>
      <w:position w:val="0"/>
      <w:sz w:val="22"/>
      <w:vertAlign w:val="baseline"/>
    </w:rPr>
  </w:style>
  <w:style w:type="character" w:customStyle="1" w:styleId="ListLabel3">
    <w:name w:val="ListLabel 3"/>
    <w:qFormat/>
    <w:rPr>
      <w:position w:val="0"/>
      <w:sz w:val="22"/>
      <w:vertAlign w:val="baseline"/>
    </w:rPr>
  </w:style>
  <w:style w:type="character" w:customStyle="1" w:styleId="ListLabel4">
    <w:name w:val="ListLabel 4"/>
    <w:qFormat/>
    <w:rPr>
      <w:position w:val="0"/>
      <w:sz w:val="22"/>
      <w:vertAlign w:val="baseline"/>
    </w:rPr>
  </w:style>
  <w:style w:type="character" w:customStyle="1" w:styleId="ListLabel5">
    <w:name w:val="ListLabel 5"/>
    <w:qFormat/>
    <w:rPr>
      <w:position w:val="0"/>
      <w:sz w:val="22"/>
      <w:vertAlign w:val="baseline"/>
    </w:rPr>
  </w:style>
  <w:style w:type="character" w:customStyle="1" w:styleId="ListLabel6">
    <w:name w:val="ListLabel 6"/>
    <w:qFormat/>
    <w:rPr>
      <w:position w:val="0"/>
      <w:sz w:val="22"/>
      <w:vertAlign w:val="baseline"/>
    </w:rPr>
  </w:style>
  <w:style w:type="character" w:customStyle="1" w:styleId="ListLabel7">
    <w:name w:val="ListLabel 7"/>
    <w:qFormat/>
    <w:rPr>
      <w:position w:val="0"/>
      <w:sz w:val="22"/>
      <w:vertAlign w:val="baseline"/>
    </w:rPr>
  </w:style>
  <w:style w:type="character" w:customStyle="1" w:styleId="ListLabel8">
    <w:name w:val="ListLabel 8"/>
    <w:qFormat/>
    <w:rPr>
      <w:position w:val="0"/>
      <w:sz w:val="22"/>
      <w:vertAlign w:val="baseline"/>
    </w:rPr>
  </w:style>
  <w:style w:type="character" w:customStyle="1" w:styleId="ListLabel9">
    <w:name w:val="ListLabel 9"/>
    <w:qFormat/>
    <w:rPr>
      <w:position w:val="0"/>
      <w:sz w:val="22"/>
      <w:vertAlign w:val="baseline"/>
    </w:rPr>
  </w:style>
  <w:style w:type="character" w:customStyle="1" w:styleId="ListLabel10">
    <w:name w:val="ListLabel 10"/>
    <w:qFormat/>
    <w:rPr>
      <w:position w:val="0"/>
      <w:sz w:val="22"/>
      <w:vertAlign w:val="baseline"/>
    </w:rPr>
  </w:style>
  <w:style w:type="character" w:customStyle="1" w:styleId="ListLabel11">
    <w:name w:val="ListLabel 11"/>
    <w:qFormat/>
  </w:style>
  <w:style w:type="character" w:customStyle="1" w:styleId="ListLabel12">
    <w:name w:val="ListLabel 12"/>
    <w:qFormat/>
    <w:rPr>
      <w:rFonts w:ascii="Arial" w:eastAsia="Arial" w:hAnsi="Arial" w:cs="Arial"/>
      <w:sz w:val="18"/>
      <w:szCs w:val="18"/>
    </w:rPr>
  </w:style>
  <w:style w:type="character" w:customStyle="1" w:styleId="ListLabel13">
    <w:name w:val="ListLabel 13"/>
    <w:qFormat/>
    <w:rPr>
      <w:rFonts w:ascii="Arial" w:eastAsia="Arial" w:hAnsi="Arial" w:cs="Arial"/>
      <w:color w:val="000000"/>
      <w:sz w:val="18"/>
      <w:szCs w:val="18"/>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1"/>
    <w:next w:val="Corpodetexto"/>
    <w:qFormat/>
    <w:rsid w:val="003A5676"/>
    <w:pPr>
      <w:keepNext/>
      <w:keepLines/>
      <w:spacing w:before="480" w:after="120"/>
    </w:pPr>
    <w:rPr>
      <w:b/>
      <w:sz w:val="72"/>
      <w:szCs w:val="72"/>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Normal1">
    <w:name w:val="Normal1"/>
    <w:qFormat/>
    <w:rsid w:val="003A5676"/>
  </w:style>
  <w:style w:type="paragraph" w:styleId="Subttulo">
    <w:name w:val="Subtitle"/>
    <w:basedOn w:val="Normal1"/>
    <w:next w:val="Normal1"/>
    <w:qFormat/>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qFormat/>
    <w:rsid w:val="00D62A9E"/>
    <w:pPr>
      <w:spacing w:after="0" w:line="240" w:lineRule="auto"/>
    </w:pPr>
    <w:rPr>
      <w:rFonts w:ascii="Tahoma" w:hAnsi="Tahoma" w:cs="Tahoma"/>
      <w:sz w:val="16"/>
      <w:szCs w:val="16"/>
    </w:rPr>
  </w:style>
  <w:style w:type="paragraph" w:styleId="Cabealho">
    <w:name w:val="header"/>
    <w:basedOn w:val="Normal"/>
    <w:link w:val="CabealhoChar"/>
    <w:uiPriority w:val="99"/>
    <w:unhideWhenUsed/>
    <w:rsid w:val="003A012F"/>
    <w:pPr>
      <w:tabs>
        <w:tab w:val="center" w:pos="4252"/>
        <w:tab w:val="right" w:pos="8504"/>
      </w:tabs>
      <w:spacing w:after="0" w:line="240" w:lineRule="auto"/>
    </w:pPr>
  </w:style>
  <w:style w:type="paragraph" w:styleId="Rodap">
    <w:name w:val="footer"/>
    <w:basedOn w:val="Normal"/>
    <w:link w:val="RodapChar"/>
    <w:uiPriority w:val="99"/>
    <w:unhideWhenUsed/>
    <w:rsid w:val="003A012F"/>
    <w:pPr>
      <w:tabs>
        <w:tab w:val="center" w:pos="4252"/>
        <w:tab w:val="right" w:pos="8504"/>
      </w:tabs>
      <w:spacing w:after="0" w:line="240" w:lineRule="auto"/>
    </w:pPr>
  </w:style>
  <w:style w:type="paragraph" w:styleId="Textodenotaderodap">
    <w:name w:val="footnote text"/>
    <w:basedOn w:val="Normal"/>
    <w:pPr>
      <w:suppressLineNumbers/>
      <w:ind w:left="339" w:hanging="339"/>
    </w:pPr>
    <w:rPr>
      <w:sz w:val="20"/>
      <w:szCs w:val="20"/>
    </w:rPr>
  </w:style>
  <w:style w:type="table" w:customStyle="1" w:styleId="TableNormal">
    <w:name w:val="Table Normal"/>
    <w:rsid w:val="003A5676"/>
    <w:tblPr>
      <w:tblCellMar>
        <w:top w:w="0" w:type="dxa"/>
        <w:left w:w="0" w:type="dxa"/>
        <w:bottom w:w="0" w:type="dxa"/>
        <w:right w:w="0" w:type="dxa"/>
      </w:tblCellMar>
    </w:tblPr>
  </w:style>
  <w:style w:type="character" w:styleId="Refdenotaderodap">
    <w:name w:val="footnote reference"/>
    <w:basedOn w:val="Fontepargpadro"/>
    <w:uiPriority w:val="99"/>
    <w:semiHidden/>
    <w:unhideWhenUsed/>
    <w:rsid w:val="00EB22DF"/>
    <w:rPr>
      <w:vertAlign w:val="superscript"/>
    </w:rPr>
  </w:style>
  <w:style w:type="character" w:styleId="Hyperlink">
    <w:name w:val="Hyperlink"/>
    <w:basedOn w:val="Fontepargpadro"/>
    <w:uiPriority w:val="99"/>
    <w:unhideWhenUsed/>
    <w:rsid w:val="000815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2B"/>
    <w:pPr>
      <w:spacing w:after="200" w:line="276" w:lineRule="auto"/>
    </w:pPr>
  </w:style>
  <w:style w:type="paragraph" w:styleId="Ttulo1">
    <w:name w:val="heading 1"/>
    <w:qFormat/>
    <w:rsid w:val="003A5676"/>
    <w:pPr>
      <w:keepNext/>
      <w:keepLines/>
      <w:widowControl w:val="0"/>
      <w:spacing w:before="480" w:after="120"/>
      <w:outlineLvl w:val="0"/>
    </w:pPr>
    <w:rPr>
      <w:b/>
      <w:sz w:val="48"/>
      <w:szCs w:val="48"/>
    </w:rPr>
  </w:style>
  <w:style w:type="paragraph" w:styleId="Ttulo2">
    <w:name w:val="heading 2"/>
    <w:qFormat/>
    <w:rsid w:val="003A5676"/>
    <w:pPr>
      <w:keepNext/>
      <w:keepLines/>
      <w:widowControl w:val="0"/>
      <w:spacing w:before="360" w:after="80"/>
      <w:outlineLvl w:val="1"/>
    </w:pPr>
    <w:rPr>
      <w:b/>
      <w:sz w:val="36"/>
      <w:szCs w:val="36"/>
    </w:rPr>
  </w:style>
  <w:style w:type="paragraph" w:styleId="Ttulo3">
    <w:name w:val="heading 3"/>
    <w:qFormat/>
    <w:rsid w:val="003A5676"/>
    <w:pPr>
      <w:keepNext/>
      <w:keepLines/>
      <w:widowControl w:val="0"/>
      <w:spacing w:before="280" w:after="80"/>
      <w:outlineLvl w:val="2"/>
    </w:pPr>
    <w:rPr>
      <w:b/>
      <w:sz w:val="28"/>
      <w:szCs w:val="28"/>
    </w:rPr>
  </w:style>
  <w:style w:type="paragraph" w:styleId="Ttulo4">
    <w:name w:val="heading 4"/>
    <w:qFormat/>
    <w:rsid w:val="003A5676"/>
    <w:pPr>
      <w:keepNext/>
      <w:keepLines/>
      <w:widowControl w:val="0"/>
      <w:spacing w:before="240" w:after="40"/>
      <w:outlineLvl w:val="3"/>
    </w:pPr>
    <w:rPr>
      <w:b/>
      <w:sz w:val="24"/>
      <w:szCs w:val="24"/>
    </w:rPr>
  </w:style>
  <w:style w:type="paragraph" w:styleId="Ttulo5">
    <w:name w:val="heading 5"/>
    <w:qFormat/>
    <w:rsid w:val="003A5676"/>
    <w:pPr>
      <w:keepNext/>
      <w:keepLines/>
      <w:widowControl w:val="0"/>
      <w:spacing w:before="220" w:after="40"/>
      <w:outlineLvl w:val="4"/>
    </w:pPr>
    <w:rPr>
      <w:b/>
    </w:rPr>
  </w:style>
  <w:style w:type="paragraph" w:styleId="Ttulo6">
    <w:name w:val="heading 6"/>
    <w:qFormat/>
    <w:rsid w:val="003A5676"/>
    <w:pPr>
      <w:keepNext/>
      <w:keepLines/>
      <w:widowControl w:val="0"/>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D62A9E"/>
    <w:rPr>
      <w:rFonts w:ascii="Tahoma" w:hAnsi="Tahoma" w:cs="Tahoma"/>
      <w:sz w:val="16"/>
      <w:szCs w:val="16"/>
    </w:rPr>
  </w:style>
  <w:style w:type="character" w:customStyle="1" w:styleId="CabealhoChar">
    <w:name w:val="Cabeçalho Char"/>
    <w:basedOn w:val="Fontepargpadro"/>
    <w:link w:val="Cabealho"/>
    <w:uiPriority w:val="99"/>
    <w:qFormat/>
    <w:rsid w:val="003A012F"/>
  </w:style>
  <w:style w:type="character" w:customStyle="1" w:styleId="RodapChar">
    <w:name w:val="Rodapé Char"/>
    <w:basedOn w:val="Fontepargpadro"/>
    <w:link w:val="Rodap"/>
    <w:uiPriority w:val="99"/>
    <w:qFormat/>
    <w:rsid w:val="003A012F"/>
  </w:style>
  <w:style w:type="character" w:customStyle="1" w:styleId="ListLabel1">
    <w:name w:val="ListLabel 1"/>
    <w:qFormat/>
    <w:rsid w:val="00B7115F"/>
    <w:rPr>
      <w:rFonts w:ascii="Arial" w:eastAsia="Arial" w:hAnsi="Arial" w:cs="Arial"/>
      <w:color w:val="1155CC"/>
      <w:u w:val="single"/>
    </w:rPr>
  </w:style>
  <w:style w:type="character" w:customStyle="1" w:styleId="LinkdaInternet">
    <w:name w:val="Link da Internet"/>
    <w:rsid w:val="004E784E"/>
    <w:rPr>
      <w:color w:val="000080"/>
      <w:u w:val="single"/>
    </w:rPr>
  </w:style>
  <w:style w:type="character" w:customStyle="1" w:styleId="ListLabel2">
    <w:name w:val="ListLabel 2"/>
    <w:qFormat/>
    <w:rPr>
      <w:b w:val="0"/>
      <w:position w:val="0"/>
      <w:sz w:val="22"/>
      <w:vertAlign w:val="baseline"/>
    </w:rPr>
  </w:style>
  <w:style w:type="character" w:customStyle="1" w:styleId="ListLabel3">
    <w:name w:val="ListLabel 3"/>
    <w:qFormat/>
    <w:rPr>
      <w:position w:val="0"/>
      <w:sz w:val="22"/>
      <w:vertAlign w:val="baseline"/>
    </w:rPr>
  </w:style>
  <w:style w:type="character" w:customStyle="1" w:styleId="ListLabel4">
    <w:name w:val="ListLabel 4"/>
    <w:qFormat/>
    <w:rPr>
      <w:position w:val="0"/>
      <w:sz w:val="22"/>
      <w:vertAlign w:val="baseline"/>
    </w:rPr>
  </w:style>
  <w:style w:type="character" w:customStyle="1" w:styleId="ListLabel5">
    <w:name w:val="ListLabel 5"/>
    <w:qFormat/>
    <w:rPr>
      <w:position w:val="0"/>
      <w:sz w:val="22"/>
      <w:vertAlign w:val="baseline"/>
    </w:rPr>
  </w:style>
  <w:style w:type="character" w:customStyle="1" w:styleId="ListLabel6">
    <w:name w:val="ListLabel 6"/>
    <w:qFormat/>
    <w:rPr>
      <w:position w:val="0"/>
      <w:sz w:val="22"/>
      <w:vertAlign w:val="baseline"/>
    </w:rPr>
  </w:style>
  <w:style w:type="character" w:customStyle="1" w:styleId="ListLabel7">
    <w:name w:val="ListLabel 7"/>
    <w:qFormat/>
    <w:rPr>
      <w:position w:val="0"/>
      <w:sz w:val="22"/>
      <w:vertAlign w:val="baseline"/>
    </w:rPr>
  </w:style>
  <w:style w:type="character" w:customStyle="1" w:styleId="ListLabel8">
    <w:name w:val="ListLabel 8"/>
    <w:qFormat/>
    <w:rPr>
      <w:position w:val="0"/>
      <w:sz w:val="22"/>
      <w:vertAlign w:val="baseline"/>
    </w:rPr>
  </w:style>
  <w:style w:type="character" w:customStyle="1" w:styleId="ListLabel9">
    <w:name w:val="ListLabel 9"/>
    <w:qFormat/>
    <w:rPr>
      <w:position w:val="0"/>
      <w:sz w:val="22"/>
      <w:vertAlign w:val="baseline"/>
    </w:rPr>
  </w:style>
  <w:style w:type="character" w:customStyle="1" w:styleId="ListLabel10">
    <w:name w:val="ListLabel 10"/>
    <w:qFormat/>
    <w:rPr>
      <w:position w:val="0"/>
      <w:sz w:val="22"/>
      <w:vertAlign w:val="baseline"/>
    </w:rPr>
  </w:style>
  <w:style w:type="character" w:customStyle="1" w:styleId="ListLabel11">
    <w:name w:val="ListLabel 11"/>
    <w:qFormat/>
  </w:style>
  <w:style w:type="character" w:customStyle="1" w:styleId="ListLabel12">
    <w:name w:val="ListLabel 12"/>
    <w:qFormat/>
    <w:rPr>
      <w:rFonts w:ascii="Arial" w:eastAsia="Arial" w:hAnsi="Arial" w:cs="Arial"/>
      <w:sz w:val="18"/>
      <w:szCs w:val="18"/>
    </w:rPr>
  </w:style>
  <w:style w:type="character" w:customStyle="1" w:styleId="ListLabel13">
    <w:name w:val="ListLabel 13"/>
    <w:qFormat/>
    <w:rPr>
      <w:rFonts w:ascii="Arial" w:eastAsia="Arial" w:hAnsi="Arial" w:cs="Arial"/>
      <w:color w:val="000000"/>
      <w:sz w:val="18"/>
      <w:szCs w:val="18"/>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1"/>
    <w:next w:val="Corpodetexto"/>
    <w:qFormat/>
    <w:rsid w:val="003A5676"/>
    <w:pPr>
      <w:keepNext/>
      <w:keepLines/>
      <w:spacing w:before="480" w:after="120"/>
    </w:pPr>
    <w:rPr>
      <w:b/>
      <w:sz w:val="72"/>
      <w:szCs w:val="72"/>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Normal1">
    <w:name w:val="Normal1"/>
    <w:qFormat/>
    <w:rsid w:val="003A5676"/>
  </w:style>
  <w:style w:type="paragraph" w:styleId="Subttulo">
    <w:name w:val="Subtitle"/>
    <w:basedOn w:val="Normal1"/>
    <w:next w:val="Normal1"/>
    <w:qFormat/>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qFormat/>
    <w:rsid w:val="00D62A9E"/>
    <w:pPr>
      <w:spacing w:after="0" w:line="240" w:lineRule="auto"/>
    </w:pPr>
    <w:rPr>
      <w:rFonts w:ascii="Tahoma" w:hAnsi="Tahoma" w:cs="Tahoma"/>
      <w:sz w:val="16"/>
      <w:szCs w:val="16"/>
    </w:rPr>
  </w:style>
  <w:style w:type="paragraph" w:styleId="Cabealho">
    <w:name w:val="header"/>
    <w:basedOn w:val="Normal"/>
    <w:link w:val="CabealhoChar"/>
    <w:uiPriority w:val="99"/>
    <w:unhideWhenUsed/>
    <w:rsid w:val="003A012F"/>
    <w:pPr>
      <w:tabs>
        <w:tab w:val="center" w:pos="4252"/>
        <w:tab w:val="right" w:pos="8504"/>
      </w:tabs>
      <w:spacing w:after="0" w:line="240" w:lineRule="auto"/>
    </w:pPr>
  </w:style>
  <w:style w:type="paragraph" w:styleId="Rodap">
    <w:name w:val="footer"/>
    <w:basedOn w:val="Normal"/>
    <w:link w:val="RodapChar"/>
    <w:uiPriority w:val="99"/>
    <w:unhideWhenUsed/>
    <w:rsid w:val="003A012F"/>
    <w:pPr>
      <w:tabs>
        <w:tab w:val="center" w:pos="4252"/>
        <w:tab w:val="right" w:pos="8504"/>
      </w:tabs>
      <w:spacing w:after="0" w:line="240" w:lineRule="auto"/>
    </w:pPr>
  </w:style>
  <w:style w:type="paragraph" w:styleId="Textodenotaderodap">
    <w:name w:val="footnote text"/>
    <w:basedOn w:val="Normal"/>
    <w:pPr>
      <w:suppressLineNumbers/>
      <w:ind w:left="339" w:hanging="339"/>
    </w:pPr>
    <w:rPr>
      <w:sz w:val="20"/>
      <w:szCs w:val="20"/>
    </w:rPr>
  </w:style>
  <w:style w:type="table" w:customStyle="1" w:styleId="TableNormal">
    <w:name w:val="Table Normal"/>
    <w:rsid w:val="003A5676"/>
    <w:tblPr>
      <w:tblCellMar>
        <w:top w:w="0" w:type="dxa"/>
        <w:left w:w="0" w:type="dxa"/>
        <w:bottom w:w="0" w:type="dxa"/>
        <w:right w:w="0" w:type="dxa"/>
      </w:tblCellMar>
    </w:tblPr>
  </w:style>
  <w:style w:type="character" w:styleId="Refdenotaderodap">
    <w:name w:val="footnote reference"/>
    <w:basedOn w:val="Fontepargpadro"/>
    <w:uiPriority w:val="99"/>
    <w:semiHidden/>
    <w:unhideWhenUsed/>
    <w:rsid w:val="00EB22DF"/>
    <w:rPr>
      <w:vertAlign w:val="superscript"/>
    </w:rPr>
  </w:style>
  <w:style w:type="character" w:styleId="Hyperlink">
    <w:name w:val="Hyperlink"/>
    <w:basedOn w:val="Fontepargpadro"/>
    <w:uiPriority w:val="99"/>
    <w:unhideWhenUsed/>
    <w:rsid w:val="000815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35BD3-F7DE-4130-9071-F7FDC5624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1276</Words>
  <Characters>6894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Sanir da Conceicao,,,,Professora</dc:creator>
  <dc:description/>
  <cp:lastModifiedBy>Tatiana dos Santos Kuss</cp:lastModifiedBy>
  <cp:revision>7</cp:revision>
  <dcterms:created xsi:type="dcterms:W3CDTF">2018-08-09T19:23:00Z</dcterms:created>
  <dcterms:modified xsi:type="dcterms:W3CDTF">2018-08-13T00:28:00Z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