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A40" w:rsidRPr="00461A40" w:rsidRDefault="00461A40" w:rsidP="00461A40">
      <w:pPr>
        <w:jc w:val="center"/>
        <w:rPr>
          <w:rFonts w:ascii="Arial" w:eastAsia="Arial" w:hAnsi="Arial" w:cs="Arial"/>
          <w:b/>
          <w:caps/>
          <w:color w:val="000000"/>
        </w:rPr>
      </w:pPr>
      <w:r>
        <w:rPr>
          <w:rFonts w:ascii="Arial" w:eastAsia="Arial" w:hAnsi="Arial" w:cs="Arial"/>
          <w:b/>
          <w:caps/>
          <w:color w:val="000000"/>
        </w:rPr>
        <w:t xml:space="preserve">CONHECIMENTOS </w:t>
      </w:r>
      <w:r w:rsidR="00D7099B">
        <w:rPr>
          <w:rFonts w:ascii="Arial" w:eastAsia="Arial" w:hAnsi="Arial" w:cs="Arial"/>
          <w:b/>
          <w:caps/>
          <w:color w:val="000000"/>
        </w:rPr>
        <w:t xml:space="preserve">do ensino médio </w:t>
      </w:r>
      <w:r>
        <w:rPr>
          <w:rFonts w:ascii="Arial" w:eastAsia="Arial" w:hAnsi="Arial" w:cs="Arial"/>
          <w:b/>
          <w:caps/>
          <w:color w:val="000000"/>
        </w:rPr>
        <w:t xml:space="preserve">SOBRE A </w:t>
      </w:r>
      <w:r w:rsidR="00B81D38" w:rsidRPr="00B81D38">
        <w:rPr>
          <w:rFonts w:ascii="Arial" w:eastAsia="Arial" w:hAnsi="Arial" w:cs="Arial"/>
          <w:b/>
          <w:caps/>
          <w:color w:val="000000"/>
        </w:rPr>
        <w:t xml:space="preserve">logística reversa </w:t>
      </w:r>
      <w:r>
        <w:rPr>
          <w:rFonts w:ascii="Arial" w:eastAsia="Arial" w:hAnsi="Arial" w:cs="Arial"/>
          <w:b/>
          <w:caps/>
          <w:color w:val="000000"/>
        </w:rPr>
        <w:t>N</w:t>
      </w:r>
      <w:r w:rsidR="00B81D38" w:rsidRPr="00B81D38">
        <w:rPr>
          <w:rFonts w:ascii="Arial" w:eastAsia="Arial" w:hAnsi="Arial" w:cs="Arial"/>
          <w:b/>
          <w:caps/>
          <w:color w:val="000000"/>
        </w:rPr>
        <w:t xml:space="preserve">o descarte </w:t>
      </w:r>
      <w:r>
        <w:rPr>
          <w:rFonts w:ascii="Arial" w:eastAsia="Arial" w:hAnsi="Arial" w:cs="Arial"/>
          <w:b/>
          <w:caps/>
          <w:color w:val="000000"/>
        </w:rPr>
        <w:t xml:space="preserve">E RECICLAGEM </w:t>
      </w:r>
      <w:r w:rsidR="00B81D38" w:rsidRPr="00B81D38">
        <w:rPr>
          <w:rFonts w:ascii="Arial" w:eastAsia="Arial" w:hAnsi="Arial" w:cs="Arial"/>
          <w:b/>
          <w:caps/>
          <w:color w:val="000000"/>
        </w:rPr>
        <w:t>de pilhas e baterias</w:t>
      </w:r>
    </w:p>
    <w:p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917581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Emille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Shanan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="00CD7017">
        <w:rPr>
          <w:rFonts w:ascii="Arial" w:eastAsia="Arial" w:hAnsi="Arial" w:cs="Arial"/>
          <w:i/>
          <w:color w:val="000000"/>
          <w:sz w:val="24"/>
          <w:szCs w:val="24"/>
        </w:rPr>
        <w:t>Kormann</w:t>
      </w:r>
      <w:proofErr w:type="spellEnd"/>
      <w:r w:rsidR="00CD7017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Staloch</w:t>
      </w:r>
      <w:proofErr w:type="spellEnd"/>
      <w:r w:rsidR="00324857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 w:rsidR="00324857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>
        <w:rPr>
          <w:rFonts w:ascii="Arial" w:eastAsia="Arial" w:hAnsi="Arial" w:cs="Arial"/>
          <w:i/>
          <w:color w:val="000000"/>
          <w:sz w:val="24"/>
          <w:szCs w:val="24"/>
        </w:rPr>
        <w:t>Gabriel Vinicius Franciscon</w:t>
      </w:r>
      <w:r w:rsidR="00324857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  <w:r w:rsidR="00324857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 w:rsidR="005F7EDB">
        <w:rPr>
          <w:rFonts w:ascii="Arial" w:eastAsia="Arial" w:hAnsi="Arial" w:cs="Arial"/>
          <w:i/>
          <w:color w:val="000000"/>
          <w:sz w:val="24"/>
          <w:szCs w:val="24"/>
        </w:rPr>
        <w:t>Viviane Furtado Velho</w:t>
      </w:r>
      <w:r w:rsidR="00324857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3"/>
      </w:r>
    </w:p>
    <w:p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Pr="00461A40" w:rsidRDefault="000E3045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61A40">
        <w:rPr>
          <w:rFonts w:ascii="Arial" w:eastAsia="Arial" w:hAnsi="Arial" w:cs="Arial"/>
          <w:color w:val="000000" w:themeColor="text1"/>
          <w:sz w:val="24"/>
          <w:szCs w:val="24"/>
        </w:rPr>
        <w:t xml:space="preserve">Este estudo tem como objetivo verificar o conhecimento de alunos do ensino médio em relação aos métodos de descarte e reciclagem de pilhas e baterias, e os impactos que estes resíduos podem gerar se dispostos de maneira incorreta, além disso, pretende-se identificar o entendimento sobre a logística reversa de pilhas e baterias. Nesse sentido, está sendo realizada a aplicação de um questionário com a população em estudo, para </w:t>
      </w:r>
      <w:r w:rsidR="00461A40" w:rsidRPr="00461A40">
        <w:rPr>
          <w:rFonts w:ascii="Arial" w:eastAsia="Arial" w:hAnsi="Arial" w:cs="Arial"/>
          <w:color w:val="000000" w:themeColor="text1"/>
          <w:sz w:val="24"/>
          <w:szCs w:val="24"/>
        </w:rPr>
        <w:t>fazer um comparativo dos conhecimentos sobre a temática deste estudo entre os alunos do ensino médio em três diferentes instituições de ensino: escola técnica, escola estadual e escola privada.</w:t>
      </w:r>
    </w:p>
    <w:p w:rsidR="007F2964" w:rsidRDefault="007F2964">
      <w:pPr>
        <w:pStyle w:val="Normal1"/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324857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5F7EDB">
        <w:rPr>
          <w:rFonts w:ascii="Arial" w:eastAsia="Arial" w:hAnsi="Arial" w:cs="Arial"/>
          <w:color w:val="000000"/>
          <w:sz w:val="24"/>
          <w:szCs w:val="24"/>
        </w:rPr>
        <w:t>Gestão de Resíduos Sólidos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CD7017">
        <w:rPr>
          <w:rFonts w:ascii="Arial" w:eastAsia="Arial" w:hAnsi="Arial" w:cs="Arial"/>
          <w:color w:val="000000"/>
          <w:sz w:val="24"/>
          <w:szCs w:val="24"/>
        </w:rPr>
        <w:t>Pilhas e Baterias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461A40">
        <w:rPr>
          <w:rFonts w:ascii="Arial" w:eastAsia="Arial" w:hAnsi="Arial" w:cs="Arial"/>
          <w:color w:val="000000"/>
          <w:sz w:val="24"/>
          <w:szCs w:val="24"/>
        </w:rPr>
        <w:t>Destinação Final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 w:rsidR="00461A40">
        <w:rPr>
          <w:rFonts w:ascii="Arial" w:eastAsia="Arial" w:hAnsi="Arial" w:cs="Arial"/>
          <w:color w:val="000000"/>
          <w:sz w:val="24"/>
          <w:szCs w:val="24"/>
        </w:rPr>
        <w:t xml:space="preserve"> Reciclagem. Logística Reversa. Impactos Ambientais.</w:t>
      </w:r>
    </w:p>
    <w:p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813A2" w:rsidRDefault="004E4533" w:rsidP="004E4533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D3DB5">
        <w:rPr>
          <w:rFonts w:ascii="Arial" w:eastAsia="Arial" w:hAnsi="Arial" w:cs="Arial"/>
          <w:color w:val="000000" w:themeColor="text1"/>
          <w:sz w:val="24"/>
          <w:szCs w:val="24"/>
        </w:rPr>
        <w:t>A pilha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d</w:t>
      </w:r>
      <w:r w:rsidRPr="009D3DB5">
        <w:rPr>
          <w:rFonts w:ascii="Arial" w:eastAsia="Arial" w:hAnsi="Arial" w:cs="Arial"/>
          <w:color w:val="000000" w:themeColor="text1"/>
          <w:sz w:val="24"/>
          <w:szCs w:val="24"/>
        </w:rPr>
        <w:t>efinida como uma miniusina portátil que transforma energia química em elétrica</w:t>
      </w:r>
      <w:r w:rsidR="003813A2">
        <w:rPr>
          <w:rFonts w:ascii="Arial" w:eastAsia="Arial" w:hAnsi="Arial" w:cs="Arial"/>
          <w:color w:val="000000" w:themeColor="text1"/>
          <w:sz w:val="24"/>
          <w:szCs w:val="24"/>
        </w:rPr>
        <w:t>;</w:t>
      </w:r>
      <w:r w:rsidRPr="009D3DB5">
        <w:rPr>
          <w:rFonts w:ascii="Arial" w:eastAsia="Arial" w:hAnsi="Arial" w:cs="Arial"/>
          <w:color w:val="000000" w:themeColor="text1"/>
          <w:sz w:val="24"/>
          <w:szCs w:val="24"/>
        </w:rPr>
        <w:t xml:space="preserve"> e a bateria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que</w:t>
      </w:r>
      <w:r w:rsidRPr="009D3DB5">
        <w:rPr>
          <w:rFonts w:ascii="Arial" w:eastAsia="Arial" w:hAnsi="Arial" w:cs="Arial"/>
          <w:color w:val="000000" w:themeColor="text1"/>
          <w:sz w:val="24"/>
          <w:szCs w:val="24"/>
        </w:rPr>
        <w:t xml:space="preserve"> é um conjunto de pilhas ligadas em série (WOLFF; CONCEIÇÃO, 2000 apud SILVA; ROHLFS, [2011?])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Pr="009D3DB5">
        <w:rPr>
          <w:rFonts w:ascii="Arial" w:eastAsia="Arial" w:hAnsi="Arial" w:cs="Arial"/>
          <w:color w:val="000000" w:themeColor="text1"/>
          <w:sz w:val="24"/>
          <w:szCs w:val="24"/>
        </w:rPr>
        <w:t xml:space="preserve"> apresentam características de corrosividade, reatividade e toxicidade,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sendo, portanto, classificadas</w:t>
      </w:r>
      <w:r w:rsidRPr="009D3DB5">
        <w:rPr>
          <w:rFonts w:ascii="Arial" w:eastAsia="Arial" w:hAnsi="Arial" w:cs="Arial"/>
          <w:color w:val="000000" w:themeColor="text1"/>
          <w:sz w:val="24"/>
          <w:szCs w:val="24"/>
        </w:rPr>
        <w:t xml:space="preserve"> como resíduos perigosos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- </w:t>
      </w:r>
      <w:r w:rsidRPr="009D3DB5">
        <w:rPr>
          <w:rFonts w:ascii="Arial" w:eastAsia="Arial" w:hAnsi="Arial" w:cs="Arial"/>
          <w:color w:val="000000" w:themeColor="text1"/>
          <w:sz w:val="24"/>
          <w:szCs w:val="24"/>
        </w:rPr>
        <w:t>classe I (BRASIL, 2004).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9D3DB5">
        <w:rPr>
          <w:rFonts w:ascii="Arial" w:eastAsia="Arial" w:hAnsi="Arial" w:cs="Arial"/>
          <w:color w:val="000000" w:themeColor="text1"/>
          <w:sz w:val="24"/>
          <w:szCs w:val="24"/>
        </w:rPr>
        <w:t xml:space="preserve">No Brasil, circulam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cerca de </w:t>
      </w:r>
      <w:r w:rsidRPr="009D3DB5">
        <w:rPr>
          <w:rFonts w:ascii="Arial" w:eastAsia="Arial" w:hAnsi="Arial" w:cs="Arial"/>
          <w:color w:val="000000" w:themeColor="text1"/>
          <w:sz w:val="24"/>
          <w:szCs w:val="24"/>
        </w:rPr>
        <w:t>10 milhões de baterias de celulares, 12 milhões de baterias automotivas e 200 mil baterias industriais por ano (KEMERICH et al, 2013).</w:t>
      </w:r>
      <w:r w:rsidR="003813A2">
        <w:rPr>
          <w:rFonts w:ascii="Arial" w:eastAsia="Arial" w:hAnsi="Arial" w:cs="Arial"/>
          <w:color w:val="000000" w:themeColor="text1"/>
          <w:sz w:val="24"/>
          <w:szCs w:val="24"/>
        </w:rPr>
        <w:t xml:space="preserve"> Dados apontam um crescimento de </w:t>
      </w:r>
      <w:r w:rsidR="003813A2" w:rsidRPr="009D3DB5">
        <w:rPr>
          <w:rFonts w:ascii="Arial" w:eastAsia="Arial" w:hAnsi="Arial" w:cs="Arial"/>
          <w:color w:val="000000" w:themeColor="text1"/>
          <w:sz w:val="24"/>
          <w:szCs w:val="24"/>
        </w:rPr>
        <w:t>8,4% neste setor</w:t>
      </w:r>
      <w:r w:rsidR="003813A2">
        <w:rPr>
          <w:rFonts w:ascii="Arial" w:eastAsia="Arial" w:hAnsi="Arial" w:cs="Arial"/>
          <w:color w:val="000000" w:themeColor="text1"/>
          <w:sz w:val="24"/>
          <w:szCs w:val="24"/>
        </w:rPr>
        <w:t xml:space="preserve">, com </w:t>
      </w:r>
      <w:r w:rsidR="003813A2" w:rsidRPr="009D3DB5">
        <w:rPr>
          <w:rFonts w:ascii="Arial" w:eastAsia="Arial" w:hAnsi="Arial" w:cs="Arial"/>
          <w:color w:val="000000" w:themeColor="text1"/>
          <w:sz w:val="24"/>
          <w:szCs w:val="24"/>
        </w:rPr>
        <w:t xml:space="preserve">mais de três bilhões de unidades </w:t>
      </w:r>
      <w:r w:rsidR="003813A2">
        <w:rPr>
          <w:rFonts w:ascii="Arial" w:eastAsia="Arial" w:hAnsi="Arial" w:cs="Arial"/>
          <w:color w:val="000000" w:themeColor="text1"/>
          <w:sz w:val="24"/>
          <w:szCs w:val="24"/>
        </w:rPr>
        <w:t xml:space="preserve">produzidas </w:t>
      </w:r>
      <w:r w:rsidR="003813A2" w:rsidRPr="009D3DB5">
        <w:rPr>
          <w:rFonts w:ascii="Arial" w:eastAsia="Arial" w:hAnsi="Arial" w:cs="Arial"/>
          <w:color w:val="000000" w:themeColor="text1"/>
          <w:sz w:val="24"/>
          <w:szCs w:val="24"/>
        </w:rPr>
        <w:t>por ano (ABINEE, 2015 apud AQUINO et al, 2016),</w:t>
      </w:r>
      <w:r w:rsidR="003813A2">
        <w:rPr>
          <w:rFonts w:ascii="Arial" w:eastAsia="Arial" w:hAnsi="Arial" w:cs="Arial"/>
          <w:color w:val="000000" w:themeColor="text1"/>
          <w:sz w:val="24"/>
          <w:szCs w:val="24"/>
        </w:rPr>
        <w:t xml:space="preserve"> devido </w:t>
      </w:r>
      <w:r w:rsidR="00452C03">
        <w:rPr>
          <w:rFonts w:ascii="Arial" w:eastAsia="Arial" w:hAnsi="Arial" w:cs="Arial"/>
          <w:color w:val="000000" w:themeColor="text1"/>
          <w:sz w:val="24"/>
          <w:szCs w:val="24"/>
        </w:rPr>
        <w:t xml:space="preserve">principalmente </w:t>
      </w:r>
      <w:r w:rsidR="003813A2">
        <w:rPr>
          <w:rFonts w:ascii="Arial" w:eastAsia="Arial" w:hAnsi="Arial" w:cs="Arial"/>
          <w:color w:val="000000" w:themeColor="text1"/>
          <w:sz w:val="24"/>
          <w:szCs w:val="24"/>
        </w:rPr>
        <w:t xml:space="preserve">a característica de serem na maioria das </w:t>
      </w:r>
      <w:r w:rsidR="003813A2" w:rsidRPr="009D3DB5">
        <w:rPr>
          <w:rFonts w:ascii="Arial" w:eastAsia="Arial" w:hAnsi="Arial" w:cs="Arial"/>
          <w:color w:val="000000" w:themeColor="text1"/>
          <w:sz w:val="24"/>
          <w:szCs w:val="24"/>
        </w:rPr>
        <w:t>vezes descartáveis</w:t>
      </w:r>
      <w:r w:rsidR="003813A2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3813A2" w:rsidRPr="009D3DB5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r w:rsidR="003813A2">
        <w:rPr>
          <w:rFonts w:ascii="Arial" w:eastAsia="Arial" w:hAnsi="Arial" w:cs="Arial"/>
          <w:color w:val="000000" w:themeColor="text1"/>
          <w:sz w:val="24"/>
          <w:szCs w:val="24"/>
        </w:rPr>
        <w:t xml:space="preserve">com </w:t>
      </w:r>
      <w:r w:rsidR="003813A2" w:rsidRPr="009D3DB5">
        <w:rPr>
          <w:rFonts w:ascii="Arial" w:eastAsia="Arial" w:hAnsi="Arial" w:cs="Arial"/>
          <w:color w:val="000000" w:themeColor="text1"/>
          <w:sz w:val="24"/>
          <w:szCs w:val="24"/>
        </w:rPr>
        <w:t>tend</w:t>
      </w:r>
      <w:r w:rsidR="003813A2">
        <w:rPr>
          <w:rFonts w:ascii="Arial" w:eastAsia="Arial" w:hAnsi="Arial" w:cs="Arial"/>
          <w:color w:val="000000" w:themeColor="text1"/>
          <w:sz w:val="24"/>
          <w:szCs w:val="24"/>
        </w:rPr>
        <w:t>ência</w:t>
      </w:r>
      <w:r w:rsidR="003813A2" w:rsidRPr="009D3DB5">
        <w:rPr>
          <w:rFonts w:ascii="Arial" w:eastAsia="Arial" w:hAnsi="Arial" w:cs="Arial"/>
          <w:color w:val="000000" w:themeColor="text1"/>
          <w:sz w:val="24"/>
          <w:szCs w:val="24"/>
        </w:rPr>
        <w:t xml:space="preserve"> a trocas peri</w:t>
      </w:r>
      <w:r w:rsidR="003813A2">
        <w:rPr>
          <w:rFonts w:ascii="Arial" w:eastAsia="Arial" w:hAnsi="Arial" w:cs="Arial"/>
          <w:color w:val="000000" w:themeColor="text1"/>
          <w:sz w:val="24"/>
          <w:szCs w:val="24"/>
        </w:rPr>
        <w:t>ódicas</w:t>
      </w:r>
      <w:r w:rsidR="003813A2" w:rsidRPr="009D3DB5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:rsidR="003D769B" w:rsidRDefault="00452C03" w:rsidP="00FF66E6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No Brasil, o</w:t>
      </w:r>
      <w:r w:rsidRPr="009D3DB5">
        <w:rPr>
          <w:rFonts w:ascii="Arial" w:eastAsia="Arial" w:hAnsi="Arial" w:cs="Arial"/>
          <w:color w:val="000000" w:themeColor="text1"/>
          <w:sz w:val="24"/>
          <w:szCs w:val="24"/>
        </w:rPr>
        <w:t xml:space="preserve"> descarte de pilhas e baterias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é regularizado pela </w:t>
      </w:r>
      <w:r w:rsidRPr="009D3DB5">
        <w:rPr>
          <w:rFonts w:ascii="Arial" w:eastAsia="Arial" w:hAnsi="Arial" w:cs="Arial"/>
          <w:color w:val="000000" w:themeColor="text1"/>
          <w:sz w:val="24"/>
          <w:szCs w:val="24"/>
        </w:rPr>
        <w:t>Lei 12.305/2010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(BRASIL, 2010)</w:t>
      </w:r>
      <w:r w:rsidRPr="009D3DB5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pela</w:t>
      </w:r>
      <w:r w:rsidRPr="009D3DB5">
        <w:rPr>
          <w:rFonts w:ascii="Arial" w:eastAsia="Arial" w:hAnsi="Arial" w:cs="Arial"/>
          <w:color w:val="000000" w:themeColor="text1"/>
          <w:sz w:val="24"/>
          <w:szCs w:val="24"/>
        </w:rPr>
        <w:t xml:space="preserve"> Resolução CONAMA n°401 de 2008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(BRASIL, 2008)</w:t>
      </w:r>
      <w:r w:rsidRPr="009D3DB5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pel</w:t>
      </w:r>
      <w:r w:rsidRPr="009D3DB5">
        <w:rPr>
          <w:rFonts w:ascii="Arial" w:eastAsia="Arial" w:hAnsi="Arial" w:cs="Arial"/>
          <w:color w:val="000000" w:themeColor="text1"/>
          <w:sz w:val="24"/>
          <w:szCs w:val="24"/>
        </w:rPr>
        <w:t>a Instrução Normativa do IBAMA n°8 de 2012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(BRASIL, 2012</w:t>
      </w:r>
      <w:r w:rsidRPr="00273D9D">
        <w:rPr>
          <w:rFonts w:ascii="Arial" w:eastAsia="Arial" w:hAnsi="Arial" w:cs="Arial"/>
          <w:color w:val="000000" w:themeColor="text1"/>
          <w:sz w:val="24"/>
          <w:szCs w:val="24"/>
        </w:rPr>
        <w:t xml:space="preserve">). A Lei 12.305 que institui a Política Nacional de Resíduos Sólidos, dispõe sobre o gerenciamento de resíduos sólidos, e as responsabilidades dos geradores e do poder público, definindo e atribuindo a realização da logística reversa. Na resolução CONAMA, são estabelecidos os limites máximos de chumbo, cádmio, mercúrio e os critérios para o gerenciamento ambientalmente adequado. </w:t>
      </w:r>
      <w:r w:rsidR="00454A4A" w:rsidRPr="00273D9D">
        <w:rPr>
          <w:rFonts w:ascii="Arial" w:eastAsia="Arial" w:hAnsi="Arial" w:cs="Arial"/>
          <w:color w:val="000000" w:themeColor="text1"/>
          <w:sz w:val="24"/>
          <w:szCs w:val="24"/>
        </w:rPr>
        <w:t>E na</w:t>
      </w:r>
      <w:r w:rsidRPr="00273D9D">
        <w:rPr>
          <w:rFonts w:ascii="Arial" w:eastAsia="Arial" w:hAnsi="Arial" w:cs="Arial"/>
          <w:color w:val="000000" w:themeColor="text1"/>
          <w:sz w:val="24"/>
          <w:szCs w:val="24"/>
        </w:rPr>
        <w:t xml:space="preserve"> Instrução Normativa </w:t>
      </w:r>
      <w:r w:rsidR="00454A4A" w:rsidRPr="00273D9D">
        <w:rPr>
          <w:rFonts w:ascii="Arial" w:eastAsia="Arial" w:hAnsi="Arial" w:cs="Arial"/>
          <w:color w:val="000000" w:themeColor="text1"/>
          <w:sz w:val="24"/>
          <w:szCs w:val="24"/>
        </w:rPr>
        <w:t xml:space="preserve">estão </w:t>
      </w:r>
      <w:r w:rsidRPr="00273D9D">
        <w:rPr>
          <w:rFonts w:ascii="Arial" w:eastAsia="Arial" w:hAnsi="Arial" w:cs="Arial"/>
          <w:color w:val="000000" w:themeColor="text1"/>
          <w:sz w:val="24"/>
          <w:szCs w:val="24"/>
        </w:rPr>
        <w:t>institu</w:t>
      </w:r>
      <w:r w:rsidR="00454A4A" w:rsidRPr="00273D9D">
        <w:rPr>
          <w:rFonts w:ascii="Arial" w:eastAsia="Arial" w:hAnsi="Arial" w:cs="Arial"/>
          <w:color w:val="000000" w:themeColor="text1"/>
          <w:sz w:val="24"/>
          <w:szCs w:val="24"/>
        </w:rPr>
        <w:t xml:space="preserve">ídos </w:t>
      </w:r>
      <w:r w:rsidRPr="00273D9D">
        <w:rPr>
          <w:rFonts w:ascii="Arial" w:eastAsia="Arial" w:hAnsi="Arial" w:cs="Arial"/>
          <w:color w:val="000000" w:themeColor="text1"/>
          <w:sz w:val="24"/>
          <w:szCs w:val="24"/>
        </w:rPr>
        <w:t>os procedimentos relativos ao controle do recebimento e da destinação final de pilhas e baterias ou produto que as incorporem.</w:t>
      </w:r>
      <w:r w:rsidR="00454A4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FF66E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:rsidR="00452C03" w:rsidRPr="009D3DB5" w:rsidRDefault="00454A4A" w:rsidP="00FF66E6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logística reversa, que é a responsabilidade</w:t>
      </w:r>
      <w:r w:rsidR="00FF66E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pelo ciclo de vida dos produtos, </w:t>
      </w:r>
      <w:r w:rsidR="00FF66E6">
        <w:rPr>
          <w:rFonts w:ascii="Arial" w:eastAsia="Arial" w:hAnsi="Arial" w:cs="Arial"/>
          <w:color w:val="000000" w:themeColor="text1"/>
          <w:sz w:val="24"/>
          <w:szCs w:val="24"/>
        </w:rPr>
        <w:t xml:space="preserve">juntamente com a responsabilidade compartilhada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é um instrumento que viabiliza </w:t>
      </w:r>
      <w:r w:rsidRPr="009D3DB5">
        <w:rPr>
          <w:rFonts w:ascii="Arial" w:eastAsia="Arial" w:hAnsi="Arial" w:cs="Arial"/>
          <w:color w:val="000000" w:themeColor="text1"/>
          <w:sz w:val="24"/>
          <w:szCs w:val="24"/>
        </w:rPr>
        <w:t>a coleta, a reciclagem e a destinação final ambientalmente adequada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pilhas e baterias. </w:t>
      </w:r>
      <w:r w:rsidR="00FF66E6">
        <w:rPr>
          <w:rFonts w:ascii="Arial" w:eastAsia="Arial" w:hAnsi="Arial" w:cs="Arial"/>
          <w:color w:val="000000" w:themeColor="text1"/>
          <w:sz w:val="24"/>
          <w:szCs w:val="24"/>
        </w:rPr>
        <w:t>Segundo</w:t>
      </w:r>
      <w:r w:rsidR="00452C03" w:rsidRPr="009D3DB5">
        <w:rPr>
          <w:rFonts w:ascii="Arial" w:eastAsia="Arial" w:hAnsi="Arial" w:cs="Arial"/>
          <w:color w:val="000000" w:themeColor="text1"/>
          <w:sz w:val="24"/>
          <w:szCs w:val="24"/>
        </w:rPr>
        <w:t xml:space="preserve"> a ABINEE já foram recolhid</w:t>
      </w:r>
      <w:r w:rsidR="00FF66E6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="00452C03" w:rsidRPr="009D3DB5">
        <w:rPr>
          <w:rFonts w:ascii="Arial" w:eastAsia="Arial" w:hAnsi="Arial" w:cs="Arial"/>
          <w:color w:val="000000" w:themeColor="text1"/>
          <w:sz w:val="24"/>
          <w:szCs w:val="24"/>
        </w:rPr>
        <w:t>s mais de 15 mil toneladas de pilhas e baterias num total de 1674 postos de coleta no Brasil</w:t>
      </w:r>
      <w:r w:rsidR="00FF66E6">
        <w:rPr>
          <w:rFonts w:ascii="Arial" w:eastAsia="Arial" w:hAnsi="Arial" w:cs="Arial"/>
          <w:color w:val="000000" w:themeColor="text1"/>
          <w:sz w:val="24"/>
          <w:szCs w:val="24"/>
        </w:rPr>
        <w:t>; e</w:t>
      </w:r>
      <w:r w:rsidR="00FF66E6" w:rsidRPr="009D3DB5">
        <w:rPr>
          <w:rFonts w:ascii="Arial" w:eastAsia="Arial" w:hAnsi="Arial" w:cs="Arial"/>
          <w:color w:val="000000" w:themeColor="text1"/>
          <w:sz w:val="24"/>
          <w:szCs w:val="24"/>
        </w:rPr>
        <w:t>m contrapartida</w:t>
      </w:r>
      <w:r w:rsidR="00FF66E6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FF66E6" w:rsidRPr="009D3DB5">
        <w:rPr>
          <w:rFonts w:ascii="Arial" w:eastAsia="Arial" w:hAnsi="Arial" w:cs="Arial"/>
          <w:color w:val="000000" w:themeColor="text1"/>
          <w:sz w:val="24"/>
          <w:szCs w:val="24"/>
        </w:rPr>
        <w:t xml:space="preserve"> aproximadamente 69 mil toneladas são produzidas por ano </w:t>
      </w:r>
      <w:r w:rsidR="00452C03" w:rsidRPr="009D3DB5">
        <w:rPr>
          <w:rFonts w:ascii="Arial" w:eastAsia="Arial" w:hAnsi="Arial" w:cs="Arial"/>
          <w:color w:val="000000" w:themeColor="text1"/>
          <w:sz w:val="24"/>
          <w:szCs w:val="24"/>
        </w:rPr>
        <w:t xml:space="preserve">(GREEN, 2019). </w:t>
      </w:r>
    </w:p>
    <w:p w:rsidR="009D3DB5" w:rsidRDefault="00FF66E6" w:rsidP="003D769B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descarte inadequado de pilhas e baterias pode acarretar em sérios impactos ao meio ambiente</w:t>
      </w:r>
      <w:r w:rsidR="00B614A7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B614A7"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evido a sua composição (mercúrio, cádmio, berílio e chumbo</w:t>
      </w:r>
      <w:r w:rsidR="00894184">
        <w:rPr>
          <w:rFonts w:ascii="Arial" w:eastAsia="Arial" w:hAnsi="Arial" w:cs="Arial"/>
          <w:color w:val="000000" w:themeColor="text1"/>
          <w:sz w:val="24"/>
          <w:szCs w:val="24"/>
        </w:rPr>
        <w:t>)</w:t>
      </w:r>
      <w:r w:rsidR="00894184" w:rsidRPr="0089418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894184">
        <w:rPr>
          <w:rFonts w:ascii="Arial" w:eastAsia="Arial" w:hAnsi="Arial" w:cs="Arial"/>
          <w:color w:val="000000" w:themeColor="text1"/>
          <w:sz w:val="24"/>
          <w:szCs w:val="24"/>
        </w:rPr>
        <w:t>apresentam alto potencial de contaminar o solo, a água e a atmosfera.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894184">
        <w:rPr>
          <w:rFonts w:ascii="Arial" w:eastAsia="Arial" w:hAnsi="Arial" w:cs="Arial"/>
          <w:color w:val="000000" w:themeColor="text1"/>
          <w:sz w:val="24"/>
          <w:szCs w:val="24"/>
        </w:rPr>
        <w:t>Estudos apontam que grande parte da população descarta</w:t>
      </w:r>
      <w:r w:rsidR="00B614A7">
        <w:rPr>
          <w:rFonts w:ascii="Arial" w:eastAsia="Arial" w:hAnsi="Arial" w:cs="Arial"/>
          <w:color w:val="000000" w:themeColor="text1"/>
          <w:sz w:val="24"/>
          <w:szCs w:val="24"/>
        </w:rPr>
        <w:t>, de maneira errônea,</w:t>
      </w:r>
      <w:r w:rsidR="00894184">
        <w:rPr>
          <w:rFonts w:ascii="Arial" w:eastAsia="Arial" w:hAnsi="Arial" w:cs="Arial"/>
          <w:color w:val="000000" w:themeColor="text1"/>
          <w:sz w:val="24"/>
          <w:szCs w:val="24"/>
        </w:rPr>
        <w:t xml:space="preserve"> pilhas e baterias no lixo comum, o que pode ocasionar dentro outros</w:t>
      </w:r>
      <w:r w:rsidR="003D769B">
        <w:rPr>
          <w:rFonts w:ascii="Arial" w:eastAsia="Arial" w:hAnsi="Arial" w:cs="Arial"/>
          <w:color w:val="000000" w:themeColor="text1"/>
          <w:sz w:val="24"/>
          <w:szCs w:val="24"/>
        </w:rPr>
        <w:t>:</w:t>
      </w:r>
      <w:r w:rsidR="00894184">
        <w:rPr>
          <w:rFonts w:ascii="Arial" w:eastAsia="Arial" w:hAnsi="Arial" w:cs="Arial"/>
          <w:color w:val="000000" w:themeColor="text1"/>
          <w:sz w:val="24"/>
          <w:szCs w:val="24"/>
        </w:rPr>
        <w:t xml:space="preserve"> a contaminação de resíduos orgânicos durante processo de compostagem</w:t>
      </w:r>
      <w:r w:rsidR="003D769B">
        <w:rPr>
          <w:rFonts w:ascii="Arial" w:eastAsia="Arial" w:hAnsi="Arial" w:cs="Arial"/>
          <w:color w:val="000000" w:themeColor="text1"/>
          <w:sz w:val="24"/>
          <w:szCs w:val="24"/>
        </w:rPr>
        <w:t>; 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894184">
        <w:rPr>
          <w:rFonts w:ascii="Arial" w:eastAsia="Arial" w:hAnsi="Arial" w:cs="Arial"/>
          <w:color w:val="000000" w:themeColor="text1"/>
          <w:sz w:val="24"/>
          <w:szCs w:val="24"/>
        </w:rPr>
        <w:t xml:space="preserve">a intoxicação de seres humanos </w:t>
      </w:r>
      <w:r w:rsidR="003D769B">
        <w:rPr>
          <w:rFonts w:ascii="Arial" w:eastAsia="Arial" w:hAnsi="Arial" w:cs="Arial"/>
          <w:color w:val="000000" w:themeColor="text1"/>
          <w:sz w:val="24"/>
          <w:szCs w:val="24"/>
        </w:rPr>
        <w:t>por efeitos acumulativos devido inalação ou ingestão (</w:t>
      </w:r>
      <w:r w:rsidR="003D769B" w:rsidRPr="009D3DB5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="003D769B">
        <w:rPr>
          <w:rFonts w:ascii="Arial" w:eastAsia="Arial" w:hAnsi="Arial" w:cs="Arial"/>
          <w:color w:val="000000" w:themeColor="text1"/>
          <w:sz w:val="24"/>
          <w:szCs w:val="24"/>
        </w:rPr>
        <w:t>QUINO</w:t>
      </w:r>
      <w:r w:rsidR="003D769B" w:rsidRPr="009D3DB5">
        <w:rPr>
          <w:rFonts w:ascii="Arial" w:eastAsia="Arial" w:hAnsi="Arial" w:cs="Arial"/>
          <w:color w:val="000000" w:themeColor="text1"/>
          <w:sz w:val="24"/>
          <w:szCs w:val="24"/>
        </w:rPr>
        <w:t xml:space="preserve"> et al</w:t>
      </w:r>
      <w:r w:rsidR="003D769B">
        <w:rPr>
          <w:rFonts w:ascii="Arial" w:eastAsia="Arial" w:hAnsi="Arial" w:cs="Arial"/>
          <w:color w:val="000000" w:themeColor="text1"/>
          <w:sz w:val="24"/>
          <w:szCs w:val="24"/>
        </w:rPr>
        <w:t xml:space="preserve">., </w:t>
      </w:r>
      <w:r w:rsidR="003D769B" w:rsidRPr="009D3DB5">
        <w:rPr>
          <w:rFonts w:ascii="Arial" w:eastAsia="Arial" w:hAnsi="Arial" w:cs="Arial"/>
          <w:color w:val="000000" w:themeColor="text1"/>
          <w:sz w:val="24"/>
          <w:szCs w:val="24"/>
        </w:rPr>
        <w:t>2016</w:t>
      </w:r>
      <w:r w:rsidR="003D769B">
        <w:rPr>
          <w:rFonts w:ascii="Arial" w:eastAsia="Arial" w:hAnsi="Arial" w:cs="Arial"/>
          <w:color w:val="000000" w:themeColor="text1"/>
          <w:sz w:val="24"/>
          <w:szCs w:val="24"/>
        </w:rPr>
        <w:t xml:space="preserve">; </w:t>
      </w:r>
      <w:r w:rsidR="003D769B" w:rsidRPr="009D3DB5">
        <w:rPr>
          <w:rFonts w:ascii="Arial" w:eastAsia="Arial" w:hAnsi="Arial" w:cs="Arial"/>
          <w:color w:val="000000" w:themeColor="text1"/>
          <w:sz w:val="24"/>
          <w:szCs w:val="24"/>
        </w:rPr>
        <w:t>WOLF; CONCEIÇÃO, 2011)</w:t>
      </w:r>
      <w:r w:rsidR="003D769B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0B614A7">
        <w:rPr>
          <w:rFonts w:ascii="Arial" w:eastAsia="Arial" w:hAnsi="Arial" w:cs="Arial"/>
          <w:color w:val="000000" w:themeColor="text1"/>
          <w:sz w:val="24"/>
          <w:szCs w:val="24"/>
        </w:rPr>
        <w:t>Assim</w:t>
      </w:r>
      <w:r w:rsidR="009D3DB5" w:rsidRPr="009D3DB5">
        <w:rPr>
          <w:rFonts w:ascii="Arial" w:eastAsia="Arial" w:hAnsi="Arial" w:cs="Arial"/>
          <w:color w:val="000000" w:themeColor="text1"/>
          <w:sz w:val="24"/>
          <w:szCs w:val="24"/>
        </w:rPr>
        <w:t xml:space="preserve">, a destinação ambientalmente correta </w:t>
      </w:r>
      <w:r w:rsidR="00B614A7">
        <w:rPr>
          <w:rFonts w:ascii="Arial" w:eastAsia="Arial" w:hAnsi="Arial" w:cs="Arial"/>
          <w:color w:val="000000" w:themeColor="text1"/>
          <w:sz w:val="24"/>
          <w:szCs w:val="24"/>
        </w:rPr>
        <w:t xml:space="preserve">de pilhas e baterias </w:t>
      </w:r>
      <w:r w:rsidR="009D3DB5" w:rsidRPr="009D3DB5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3D769B">
        <w:rPr>
          <w:rFonts w:ascii="Arial" w:eastAsia="Arial" w:hAnsi="Arial" w:cs="Arial"/>
          <w:color w:val="000000" w:themeColor="text1"/>
          <w:sz w:val="24"/>
          <w:szCs w:val="24"/>
        </w:rPr>
        <w:t>ão os</w:t>
      </w:r>
      <w:r w:rsidR="009D3DB5" w:rsidRPr="009D3DB5">
        <w:rPr>
          <w:rFonts w:ascii="Arial" w:eastAsia="Arial" w:hAnsi="Arial" w:cs="Arial"/>
          <w:color w:val="000000" w:themeColor="text1"/>
          <w:sz w:val="24"/>
          <w:szCs w:val="24"/>
        </w:rPr>
        <w:t xml:space="preserve"> aterro</w:t>
      </w:r>
      <w:r w:rsidR="003D769B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9D3DB5" w:rsidRPr="009D3DB5">
        <w:rPr>
          <w:rFonts w:ascii="Arial" w:eastAsia="Arial" w:hAnsi="Arial" w:cs="Arial"/>
          <w:color w:val="000000" w:themeColor="text1"/>
          <w:sz w:val="24"/>
          <w:szCs w:val="24"/>
        </w:rPr>
        <w:t xml:space="preserve"> industria</w:t>
      </w:r>
      <w:r w:rsidR="003D769B">
        <w:rPr>
          <w:rFonts w:ascii="Arial" w:eastAsia="Arial" w:hAnsi="Arial" w:cs="Arial"/>
          <w:color w:val="000000" w:themeColor="text1"/>
          <w:sz w:val="24"/>
          <w:szCs w:val="24"/>
        </w:rPr>
        <w:t>is</w:t>
      </w:r>
      <w:r w:rsidR="009D3DB5" w:rsidRPr="009D3DB5">
        <w:rPr>
          <w:rFonts w:ascii="Arial" w:eastAsia="Arial" w:hAnsi="Arial" w:cs="Arial"/>
          <w:color w:val="000000" w:themeColor="text1"/>
          <w:sz w:val="24"/>
          <w:szCs w:val="24"/>
        </w:rPr>
        <w:t xml:space="preserve">, onde </w:t>
      </w:r>
      <w:r w:rsidR="003D769B">
        <w:rPr>
          <w:rFonts w:ascii="Arial" w:eastAsia="Arial" w:hAnsi="Arial" w:cs="Arial"/>
          <w:color w:val="000000" w:themeColor="text1"/>
          <w:sz w:val="24"/>
          <w:szCs w:val="24"/>
        </w:rPr>
        <w:t>estes resíduos</w:t>
      </w:r>
      <w:r w:rsidR="009D3DB5" w:rsidRPr="009D3DB5">
        <w:rPr>
          <w:rFonts w:ascii="Arial" w:eastAsia="Arial" w:hAnsi="Arial" w:cs="Arial"/>
          <w:color w:val="000000" w:themeColor="text1"/>
          <w:sz w:val="24"/>
          <w:szCs w:val="24"/>
        </w:rPr>
        <w:t xml:space="preserve"> são neutralizad</w:t>
      </w:r>
      <w:r w:rsidR="003D769B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="009D3DB5" w:rsidRPr="009D3DB5">
        <w:rPr>
          <w:rFonts w:ascii="Arial" w:eastAsia="Arial" w:hAnsi="Arial" w:cs="Arial"/>
          <w:color w:val="000000" w:themeColor="text1"/>
          <w:sz w:val="24"/>
          <w:szCs w:val="24"/>
        </w:rPr>
        <w:t>s, encapsulad</w:t>
      </w:r>
      <w:r w:rsidR="003D769B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="009D3DB5" w:rsidRPr="009D3DB5">
        <w:rPr>
          <w:rFonts w:ascii="Arial" w:eastAsia="Arial" w:hAnsi="Arial" w:cs="Arial"/>
          <w:color w:val="000000" w:themeColor="text1"/>
          <w:sz w:val="24"/>
          <w:szCs w:val="24"/>
        </w:rPr>
        <w:t>s e enterrad</w:t>
      </w:r>
      <w:r w:rsidR="003D769B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="009D3DB5" w:rsidRPr="009D3DB5">
        <w:rPr>
          <w:rFonts w:ascii="Arial" w:eastAsia="Arial" w:hAnsi="Arial" w:cs="Arial"/>
          <w:color w:val="000000" w:themeColor="text1"/>
          <w:sz w:val="24"/>
          <w:szCs w:val="24"/>
        </w:rPr>
        <w:t>s (MONTEIRO, 2006).</w:t>
      </w:r>
    </w:p>
    <w:p w:rsidR="009D3DB5" w:rsidRPr="009D3DB5" w:rsidRDefault="003260FB" w:rsidP="003260FB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260FB">
        <w:rPr>
          <w:rFonts w:ascii="Arial" w:eastAsia="Arial" w:hAnsi="Arial" w:cs="Arial"/>
          <w:color w:val="000000" w:themeColor="text1"/>
          <w:sz w:val="24"/>
          <w:szCs w:val="24"/>
        </w:rPr>
        <w:t>Para reduzir a necessidade da extração de recursos naturais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partindo-se do princípio da ecoeficiência (BRASIL, 2010), </w:t>
      </w:r>
      <w:r w:rsidRPr="003260FB">
        <w:rPr>
          <w:rFonts w:ascii="Arial" w:eastAsia="Arial" w:hAnsi="Arial" w:cs="Arial"/>
          <w:color w:val="000000" w:themeColor="text1"/>
          <w:sz w:val="24"/>
          <w:szCs w:val="24"/>
        </w:rPr>
        <w:t>o tratamento ideal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para pilhas e baterias </w:t>
      </w:r>
      <w:r w:rsidRPr="003260FB">
        <w:rPr>
          <w:rFonts w:ascii="Arial" w:eastAsia="Arial" w:hAnsi="Arial" w:cs="Arial"/>
          <w:color w:val="000000" w:themeColor="text1"/>
          <w:sz w:val="24"/>
          <w:szCs w:val="24"/>
        </w:rPr>
        <w:t xml:space="preserve">é a reciclagem de seus componentes. O processo de reciclagem é constituído por duas etapas principais: a preparação da sucata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que </w:t>
      </w:r>
      <w:r w:rsidRPr="009D3DB5">
        <w:rPr>
          <w:rFonts w:ascii="Arial" w:eastAsia="Arial" w:hAnsi="Arial" w:cs="Arial"/>
          <w:color w:val="000000" w:themeColor="text1"/>
          <w:sz w:val="24"/>
          <w:szCs w:val="24"/>
        </w:rPr>
        <w:t>tem por objetivo concentrar a fração onde se encontram os metais de interesse usando apenas métodos físicos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;</w:t>
      </w:r>
      <w:r w:rsidRPr="003260FB">
        <w:rPr>
          <w:rFonts w:ascii="Arial" w:eastAsia="Arial" w:hAnsi="Arial" w:cs="Arial"/>
          <w:color w:val="000000" w:themeColor="text1"/>
          <w:sz w:val="24"/>
          <w:szCs w:val="24"/>
        </w:rPr>
        <w:t xml:space="preserve"> e os processos </w:t>
      </w:r>
      <w:r w:rsidR="009D3DB5" w:rsidRPr="009D3DB5">
        <w:rPr>
          <w:rFonts w:ascii="Arial" w:eastAsia="Arial" w:hAnsi="Arial" w:cs="Arial"/>
          <w:color w:val="000000" w:themeColor="text1"/>
          <w:sz w:val="24"/>
          <w:szCs w:val="24"/>
        </w:rPr>
        <w:t>hidro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pirometalúrgico</w:t>
      </w:r>
      <w:r w:rsidR="009D3DB5" w:rsidRPr="009D3DB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que visam </w:t>
      </w:r>
      <w:r w:rsidR="009D3DB5" w:rsidRPr="009D3DB5">
        <w:rPr>
          <w:rFonts w:ascii="Arial" w:eastAsia="Arial" w:hAnsi="Arial" w:cs="Arial"/>
          <w:color w:val="000000" w:themeColor="text1"/>
          <w:sz w:val="24"/>
          <w:szCs w:val="24"/>
        </w:rPr>
        <w:t xml:space="preserve">recuperar o elemento de interesse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por lixiviação e evaporação, respectivamente </w:t>
      </w:r>
      <w:r w:rsidR="009D3DB5" w:rsidRPr="009D3DB5">
        <w:rPr>
          <w:rFonts w:ascii="Arial" w:eastAsia="Arial" w:hAnsi="Arial" w:cs="Arial"/>
          <w:color w:val="000000" w:themeColor="text1"/>
          <w:sz w:val="24"/>
          <w:szCs w:val="24"/>
        </w:rPr>
        <w:t>(MANUTANO, 2011).</w:t>
      </w:r>
    </w:p>
    <w:p w:rsidR="007F2964" w:rsidRPr="009D3DB5" w:rsidRDefault="003260FB" w:rsidP="009D3DB5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Dentro deste contexto, e</w:t>
      </w:r>
      <w:r w:rsidR="009D3DB5" w:rsidRPr="009D3DB5">
        <w:rPr>
          <w:rFonts w:ascii="Arial" w:eastAsia="Arial" w:hAnsi="Arial" w:cs="Arial"/>
          <w:color w:val="000000" w:themeColor="text1"/>
          <w:sz w:val="24"/>
          <w:szCs w:val="24"/>
        </w:rPr>
        <w:t xml:space="preserve">ssa pesquisa tem como objetivo </w:t>
      </w:r>
      <w:r w:rsidR="00B73955">
        <w:rPr>
          <w:rFonts w:ascii="Arial" w:eastAsia="Arial" w:hAnsi="Arial" w:cs="Arial"/>
          <w:color w:val="000000" w:themeColor="text1"/>
          <w:sz w:val="24"/>
          <w:szCs w:val="24"/>
        </w:rPr>
        <w:t>verific</w:t>
      </w:r>
      <w:r w:rsidR="009D3DB5" w:rsidRPr="009D3DB5">
        <w:rPr>
          <w:rFonts w:ascii="Arial" w:eastAsia="Arial" w:hAnsi="Arial" w:cs="Arial"/>
          <w:color w:val="000000" w:themeColor="text1"/>
          <w:sz w:val="24"/>
          <w:szCs w:val="24"/>
        </w:rPr>
        <w:t xml:space="preserve">ar </w:t>
      </w:r>
      <w:r w:rsidR="00B73955">
        <w:rPr>
          <w:rFonts w:ascii="Arial" w:eastAsia="Arial" w:hAnsi="Arial" w:cs="Arial"/>
          <w:color w:val="000000" w:themeColor="text1"/>
          <w:sz w:val="24"/>
          <w:szCs w:val="24"/>
        </w:rPr>
        <w:t>o conhecimento da população</w:t>
      </w:r>
      <w:r w:rsidR="002C6834">
        <w:rPr>
          <w:rFonts w:ascii="Arial" w:eastAsia="Arial" w:hAnsi="Arial" w:cs="Arial"/>
          <w:color w:val="000000" w:themeColor="text1"/>
          <w:sz w:val="24"/>
          <w:szCs w:val="24"/>
        </w:rPr>
        <w:t xml:space="preserve"> em estudo</w:t>
      </w:r>
      <w:r w:rsidR="00B73955">
        <w:rPr>
          <w:rFonts w:ascii="Arial" w:eastAsia="Arial" w:hAnsi="Arial" w:cs="Arial"/>
          <w:color w:val="000000" w:themeColor="text1"/>
          <w:sz w:val="24"/>
          <w:szCs w:val="24"/>
        </w:rPr>
        <w:t xml:space="preserve"> sobre </w:t>
      </w:r>
      <w:r w:rsidR="009D3DB5" w:rsidRPr="009D3DB5">
        <w:rPr>
          <w:rFonts w:ascii="Arial" w:eastAsia="Arial" w:hAnsi="Arial" w:cs="Arial"/>
          <w:color w:val="000000" w:themeColor="text1"/>
          <w:sz w:val="24"/>
          <w:szCs w:val="24"/>
        </w:rPr>
        <w:t>os 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étodos</w:t>
      </w:r>
      <w:r w:rsidR="009D3DB5" w:rsidRPr="009D3DB5">
        <w:rPr>
          <w:rFonts w:ascii="Arial" w:eastAsia="Arial" w:hAnsi="Arial" w:cs="Arial"/>
          <w:color w:val="000000" w:themeColor="text1"/>
          <w:sz w:val="24"/>
          <w:szCs w:val="24"/>
        </w:rPr>
        <w:t xml:space="preserve"> de descarte e reciclagem de pilhas e baterias, e os impactos que podem ser acarretados com a disposição incorreta desses resíduos</w:t>
      </w:r>
      <w:r w:rsidR="002C6834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9D3DB5" w:rsidRPr="009D3DB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2C6834">
        <w:rPr>
          <w:rFonts w:ascii="Arial" w:eastAsia="Arial" w:hAnsi="Arial" w:cs="Arial"/>
          <w:color w:val="000000" w:themeColor="text1"/>
          <w:sz w:val="24"/>
          <w:szCs w:val="24"/>
        </w:rPr>
        <w:t>e o reconhecimento da logística reversa como um instrumento de auxílio no gerenciamento destes resíduos.</w:t>
      </w:r>
    </w:p>
    <w:p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B73955" w:rsidRPr="00B73955" w:rsidRDefault="00B73955" w:rsidP="00B73955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Este estudo está sendo </w:t>
      </w:r>
      <w:r w:rsidRPr="00B73955">
        <w:rPr>
          <w:rFonts w:ascii="Arial" w:eastAsia="Arial" w:hAnsi="Arial" w:cs="Arial"/>
          <w:color w:val="000000" w:themeColor="text1"/>
          <w:sz w:val="24"/>
          <w:szCs w:val="24"/>
        </w:rPr>
        <w:t>realizado</w:t>
      </w:r>
      <w:r w:rsidR="00593E49">
        <w:rPr>
          <w:rFonts w:ascii="Arial" w:eastAsia="Arial" w:hAnsi="Arial" w:cs="Arial"/>
          <w:color w:val="000000" w:themeColor="text1"/>
          <w:sz w:val="24"/>
          <w:szCs w:val="24"/>
        </w:rPr>
        <w:t>, em parte,</w:t>
      </w:r>
      <w:r w:rsidRPr="00B73955">
        <w:rPr>
          <w:rFonts w:ascii="Arial" w:eastAsia="Arial" w:hAnsi="Arial" w:cs="Arial"/>
          <w:color w:val="000000" w:themeColor="text1"/>
          <w:sz w:val="24"/>
          <w:szCs w:val="24"/>
        </w:rPr>
        <w:t xml:space="preserve"> no Instituto Federal Catarinense - Campus Camboriú</w:t>
      </w:r>
      <w:r w:rsidR="00381267">
        <w:rPr>
          <w:rFonts w:ascii="Arial" w:eastAsia="Arial" w:hAnsi="Arial" w:cs="Arial"/>
          <w:color w:val="000000" w:themeColor="text1"/>
          <w:sz w:val="24"/>
          <w:szCs w:val="24"/>
        </w:rPr>
        <w:t xml:space="preserve"> (IFC – Camboriú)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 F</w:t>
      </w:r>
      <w:r w:rsidRPr="00B73955">
        <w:rPr>
          <w:rFonts w:ascii="Arial" w:eastAsia="Arial" w:hAnsi="Arial" w:cs="Arial"/>
          <w:color w:val="000000" w:themeColor="text1"/>
          <w:sz w:val="24"/>
          <w:szCs w:val="24"/>
        </w:rPr>
        <w:t>undado em 08 de abril de 1953 e até 2008 denominado Colégio Agrícola de Camboriú – CAC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Pr="00B7395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Pr="00B73955">
        <w:rPr>
          <w:rFonts w:ascii="Arial" w:eastAsia="Arial" w:hAnsi="Arial" w:cs="Arial"/>
          <w:color w:val="000000" w:themeColor="text1"/>
          <w:sz w:val="24"/>
          <w:szCs w:val="24"/>
        </w:rPr>
        <w:t>tualmente apresenta cursos superiores, pós</w:t>
      </w:r>
      <w:r w:rsidR="00593E49">
        <w:rPr>
          <w:rFonts w:ascii="Arial" w:eastAsia="Arial" w:hAnsi="Arial" w:cs="Arial"/>
          <w:color w:val="000000" w:themeColor="text1"/>
          <w:sz w:val="24"/>
          <w:szCs w:val="24"/>
        </w:rPr>
        <w:t>-</w:t>
      </w:r>
      <w:r w:rsidRPr="00B73955">
        <w:rPr>
          <w:rFonts w:ascii="Arial" w:eastAsia="Arial" w:hAnsi="Arial" w:cs="Arial"/>
          <w:color w:val="000000" w:themeColor="text1"/>
          <w:sz w:val="24"/>
          <w:szCs w:val="24"/>
        </w:rPr>
        <w:t xml:space="preserve">graduação e cursos técnicos profissionalizantes integrados ao ensino médio em Agropecuária, Informática, Turismo e Hospedagem e Controle Ambiental. </w:t>
      </w:r>
      <w:r w:rsidR="00593E49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B73955">
        <w:rPr>
          <w:rFonts w:ascii="Arial" w:eastAsia="Arial" w:hAnsi="Arial" w:cs="Arial"/>
          <w:color w:val="000000" w:themeColor="text1"/>
          <w:sz w:val="24"/>
          <w:szCs w:val="24"/>
        </w:rPr>
        <w:t xml:space="preserve"> campus </w:t>
      </w:r>
      <w:r w:rsidR="00593E49">
        <w:rPr>
          <w:rFonts w:ascii="Arial" w:eastAsia="Arial" w:hAnsi="Arial" w:cs="Arial"/>
          <w:color w:val="000000" w:themeColor="text1"/>
          <w:sz w:val="24"/>
          <w:szCs w:val="24"/>
        </w:rPr>
        <w:t>possui</w:t>
      </w:r>
      <w:r w:rsidRPr="00B73955">
        <w:rPr>
          <w:rFonts w:ascii="Arial" w:eastAsia="Arial" w:hAnsi="Arial" w:cs="Arial"/>
          <w:color w:val="000000" w:themeColor="text1"/>
          <w:sz w:val="24"/>
          <w:szCs w:val="24"/>
        </w:rPr>
        <w:t xml:space="preserve"> 310 servidores e cerca de 720 alunos do ensino médio</w:t>
      </w:r>
      <w:r w:rsidR="006829AA">
        <w:rPr>
          <w:rFonts w:ascii="Arial" w:eastAsia="Arial" w:hAnsi="Arial" w:cs="Arial"/>
          <w:color w:val="000000" w:themeColor="text1"/>
          <w:sz w:val="24"/>
          <w:szCs w:val="24"/>
        </w:rPr>
        <w:t>, sendo estes últimos os indivíduos foco deste estudo</w:t>
      </w:r>
      <w:r w:rsidRPr="00B73955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:rsidR="004728E5" w:rsidRDefault="004728E5" w:rsidP="00593E49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pesquisa também será desenvolvida em outras duas instituições de ensino médio, uma escola estadual e uma escola privada. O objetivo é realizar um comparativo </w:t>
      </w:r>
      <w:r w:rsidR="006829AA"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os conhecimentos </w:t>
      </w:r>
      <w:r w:rsidR="006829AA">
        <w:rPr>
          <w:rFonts w:ascii="Arial" w:eastAsia="Arial" w:hAnsi="Arial" w:cs="Arial"/>
          <w:color w:val="000000" w:themeColor="text1"/>
          <w:sz w:val="24"/>
          <w:szCs w:val="24"/>
        </w:rPr>
        <w:t xml:space="preserve">sobre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temática deste estudo entre </w:t>
      </w:r>
      <w:r w:rsidR="006829AA">
        <w:rPr>
          <w:rFonts w:ascii="Arial" w:eastAsia="Arial" w:hAnsi="Arial" w:cs="Arial"/>
          <w:color w:val="000000" w:themeColor="text1"/>
          <w:sz w:val="24"/>
          <w:szCs w:val="24"/>
        </w:rPr>
        <w:t>os alunos do ensino médio n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as diferentes instituições de ensino. </w:t>
      </w:r>
    </w:p>
    <w:p w:rsidR="004728E5" w:rsidRDefault="004728E5" w:rsidP="006829AA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coleta de dados está sendo realizada </w:t>
      </w:r>
      <w:r w:rsidR="006829AA" w:rsidRPr="003E650F">
        <w:rPr>
          <w:rFonts w:ascii="Arial" w:eastAsia="Arial" w:hAnsi="Arial" w:cs="Arial"/>
          <w:color w:val="000000" w:themeColor="text1"/>
          <w:sz w:val="24"/>
          <w:szCs w:val="24"/>
        </w:rPr>
        <w:t>através da aplicação de um questionário com a população em estudo.</w:t>
      </w:r>
      <w:r w:rsidR="006829AA" w:rsidRPr="006829A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6829AA" w:rsidRPr="00593E49">
        <w:rPr>
          <w:rFonts w:ascii="Arial" w:eastAsia="Arial" w:hAnsi="Arial" w:cs="Arial"/>
          <w:color w:val="000000" w:themeColor="text1"/>
          <w:sz w:val="24"/>
          <w:szCs w:val="24"/>
        </w:rPr>
        <w:t>O questionário (</w:t>
      </w:r>
      <w:r w:rsidR="006829AA">
        <w:rPr>
          <w:rFonts w:ascii="Arial" w:eastAsia="Arial" w:hAnsi="Arial" w:cs="Arial"/>
          <w:color w:val="000000" w:themeColor="text1"/>
          <w:sz w:val="24"/>
          <w:szCs w:val="24"/>
        </w:rPr>
        <w:t>Tabela</w:t>
      </w:r>
      <w:r w:rsidR="002C6834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6829AA">
        <w:rPr>
          <w:rFonts w:ascii="Arial" w:eastAsia="Arial" w:hAnsi="Arial" w:cs="Arial"/>
          <w:color w:val="000000" w:themeColor="text1"/>
          <w:sz w:val="24"/>
          <w:szCs w:val="24"/>
        </w:rPr>
        <w:t xml:space="preserve"> 1</w:t>
      </w:r>
      <w:r w:rsidR="002C6834">
        <w:rPr>
          <w:rFonts w:ascii="Arial" w:eastAsia="Arial" w:hAnsi="Arial" w:cs="Arial"/>
          <w:color w:val="000000" w:themeColor="text1"/>
          <w:sz w:val="24"/>
          <w:szCs w:val="24"/>
        </w:rPr>
        <w:t xml:space="preserve"> e 2</w:t>
      </w:r>
      <w:r w:rsidR="006829AA" w:rsidRPr="00593E49">
        <w:rPr>
          <w:rFonts w:ascii="Arial" w:eastAsia="Arial" w:hAnsi="Arial" w:cs="Arial"/>
          <w:color w:val="000000" w:themeColor="text1"/>
          <w:sz w:val="24"/>
          <w:szCs w:val="24"/>
        </w:rPr>
        <w:t>) vis</w:t>
      </w:r>
      <w:r w:rsidR="006829AA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="006829AA" w:rsidRPr="00593E49">
        <w:rPr>
          <w:rFonts w:ascii="Arial" w:eastAsia="Arial" w:hAnsi="Arial" w:cs="Arial"/>
          <w:color w:val="000000" w:themeColor="text1"/>
          <w:sz w:val="24"/>
          <w:szCs w:val="24"/>
        </w:rPr>
        <w:t xml:space="preserve"> avaliar </w:t>
      </w:r>
      <w:r w:rsidR="006829AA">
        <w:rPr>
          <w:rFonts w:ascii="Arial" w:eastAsia="Arial" w:hAnsi="Arial" w:cs="Arial"/>
          <w:color w:val="000000" w:themeColor="text1"/>
          <w:sz w:val="24"/>
          <w:szCs w:val="24"/>
        </w:rPr>
        <w:t xml:space="preserve">os conhecimentos dos estudantes de ensino médio </w:t>
      </w:r>
      <w:r w:rsidR="006829AA" w:rsidRPr="00593E49">
        <w:rPr>
          <w:rFonts w:ascii="Arial" w:eastAsia="Arial" w:hAnsi="Arial" w:cs="Arial"/>
          <w:color w:val="000000" w:themeColor="text1"/>
          <w:sz w:val="24"/>
          <w:szCs w:val="24"/>
        </w:rPr>
        <w:t xml:space="preserve">em relação </w:t>
      </w:r>
      <w:r w:rsidR="006829AA">
        <w:rPr>
          <w:rFonts w:ascii="Arial" w:eastAsia="Arial" w:hAnsi="Arial" w:cs="Arial"/>
          <w:color w:val="000000" w:themeColor="text1"/>
          <w:sz w:val="24"/>
          <w:szCs w:val="24"/>
        </w:rPr>
        <w:t xml:space="preserve">à correta gestão de pilhas e baterias, os impactos causados ao meio ambiente e o reconhecimento da logística reversa como um instrumento de auxílio neste processo. O questionário </w:t>
      </w:r>
      <w:r w:rsidR="006829AA" w:rsidRPr="00593E49">
        <w:rPr>
          <w:rFonts w:ascii="Arial" w:eastAsia="Arial" w:hAnsi="Arial" w:cs="Arial"/>
          <w:color w:val="000000" w:themeColor="text1"/>
          <w:sz w:val="24"/>
          <w:szCs w:val="24"/>
        </w:rPr>
        <w:t>é composto por perguntas categorizadas e desenvolvidas pel</w:t>
      </w:r>
      <w:r w:rsidR="006829AA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="006829AA" w:rsidRPr="00593E49">
        <w:rPr>
          <w:rFonts w:ascii="Arial" w:eastAsia="Arial" w:hAnsi="Arial" w:cs="Arial"/>
          <w:color w:val="000000" w:themeColor="text1"/>
          <w:sz w:val="24"/>
          <w:szCs w:val="24"/>
        </w:rPr>
        <w:t>s autor</w:t>
      </w:r>
      <w:r w:rsidR="006829AA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="006829AA" w:rsidRPr="00593E49">
        <w:rPr>
          <w:rFonts w:ascii="Arial" w:eastAsia="Arial" w:hAnsi="Arial" w:cs="Arial"/>
          <w:color w:val="000000" w:themeColor="text1"/>
          <w:sz w:val="24"/>
          <w:szCs w:val="24"/>
        </w:rPr>
        <w:t>s.</w:t>
      </w:r>
    </w:p>
    <w:p w:rsidR="006829AA" w:rsidRDefault="006829AA" w:rsidP="006829AA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829AA" w:rsidRDefault="006829AA" w:rsidP="006829AA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  <w:r w:rsidRPr="006829AA">
        <w:rPr>
          <w:rFonts w:ascii="Arial" w:eastAsia="Arial" w:hAnsi="Arial" w:cs="Arial"/>
          <w:color w:val="000000" w:themeColor="text1"/>
          <w:sz w:val="20"/>
          <w:szCs w:val="20"/>
        </w:rPr>
        <w:t>Tabela 1 – Questionário aplicado aos alunos do ensino médio das três instituições de ensino</w:t>
      </w:r>
      <w:r w:rsidR="002C6834">
        <w:rPr>
          <w:rFonts w:ascii="Arial" w:eastAsia="Arial" w:hAnsi="Arial" w:cs="Arial"/>
          <w:color w:val="000000" w:themeColor="text1"/>
          <w:sz w:val="20"/>
          <w:szCs w:val="20"/>
        </w:rPr>
        <w:t>, perfil dos estudantes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2C6834" w:rsidRPr="002C6834" w:rsidTr="003352D3">
        <w:tc>
          <w:tcPr>
            <w:tcW w:w="9061" w:type="dxa"/>
            <w:gridSpan w:val="2"/>
          </w:tcPr>
          <w:p w:rsidR="002C6834" w:rsidRPr="002C6834" w:rsidRDefault="002C6834" w:rsidP="003352D3">
            <w:pPr>
              <w:pStyle w:val="Normal1"/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</w:pPr>
            <w:r w:rsidRPr="002C6834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Questões pessoais</w:t>
            </w:r>
          </w:p>
        </w:tc>
      </w:tr>
      <w:tr w:rsidR="00381267" w:rsidRPr="002C6834" w:rsidTr="003352D3">
        <w:tc>
          <w:tcPr>
            <w:tcW w:w="4530" w:type="dxa"/>
          </w:tcPr>
          <w:p w:rsidR="00381267" w:rsidRPr="002C6834" w:rsidRDefault="00381267" w:rsidP="00381267">
            <w:pPr>
              <w:pStyle w:val="Normal1"/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2C683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1. Qual sua idade?</w:t>
            </w:r>
          </w:p>
        </w:tc>
        <w:tc>
          <w:tcPr>
            <w:tcW w:w="4531" w:type="dxa"/>
          </w:tcPr>
          <w:p w:rsidR="00381267" w:rsidRPr="002C6834" w:rsidRDefault="00381267" w:rsidP="00381267">
            <w:pPr>
              <w:pStyle w:val="Normal1"/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4</w:t>
            </w:r>
            <w:r w:rsidRPr="002C683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. Qual sua renda familiar?</w:t>
            </w:r>
          </w:p>
        </w:tc>
      </w:tr>
      <w:tr w:rsidR="00381267" w:rsidRPr="002C6834" w:rsidTr="003352D3">
        <w:tc>
          <w:tcPr>
            <w:tcW w:w="4530" w:type="dxa"/>
          </w:tcPr>
          <w:p w:rsidR="00381267" w:rsidRPr="002C6834" w:rsidRDefault="00381267" w:rsidP="00381267">
            <w:pPr>
              <w:pStyle w:val="Normal1"/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2</w:t>
            </w:r>
            <w:r w:rsidRPr="002C683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. Você se considera de qual gênero?</w:t>
            </w:r>
          </w:p>
        </w:tc>
        <w:tc>
          <w:tcPr>
            <w:tcW w:w="4531" w:type="dxa"/>
          </w:tcPr>
          <w:p w:rsidR="00381267" w:rsidRPr="002C6834" w:rsidRDefault="00381267" w:rsidP="00381267">
            <w:pPr>
              <w:pStyle w:val="Normal1"/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2C683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5. Qual sua instituição de ensino?</w:t>
            </w:r>
          </w:p>
        </w:tc>
      </w:tr>
      <w:tr w:rsidR="00381267" w:rsidRPr="002C6834" w:rsidTr="003352D3">
        <w:tc>
          <w:tcPr>
            <w:tcW w:w="4530" w:type="dxa"/>
          </w:tcPr>
          <w:p w:rsidR="00381267" w:rsidRPr="002C6834" w:rsidRDefault="00381267" w:rsidP="00381267">
            <w:pPr>
              <w:pStyle w:val="Normal1"/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3</w:t>
            </w:r>
            <w:r w:rsidRPr="002C683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. Qual seu grau de escolaridade?</w:t>
            </w:r>
          </w:p>
        </w:tc>
        <w:tc>
          <w:tcPr>
            <w:tcW w:w="4531" w:type="dxa"/>
          </w:tcPr>
          <w:p w:rsidR="00381267" w:rsidRPr="002C6834" w:rsidRDefault="00381267" w:rsidP="00381267">
            <w:pPr>
              <w:pStyle w:val="Normal1"/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:rsidR="002C6834" w:rsidRDefault="002C6834" w:rsidP="006829AA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</w:p>
    <w:p w:rsidR="002C6834" w:rsidRDefault="002C6834" w:rsidP="00BE5F05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  <w:r w:rsidRPr="006829AA">
        <w:rPr>
          <w:rFonts w:ascii="Arial" w:eastAsia="Arial" w:hAnsi="Arial" w:cs="Arial"/>
          <w:color w:val="000000" w:themeColor="text1"/>
          <w:sz w:val="20"/>
          <w:szCs w:val="20"/>
        </w:rPr>
        <w:lastRenderedPageBreak/>
        <w:t xml:space="preserve">Tabela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2</w:t>
      </w:r>
      <w:r w:rsidRPr="006829AA">
        <w:rPr>
          <w:rFonts w:ascii="Arial" w:eastAsia="Arial" w:hAnsi="Arial" w:cs="Arial"/>
          <w:color w:val="000000" w:themeColor="text1"/>
          <w:sz w:val="20"/>
          <w:szCs w:val="20"/>
        </w:rPr>
        <w:t xml:space="preserve"> – Questionário aplicado aos alunos do ensino médio das três instituições de ensino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, conhecimentos específicos na área da pesquisa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2C6834" w:rsidRPr="002C6834" w:rsidTr="003352D3">
        <w:tc>
          <w:tcPr>
            <w:tcW w:w="9061" w:type="dxa"/>
            <w:gridSpan w:val="2"/>
          </w:tcPr>
          <w:p w:rsidR="004104E1" w:rsidRPr="002C6834" w:rsidRDefault="004104E1" w:rsidP="004104E1">
            <w:pPr>
              <w:pStyle w:val="Normal1"/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</w:pPr>
            <w:r w:rsidRPr="002C6834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Questões relacionadas aos resíduos – pilhas e baterias</w:t>
            </w:r>
          </w:p>
        </w:tc>
      </w:tr>
      <w:tr w:rsidR="002C6834" w:rsidRPr="002C6834" w:rsidTr="006829AA">
        <w:tc>
          <w:tcPr>
            <w:tcW w:w="4530" w:type="dxa"/>
          </w:tcPr>
          <w:p w:rsidR="002C6834" w:rsidRPr="002C6834" w:rsidRDefault="002C6834" w:rsidP="002C6834">
            <w:pPr>
              <w:pStyle w:val="Normal1"/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2C683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1. O que deve ser feito com as pilhas e baterias após o consumo? (duas ou mais)</w:t>
            </w:r>
          </w:p>
          <w:p w:rsidR="002C6834" w:rsidRPr="002C6834" w:rsidRDefault="002C6834" w:rsidP="002C6834">
            <w:pPr>
              <w:pStyle w:val="Normal1"/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2C683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(  )</w:t>
            </w:r>
            <w:proofErr w:type="gramEnd"/>
            <w:r w:rsidRPr="002C683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Direcionar a estabelecimentos que o comercializem</w:t>
            </w:r>
          </w:p>
          <w:p w:rsidR="002C6834" w:rsidRPr="002C6834" w:rsidRDefault="002C6834" w:rsidP="002C6834">
            <w:pPr>
              <w:pStyle w:val="Normal1"/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2C683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(  )</w:t>
            </w:r>
            <w:proofErr w:type="gramEnd"/>
            <w:r w:rsidRPr="002C683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Descartar junto ao lixo comum</w:t>
            </w:r>
          </w:p>
          <w:p w:rsidR="002C6834" w:rsidRPr="002C6834" w:rsidRDefault="002C6834" w:rsidP="002C6834">
            <w:pPr>
              <w:pStyle w:val="Normal1"/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2C683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(  )</w:t>
            </w:r>
            <w:proofErr w:type="gramEnd"/>
            <w:r w:rsidRPr="002C683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Deixar exposta até que se degrade</w:t>
            </w:r>
          </w:p>
          <w:p w:rsidR="002C6834" w:rsidRPr="002C6834" w:rsidRDefault="002C6834" w:rsidP="002C6834">
            <w:pPr>
              <w:pStyle w:val="Normal1"/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2C683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(  )</w:t>
            </w:r>
            <w:proofErr w:type="gramEnd"/>
            <w:r w:rsidRPr="002C683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Acondicionar em casa</w:t>
            </w:r>
          </w:p>
          <w:p w:rsidR="004104E1" w:rsidRPr="002C6834" w:rsidRDefault="002C6834" w:rsidP="002C6834">
            <w:pPr>
              <w:pStyle w:val="Normal1"/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2C683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(  )</w:t>
            </w:r>
            <w:proofErr w:type="gramEnd"/>
            <w:r w:rsidRPr="002C683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Encaminhar a um posto de coleta</w:t>
            </w:r>
          </w:p>
        </w:tc>
        <w:tc>
          <w:tcPr>
            <w:tcW w:w="4531" w:type="dxa"/>
          </w:tcPr>
          <w:p w:rsidR="004104E1" w:rsidRPr="002C6834" w:rsidRDefault="004104E1" w:rsidP="004104E1">
            <w:pPr>
              <w:pStyle w:val="Normal1"/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2C683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2. Quais destas opções são resíduos recicláveis no Brasil? (duas ou mais)</w:t>
            </w:r>
          </w:p>
          <w:p w:rsidR="004104E1" w:rsidRPr="002C6834" w:rsidRDefault="004104E1" w:rsidP="004104E1">
            <w:pPr>
              <w:pStyle w:val="Normal1"/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2C683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(  )</w:t>
            </w:r>
            <w:proofErr w:type="gramEnd"/>
            <w:r w:rsidRPr="002C683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Balões de festa</w:t>
            </w:r>
          </w:p>
          <w:p w:rsidR="004104E1" w:rsidRPr="002C6834" w:rsidRDefault="004104E1" w:rsidP="004104E1">
            <w:pPr>
              <w:pStyle w:val="Normal1"/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2C683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(  )</w:t>
            </w:r>
            <w:proofErr w:type="gramEnd"/>
            <w:r w:rsidRPr="002C683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Pilhas</w:t>
            </w:r>
          </w:p>
          <w:p w:rsidR="004104E1" w:rsidRPr="002C6834" w:rsidRDefault="004104E1" w:rsidP="004104E1">
            <w:pPr>
              <w:pStyle w:val="Normal1"/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2C683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(  )</w:t>
            </w:r>
            <w:proofErr w:type="gramEnd"/>
            <w:r w:rsidRPr="002C683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Alimentos</w:t>
            </w:r>
          </w:p>
          <w:p w:rsidR="004104E1" w:rsidRPr="002C6834" w:rsidRDefault="004104E1" w:rsidP="004104E1">
            <w:pPr>
              <w:pStyle w:val="Normal1"/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2C683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(  )</w:t>
            </w:r>
            <w:proofErr w:type="gramEnd"/>
            <w:r w:rsidRPr="002C683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Fita adesiva</w:t>
            </w:r>
          </w:p>
          <w:p w:rsidR="004104E1" w:rsidRPr="002C6834" w:rsidRDefault="004104E1" w:rsidP="004104E1">
            <w:pPr>
              <w:pStyle w:val="Normal1"/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2C683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(  )</w:t>
            </w:r>
            <w:proofErr w:type="gramEnd"/>
            <w:r w:rsidRPr="002C683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Tecidos </w:t>
            </w:r>
          </w:p>
        </w:tc>
      </w:tr>
      <w:tr w:rsidR="002C6834" w:rsidRPr="002C6834" w:rsidTr="006829AA">
        <w:tc>
          <w:tcPr>
            <w:tcW w:w="4530" w:type="dxa"/>
          </w:tcPr>
          <w:p w:rsidR="002C6834" w:rsidRPr="002C6834" w:rsidRDefault="002C6834" w:rsidP="002C6834">
            <w:pPr>
              <w:pStyle w:val="Normal1"/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3</w:t>
            </w:r>
            <w:r w:rsidRPr="002C683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. Levando em conta os elementos traço (metais pesados) presentes nas pilhas, assinale as verdadeiras: (duas ou mais)</w:t>
            </w:r>
          </w:p>
          <w:p w:rsidR="002C6834" w:rsidRPr="002C6834" w:rsidRDefault="002C6834" w:rsidP="002C6834">
            <w:pPr>
              <w:pStyle w:val="Normal1"/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2C683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(  )</w:t>
            </w:r>
            <w:proofErr w:type="gramEnd"/>
            <w:r w:rsidRPr="002C683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O mercúrio pode prejudicar a saúde.</w:t>
            </w:r>
          </w:p>
          <w:p w:rsidR="002C6834" w:rsidRPr="002C6834" w:rsidRDefault="002C6834" w:rsidP="002C6834">
            <w:pPr>
              <w:pStyle w:val="Normal1"/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2C683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(  )</w:t>
            </w:r>
            <w:proofErr w:type="gramEnd"/>
            <w:r w:rsidRPr="002C683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A pilha não tem uma coleta diferente de outros metais, portanto podem ser acondicionadas junto aos resíduos domésticos.</w:t>
            </w:r>
          </w:p>
          <w:p w:rsidR="002C6834" w:rsidRPr="002C6834" w:rsidRDefault="002C6834" w:rsidP="002C6834">
            <w:pPr>
              <w:pStyle w:val="Normal1"/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2C683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(  )</w:t>
            </w:r>
            <w:proofErr w:type="gramEnd"/>
            <w:r w:rsidRPr="002C683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O mercúrio não é acumulativo, portanto se for absorvido por plantas, pode vir a fazer parte da alimentação humana.</w:t>
            </w:r>
          </w:p>
          <w:p w:rsidR="002C6834" w:rsidRPr="002C6834" w:rsidRDefault="002C6834" w:rsidP="002C6834">
            <w:pPr>
              <w:pStyle w:val="Normal1"/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2C683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(  )</w:t>
            </w:r>
            <w:proofErr w:type="gramEnd"/>
            <w:r w:rsidRPr="002C683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As pilhas são direcionadas aos aterros industriais, pois são consideradas resíduos perigosos.</w:t>
            </w:r>
          </w:p>
          <w:p w:rsidR="004104E1" w:rsidRPr="002C6834" w:rsidRDefault="002C6834" w:rsidP="002C6834">
            <w:pPr>
              <w:pStyle w:val="Normal1"/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2C683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(  )</w:t>
            </w:r>
            <w:proofErr w:type="gramEnd"/>
            <w:r w:rsidRPr="002C683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A exposição inadequada de pilhas e baterias no solo, podem ocasionar doenças e impactos ambientais</w:t>
            </w:r>
          </w:p>
        </w:tc>
        <w:tc>
          <w:tcPr>
            <w:tcW w:w="4531" w:type="dxa"/>
          </w:tcPr>
          <w:p w:rsidR="004104E1" w:rsidRPr="002C6834" w:rsidRDefault="002C6834" w:rsidP="002C6834">
            <w:pPr>
              <w:pStyle w:val="Normal1"/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2C683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4. Segundo a Lei 12.305/10 da Política Nacional dos Resíduos Sólidos que institui as diretrizes sobre o gerenciamento de resíduos sólidos perigosos, assinale a INCORRETA:</w:t>
            </w:r>
          </w:p>
          <w:p w:rsidR="002C6834" w:rsidRPr="002C6834" w:rsidRDefault="002C6834" w:rsidP="002C6834">
            <w:pPr>
              <w:pStyle w:val="Normal1"/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2C683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(  )</w:t>
            </w:r>
            <w:proofErr w:type="gramEnd"/>
            <w:r w:rsidRPr="002C683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Abrange a logística reversa</w:t>
            </w:r>
            <w:r w:rsidR="00C21D1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,</w:t>
            </w:r>
            <w:r w:rsidRPr="002C683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que institui a responsabilidade do vendedor de receber os produtos (ex. pilhas e baterias) já consumidos</w:t>
            </w:r>
            <w:r w:rsidR="00C21D1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.</w:t>
            </w:r>
          </w:p>
          <w:p w:rsidR="002C6834" w:rsidRPr="002C6834" w:rsidRDefault="002C6834" w:rsidP="002C6834">
            <w:pPr>
              <w:pStyle w:val="Normal1"/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2C683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(  )</w:t>
            </w:r>
            <w:proofErr w:type="gramEnd"/>
            <w:r w:rsidRPr="002C683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O gerenciamento dos resíduos sólidos é dever somente dos órgãos municipais, estaduais e federais.</w:t>
            </w:r>
          </w:p>
          <w:p w:rsidR="002C6834" w:rsidRPr="002C6834" w:rsidRDefault="002C6834" w:rsidP="002C6834">
            <w:pPr>
              <w:pStyle w:val="Normal1"/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2C683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(  )</w:t>
            </w:r>
            <w:proofErr w:type="gramEnd"/>
            <w:r w:rsidRPr="002C683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A prioridade é a não geração dos resíduos seguidos da redução, reutilização, reciclagem e por último sua destinação final</w:t>
            </w:r>
            <w:r w:rsidR="00C21D1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.</w:t>
            </w:r>
          </w:p>
          <w:p w:rsidR="002C6834" w:rsidRPr="002C6834" w:rsidRDefault="002C6834" w:rsidP="002C6834">
            <w:pPr>
              <w:pStyle w:val="Normal1"/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2C683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(  )</w:t>
            </w:r>
            <w:proofErr w:type="gramEnd"/>
            <w:r w:rsidRPr="002C683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As embalagens das pilhas e baterias devem ser fabricadas de modo que facilitem a reutilização e a reciclagem</w:t>
            </w:r>
            <w:r w:rsidR="00C21D1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.</w:t>
            </w:r>
          </w:p>
          <w:p w:rsidR="002C6834" w:rsidRPr="002C6834" w:rsidRDefault="002C6834" w:rsidP="002C6834">
            <w:pPr>
              <w:pStyle w:val="Normal1"/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2C683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(  )</w:t>
            </w:r>
            <w:proofErr w:type="gramEnd"/>
            <w:r w:rsidRPr="002C683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É proibido a importação de resíduos sólidos perigosos, bem como de resíduos sólidos cujas características causem danos ao meio ambiente e a saúde pública</w:t>
            </w:r>
            <w:r w:rsidR="00C21D1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7F2964" w:rsidRDefault="007F2964" w:rsidP="002C6834">
      <w:pPr>
        <w:pStyle w:val="Normal1"/>
        <w:spacing w:after="0" w:line="360" w:lineRule="auto"/>
        <w:rPr>
          <w:rFonts w:ascii="Arial" w:eastAsia="Arial" w:hAnsi="Arial" w:cs="Arial"/>
          <w:color w:val="548DD4"/>
          <w:sz w:val="18"/>
          <w:szCs w:val="18"/>
        </w:rPr>
      </w:pPr>
    </w:p>
    <w:p w:rsidR="002C6834" w:rsidRDefault="002C683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ESPERADOS OU PARCIAIS</w:t>
      </w:r>
    </w:p>
    <w:p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6829AA" w:rsidRPr="00B73955" w:rsidRDefault="00D84325" w:rsidP="006829AA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</w:t>
      </w:r>
      <w:r w:rsidR="006829AA" w:rsidRPr="00B73955">
        <w:rPr>
          <w:rFonts w:ascii="Arial" w:eastAsia="Arial" w:hAnsi="Arial" w:cs="Arial"/>
          <w:color w:val="000000" w:themeColor="text1"/>
          <w:sz w:val="24"/>
          <w:szCs w:val="24"/>
        </w:rPr>
        <w:t xml:space="preserve"> estudo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encontra-se</w:t>
      </w:r>
      <w:r w:rsidR="00381267">
        <w:rPr>
          <w:rFonts w:ascii="Arial" w:eastAsia="Arial" w:hAnsi="Arial" w:cs="Arial"/>
          <w:color w:val="000000" w:themeColor="text1"/>
          <w:sz w:val="24"/>
          <w:szCs w:val="24"/>
        </w:rPr>
        <w:t xml:space="preserve"> em andamento. Os resultados obtidos até o presente momento referem-se à aplicação do questionário aos alunos do IFC – Camboriú. A</w:t>
      </w:r>
      <w:r w:rsidR="006829AA" w:rsidRPr="00593E49">
        <w:rPr>
          <w:rFonts w:ascii="Arial" w:eastAsia="Arial" w:hAnsi="Arial" w:cs="Arial"/>
          <w:color w:val="000000" w:themeColor="text1"/>
          <w:sz w:val="24"/>
          <w:szCs w:val="24"/>
        </w:rPr>
        <w:t xml:space="preserve"> população em estudo</w:t>
      </w:r>
      <w:r w:rsidR="00381267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6829AA" w:rsidRPr="00593E49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381267">
        <w:rPr>
          <w:rFonts w:ascii="Arial" w:eastAsia="Arial" w:hAnsi="Arial" w:cs="Arial"/>
          <w:color w:val="000000" w:themeColor="text1"/>
          <w:sz w:val="24"/>
          <w:szCs w:val="24"/>
        </w:rPr>
        <w:t xml:space="preserve">parcialmente determinada, </w:t>
      </w:r>
      <w:r w:rsidR="006829AA" w:rsidRPr="00593E49">
        <w:rPr>
          <w:rFonts w:ascii="Arial" w:eastAsia="Arial" w:hAnsi="Arial" w:cs="Arial"/>
          <w:color w:val="000000" w:themeColor="text1"/>
          <w:sz w:val="24"/>
          <w:szCs w:val="24"/>
        </w:rPr>
        <w:t xml:space="preserve">é composta por </w:t>
      </w:r>
      <w:r w:rsidR="006829AA">
        <w:rPr>
          <w:rFonts w:ascii="Arial" w:eastAsia="Arial" w:hAnsi="Arial" w:cs="Arial"/>
          <w:color w:val="000000" w:themeColor="text1"/>
          <w:sz w:val="24"/>
          <w:szCs w:val="24"/>
        </w:rPr>
        <w:t>533</w:t>
      </w:r>
      <w:r w:rsidR="006829AA" w:rsidRPr="00593E49">
        <w:rPr>
          <w:rFonts w:ascii="Arial" w:eastAsia="Arial" w:hAnsi="Arial" w:cs="Arial"/>
          <w:color w:val="000000" w:themeColor="text1"/>
          <w:sz w:val="24"/>
          <w:szCs w:val="24"/>
        </w:rPr>
        <w:t xml:space="preserve"> indivíduos. </w:t>
      </w:r>
      <w:r w:rsidR="006829AA" w:rsidRPr="00B73955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="006829AA">
        <w:rPr>
          <w:rFonts w:ascii="Arial" w:eastAsia="Arial" w:hAnsi="Arial" w:cs="Arial"/>
          <w:color w:val="000000" w:themeColor="text1"/>
          <w:sz w:val="24"/>
          <w:szCs w:val="24"/>
        </w:rPr>
        <w:t xml:space="preserve"> perfil dos</w:t>
      </w:r>
      <w:r w:rsidR="006829AA" w:rsidRPr="00B73955">
        <w:rPr>
          <w:rFonts w:ascii="Arial" w:eastAsia="Arial" w:hAnsi="Arial" w:cs="Arial"/>
          <w:color w:val="000000" w:themeColor="text1"/>
          <w:sz w:val="24"/>
          <w:szCs w:val="24"/>
        </w:rPr>
        <w:t xml:space="preserve"> entrevistados </w:t>
      </w:r>
      <w:r w:rsidR="00381267">
        <w:rPr>
          <w:rFonts w:ascii="Arial" w:eastAsia="Arial" w:hAnsi="Arial" w:cs="Arial"/>
          <w:color w:val="000000" w:themeColor="text1"/>
          <w:sz w:val="24"/>
          <w:szCs w:val="24"/>
        </w:rPr>
        <w:t>está na</w:t>
      </w:r>
      <w:r w:rsidR="006829AA" w:rsidRPr="00B73955">
        <w:rPr>
          <w:rFonts w:ascii="Arial" w:eastAsia="Arial" w:hAnsi="Arial" w:cs="Arial"/>
          <w:color w:val="000000" w:themeColor="text1"/>
          <w:sz w:val="24"/>
          <w:szCs w:val="24"/>
        </w:rPr>
        <w:t xml:space="preserve"> faixa etária </w:t>
      </w:r>
      <w:r w:rsidR="006829AA">
        <w:rPr>
          <w:rFonts w:ascii="Arial" w:eastAsia="Arial" w:hAnsi="Arial" w:cs="Arial"/>
          <w:color w:val="000000" w:themeColor="text1"/>
          <w:sz w:val="24"/>
          <w:szCs w:val="24"/>
        </w:rPr>
        <w:t>entre</w:t>
      </w:r>
      <w:r w:rsidR="006829AA" w:rsidRPr="00B73955">
        <w:rPr>
          <w:rFonts w:ascii="Arial" w:eastAsia="Arial" w:hAnsi="Arial" w:cs="Arial"/>
          <w:color w:val="000000" w:themeColor="text1"/>
          <w:sz w:val="24"/>
          <w:szCs w:val="24"/>
        </w:rPr>
        <w:t xml:space="preserve"> 14 a </w:t>
      </w:r>
      <w:r w:rsidR="00381267">
        <w:rPr>
          <w:rFonts w:ascii="Arial" w:eastAsia="Arial" w:hAnsi="Arial" w:cs="Arial"/>
          <w:color w:val="000000" w:themeColor="text1"/>
          <w:sz w:val="24"/>
          <w:szCs w:val="24"/>
        </w:rPr>
        <w:t>18</w:t>
      </w:r>
      <w:r w:rsidR="006829AA" w:rsidRPr="00B73955">
        <w:rPr>
          <w:rFonts w:ascii="Arial" w:eastAsia="Arial" w:hAnsi="Arial" w:cs="Arial"/>
          <w:color w:val="000000" w:themeColor="text1"/>
          <w:sz w:val="24"/>
          <w:szCs w:val="24"/>
        </w:rPr>
        <w:t xml:space="preserve"> anos,</w:t>
      </w:r>
      <w:r w:rsidR="006829A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381267">
        <w:rPr>
          <w:rFonts w:ascii="Arial" w:eastAsia="Arial" w:hAnsi="Arial" w:cs="Arial"/>
          <w:color w:val="000000" w:themeColor="text1"/>
          <w:sz w:val="24"/>
          <w:szCs w:val="24"/>
        </w:rPr>
        <w:t>igualmente distribuídos entre os três anos do ensino médio</w:t>
      </w:r>
      <w:r w:rsidR="006829AA" w:rsidRPr="00B73955">
        <w:rPr>
          <w:rFonts w:ascii="Arial" w:eastAsia="Arial" w:hAnsi="Arial" w:cs="Arial"/>
          <w:color w:val="000000" w:themeColor="text1"/>
          <w:sz w:val="24"/>
          <w:szCs w:val="24"/>
        </w:rPr>
        <w:t xml:space="preserve">, apresentando </w:t>
      </w:r>
      <w:r w:rsidR="006829AA">
        <w:rPr>
          <w:rFonts w:ascii="Arial" w:eastAsia="Arial" w:hAnsi="Arial" w:cs="Arial"/>
          <w:color w:val="000000" w:themeColor="text1"/>
          <w:sz w:val="24"/>
          <w:szCs w:val="24"/>
        </w:rPr>
        <w:t>indivíduos</w:t>
      </w:r>
      <w:r w:rsidR="006829AA" w:rsidRPr="00B73955">
        <w:rPr>
          <w:rFonts w:ascii="Arial" w:eastAsia="Arial" w:hAnsi="Arial" w:cs="Arial"/>
          <w:color w:val="000000" w:themeColor="text1"/>
          <w:sz w:val="24"/>
          <w:szCs w:val="24"/>
        </w:rPr>
        <w:t xml:space="preserve"> com renda inferior a um salário mínimo </w:t>
      </w:r>
      <w:r w:rsidR="006829AA">
        <w:rPr>
          <w:rFonts w:ascii="Arial" w:eastAsia="Arial" w:hAnsi="Arial" w:cs="Arial"/>
          <w:color w:val="000000" w:themeColor="text1"/>
          <w:sz w:val="24"/>
          <w:szCs w:val="24"/>
        </w:rPr>
        <w:t xml:space="preserve">a mais de </w:t>
      </w:r>
      <w:r w:rsidR="006829AA" w:rsidRPr="00B73955">
        <w:rPr>
          <w:rFonts w:ascii="Arial" w:eastAsia="Arial" w:hAnsi="Arial" w:cs="Arial"/>
          <w:color w:val="000000" w:themeColor="text1"/>
          <w:sz w:val="24"/>
          <w:szCs w:val="24"/>
        </w:rPr>
        <w:t>nove</w:t>
      </w:r>
      <w:r w:rsidR="006829AA">
        <w:rPr>
          <w:rFonts w:ascii="Arial" w:eastAsia="Arial" w:hAnsi="Arial" w:cs="Arial"/>
          <w:color w:val="000000" w:themeColor="text1"/>
          <w:sz w:val="24"/>
          <w:szCs w:val="24"/>
        </w:rPr>
        <w:t xml:space="preserve"> salários mínimos</w:t>
      </w:r>
      <w:r w:rsidR="006829AA" w:rsidRPr="00B73955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:rsidR="006829AA" w:rsidRDefault="00184FC0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Em relação aos conhecimentos específicos da área, das 4 perguntas relacionadas ao tema</w:t>
      </w:r>
      <w:r w:rsidR="00C21D1F">
        <w:rPr>
          <w:rFonts w:ascii="Arial" w:eastAsia="Arial" w:hAnsi="Arial" w:cs="Arial"/>
          <w:color w:val="000000" w:themeColor="text1"/>
          <w:sz w:val="24"/>
          <w:szCs w:val="24"/>
        </w:rPr>
        <w:t>, apenas uma delas teve um percentual de acerto acima de 75%,</w:t>
      </w:r>
      <w:r w:rsidR="00D8432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D84325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a questão 1 teve 77% de acerto</w:t>
      </w:r>
      <w:r w:rsidR="003352D3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D84325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C21D1F">
        <w:rPr>
          <w:rFonts w:ascii="Arial" w:eastAsia="Arial" w:hAnsi="Arial" w:cs="Arial"/>
          <w:color w:val="000000" w:themeColor="text1"/>
          <w:sz w:val="24"/>
          <w:szCs w:val="24"/>
        </w:rPr>
        <w:t xml:space="preserve"> as demais </w:t>
      </w:r>
      <w:r w:rsidR="00D84325">
        <w:rPr>
          <w:rFonts w:ascii="Arial" w:eastAsia="Arial" w:hAnsi="Arial" w:cs="Arial"/>
          <w:color w:val="000000" w:themeColor="text1"/>
          <w:sz w:val="24"/>
          <w:szCs w:val="24"/>
        </w:rPr>
        <w:t xml:space="preserve">questões </w:t>
      </w:r>
      <w:r w:rsidR="00C21D1F">
        <w:rPr>
          <w:rFonts w:ascii="Arial" w:eastAsia="Arial" w:hAnsi="Arial" w:cs="Arial"/>
          <w:color w:val="000000" w:themeColor="text1"/>
          <w:sz w:val="24"/>
          <w:szCs w:val="24"/>
        </w:rPr>
        <w:t>estiveram entre 45 a 55% de acerto. Este resultado parcial aponta que, em média, metade da população em estudo possui os conhecimentos avaliados sobre o tema</w:t>
      </w:r>
      <w:r w:rsidR="00D84325">
        <w:rPr>
          <w:rFonts w:ascii="Arial" w:eastAsia="Arial" w:hAnsi="Arial" w:cs="Arial"/>
          <w:color w:val="000000" w:themeColor="text1"/>
          <w:sz w:val="24"/>
          <w:szCs w:val="24"/>
        </w:rPr>
        <w:t xml:space="preserve">, ou seja, sabem que as pilhas e baterias podem apresentar impactos ao meio ambiente se descartadas de maneira incorreta, e reconhecem a logística reversa como auxiliar no processo de gestão destes resíduos. </w:t>
      </w:r>
      <w:r w:rsidR="00810658">
        <w:rPr>
          <w:rFonts w:ascii="Arial" w:eastAsia="Arial" w:hAnsi="Arial" w:cs="Arial"/>
          <w:color w:val="000000" w:themeColor="text1"/>
          <w:sz w:val="24"/>
          <w:szCs w:val="24"/>
        </w:rPr>
        <w:t xml:space="preserve">A questão 2 mostrou o menor percentual de acerto, com 45%, evidenciando que ainda existe uma grande dúvida em relação a identificação dos resíduos passíveis de reciclagem. Embora mais de 50% da população tenha acertado que as pilhas podem ser recicladas, a possibilidade de reciclagem ou não dos demais resíduos apresentados na questão foi alvo de um grande percentual de erros. A população avaliada não reconhece os alimentos como resíduos passíveis de reciclagem. Acredita-se neste caso, que </w:t>
      </w:r>
      <w:r w:rsidR="003352D3">
        <w:rPr>
          <w:rFonts w:ascii="Arial" w:eastAsia="Arial" w:hAnsi="Arial" w:cs="Arial"/>
          <w:color w:val="000000" w:themeColor="text1"/>
          <w:sz w:val="24"/>
          <w:szCs w:val="24"/>
        </w:rPr>
        <w:t xml:space="preserve">os indivíduos </w:t>
      </w:r>
      <w:r w:rsidR="00810658">
        <w:rPr>
          <w:rFonts w:ascii="Arial" w:eastAsia="Arial" w:hAnsi="Arial" w:cs="Arial"/>
          <w:color w:val="000000" w:themeColor="text1"/>
          <w:sz w:val="24"/>
          <w:szCs w:val="24"/>
        </w:rPr>
        <w:t xml:space="preserve">não </w:t>
      </w:r>
      <w:r w:rsidR="003352D3">
        <w:rPr>
          <w:rFonts w:ascii="Arial" w:eastAsia="Arial" w:hAnsi="Arial" w:cs="Arial"/>
          <w:color w:val="000000" w:themeColor="text1"/>
          <w:sz w:val="24"/>
          <w:szCs w:val="24"/>
        </w:rPr>
        <w:t xml:space="preserve">realizam </w:t>
      </w:r>
      <w:r w:rsidR="00810658">
        <w:rPr>
          <w:rFonts w:ascii="Arial" w:eastAsia="Arial" w:hAnsi="Arial" w:cs="Arial"/>
          <w:color w:val="000000" w:themeColor="text1"/>
          <w:sz w:val="24"/>
          <w:szCs w:val="24"/>
        </w:rPr>
        <w:t xml:space="preserve">a associação do processo de compostagem como uma forma de reciclagem da matéria orgânica, embora seja este de fato o real objetivo da compostagem. </w:t>
      </w:r>
    </w:p>
    <w:p w:rsidR="00810658" w:rsidRPr="00184FC0" w:rsidRDefault="00043409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As questões 3 e 4 apresentaram 54% de acertos, ou seja, pouco mais da metade dos indivíduos entrevistados conhecem os impactos que as pilhas e baterias podem causar ao meio ambiente e a saúde da população, e compreendem que a responsabilidade pela gestão dos resíduos sólidos deve ser compartilhada entre geradores, consumidores, poder público. </w:t>
      </w:r>
    </w:p>
    <w:p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CONSIDERAÇÕES FINAIS</w:t>
      </w:r>
    </w:p>
    <w:p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043409" w:rsidRPr="00273D9D" w:rsidRDefault="003352D3" w:rsidP="00273D9D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Tendo como base </w:t>
      </w:r>
      <w:r w:rsidR="00E82351">
        <w:rPr>
          <w:rFonts w:ascii="Arial" w:eastAsia="Arial" w:hAnsi="Arial" w:cs="Arial"/>
          <w:sz w:val="24"/>
          <w:szCs w:val="24"/>
        </w:rPr>
        <w:t xml:space="preserve">os resultados parciais, ou seja, </w:t>
      </w:r>
      <w:r>
        <w:rPr>
          <w:rFonts w:ascii="Arial" w:eastAsia="Arial" w:hAnsi="Arial" w:cs="Arial"/>
          <w:sz w:val="24"/>
          <w:szCs w:val="24"/>
        </w:rPr>
        <w:t>a aplicação do questionário a uma parte da população em estudo, foi possível iniciar uma caracterização do perfil dos alunos em relação a temática dos resíduos de pilhas e baterias. Ficou evidenciado, até o momento, que metade do público alvo do projeto apresenta conhecimentos em relação a destinação, a reciclagem e os impactos de pilhas e baterias no meio ambiente e na saúde da população.</w:t>
      </w:r>
      <w:r w:rsidR="00273D9D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Seguindo-se no desenvolvimento deste projeto, pretende-se verificar </w:t>
      </w:r>
      <w:r w:rsidR="00043409">
        <w:rPr>
          <w:rFonts w:ascii="Arial" w:hAnsi="Arial" w:cs="Arial"/>
          <w:sz w:val="24"/>
          <w:szCs w:val="24"/>
        </w:rPr>
        <w:t xml:space="preserve">se existe de fato uma diferença nos conhecimentos adquiridos em relação a temática deste estudo nas diferentes instituições de ensino. </w:t>
      </w:r>
    </w:p>
    <w:p w:rsidR="00C764B5" w:rsidRDefault="00043409" w:rsidP="0029414D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29414D" w:rsidRPr="0029414D" w:rsidRDefault="0029414D" w:rsidP="0029414D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REFERÊNCIAS</w:t>
      </w:r>
    </w:p>
    <w:p w:rsidR="00273D9D" w:rsidRPr="00273D9D" w:rsidRDefault="00273D9D" w:rsidP="00273D9D">
      <w:pPr>
        <w:pStyle w:val="NormalWeb"/>
        <w:spacing w:before="0" w:beforeAutospacing="0" w:after="0" w:afterAutospacing="0"/>
        <w:ind w:right="4"/>
        <w:rPr>
          <w:rFonts w:ascii="-webkit-standard" w:hAnsi="-webkit-standard"/>
          <w:color w:val="000000"/>
          <w:sz w:val="22"/>
          <w:szCs w:val="22"/>
        </w:rPr>
      </w:pPr>
      <w:r w:rsidRPr="00273D9D">
        <w:rPr>
          <w:rFonts w:ascii="Arial" w:hAnsi="Arial" w:cs="Arial"/>
          <w:color w:val="000000"/>
          <w:sz w:val="22"/>
          <w:szCs w:val="22"/>
        </w:rPr>
        <w:t xml:space="preserve">AQUINO, </w:t>
      </w:r>
      <w:proofErr w:type="spellStart"/>
      <w:r w:rsidRPr="00273D9D">
        <w:rPr>
          <w:rFonts w:ascii="Arial" w:hAnsi="Arial" w:cs="Arial"/>
          <w:color w:val="000000"/>
          <w:sz w:val="22"/>
          <w:szCs w:val="22"/>
        </w:rPr>
        <w:t>Jurandy</w:t>
      </w:r>
      <w:proofErr w:type="spellEnd"/>
      <w:r w:rsidRPr="00273D9D">
        <w:rPr>
          <w:rFonts w:ascii="Arial" w:hAnsi="Arial" w:cs="Arial"/>
          <w:color w:val="000000"/>
          <w:sz w:val="22"/>
          <w:szCs w:val="22"/>
        </w:rPr>
        <w:t xml:space="preserve"> Gomes de et al. </w:t>
      </w:r>
      <w:r w:rsidRPr="00273D9D">
        <w:rPr>
          <w:rFonts w:ascii="Arial" w:hAnsi="Arial" w:cs="Arial"/>
          <w:b/>
          <w:bCs/>
          <w:color w:val="000000"/>
          <w:sz w:val="22"/>
          <w:szCs w:val="22"/>
        </w:rPr>
        <w:t>Formas de descarte de pilhas e baterias usadas.</w:t>
      </w:r>
      <w:r w:rsidRPr="00273D9D">
        <w:rPr>
          <w:rFonts w:ascii="Arial" w:hAnsi="Arial" w:cs="Arial"/>
          <w:color w:val="000000"/>
          <w:sz w:val="22"/>
          <w:szCs w:val="22"/>
        </w:rPr>
        <w:t xml:space="preserve"> 2016. Disponível em: &lt;http://www.institutoventuri.org.br/ojs/index.php/firs/article/view/75/62&gt;. Acesso em: 29 mar. 2019.</w:t>
      </w:r>
    </w:p>
    <w:p w:rsidR="00273D9D" w:rsidRPr="00273D9D" w:rsidRDefault="00273D9D" w:rsidP="00273D9D">
      <w:pPr>
        <w:rPr>
          <w:rFonts w:ascii="-webkit-standard" w:hAnsi="-webkit-standard"/>
          <w:color w:val="000000"/>
          <w:sz w:val="22"/>
          <w:szCs w:val="22"/>
        </w:rPr>
      </w:pPr>
    </w:p>
    <w:p w:rsidR="00273D9D" w:rsidRPr="00273D9D" w:rsidRDefault="00273D9D" w:rsidP="00273D9D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2"/>
          <w:szCs w:val="22"/>
        </w:rPr>
      </w:pPr>
      <w:r w:rsidRPr="00273D9D">
        <w:rPr>
          <w:rFonts w:ascii="Arial" w:hAnsi="Arial" w:cs="Arial"/>
          <w:color w:val="000000"/>
          <w:sz w:val="22"/>
          <w:szCs w:val="22"/>
        </w:rPr>
        <w:t xml:space="preserve">BRASIL, </w:t>
      </w:r>
      <w:r w:rsidRPr="00273D9D">
        <w:rPr>
          <w:rFonts w:ascii="Arial" w:hAnsi="Arial" w:cs="Arial"/>
          <w:b/>
          <w:bCs/>
          <w:color w:val="000000"/>
          <w:sz w:val="22"/>
          <w:szCs w:val="22"/>
        </w:rPr>
        <w:t>Instrução Normativa nº 8</w:t>
      </w:r>
      <w:r w:rsidRPr="00273D9D">
        <w:rPr>
          <w:rFonts w:ascii="Arial" w:hAnsi="Arial" w:cs="Arial"/>
          <w:color w:val="000000"/>
          <w:sz w:val="22"/>
          <w:szCs w:val="22"/>
        </w:rPr>
        <w:t xml:space="preserve"> de 03 de setembro de 2012. Diário oficial da união: Brasília, 2012. </w:t>
      </w:r>
    </w:p>
    <w:p w:rsidR="00273D9D" w:rsidRPr="00273D9D" w:rsidRDefault="00273D9D" w:rsidP="00273D9D">
      <w:pPr>
        <w:rPr>
          <w:rFonts w:ascii="-webkit-standard" w:hAnsi="-webkit-standard"/>
          <w:color w:val="000000"/>
          <w:sz w:val="22"/>
          <w:szCs w:val="22"/>
        </w:rPr>
      </w:pPr>
    </w:p>
    <w:p w:rsidR="00273D9D" w:rsidRPr="00273D9D" w:rsidRDefault="00273D9D" w:rsidP="00273D9D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2"/>
          <w:szCs w:val="22"/>
        </w:rPr>
      </w:pPr>
      <w:r w:rsidRPr="00273D9D">
        <w:rPr>
          <w:rFonts w:ascii="Arial" w:hAnsi="Arial" w:cs="Arial"/>
          <w:color w:val="000000"/>
          <w:sz w:val="22"/>
          <w:szCs w:val="22"/>
        </w:rPr>
        <w:t xml:space="preserve">BRASIL, </w:t>
      </w:r>
      <w:r w:rsidRPr="00273D9D">
        <w:rPr>
          <w:rFonts w:ascii="Arial" w:hAnsi="Arial" w:cs="Arial"/>
          <w:b/>
          <w:bCs/>
          <w:color w:val="000000"/>
          <w:sz w:val="22"/>
          <w:szCs w:val="22"/>
        </w:rPr>
        <w:t>Lei 12.305</w:t>
      </w:r>
      <w:r w:rsidRPr="00273D9D">
        <w:rPr>
          <w:rFonts w:ascii="Arial" w:hAnsi="Arial" w:cs="Arial"/>
          <w:color w:val="000000"/>
          <w:sz w:val="22"/>
          <w:szCs w:val="22"/>
        </w:rPr>
        <w:t xml:space="preserve"> de 08 de agosto de 2010. Institui a Política Nacional dos Resíduos Sólidos; altera a Lei n</w:t>
      </w:r>
      <w:r w:rsidRPr="00273D9D">
        <w:rPr>
          <w:rFonts w:ascii="Arial" w:hAnsi="Arial" w:cs="Arial"/>
          <w:color w:val="000000"/>
          <w:sz w:val="22"/>
          <w:szCs w:val="22"/>
          <w:vertAlign w:val="superscript"/>
        </w:rPr>
        <w:t>o</w:t>
      </w:r>
      <w:r w:rsidRPr="00273D9D">
        <w:rPr>
          <w:rFonts w:ascii="Arial" w:hAnsi="Arial" w:cs="Arial"/>
          <w:color w:val="000000"/>
          <w:sz w:val="22"/>
          <w:szCs w:val="22"/>
        </w:rPr>
        <w:t xml:space="preserve"> 9.605, de 12 de fevereiro de 1998; e dá outras providências. Diário oficial da união: Brasília, 2010. </w:t>
      </w:r>
    </w:p>
    <w:p w:rsidR="00273D9D" w:rsidRPr="00273D9D" w:rsidRDefault="00273D9D" w:rsidP="00273D9D">
      <w:pPr>
        <w:rPr>
          <w:rFonts w:ascii="-webkit-standard" w:hAnsi="-webkit-standard"/>
          <w:color w:val="000000"/>
          <w:sz w:val="22"/>
          <w:szCs w:val="22"/>
        </w:rPr>
      </w:pPr>
    </w:p>
    <w:p w:rsidR="00273D9D" w:rsidRPr="00273D9D" w:rsidRDefault="00273D9D" w:rsidP="00273D9D">
      <w:pPr>
        <w:pStyle w:val="NormalWeb"/>
        <w:spacing w:before="0" w:beforeAutospacing="0" w:after="0" w:afterAutospacing="0"/>
        <w:ind w:right="4"/>
        <w:rPr>
          <w:rFonts w:ascii="-webkit-standard" w:hAnsi="-webkit-standard"/>
          <w:color w:val="000000"/>
          <w:sz w:val="22"/>
          <w:szCs w:val="22"/>
        </w:rPr>
      </w:pPr>
      <w:r w:rsidRPr="00273D9D">
        <w:rPr>
          <w:rFonts w:ascii="Arial" w:hAnsi="Arial" w:cs="Arial"/>
          <w:color w:val="000000"/>
          <w:sz w:val="22"/>
          <w:szCs w:val="22"/>
        </w:rPr>
        <w:t xml:space="preserve">BRASIL, </w:t>
      </w:r>
      <w:r w:rsidRPr="00273D9D">
        <w:rPr>
          <w:rFonts w:ascii="Arial" w:hAnsi="Arial" w:cs="Arial"/>
          <w:b/>
          <w:bCs/>
          <w:color w:val="000000"/>
          <w:sz w:val="22"/>
          <w:szCs w:val="22"/>
        </w:rPr>
        <w:t>Resolução CONAMA n° 401</w:t>
      </w:r>
      <w:r w:rsidRPr="00273D9D">
        <w:rPr>
          <w:rFonts w:ascii="Arial" w:hAnsi="Arial" w:cs="Arial"/>
          <w:color w:val="000000"/>
          <w:sz w:val="22"/>
          <w:szCs w:val="22"/>
        </w:rPr>
        <w:t xml:space="preserve"> de 04 de novembro de 2008. Estabelece os limites máximos de chumbo, cádmio e mercúrio para pilhas e baterias comercializadas no território nacional e os critérios e padrões para o seu gerenciamento ambientalmente adequado, e dá outras providências. Diário oficial da união: Brasília, 2008. </w:t>
      </w:r>
    </w:p>
    <w:p w:rsidR="00273D9D" w:rsidRPr="00273D9D" w:rsidRDefault="00273D9D" w:rsidP="00273D9D">
      <w:pPr>
        <w:rPr>
          <w:rFonts w:ascii="-webkit-standard" w:hAnsi="-webkit-standard"/>
          <w:color w:val="000000"/>
          <w:sz w:val="22"/>
          <w:szCs w:val="22"/>
        </w:rPr>
      </w:pPr>
    </w:p>
    <w:p w:rsidR="00273D9D" w:rsidRPr="00273D9D" w:rsidRDefault="00273D9D" w:rsidP="00273D9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273D9D">
        <w:rPr>
          <w:rFonts w:ascii="Arial" w:hAnsi="Arial" w:cs="Arial"/>
          <w:color w:val="000000"/>
          <w:sz w:val="22"/>
          <w:szCs w:val="22"/>
        </w:rPr>
        <w:t xml:space="preserve">BRASIL, </w:t>
      </w:r>
      <w:r w:rsidRPr="00273D9D">
        <w:rPr>
          <w:rFonts w:ascii="Arial" w:hAnsi="Arial" w:cs="Arial"/>
          <w:b/>
          <w:bCs/>
          <w:color w:val="000000"/>
          <w:sz w:val="22"/>
          <w:szCs w:val="22"/>
        </w:rPr>
        <w:t>Norma Brasileira ABNT NBR 10004.</w:t>
      </w:r>
      <w:r w:rsidRPr="00273D9D">
        <w:rPr>
          <w:rFonts w:ascii="Arial" w:hAnsi="Arial" w:cs="Arial"/>
          <w:color w:val="000000"/>
          <w:sz w:val="22"/>
          <w:szCs w:val="22"/>
        </w:rPr>
        <w:t xml:space="preserve"> Resíduo sólido: classificação. Diário oficial da união: Brasília, 2004. </w:t>
      </w:r>
    </w:p>
    <w:p w:rsidR="00273D9D" w:rsidRPr="00273D9D" w:rsidRDefault="00273D9D" w:rsidP="00273D9D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2"/>
          <w:szCs w:val="22"/>
        </w:rPr>
      </w:pPr>
    </w:p>
    <w:p w:rsidR="00273D9D" w:rsidRPr="00273D9D" w:rsidRDefault="00273D9D" w:rsidP="00273D9D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2"/>
          <w:szCs w:val="22"/>
        </w:rPr>
      </w:pPr>
      <w:r w:rsidRPr="00273D9D">
        <w:rPr>
          <w:rFonts w:ascii="Arial" w:hAnsi="Arial" w:cs="Arial"/>
          <w:b/>
          <w:bCs/>
          <w:color w:val="000000"/>
          <w:sz w:val="22"/>
          <w:szCs w:val="22"/>
        </w:rPr>
        <w:t xml:space="preserve">GREEN </w:t>
      </w:r>
      <w:proofErr w:type="spellStart"/>
      <w:r w:rsidRPr="00273D9D">
        <w:rPr>
          <w:rFonts w:ascii="Arial" w:hAnsi="Arial" w:cs="Arial"/>
          <w:b/>
          <w:bCs/>
          <w:color w:val="000000"/>
          <w:sz w:val="22"/>
          <w:szCs w:val="22"/>
        </w:rPr>
        <w:t>eletron</w:t>
      </w:r>
      <w:proofErr w:type="spellEnd"/>
      <w:r w:rsidRPr="00273D9D">
        <w:rPr>
          <w:rFonts w:ascii="Arial" w:hAnsi="Arial" w:cs="Arial"/>
          <w:b/>
          <w:bCs/>
          <w:color w:val="000000"/>
          <w:sz w:val="22"/>
          <w:szCs w:val="22"/>
        </w:rPr>
        <w:t>.</w:t>
      </w:r>
      <w:r w:rsidRPr="00273D9D">
        <w:rPr>
          <w:rFonts w:ascii="Arial" w:hAnsi="Arial" w:cs="Arial"/>
          <w:color w:val="000000"/>
          <w:sz w:val="22"/>
          <w:szCs w:val="22"/>
        </w:rPr>
        <w:t xml:space="preserve"> 2019. </w:t>
      </w:r>
      <w:proofErr w:type="spellStart"/>
      <w:r w:rsidRPr="00273D9D">
        <w:rPr>
          <w:rFonts w:ascii="Arial" w:hAnsi="Arial" w:cs="Arial"/>
          <w:color w:val="000000"/>
          <w:sz w:val="22"/>
          <w:szCs w:val="22"/>
        </w:rPr>
        <w:t>Dísponivel</w:t>
      </w:r>
      <w:proofErr w:type="spellEnd"/>
      <w:r w:rsidRPr="00273D9D">
        <w:rPr>
          <w:rFonts w:ascii="Arial" w:hAnsi="Arial" w:cs="Arial"/>
          <w:color w:val="000000"/>
          <w:sz w:val="22"/>
          <w:szCs w:val="22"/>
        </w:rPr>
        <w:t xml:space="preserve"> em: &lt;http://www.gmcons.com.br/gmclog/admin/VisualizarPostosMapaCliente.aspx&gt;. Acesso em: 26 abr. 2019.</w:t>
      </w:r>
    </w:p>
    <w:p w:rsidR="00273D9D" w:rsidRPr="00273D9D" w:rsidRDefault="00273D9D" w:rsidP="00273D9D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</w:p>
    <w:p w:rsidR="00273D9D" w:rsidRPr="00273D9D" w:rsidRDefault="00273D9D" w:rsidP="00273D9D">
      <w:pPr>
        <w:pStyle w:val="NormalWeb"/>
        <w:spacing w:before="0" w:beforeAutospacing="0" w:after="0" w:afterAutospacing="0"/>
        <w:ind w:right="1144"/>
        <w:rPr>
          <w:rFonts w:ascii="-webkit-standard" w:hAnsi="-webkit-standard"/>
          <w:color w:val="000000"/>
          <w:sz w:val="22"/>
          <w:szCs w:val="22"/>
        </w:rPr>
      </w:pPr>
      <w:r w:rsidRPr="00273D9D">
        <w:rPr>
          <w:rFonts w:ascii="Arial" w:hAnsi="Arial" w:cs="Arial"/>
          <w:color w:val="000000"/>
          <w:sz w:val="22"/>
          <w:szCs w:val="22"/>
        </w:rPr>
        <w:t xml:space="preserve">KEMERICH, Pedro Daniel da Cunha et al. Impactos ambientais decorrentes da </w:t>
      </w:r>
      <w:r>
        <w:rPr>
          <w:rFonts w:ascii="Arial" w:hAnsi="Arial" w:cs="Arial"/>
          <w:color w:val="000000"/>
          <w:sz w:val="22"/>
          <w:szCs w:val="22"/>
        </w:rPr>
        <w:t>d</w:t>
      </w:r>
      <w:r w:rsidRPr="00273D9D">
        <w:rPr>
          <w:rFonts w:ascii="Arial" w:hAnsi="Arial" w:cs="Arial"/>
          <w:color w:val="000000"/>
          <w:sz w:val="22"/>
          <w:szCs w:val="22"/>
        </w:rPr>
        <w:t xml:space="preserve">isposição inadequado de lixo eletrônico do solo. </w:t>
      </w:r>
      <w:r w:rsidRPr="00273D9D">
        <w:rPr>
          <w:rFonts w:ascii="Arial" w:hAnsi="Arial" w:cs="Arial"/>
          <w:b/>
          <w:bCs/>
          <w:color w:val="000000"/>
          <w:sz w:val="22"/>
          <w:szCs w:val="22"/>
        </w:rPr>
        <w:t>Engenharia ambiental - Espírito Santo do Pinhal,</w:t>
      </w:r>
      <w:r w:rsidRPr="00273D9D">
        <w:rPr>
          <w:rFonts w:ascii="Arial" w:hAnsi="Arial" w:cs="Arial"/>
          <w:color w:val="000000"/>
          <w:sz w:val="22"/>
          <w:szCs w:val="22"/>
        </w:rPr>
        <w:t xml:space="preserve"> v.10, n.2, p. 208-219, mar./abr. 2013.</w:t>
      </w:r>
    </w:p>
    <w:p w:rsidR="00273D9D" w:rsidRPr="00273D9D" w:rsidRDefault="00273D9D" w:rsidP="00273D9D">
      <w:pPr>
        <w:rPr>
          <w:rFonts w:ascii="-webkit-standard" w:hAnsi="-webkit-standard"/>
          <w:color w:val="000000"/>
          <w:sz w:val="22"/>
          <w:szCs w:val="22"/>
        </w:rPr>
      </w:pPr>
    </w:p>
    <w:p w:rsidR="00273D9D" w:rsidRPr="00273D9D" w:rsidRDefault="00273D9D" w:rsidP="00273D9D">
      <w:pPr>
        <w:pStyle w:val="NormalWeb"/>
        <w:spacing w:before="0" w:beforeAutospacing="0" w:after="0" w:afterAutospacing="0"/>
        <w:ind w:right="1144"/>
        <w:rPr>
          <w:rFonts w:ascii="-webkit-standard" w:hAnsi="-webkit-standard"/>
          <w:color w:val="000000"/>
          <w:sz w:val="22"/>
          <w:szCs w:val="22"/>
        </w:rPr>
      </w:pPr>
      <w:r w:rsidRPr="00273D9D">
        <w:rPr>
          <w:rFonts w:ascii="Arial" w:hAnsi="Arial" w:cs="Arial"/>
          <w:color w:val="000000"/>
          <w:sz w:val="22"/>
          <w:szCs w:val="22"/>
        </w:rPr>
        <w:t xml:space="preserve">MANUTANO, Danuza Pereira. Pilhas e baterias portáteis: legislação, processos de reciclagem e perspectivas. </w:t>
      </w:r>
      <w:r w:rsidRPr="00273D9D">
        <w:rPr>
          <w:rFonts w:ascii="Arial" w:hAnsi="Arial" w:cs="Arial"/>
          <w:b/>
          <w:bCs/>
          <w:color w:val="000000"/>
          <w:sz w:val="22"/>
          <w:szCs w:val="22"/>
        </w:rPr>
        <w:t>Revista brasileira de ciências ambientais,</w:t>
      </w:r>
      <w:r w:rsidRPr="00273D9D">
        <w:rPr>
          <w:rFonts w:ascii="Arial" w:hAnsi="Arial" w:cs="Arial"/>
          <w:color w:val="000000"/>
          <w:sz w:val="22"/>
          <w:szCs w:val="22"/>
        </w:rPr>
        <w:t xml:space="preserve"> n.21, p. 1-13, set. 2011.</w:t>
      </w:r>
    </w:p>
    <w:p w:rsidR="00273D9D" w:rsidRPr="00273D9D" w:rsidRDefault="00273D9D" w:rsidP="00273D9D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</w:p>
    <w:p w:rsidR="00273D9D" w:rsidRPr="00273D9D" w:rsidRDefault="00273D9D" w:rsidP="00273D9D">
      <w:pPr>
        <w:pStyle w:val="NormalWeb"/>
        <w:spacing w:before="0" w:beforeAutospacing="0" w:after="0" w:afterAutospacing="0"/>
        <w:ind w:right="4"/>
        <w:rPr>
          <w:rFonts w:ascii="Arial" w:hAnsi="Arial" w:cs="Arial"/>
          <w:color w:val="000000"/>
          <w:sz w:val="22"/>
          <w:szCs w:val="22"/>
        </w:rPr>
      </w:pPr>
      <w:r w:rsidRPr="00273D9D">
        <w:rPr>
          <w:rFonts w:ascii="Arial" w:hAnsi="Arial" w:cs="Arial"/>
          <w:color w:val="000000"/>
          <w:sz w:val="22"/>
          <w:szCs w:val="22"/>
        </w:rPr>
        <w:t xml:space="preserve">MONTEIRO, Alessandra Elias. </w:t>
      </w:r>
      <w:r w:rsidRPr="00273D9D">
        <w:rPr>
          <w:rFonts w:ascii="Arial" w:hAnsi="Arial" w:cs="Arial"/>
          <w:b/>
          <w:bCs/>
          <w:color w:val="000000"/>
          <w:sz w:val="22"/>
          <w:szCs w:val="22"/>
        </w:rPr>
        <w:t>Índice de qualidade de aterros industriais - IQRI.</w:t>
      </w:r>
      <w:r w:rsidRPr="00273D9D">
        <w:rPr>
          <w:rFonts w:ascii="Arial" w:hAnsi="Arial" w:cs="Arial"/>
          <w:color w:val="000000"/>
          <w:sz w:val="22"/>
          <w:szCs w:val="22"/>
        </w:rPr>
        <w:t xml:space="preserve"> 2006. Disponível em: &lt;</w:t>
      </w:r>
      <w:proofErr w:type="spellStart"/>
      <w:r w:rsidRPr="00273D9D">
        <w:rPr>
          <w:rFonts w:ascii="Arial" w:hAnsi="Arial" w:cs="Arial"/>
          <w:color w:val="000000"/>
          <w:sz w:val="22"/>
          <w:szCs w:val="22"/>
        </w:rPr>
        <w:t>http</w:t>
      </w:r>
      <w:proofErr w:type="spellEnd"/>
      <w:r w:rsidRPr="00273D9D">
        <w:rPr>
          <w:rFonts w:ascii="Arial" w:hAnsi="Arial" w:cs="Arial"/>
          <w:color w:val="000000"/>
          <w:sz w:val="22"/>
          <w:szCs w:val="22"/>
        </w:rPr>
        <w:t>://www.getres.ufrj.br/</w:t>
      </w:r>
      <w:proofErr w:type="spellStart"/>
      <w:r w:rsidRPr="00273D9D">
        <w:rPr>
          <w:rFonts w:ascii="Arial" w:hAnsi="Arial" w:cs="Arial"/>
          <w:color w:val="000000"/>
          <w:sz w:val="22"/>
          <w:szCs w:val="22"/>
        </w:rPr>
        <w:t>pdf</w:t>
      </w:r>
      <w:proofErr w:type="spellEnd"/>
      <w:r w:rsidRPr="00273D9D">
        <w:rPr>
          <w:rFonts w:ascii="Arial" w:hAnsi="Arial" w:cs="Arial"/>
          <w:color w:val="000000"/>
          <w:sz w:val="22"/>
          <w:szCs w:val="22"/>
        </w:rPr>
        <w:t>/MONTEIRO_AE_06_t_M_int.pdf&gt;. Acesso em: 24 mai. 2019.</w:t>
      </w:r>
    </w:p>
    <w:p w:rsidR="00273D9D" w:rsidRPr="00273D9D" w:rsidRDefault="00273D9D" w:rsidP="00273D9D">
      <w:pPr>
        <w:pStyle w:val="NormalWeb"/>
        <w:spacing w:before="0" w:beforeAutospacing="0" w:after="0" w:afterAutospacing="0"/>
        <w:ind w:right="4"/>
        <w:rPr>
          <w:rFonts w:ascii="Arial" w:hAnsi="Arial" w:cs="Arial"/>
          <w:color w:val="000000"/>
          <w:sz w:val="22"/>
          <w:szCs w:val="22"/>
        </w:rPr>
      </w:pPr>
    </w:p>
    <w:p w:rsidR="00273D9D" w:rsidRPr="00273D9D" w:rsidRDefault="00273D9D" w:rsidP="00273D9D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2"/>
          <w:szCs w:val="22"/>
        </w:rPr>
      </w:pPr>
      <w:r w:rsidRPr="00273D9D">
        <w:rPr>
          <w:rFonts w:ascii="Arial" w:hAnsi="Arial" w:cs="Arial"/>
          <w:color w:val="000000"/>
          <w:sz w:val="22"/>
          <w:szCs w:val="22"/>
        </w:rPr>
        <w:t>SILVA,</w:t>
      </w:r>
      <w:r w:rsidRPr="00273D9D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273D9D">
        <w:rPr>
          <w:rFonts w:ascii="Arial" w:hAnsi="Arial" w:cs="Arial"/>
          <w:color w:val="000000"/>
          <w:sz w:val="22"/>
          <w:szCs w:val="22"/>
        </w:rPr>
        <w:t xml:space="preserve"> Ana Paula Mendes da; ROHLFS, Daniela </w:t>
      </w:r>
      <w:proofErr w:type="spellStart"/>
      <w:r w:rsidRPr="00273D9D">
        <w:rPr>
          <w:rFonts w:ascii="Arial" w:hAnsi="Arial" w:cs="Arial"/>
          <w:color w:val="000000"/>
          <w:sz w:val="22"/>
          <w:szCs w:val="22"/>
        </w:rPr>
        <w:t>Buosi</w:t>
      </w:r>
      <w:proofErr w:type="spellEnd"/>
      <w:r w:rsidRPr="00273D9D">
        <w:rPr>
          <w:rFonts w:ascii="Arial" w:hAnsi="Arial" w:cs="Arial"/>
          <w:color w:val="000000"/>
          <w:sz w:val="22"/>
          <w:szCs w:val="22"/>
        </w:rPr>
        <w:t xml:space="preserve">. </w:t>
      </w:r>
      <w:r w:rsidRPr="00273D9D">
        <w:rPr>
          <w:rFonts w:ascii="Arial" w:hAnsi="Arial" w:cs="Arial"/>
          <w:b/>
          <w:bCs/>
          <w:color w:val="000000"/>
          <w:sz w:val="22"/>
          <w:szCs w:val="22"/>
        </w:rPr>
        <w:t>Impactos à saúde humana e ao meio ambiente causado pelo descarte inadequado de pilhas e baterias usadas.</w:t>
      </w:r>
      <w:r w:rsidRPr="00273D9D">
        <w:rPr>
          <w:rFonts w:ascii="Arial" w:hAnsi="Arial" w:cs="Arial"/>
          <w:color w:val="000000"/>
          <w:sz w:val="22"/>
          <w:szCs w:val="22"/>
        </w:rPr>
        <w:t xml:space="preserve"> PUC Goiás: Goiás, [2011?]. Disponível em: &lt;http://www.cpgls.pucgoias.edu.br/6mostra/artigos/SAUDE/ANA%20PAULA%20MENDES%20DA%20SILVA.pdf&gt;. Acesso em 22 mar. 2019.</w:t>
      </w:r>
    </w:p>
    <w:p w:rsidR="00273D9D" w:rsidRPr="00273D9D" w:rsidRDefault="00273D9D" w:rsidP="00273D9D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</w:p>
    <w:p w:rsidR="007F2964" w:rsidRPr="00273D9D" w:rsidRDefault="00273D9D" w:rsidP="00273D9D">
      <w:pPr>
        <w:rPr>
          <w:sz w:val="22"/>
          <w:szCs w:val="22"/>
        </w:rPr>
      </w:pPr>
      <w:r w:rsidRPr="00273D9D">
        <w:rPr>
          <w:rFonts w:ascii="Arial" w:hAnsi="Arial" w:cs="Arial"/>
          <w:color w:val="000000"/>
          <w:sz w:val="22"/>
          <w:szCs w:val="22"/>
        </w:rPr>
        <w:t xml:space="preserve">WOLFF, Eliane; CONCEIÇÃO, Samuel Vieira. </w:t>
      </w:r>
      <w:r w:rsidRPr="00273D9D">
        <w:rPr>
          <w:rFonts w:ascii="Arial" w:hAnsi="Arial" w:cs="Arial"/>
          <w:b/>
          <w:bCs/>
          <w:color w:val="000000"/>
          <w:sz w:val="22"/>
          <w:szCs w:val="22"/>
        </w:rPr>
        <w:t>Resíduos sólidos: a reciclagem de pilhas e baterias no brasil.</w:t>
      </w:r>
      <w:r w:rsidRPr="00273D9D">
        <w:rPr>
          <w:rFonts w:ascii="Arial" w:hAnsi="Arial" w:cs="Arial"/>
          <w:color w:val="000000"/>
          <w:sz w:val="22"/>
          <w:szCs w:val="22"/>
        </w:rPr>
        <w:t xml:space="preserve"> 2011. Disponível em: &lt;</w:t>
      </w:r>
      <w:proofErr w:type="spellStart"/>
      <w:r w:rsidRPr="00273D9D">
        <w:rPr>
          <w:rFonts w:ascii="Arial" w:hAnsi="Arial" w:cs="Arial"/>
          <w:color w:val="000000"/>
          <w:sz w:val="22"/>
          <w:szCs w:val="22"/>
        </w:rPr>
        <w:t>http</w:t>
      </w:r>
      <w:proofErr w:type="spellEnd"/>
      <w:r w:rsidRPr="00273D9D">
        <w:rPr>
          <w:rFonts w:ascii="Arial" w:hAnsi="Arial" w:cs="Arial"/>
          <w:color w:val="000000"/>
          <w:sz w:val="22"/>
          <w:szCs w:val="22"/>
        </w:rPr>
        <w:t>://www.abepro.org.br/biblioteca/enegep2001_tr104_0146.pdf&gt;. Acesso em: 29 mar. 2019.</w:t>
      </w:r>
    </w:p>
    <w:sectPr w:rsidR="007F2964" w:rsidRPr="00273D9D" w:rsidSect="00225161">
      <w:headerReference w:type="default" r:id="rId7"/>
      <w:pgSz w:w="11906" w:h="16838"/>
      <w:pgMar w:top="1701" w:right="1134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6CA" w:rsidRDefault="007806CA" w:rsidP="007F2964">
      <w:r>
        <w:separator/>
      </w:r>
    </w:p>
  </w:endnote>
  <w:endnote w:type="continuationSeparator" w:id="0">
    <w:p w:rsidR="007806CA" w:rsidRDefault="007806CA" w:rsidP="007F2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6CA" w:rsidRDefault="007806CA" w:rsidP="007F2964">
      <w:r>
        <w:separator/>
      </w:r>
    </w:p>
  </w:footnote>
  <w:footnote w:type="continuationSeparator" w:id="0">
    <w:p w:rsidR="007806CA" w:rsidRDefault="007806CA" w:rsidP="007F2964">
      <w:r>
        <w:continuationSeparator/>
      </w:r>
    </w:p>
  </w:footnote>
  <w:footnote w:id="1">
    <w:p w:rsidR="003352D3" w:rsidRPr="00C764B5" w:rsidRDefault="003352D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C764B5">
        <w:rPr>
          <w:rFonts w:ascii="Arial" w:hAnsi="Arial" w:cs="Arial"/>
          <w:sz w:val="18"/>
          <w:szCs w:val="18"/>
          <w:vertAlign w:val="superscript"/>
        </w:rPr>
        <w:footnoteRef/>
      </w:r>
      <w:r w:rsidRPr="00C764B5">
        <w:rPr>
          <w:rFonts w:ascii="Arial" w:hAnsi="Arial" w:cs="Arial"/>
          <w:color w:val="000000"/>
          <w:sz w:val="18"/>
          <w:szCs w:val="18"/>
        </w:rPr>
        <w:t xml:space="preserve"> </w:t>
      </w:r>
      <w:r w:rsidRPr="005F7EDB">
        <w:rPr>
          <w:rFonts w:ascii="Arial" w:hAnsi="Arial" w:cs="Arial"/>
          <w:color w:val="000000"/>
          <w:sz w:val="18"/>
          <w:szCs w:val="18"/>
        </w:rPr>
        <w:t xml:space="preserve">Discente do curso Técnico em Controle Ambiental do Instituto Federal Catarinense - Campus Camboriú, e-mail: </w:t>
      </w:r>
      <w:r>
        <w:rPr>
          <w:rFonts w:ascii="Arial" w:hAnsi="Arial" w:cs="Arial"/>
          <w:color w:val="000000"/>
          <w:sz w:val="18"/>
          <w:szCs w:val="18"/>
        </w:rPr>
        <w:t>emille.shanan</w:t>
      </w:r>
      <w:r w:rsidRPr="005F7EDB">
        <w:rPr>
          <w:rFonts w:ascii="Arial" w:hAnsi="Arial" w:cs="Arial"/>
          <w:color w:val="000000"/>
          <w:sz w:val="18"/>
          <w:szCs w:val="18"/>
        </w:rPr>
        <w:t>@</w:t>
      </w:r>
      <w:r>
        <w:rPr>
          <w:rFonts w:ascii="Arial" w:hAnsi="Arial" w:cs="Arial"/>
          <w:color w:val="000000"/>
          <w:sz w:val="18"/>
          <w:szCs w:val="18"/>
        </w:rPr>
        <w:t>gmail.</w:t>
      </w:r>
      <w:r w:rsidRPr="005F7EDB">
        <w:rPr>
          <w:rFonts w:ascii="Arial" w:hAnsi="Arial" w:cs="Arial"/>
          <w:color w:val="000000"/>
          <w:sz w:val="18"/>
          <w:szCs w:val="18"/>
        </w:rPr>
        <w:t>com</w:t>
      </w:r>
    </w:p>
  </w:footnote>
  <w:footnote w:id="2">
    <w:p w:rsidR="003352D3" w:rsidRPr="00C764B5" w:rsidRDefault="003352D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C764B5">
        <w:rPr>
          <w:rFonts w:ascii="Arial" w:hAnsi="Arial" w:cs="Arial"/>
          <w:sz w:val="18"/>
          <w:szCs w:val="18"/>
          <w:vertAlign w:val="superscript"/>
        </w:rPr>
        <w:footnoteRef/>
      </w:r>
      <w:r w:rsidRPr="00C764B5">
        <w:rPr>
          <w:rFonts w:ascii="Arial" w:hAnsi="Arial" w:cs="Arial"/>
          <w:color w:val="000000"/>
          <w:sz w:val="18"/>
          <w:szCs w:val="18"/>
        </w:rPr>
        <w:t xml:space="preserve"> </w:t>
      </w:r>
      <w:r w:rsidRPr="005F7EDB">
        <w:rPr>
          <w:rFonts w:ascii="Arial" w:hAnsi="Arial" w:cs="Arial"/>
          <w:color w:val="000000"/>
          <w:sz w:val="18"/>
          <w:szCs w:val="18"/>
        </w:rPr>
        <w:t xml:space="preserve">Discente do curso Técnico em Controle Ambiental do Instituto Federal Catarinense - Campus Camboriú, e-mail: </w:t>
      </w:r>
      <w:r w:rsidR="00B013F6" w:rsidRPr="00B013F6">
        <w:rPr>
          <w:rFonts w:ascii="Arial" w:hAnsi="Arial" w:cs="Arial"/>
          <w:color w:val="000000"/>
          <w:sz w:val="18"/>
          <w:szCs w:val="18"/>
        </w:rPr>
        <w:t>gabinhofranciscon12@gmail.com</w:t>
      </w:r>
      <w:bookmarkStart w:id="0" w:name="_GoBack"/>
      <w:bookmarkEnd w:id="0"/>
    </w:p>
  </w:footnote>
  <w:footnote w:id="3">
    <w:p w:rsidR="003352D3" w:rsidRPr="00C764B5" w:rsidRDefault="003352D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C764B5">
        <w:rPr>
          <w:rFonts w:ascii="Arial" w:hAnsi="Arial" w:cs="Arial"/>
          <w:sz w:val="18"/>
          <w:szCs w:val="18"/>
          <w:vertAlign w:val="superscript"/>
        </w:rPr>
        <w:footnoteRef/>
      </w:r>
      <w:r w:rsidRPr="00C764B5">
        <w:rPr>
          <w:rFonts w:ascii="Arial" w:hAnsi="Arial" w:cs="Arial"/>
          <w:color w:val="000000"/>
          <w:sz w:val="18"/>
          <w:szCs w:val="18"/>
        </w:rPr>
        <w:t xml:space="preserve"> </w:t>
      </w:r>
      <w:r w:rsidRPr="005F7EDB">
        <w:rPr>
          <w:rFonts w:ascii="Arial" w:hAnsi="Arial" w:cs="Arial"/>
          <w:color w:val="000000"/>
          <w:sz w:val="18"/>
          <w:szCs w:val="18"/>
        </w:rPr>
        <w:t xml:space="preserve">Orientadora, </w:t>
      </w:r>
      <w:r>
        <w:rPr>
          <w:rFonts w:ascii="Arial" w:hAnsi="Arial" w:cs="Arial"/>
          <w:color w:val="000000"/>
          <w:sz w:val="18"/>
          <w:szCs w:val="18"/>
        </w:rPr>
        <w:t>d</w:t>
      </w:r>
      <w:r w:rsidRPr="005F7EDB">
        <w:rPr>
          <w:rFonts w:ascii="Arial" w:hAnsi="Arial" w:cs="Arial"/>
          <w:color w:val="000000"/>
          <w:sz w:val="18"/>
          <w:szCs w:val="18"/>
        </w:rPr>
        <w:t>outora em Engenharia Ambiental, docente do Instituto Federal Catarinense - Campus Camboriú, e-mail: viviane.velho@ifc.edu.br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2D3" w:rsidRDefault="003352D3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 w:rsidRPr="00225161">
      <w:rPr>
        <w:noProof/>
        <w:color w:val="000000"/>
        <w:sz w:val="20"/>
        <w:szCs w:val="20"/>
      </w:rPr>
      <w:drawing>
        <wp:inline distT="0" distB="0" distL="0" distR="0">
          <wp:extent cx="4224551" cy="681725"/>
          <wp:effectExtent l="19050" t="0" r="4549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0308" cy="68265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352D3" w:rsidRDefault="003352D3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309E"/>
    <w:multiLevelType w:val="multilevel"/>
    <w:tmpl w:val="D3EEE77A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373C43B4"/>
    <w:multiLevelType w:val="multilevel"/>
    <w:tmpl w:val="F022F702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64"/>
    <w:rsid w:val="0000525E"/>
    <w:rsid w:val="00005C2C"/>
    <w:rsid w:val="00043409"/>
    <w:rsid w:val="000E3045"/>
    <w:rsid w:val="0012146A"/>
    <w:rsid w:val="00184FC0"/>
    <w:rsid w:val="0021101C"/>
    <w:rsid w:val="00225161"/>
    <w:rsid w:val="00273D9D"/>
    <w:rsid w:val="0029414D"/>
    <w:rsid w:val="002C6834"/>
    <w:rsid w:val="00324857"/>
    <w:rsid w:val="003260FB"/>
    <w:rsid w:val="003352D3"/>
    <w:rsid w:val="00381267"/>
    <w:rsid w:val="003813A2"/>
    <w:rsid w:val="00386732"/>
    <w:rsid w:val="003D769B"/>
    <w:rsid w:val="003E650F"/>
    <w:rsid w:val="004104E1"/>
    <w:rsid w:val="00452C03"/>
    <w:rsid w:val="00454A4A"/>
    <w:rsid w:val="00461A40"/>
    <w:rsid w:val="004728E5"/>
    <w:rsid w:val="004E4533"/>
    <w:rsid w:val="00534275"/>
    <w:rsid w:val="00593E49"/>
    <w:rsid w:val="005D7122"/>
    <w:rsid w:val="005F7EDB"/>
    <w:rsid w:val="006829AA"/>
    <w:rsid w:val="007806CA"/>
    <w:rsid w:val="007A7FCD"/>
    <w:rsid w:val="007F2964"/>
    <w:rsid w:val="00810658"/>
    <w:rsid w:val="00894184"/>
    <w:rsid w:val="00917581"/>
    <w:rsid w:val="009B6796"/>
    <w:rsid w:val="009D3DB5"/>
    <w:rsid w:val="00A65A8B"/>
    <w:rsid w:val="00A92E5C"/>
    <w:rsid w:val="00AB5E67"/>
    <w:rsid w:val="00AD7E6A"/>
    <w:rsid w:val="00B013F6"/>
    <w:rsid w:val="00B614A7"/>
    <w:rsid w:val="00B73955"/>
    <w:rsid w:val="00B81D38"/>
    <w:rsid w:val="00B91F8F"/>
    <w:rsid w:val="00BE5F05"/>
    <w:rsid w:val="00C21D1F"/>
    <w:rsid w:val="00C4793E"/>
    <w:rsid w:val="00C764B5"/>
    <w:rsid w:val="00CD7017"/>
    <w:rsid w:val="00D03830"/>
    <w:rsid w:val="00D4118A"/>
    <w:rsid w:val="00D7099B"/>
    <w:rsid w:val="00D84325"/>
    <w:rsid w:val="00D86EAA"/>
    <w:rsid w:val="00DE1B9B"/>
    <w:rsid w:val="00DE6653"/>
    <w:rsid w:val="00E513AF"/>
    <w:rsid w:val="00E82351"/>
    <w:rsid w:val="00EE00EB"/>
    <w:rsid w:val="00F01BB9"/>
    <w:rsid w:val="00F7155A"/>
    <w:rsid w:val="00F772F6"/>
    <w:rsid w:val="00F85F0D"/>
    <w:rsid w:val="00F90FC9"/>
    <w:rsid w:val="00FF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1D277F"/>
  <w15:docId w15:val="{C0365AD9-F60E-084F-B76F-003B5309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D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F2964"/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rPr>
      <w:rFonts w:ascii="Tahoma" w:eastAsia="Calibri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DE1B9B"/>
    <w:pPr>
      <w:tabs>
        <w:tab w:val="center" w:pos="4252"/>
        <w:tab w:val="right" w:pos="8504"/>
      </w:tabs>
    </w:pPr>
    <w:rPr>
      <w:rFonts w:ascii="Calibri" w:eastAsia="Calibri" w:hAnsi="Calibri" w:cs="Calibri"/>
      <w:sz w:val="22"/>
      <w:szCs w:val="22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DE1B9B"/>
  </w:style>
  <w:style w:type="paragraph" w:styleId="Rodap">
    <w:name w:val="footer"/>
    <w:basedOn w:val="Normal"/>
    <w:link w:val="RodapChar"/>
    <w:uiPriority w:val="99"/>
    <w:semiHidden/>
    <w:unhideWhenUsed/>
    <w:rsid w:val="00DE1B9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DE1B9B"/>
  </w:style>
  <w:style w:type="table" w:styleId="Tabelacomgrade">
    <w:name w:val="Table Grid"/>
    <w:basedOn w:val="Tabelanormal"/>
    <w:uiPriority w:val="59"/>
    <w:rsid w:val="00682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73D9D"/>
    <w:pPr>
      <w:spacing w:before="100" w:beforeAutospacing="1" w:after="100" w:afterAutospacing="1"/>
    </w:pPr>
  </w:style>
  <w:style w:type="character" w:customStyle="1" w:styleId="apple-tab-span">
    <w:name w:val="apple-tab-span"/>
    <w:basedOn w:val="Fontepargpadro"/>
    <w:rsid w:val="00273D9D"/>
  </w:style>
  <w:style w:type="character" w:styleId="Hyperlink">
    <w:name w:val="Hyperlink"/>
    <w:basedOn w:val="Fontepargpadro"/>
    <w:uiPriority w:val="99"/>
    <w:semiHidden/>
    <w:unhideWhenUsed/>
    <w:rsid w:val="00273D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2066</Words>
  <Characters>11158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Microsoft Office User</cp:lastModifiedBy>
  <cp:revision>3</cp:revision>
  <cp:lastPrinted>2019-07-08T06:26:00Z</cp:lastPrinted>
  <dcterms:created xsi:type="dcterms:W3CDTF">2019-07-08T06:26:00Z</dcterms:created>
  <dcterms:modified xsi:type="dcterms:W3CDTF">2019-07-08T06:26:00Z</dcterms:modified>
</cp:coreProperties>
</file>