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AVALIAÇÃO DOS MÉTODOS DE MACHINE LEARNING E DE PRÉ PROCESSAMENTO PARA DETECÇÃO DE FAKE NEWS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i w:val="1"/>
              <w:sz w:val="24"/>
              <w:szCs w:val="24"/>
              <w:vertAlign w:val="superscript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Stefano X. Soares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vertAlign w:val="superscript"/>
            </w:rPr>
            <w:footnoteReference w:customMarkFollows="0" w:id="0"/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; Roger Monteiro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vertAlign w:val="superscript"/>
            </w:rPr>
            <w:footnoteReference w:customMarkFollows="0" w:id="1"/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, Daniel Fernando Anderle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vertAlign w:val="superscript"/>
            </w:rPr>
            <w:footnoteReference w:customMarkFollows="0" w:id="2"/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; Rodrigo Ramos Nogueira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vertAlign w:val="superscript"/>
            </w:rPr>
            <w:footnoteReference w:customMarkFollows="0" w:id="3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i w:val="1"/>
              <w:sz w:val="24"/>
              <w:szCs w:val="24"/>
              <w:vertAlign w:val="superscript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widowControl w:val="0"/>
            <w:spacing w:after="0" w:line="240" w:lineRule="auto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Com o avanço da Internet a facilidade e a velocidade no compartilhamento de notícias, o problema da disseminação de fake news aflige a sociedade como um todo, afetando cada vez mais o nosso cotidiano. Tendo em vista os problemas causados pela desinformação, este trabalho tem como objetivo o estudo e análise dos métodos de machine learning e de pré-processamento necessários para desenvolver um mecanismo de coleta de dados de forma inteligente a partir de datasets de notícias e a implementação de algoritmos com filtros.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Palavras-chave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N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otícia falsa. Machine learning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Aprendizado de máquina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72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No início do século XXI surgiu uma enorme tendências que se segue até os dias atuais: o uso das redes sociais. Cada vez mais pessoas estão conectadas entre si através destas plataformas. Atualmente temos como exemplo de grandes cases de sucesso de redes sociais: o Facebook, o Instagram, o WhatsApp e o Twitter.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Segundo o Statista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vertAlign w:val="superscript"/>
            </w:rPr>
            <w:footnoteReference w:customMarkFollows="0" w:id="4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 o Facebook possuía 608 mil pessoas conectadas no final de 2010. Já no início de 2019, o número de usuários atingiu o montante de 2,375 milhões.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Juntamente com a expansão da Internet nos últimos anos, o número de adeptos das redes sociais também aumentou na mesma proporção, tornando o uso destas ferramentas, cada vez mais, presente do cotidiano das pessoas.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Além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chats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, grupos de discussões, publicação de fotos, opiniões e sentimentos, um uso que merece destaque nestas redes, por ser muito utilizado, é o de compartilhamento de notícias dos mais diversos assuntos, tais como: esporte, economia, tecnologia, criminalidade, política e outros. 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Segundo Nogueira (2018), os sites de notícias são o terceiro maior veículo de informação mais acessado da Internet, perdendo apenas para aplicativos de mensagens e redes sociais. 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Juntamente com a importância de textos de notícias e seu compartilhamento das  mesmas em redes sociais, vem a ascensão e disseminação das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highlight w:val="white"/>
              <w:rtl w:val="0"/>
            </w:rPr>
            <w:t xml:space="preserve">fake news.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="360" w:lineRule="auto"/>
            <w:ind w:firstLine="992.1259842519685"/>
            <w:jc w:val="both"/>
            <w:rPr>
              <w:rFonts w:ascii="Arial" w:cs="Arial" w:eastAsia="Arial" w:hAnsi="Arial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De acordo com o jornal britânico BBC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superscript"/>
            </w:rPr>
            <w:footnoteReference w:customMarkFollows="0" w:id="5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, durante a disputa presidencial dos EUA entre Donald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Jhon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Trump e Hillary Diane Rodham Clinton, ocorridas no final de 2016 surgiu uma tendência crescente: a criação, divulgação e compartilhamento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news. 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Durante as eleições o objetivo era claro: enaltecer e promover determinado candidato ou denegrir a imagem do outro, com o intuito de angariar votos a seu favor.  Fazendo, assim, surgir o termo “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s” neste período.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Com isso as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se mostraram potentes influenciadoras do processo eleitoral. Segundo Guarda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(2018)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, no momento de formar sua opinião, o eleitor sofre o impacto de notícias cuja veracidade não é averiguada, criando um juízo em relação aos candidatos e ao processo democrático baseado em notícias falsas. Ainda não é possível afirmar a exata dimensão exercida pelas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no processo eleitoral, mas é fato que alguma influência elas exercem.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Outros exemplos do impacto causado pela desinformação são os casos apresentados pela BBC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superscript"/>
            </w:rPr>
            <w:footnoteReference w:customMarkFollows="0" w:id="6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onde onde geraram tanta comoção social que incitaram guerra em três situações distintas. A primeira referente a uma falsa denúncia de abusos do exército iraquiano durante o conflito do Kuwait com o Iraque em 1990. A segunda  com a divulgação da notícia “Menino crucificado na Ucrânia” inflamando ainda mais o conflito entre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tropas ucranianas e forças pró-russas separatistas em 2014. Já a terceira, com a utilização de fotos falsas na crise étnica dos rohingya em Mianmar.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Visando solucionar este problema estão sendo criados centros de discussão pela Mídia onde diversos jornalistas especialistas se reúnem e julgam se uma notícia era verdadeira ou não.Um exemplo é a IFCN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superscript"/>
            </w:rPr>
            <w:footnoteReference w:customMarkFollows="0" w:id="7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(Internacional Fact-checking Network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) agência especializada para checagem de notícias que em parceria com o Facebook criou a “Aos Fatos”. Nela, jornalistas identificam as notícias e checam suas fontes para no fim de classificá-las em 7 categorias possíveis: verdadeiro, impreciso, exagerado, distorcido, contraditório, insustentável ou falso. 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Segundo Anderle (2017) as aplicações de Smart Cities devem ser voltadas e focadas nos cidadãos e como eles podem usar tecnologias inovadoras, tais como mídias sociais, aplicativos móveis e dados abertos, criando soluções para as questões que interessam a eles e permitindo uma mudança de comportamento.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="360" w:lineRule="auto"/>
            <w:ind w:firstLine="964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Tendo em vista o crescente aumento na criação e disseminação de 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highlight w:val="white"/>
              <w:rtl w:val="0"/>
            </w:rPr>
            <w:t xml:space="preserve">fake news,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complementado  do custo, tempo e impossibilidade de análise na totalidade de tal volume de dados, se tornou clara a necessidade de processamento computacional para identificação destas notícias.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360" w:lineRule="auto"/>
            <w:ind w:firstLine="113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O pré-processamento é muito importante, visto que, os dados sobre sentimento em notícias financeiras serão utilizados para aplicação de técnicas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Machine Learning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 A etapa de pré-processamento está relacionada ao tratamento do texto, no que diz respeito a eliminação de palavras que não agregam informação ou valor (BENEVENUTO, 2015). 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360" w:lineRule="auto"/>
            <w:ind w:firstLine="113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Em processos de aprendizado de máquina, bem como em processo de data warehousing, é considerado que aproximadamente 80% do tempo despendido e esforço computacional é utilizado na etapa de pré-processamento dos dados (PYLE, 1999; NAGABUSAHANA,2006; LOSARWAR E JOSHI,2012 ). 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360" w:lineRule="auto"/>
            <w:ind w:firstLine="113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Dito isso,   presente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trabalho tem como objetivo a avaliação dos métodos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machine learning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e de pré-processamento necessários para o desenvolvimento de um mecanismo de classificação automática 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widowControl w:val="0"/>
            <w:spacing w:after="0" w:line="360" w:lineRule="auto"/>
            <w:ind w:left="0" w:firstLine="1133.858267716535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Tendo como objetivos específicos: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Elaborar um quadro comparativo com  as definições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highlight w:val="white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 apresentando suas classificações, tipologias e principais autores;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Levantar as tecnologias de inteligências artificiais já existentes para esta finalidade e os algoritmos utilizados; Buscar e elencar os principais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datasets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existentes de notícias em geral; Buscar e analisar os principais métodos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machine learning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cabíveis para a detecção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news,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criando um quadro análitico comparativo; Realizar testes de acurácia para determinar qual método e algoritmo se torna mais eficaz; Realização do teste de viabilidade de um detector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e respectiva análise.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widowControl w:val="0"/>
            <w:spacing w:after="0" w:line="240" w:lineRule="auto"/>
            <w:ind w:left="0" w:firstLine="720"/>
            <w:jc w:val="both"/>
            <w:rPr>
              <w:rFonts w:ascii="Arial" w:cs="Arial" w:eastAsia="Arial" w:hAnsi="Arial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widowControl w:val="0"/>
            <w:spacing w:after="0" w:line="240" w:lineRule="auto"/>
            <w:ind w:left="0" w:firstLine="720"/>
            <w:jc w:val="both"/>
            <w:rPr>
              <w:rFonts w:ascii="Arial" w:cs="Arial" w:eastAsia="Arial" w:hAnsi="Arial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 METODOLÓGICOS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widowControl w:val="0"/>
            <w:spacing w:after="0" w:line="360" w:lineRule="auto"/>
            <w:ind w:firstLine="1009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Este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trabalho será desenvolvido em quatro etapas definidas a partir das metodologias e dos objetivos específicos estabelecidos.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widowControl w:val="0"/>
            <w:spacing w:after="0" w:line="360" w:lineRule="auto"/>
            <w:ind w:firstLine="1009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A primeira etapa está relacionada com a pesquisa bibliográfica. Nela será realizada uma revisão sistemática a fim de identificar os principais autores, artigos científicos e material relacionadas ao tema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machine learning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widowControl w:val="0"/>
            <w:spacing w:after="0" w:line="360" w:lineRule="auto"/>
            <w:ind w:firstLine="1009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A segunda etapa vincula o trabalho a pesquisa exploratória tendo em vista a sua busca por métodos de machine learning, algoritmos de pré processamento e ferramentas em desenvolvimento existentes na literatura,  com a finalidade de detectar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, bem como realizar análises sobre este tipo de informação.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widowControl w:val="0"/>
            <w:spacing w:after="0" w:line="360" w:lineRule="auto"/>
            <w:ind w:firstLine="992.1259842519685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A terceira etapa está relacionada com a pesquisa aplicada e tecnológica. Esta etapa é responsável pela maior parte do desenvolvimento, tendo em vista que se trata da busca e análise dos métodos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machine learning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destinados para a análise de linguagem natural existentes nos texto de notícias disponíveis na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Web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, para servir de base na criação de quadro analítico comparativo proposto. Em seguida a  realização da avaliação das métricas a partir dos datasets encontrados, determinando aqueles mais efetivos na detecção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widowControl w:val="0"/>
            <w:spacing w:after="0" w:line="360" w:lineRule="auto"/>
            <w:ind w:firstLine="1009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Sendo a quarta, e última, etapa ligada a pesquisa qualitativa, voltada para o teste de viabilidade de ferramenta para a detecção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e a sua respectiva análise, ou seja, verificar a aceitação dos possíveis usuários da ferramenta.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color w:val="548dd4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color w:val="548dd4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pStyle w:val="Heading3"/>
            <w:spacing w:after="0" w:line="360" w:lineRule="auto"/>
            <w:ind w:firstLine="0"/>
            <w:jc w:val="center"/>
            <w:rPr>
              <w:vertAlign w:val="baseline"/>
            </w:rPr>
          </w:pPr>
          <w:bookmarkStart w:colFirst="0" w:colLast="0" w:name="_heading=h.kpfeqxhdl69b" w:id="0"/>
          <w:bookmarkEnd w:id="0"/>
          <w:r w:rsidDel="00000000" w:rsidR="00000000" w:rsidRPr="00000000">
            <w:rPr>
              <w:vertAlign w:val="baseline"/>
              <w:rtl w:val="0"/>
            </w:rPr>
            <w:t xml:space="preserve">RESULTADOS ESPERADOS OU PARCIAIS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="360" w:lineRule="auto"/>
            <w:ind w:firstLine="964"/>
            <w:jc w:val="both"/>
            <w:rPr>
              <w:rFonts w:ascii="Arial" w:cs="Arial" w:eastAsia="Arial" w:hAnsi="Arial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Este trabalho tem como base o que foi desenvolvido por Roger et al. (2019), que é um sistema de classificação sob o qual os métodos de pré-processamento serão avaliados e aplicados.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Além de fundamentar o conceito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highlight w:val="white"/>
              <w:rtl w:val="0"/>
            </w:rPr>
            <w:t xml:space="preserve">fake news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pelo estado da arte, também será possível, através das técnicas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highlight w:val="white"/>
              <w:rtl w:val="0"/>
            </w:rPr>
            <w:t xml:space="preserve">machine learning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, desenvolver mecanismos que classifiquem tais notícias de maneira autônoma.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1134"/>
            <w:jc w:val="both"/>
            <w:rPr>
              <w:rFonts w:ascii="Arial" w:cs="Arial" w:eastAsia="Arial" w:hAnsi="Arial"/>
              <w:color w:val="548dd4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CONSIDERAÇÕES FINAIS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548dd4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widowControl w:val="0"/>
            <w:spacing w:after="0" w:line="360" w:lineRule="auto"/>
            <w:ind w:firstLine="992.1259842519685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O principal fundamento das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highlight w:val="white"/>
              <w:rtl w:val="0"/>
            </w:rPr>
            <w:t xml:space="preserve">Smart Cities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 é oferecer mais bem-estar e qualidade de vida aos cidadãos  por meio do uso de tecnologia.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widowControl w:val="0"/>
            <w:spacing w:after="0" w:line="360" w:lineRule="auto"/>
            <w:ind w:firstLine="992.1259842519685"/>
            <w:jc w:val="both"/>
            <w:rPr>
              <w:rFonts w:ascii="Arial" w:cs="Arial" w:eastAsia="Arial" w:hAnsi="Arial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Tendo em vista o avanço da Internet e das redes sociais e por consequência o aumento da facilidade e da velocidade do compartilhamento dessas notícias, os problemas causados pela disseminação de </w:t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fake news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tem se agravado cada vez mais, afetando o nosso cotidiano e a sociedade como um todo.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widowControl w:val="0"/>
            <w:spacing w:after="0" w:line="360" w:lineRule="auto"/>
            <w:ind w:firstLine="992.1259842519685"/>
            <w:jc w:val="both"/>
            <w:rPr>
              <w:rFonts w:ascii="Arial" w:cs="Arial" w:eastAsia="Arial" w:hAnsi="Arial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highlight w:val="white"/>
              <w:rtl w:val="0"/>
            </w:rPr>
            <w:t xml:space="preserve">Uma ferramenta que facilitasse a identificação de notícias falsas de forma autônoma seria de extrema importância para garantir um jornalismo sério e real a fim de informar e instruir a população de forma inteligente. evitando os possíveis desdobramentos da desinformação.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color w:val="548dd4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color w:val="548dd4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color w:val="0000ff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widowControl w:val="0"/>
            <w:spacing w:after="24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ANDERLE, Daniel Fernando.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Modelo de conhecimento para representação semântica de smart cities com foco nas pessoas.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http://btd.egc.ufsc.br/wp-content/uploads/2017/09/Daniel-Fernando-Anderle.pdf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”, 2017.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widowControl w:val="0"/>
            <w:spacing w:after="24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GUARDA, R. F., Ohlson, M. P. and Romanini.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Disinformation, dystopia and post-reality in social media: A semiotic-cognitive perspective.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Education for Information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, v. 34, n. 3, p. 185–197, 2018.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24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LOSARWAR, V.; JOSHI, M.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Data Preprocessing in Web Usage Mining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 International Conference on Artificial Intelligence and Embedded Systems.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Anais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... In: ICAIES’2012. Singapore: jul. 2012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widowControl w:val="0"/>
            <w:spacing w:after="24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sz w:val="24"/>
              <w:szCs w:val="24"/>
              <w:highlight w:val="white"/>
              <w:rtl w:val="0"/>
            </w:rPr>
            <w:t xml:space="preserve">MONTEIRO, Roger Oliveira; NOGUEIRA, Rodrigo Ramos; MOSER, Greisse.</w:t>
          </w: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highlight w:val="white"/>
              <w:rtl w:val="0"/>
            </w:rPr>
            <w:t xml:space="preserve"> Desenvolvimento de um sistema para a classificação de Fakenews​ com Textos de Notícias em língua Portuguesa</w:t>
          </w:r>
          <w:r w:rsidDel="00000000" w:rsidR="00000000" w:rsidRPr="00000000">
            <w:rPr>
              <w:rFonts w:ascii="Arial" w:cs="Arial" w:eastAsia="Arial" w:hAnsi="Arial"/>
              <w:color w:val="222222"/>
              <w:sz w:val="24"/>
              <w:szCs w:val="24"/>
              <w:highlight w:val="white"/>
              <w:rtl w:val="0"/>
            </w:rPr>
            <w:t xml:space="preserve">. In: Anais da Escola Regional de Banco de Dados 2019.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widowControl w:val="0"/>
            <w:spacing w:after="24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NOGUEIRA, Rodrigo Ramos. O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Poder do Data Warehouse em Aplicações de Machine Learning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 São Paulo. Editora NEA. 2018.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240" w:line="24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PYLE, D.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Data preparation for data mining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 San Francisco, Calif: Morgan Kaufmann Publishers, 1999.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widowControl w:val="0"/>
            <w:spacing w:after="240" w:line="240" w:lineRule="auto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TEIXEIRA, A.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Fake news contra a vida: desinformação ameaça vacinação de combate à febre amarela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. Dissertação. 2019.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113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8" w:type="default"/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Estudante de Sistema de Informação -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Instituto Federal Catarinense -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stefano.xavier@hotmail.com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</w:t>
          </w:r>
        </w:p>
      </w:sdtContent>
    </w:sdt>
  </w:footnote>
  <w:footnote w:id="2"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r w:rsidDel="00000000" w:rsidR="00000000" w:rsidRPr="00000000">
            <w:rPr>
              <w:sz w:val="20"/>
              <w:szCs w:val="20"/>
              <w:rtl w:val="0"/>
            </w:rPr>
            <w:t xml:space="preserve"> Professor Instituto Federal Catarinense  - Campus Camboriú -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highlight w:val="white"/>
              <w:rtl w:val="0"/>
            </w:rPr>
            <w:t xml:space="preserve">daniel.anderle@ifc.edu.br</w:t>
          </w:r>
          <w:r w:rsidDel="00000000" w:rsidR="00000000" w:rsidRPr="00000000">
            <w:rPr>
              <w:rtl w:val="0"/>
            </w:rPr>
          </w:r>
        </w:p>
      </w:sdtContent>
    </w:sdt>
  </w:footnote>
  <w:footnote w:id="3"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r w:rsidDel="00000000" w:rsidR="00000000" w:rsidRPr="00000000">
            <w:rPr>
              <w:sz w:val="20"/>
              <w:szCs w:val="20"/>
              <w:rtl w:val="0"/>
            </w:rPr>
            <w:t xml:space="preserve"> Professor Instituto Federal Catarinense  - Campus Camboriú -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rodrigo.nogueira@ifc.edu.br</w:t>
          </w:r>
          <w:r w:rsidDel="00000000" w:rsidR="00000000" w:rsidRPr="00000000">
            <w:rPr>
              <w:rtl w:val="0"/>
            </w:rPr>
          </w:r>
        </w:p>
      </w:sdtContent>
    </w:sdt>
  </w:footnote>
  <w:footnote w:id="5"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spacing w:after="0" w:line="27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“Como o termo 'fake news' virou arma nos dois lados da batalha política mundial” - BBC -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https://www.bbc.com/portuguese/internacional-42779796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- Acessado em 4 jun. 2019.</w:t>
          </w:r>
        </w:p>
      </w:sdtContent>
    </w:sdt>
  </w:footnote>
  <w:footnote w:id="6"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after="0"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“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e1e1e"/>
              <w:sz w:val="20"/>
              <w:szCs w:val="20"/>
              <w:rtl w:val="0"/>
            </w:rPr>
            <w:t xml:space="preserve">Três casos de fake news que geraram guerras e conflitos ao redor do mundo”- BBC -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e1e1e"/>
              <w:sz w:val="20"/>
              <w:szCs w:val="20"/>
              <w:rtl w:val="0"/>
            </w:rPr>
            <w:t xml:space="preserve">https://www.bbc.com/portuguese/geral-43895609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4a86e8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- Acessado em 6 de jun. 2019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e1e1e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</w:footnote>
  <w:footnote w:id="7"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“Internacional fact checking network” - IFCN - 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https://www.poynter.org/tag/international-fact-checking-network/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- Acessado em 6 jun. 2019.</w:t>
          </w:r>
        </w:p>
      </w:sdtContent>
    </w:sdt>
  </w:footnote>
  <w:footnote w:id="4"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="240" w:lineRule="auto"/>
            <w:rPr>
              <w:sz w:val="20"/>
              <w:szCs w:val="20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“Number of monthly active facebook users worldwide” - Statista -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https://www.statista.com/statistics/264810/number-of-monthly-active-facebook-users-worldwide/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. Acessado em 12 de jun. 2019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</w:footnote>
  <w:footnote w:id="1"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0" w:line="240" w:lineRule="auto"/>
            <w:rPr>
              <w:sz w:val="20"/>
              <w:szCs w:val="20"/>
            </w:rPr>
          </w:pPr>
          <w:r w:rsidDel="00000000" w:rsidR="00000000" w:rsidRPr="00000000">
            <w:rPr>
              <w:rStyle w:val="FootnoteReference"/>
              <w:vertAlign w:val="superscript"/>
            </w:rPr>
            <w:footnoteRef/>
          </w:r>
          <w:r w:rsidDel="00000000" w:rsidR="00000000" w:rsidRPr="00000000">
            <w:rPr>
              <w:sz w:val="20"/>
              <w:szCs w:val="20"/>
              <w:rtl w:val="0"/>
            </w:rPr>
            <w:t xml:space="preserve"> Estudante de Analise e Desenvolvimento de Sistemas - UNIASSELVI - roger.o.monteiro@gmail.com</w:t>
          </w:r>
        </w:p>
      </w:sdtContent>
    </w:sdt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0"/>
    </w:sdtPr>
    <w:sdtContent>
      <w:p w:rsidR="00000000" w:rsidDel="00000000" w:rsidP="00000000" w:rsidRDefault="00000000" w:rsidRPr="00000000" w14:paraId="0000004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drawing>
            <wp:inline distB="0" distT="0" distL="0" distR="0">
              <wp:extent cx="4230308" cy="682654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0308" cy="68265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p>
    </w:sdtContent>
  </w:sdt>
  <w:sdt>
    <w:sdtPr>
      <w:tag w:val="goog_rdk_71"/>
    </w:sdtPr>
    <w:sdtContent>
      <w:p w:rsidR="00000000" w:rsidDel="00000000" w:rsidP="00000000" w:rsidRDefault="00000000" w:rsidRPr="00000000" w14:paraId="0000004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  <w:ind w:firstLine="72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AB5E67"/>
  </w:style>
  <w:style w:type="paragraph" w:styleId="Ttulo1">
    <w:name w:val="heading 1"/>
    <w:basedOn w:val="normal0"/>
    <w:next w:val="normal0"/>
    <w:rsid w:val="007F296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7F296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0"/>
    <w:next w:val="normal0"/>
    <w:rsid w:val="007F296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0"/>
    <w:next w:val="normal0"/>
    <w:rsid w:val="007F296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0"/>
    <w:next w:val="normal0"/>
    <w:rsid w:val="007F2964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0"/>
    <w:next w:val="normal0"/>
    <w:rsid w:val="007F296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0" w:customStyle="1">
    <w:name w:val="normal"/>
    <w:rsid w:val="007F2964"/>
  </w:style>
  <w:style w:type="table" w:styleId="TableNormal" w:customStyle="1">
    <w:name w:val="Table Normal"/>
    <w:rsid w:val="007F296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7F2964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0"/>
    <w:next w:val="normal0"/>
    <w:rsid w:val="007F296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4118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4118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DE1B9B"/>
  </w:style>
  <w:style w:type="paragraph" w:styleId="Rodap">
    <w:name w:val="footer"/>
    <w:basedOn w:val="Normal"/>
    <w:link w:val="RodapChar"/>
    <w:uiPriority w:val="99"/>
    <w:semiHidden w:val="1"/>
    <w:unhideWhenUsed w:val="1"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DE1B9B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3UtuUzUVBL2Y0dfvauVXMfiYjQ==">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2019-05-28T17:56:00Z</dcterms:created>
  <dc:creator>Sanir da Conceicao,,,,Professora</dc:creator>
</cp:coreProperties>
</file>