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/>
        <w:pBdr/>
        <w:shd w:val="clear" w:fill="auto"/>
        <w:bidi w:val="0"/>
        <w:spacing w:lineRule="auto" w:line="360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5734050" cy="927100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sz w:val="24"/>
          <w:szCs w:val="24"/>
        </w:rPr>
        <w:t xml:space="preserve">DESCARTE CERTO: </w:t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sz w:val="24"/>
          <w:szCs w:val="24"/>
        </w:rPr>
        <w:t xml:space="preserve">UM APLICATIVO PARA PROMOVER A EDUCAÇÃO AMBIENTAL EM RELAÇÃO AOS RESÍDUOS SÓLIDOS. </w:t>
      </w:r>
    </w:p>
    <w:p>
      <w:pPr>
        <w:pStyle w:val="Normal"/>
        <w:bidi w:val="0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i/>
          <w:sz w:val="24"/>
          <w:szCs w:val="24"/>
          <w:highlight w:val="white"/>
        </w:rPr>
        <w:t>Pedro A. Fernandes</w:t>
      </w:r>
      <w:r>
        <w:rPr>
          <w:rStyle w:val="Ncoradanotaderodap"/>
          <w:rFonts w:eastAsia="Arial" w:cs="Arial"/>
          <w:i/>
          <w:sz w:val="24"/>
          <w:szCs w:val="24"/>
          <w:highlight w:val="white"/>
          <w:vertAlign w:val="superscript"/>
        </w:rPr>
        <w:footnoteReference w:id="2"/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FFFFFF" w:val="clear"/>
          <w:vertAlign w:val="baseline"/>
        </w:rPr>
        <w:t xml:space="preserve">; </w:t>
      </w:r>
      <w:r>
        <w:rPr>
          <w:rFonts w:eastAsia="Arial" w:cs="Arial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shd w:fill="FFFFFF" w:val="clear"/>
          <w:vertAlign w:val="baseline"/>
        </w:rPr>
        <w:t>Letícia Flohr</w:t>
      </w:r>
      <w:r>
        <w:rPr>
          <w:rStyle w:val="Ncoradanotaderodap"/>
          <w:rFonts w:eastAsia="Arial" w:cs="Arial"/>
          <w:i/>
          <w:sz w:val="24"/>
          <w:szCs w:val="24"/>
          <w:highlight w:val="white"/>
          <w:vertAlign w:val="superscript"/>
        </w:rPr>
        <w:footnoteReference w:id="3"/>
      </w:r>
    </w:p>
    <w:p>
      <w:pPr>
        <w:pStyle w:val="Normal"/>
        <w:bidi w:val="0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sz w:val="24"/>
          <w:szCs w:val="24"/>
        </w:rPr>
        <w:t>RESUMO</w:t>
      </w:r>
    </w:p>
    <w:p>
      <w:pPr>
        <w:pStyle w:val="Normal"/>
        <w:bidi w:val="0"/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ind w:left="0" w:hanging="0"/>
        <w:jc w:val="both"/>
        <w:rPr/>
      </w:pPr>
      <w:r>
        <w:rPr>
          <w:sz w:val="24"/>
          <w:szCs w:val="24"/>
        </w:rPr>
        <w:t>Muitos problemas hoje em dia são provocados por conta de outros problemas, e a maioria deles impactam o ambiente pela falta de planejamento e visão. A educação ambiental entra nesse momento, tentando con</w:t>
      </w:r>
      <w:r>
        <w:rPr>
          <w:sz w:val="24"/>
          <w:szCs w:val="24"/>
        </w:rPr>
        <w:t>s</w:t>
      </w:r>
      <w:r>
        <w:rPr>
          <w:sz w:val="24"/>
          <w:szCs w:val="24"/>
        </w:rPr>
        <w:t>ertar a visão e os pensamentos das pessoas, usando de muitas ferramentas para o obter esse objetivo. Nosso projeto tem como alcance produzir um aplicativo que ajude os estudantes do IFC</w:t>
      </w:r>
      <w:r>
        <w:rPr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Campus</w:t>
      </w:r>
      <w:r>
        <w:rPr>
          <w:sz w:val="24"/>
          <w:szCs w:val="24"/>
        </w:rPr>
        <w:t xml:space="preserve"> Camboriú a depositar os resíduos sólidos de forma correta. Espera-</w:t>
      </w:r>
      <w:r>
        <w:rPr>
          <w:sz w:val="24"/>
          <w:szCs w:val="24"/>
        </w:rPr>
        <w:t>se</w:t>
      </w:r>
      <w:r>
        <w:rPr>
          <w:sz w:val="24"/>
          <w:szCs w:val="24"/>
        </w:rPr>
        <w:t xml:space="preserve"> como resultado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promoção da educação ambiental para a comunidade do </w:t>
      </w:r>
      <w:r>
        <w:rPr>
          <w:i/>
          <w:iCs/>
          <w:sz w:val="24"/>
          <w:szCs w:val="24"/>
        </w:rPr>
        <w:t>Campus</w:t>
      </w:r>
      <w:r>
        <w:rPr>
          <w:sz w:val="24"/>
          <w:szCs w:val="24"/>
        </w:rPr>
        <w:t xml:space="preserve"> e a</w:t>
      </w:r>
      <w:r>
        <w:rPr>
          <w:sz w:val="24"/>
          <w:szCs w:val="24"/>
        </w:rPr>
        <w:t xml:space="preserve"> melhoria na quantidade de resíduos </w:t>
      </w:r>
      <w:r>
        <w:rPr>
          <w:sz w:val="24"/>
          <w:szCs w:val="24"/>
        </w:rPr>
        <w:t xml:space="preserve">sólidos </w:t>
      </w:r>
      <w:r>
        <w:rPr>
          <w:sz w:val="24"/>
          <w:szCs w:val="24"/>
        </w:rPr>
        <w:t xml:space="preserve">jogados corretamente </w:t>
      </w:r>
      <w:r>
        <w:rPr>
          <w:sz w:val="24"/>
          <w:szCs w:val="24"/>
        </w:rPr>
        <w:t>nas lixeiras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d</w:t>
      </w:r>
      <w:r>
        <w:rPr>
          <w:sz w:val="24"/>
          <w:szCs w:val="24"/>
        </w:rPr>
        <w:t>en</w:t>
      </w:r>
      <w:r>
        <w:rPr>
          <w:sz w:val="24"/>
          <w:szCs w:val="24"/>
        </w:rPr>
        <w:t>tro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possibilidades: </w:t>
      </w:r>
      <w:r>
        <w:rPr>
          <w:sz w:val="24"/>
          <w:szCs w:val="24"/>
        </w:rPr>
        <w:t xml:space="preserve">orgânicos, rejeitos e recicláveis. </w:t>
      </w:r>
    </w:p>
    <w:p>
      <w:pPr>
        <w:pStyle w:val="Normal"/>
        <w:bidi w:val="0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b/>
          <w:sz w:val="24"/>
          <w:szCs w:val="24"/>
        </w:rPr>
        <w:t>Palavras-chave</w:t>
      </w:r>
      <w:r>
        <w:rPr>
          <w:sz w:val="24"/>
          <w:szCs w:val="24"/>
        </w:rPr>
        <w:t>: Educação Ambiental. Programação. Aplicativo. Resíduos sólidos.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sz w:val="24"/>
          <w:szCs w:val="24"/>
        </w:rPr>
        <w:t>INTRODUÇÃO</w:t>
      </w:r>
    </w:p>
    <w:p>
      <w:pPr>
        <w:pStyle w:val="Normal"/>
        <w:bidi w:val="0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firstLine="1133"/>
        <w:jc w:val="both"/>
        <w:rPr/>
      </w:pPr>
      <w:r>
        <w:rPr>
          <w:sz w:val="24"/>
          <w:szCs w:val="24"/>
        </w:rPr>
        <w:t>A nossa sociedade tem grandes problemas com os resíduos sólidos, poluição e problemas causados por esses motivos, e por conta disso, estamos cada  vez mais decaindo como humanos e como sociedade por conta de descuidos e interesses cegos sem finalidade que nos destroem todos os dias mais e mais. Cada vez mais lixos são jogados sem preocupação nos locais públicos e privados, como se o problema tivesse se resolvido, sendo que apenas começou.</w:t>
      </w:r>
    </w:p>
    <w:p>
      <w:pPr>
        <w:pStyle w:val="Normal"/>
        <w:bidi w:val="0"/>
        <w:spacing w:lineRule="auto" w:line="360"/>
        <w:ind w:firstLine="1133"/>
        <w:jc w:val="both"/>
        <w:rPr/>
      </w:pPr>
      <w:r>
        <w:rPr>
          <w:sz w:val="24"/>
          <w:szCs w:val="24"/>
        </w:rPr>
        <w:t>Mas o que é resíduo sólido? Resíduo sólido é qualquer tipo de matéria sólida ou semissólida produzida pelo homem ou natureza (VIANA, 2015), isso significa que quantidades enormes de lixo estão indo para a natureza de forma constante, piorando nossa situação mais ainda, pois estamos destruindo o lugar de onde tiramos nossos recursos. E como podemos resolver isso? A forma mais usada nos dias de hoje por grande parte do mundo, é a educação ambiental de formas variadas, como em escolas, faculdades, aplicativos, filmes, jogos e muitas outras formas. Mas o que seria educação ambiental e por que isso é tão importante?</w:t>
      </w:r>
    </w:p>
    <w:p>
      <w:pPr>
        <w:pStyle w:val="Normal"/>
        <w:bidi w:val="0"/>
        <w:spacing w:lineRule="auto" w:line="360"/>
        <w:ind w:firstLine="1133"/>
        <w:jc w:val="both"/>
        <w:rPr/>
      </w:pPr>
      <w:r>
        <w:rPr>
          <w:sz w:val="24"/>
          <w:szCs w:val="24"/>
        </w:rPr>
        <w:t xml:space="preserve">Educação ambiental é a educação política em sua grande parte. É uma educação que ensina os conhecimentos de economia, política, sociais e culturais entre a humanidade e natureza que apoiam a superação de conceitos que trancam a participação social por parte de democracia </w:t>
      </w:r>
      <w:r>
        <w:rPr>
          <w:sz w:val="24"/>
          <w:szCs w:val="24"/>
          <w:highlight w:val="white"/>
        </w:rPr>
        <w:t>(REIGOTA, 1994)</w:t>
      </w:r>
      <w:r>
        <w:rPr>
          <w:sz w:val="24"/>
          <w:szCs w:val="24"/>
        </w:rPr>
        <w:t>. E isso, pode não parecer importante, mas é o que faz nossa sociedade andar como todo, pois defende a democracia e o apoio social de todos.</w:t>
      </w:r>
    </w:p>
    <w:p>
      <w:pPr>
        <w:pStyle w:val="Normal"/>
        <w:bidi w:val="0"/>
        <w:spacing w:lineRule="auto" w:line="360"/>
        <w:ind w:firstLine="1133"/>
        <w:jc w:val="both"/>
        <w:rPr/>
      </w:pPr>
      <w:r>
        <w:rPr>
          <w:sz w:val="24"/>
          <w:szCs w:val="24"/>
          <w:highlight w:val="white"/>
        </w:rPr>
        <w:t xml:space="preserve">E como a educação ambiental estimula as pessoas </w:t>
      </w:r>
      <w:r>
        <w:rPr>
          <w:sz w:val="24"/>
          <w:szCs w:val="24"/>
          <w:highlight w:val="white"/>
        </w:rPr>
        <w:t>a</w:t>
      </w:r>
      <w:r>
        <w:rPr>
          <w:sz w:val="24"/>
          <w:szCs w:val="24"/>
          <w:highlight w:val="white"/>
        </w:rPr>
        <w:t xml:space="preserve"> mudarem suas atitudes e suas mentes, ela apoia o homem a cada vez mais criar certas “ferramentas” que são usadas para promover esse movimento “reflexivo” de forma contínua e constante, fazendo que esse movimento se propague ainda mais nas nossas culturas, economias e políticas (REIGOTA,1994). Um exemplo dessas ferramentas é o aplicativo online. Ele tem </w:t>
      </w:r>
      <w:r>
        <w:rPr>
          <w:sz w:val="24"/>
          <w:szCs w:val="24"/>
        </w:rPr>
        <w:t xml:space="preserve">a facilidade e utilidade de chegar nas pessoas pois a grande maioria da população hoje em dia tem e usa celular. O nosso mundo tem 7,5 bi de pessoas, e 5 bi de pessoas possuem celular (AGRELA, 2017). 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lém da facilidade material, temos a virtual, que por conta de ser um aplicativo e ele existir nesse mundo virtual, fazendo assim, que ele continue existindo pela eternidade em forma de dados online enquanto existirem hardwares para suportar esses dados (SOUZA; </w:t>
      </w:r>
      <w:r>
        <w:rPr>
          <w:sz w:val="24"/>
          <w:szCs w:val="24"/>
        </w:rPr>
        <w:t>MORAIS</w:t>
      </w:r>
      <w:r>
        <w:rPr>
          <w:sz w:val="24"/>
          <w:szCs w:val="24"/>
        </w:rPr>
        <w:t xml:space="preserve">, 2017). </w:t>
      </w:r>
    </w:p>
    <w:p>
      <w:pPr>
        <w:pStyle w:val="Normal"/>
        <w:bidi w:val="0"/>
        <w:spacing w:lineRule="auto" w:line="360"/>
        <w:ind w:firstLine="1133"/>
        <w:jc w:val="both"/>
        <w:rPr/>
      </w:pPr>
      <w:r>
        <w:rPr>
          <w:sz w:val="24"/>
          <w:szCs w:val="24"/>
        </w:rPr>
        <w:t xml:space="preserve">Dados, segundo Korth et al. (2004) “são uma coleção de dados inter-relacionados, representando informações sobre um domínio específico”. O que isso quer dizer? Que sempre que as informações sobre algo se juntam, isso forma um banco de dados (GALASSI, 2009). </w:t>
      </w:r>
      <w:r>
        <w:rPr>
          <w:sz w:val="24"/>
          <w:szCs w:val="24"/>
          <w:highlight w:val="white"/>
        </w:rPr>
        <w:t xml:space="preserve">Já os hardwares são peças que são a parte concreta do aparelho, a parte que é visível e que apenas eles, nada fazem sem um comando e precisam do software (MATOS et al., 2009). </w:t>
      </w:r>
      <w:r>
        <w:rPr>
          <w:sz w:val="24"/>
          <w:szCs w:val="24"/>
          <w:highlight w:val="white"/>
        </w:rPr>
        <w:t xml:space="preserve">O </w:t>
      </w:r>
      <w:r>
        <w:rPr>
          <w:sz w:val="24"/>
          <w:szCs w:val="24"/>
          <w:highlight w:val="white"/>
        </w:rPr>
        <w:t>software é aquilo que dá os comandos. Ele recebe os dados de forma conjunta e organizam eles com a linguagem binária, dando comandos para o hardware funcionar e esse movimento ficar constante e funcional (MATOS et al., 2009)</w:t>
        <w:tab/>
        <w:t xml:space="preserve">. </w:t>
      </w:r>
    </w:p>
    <w:p>
      <w:pPr>
        <w:pStyle w:val="Normal"/>
        <w:bidi w:val="0"/>
        <w:spacing w:lineRule="auto" w:line="360"/>
        <w:ind w:firstLine="1133"/>
        <w:jc w:val="both"/>
        <w:rPr/>
      </w:pPr>
      <w:r>
        <w:rPr>
          <w:sz w:val="24"/>
          <w:szCs w:val="24"/>
        </w:rPr>
        <w:t>Assim, o objetivo deste trabalho é desenvolver um aplicativo (App) para auxiliar os estudantes e a comunidade do IFC</w:t>
      </w:r>
      <w:r>
        <w:rPr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Campus</w:t>
      </w:r>
      <w:r>
        <w:rPr>
          <w:sz w:val="24"/>
          <w:szCs w:val="24"/>
        </w:rPr>
        <w:t xml:space="preserve"> Camboriú a jogar os resíduos no local certo e avaliar as mudanças que o uso desta ferramenta pode trazer para a gestão de resíduos sólidos no </w:t>
      </w:r>
      <w:r>
        <w:rPr>
          <w:i/>
          <w:iCs/>
          <w:sz w:val="24"/>
          <w:szCs w:val="24"/>
        </w:rPr>
        <w:t>Campus</w:t>
      </w:r>
      <w:r>
        <w:rPr>
          <w:sz w:val="24"/>
          <w:szCs w:val="24"/>
        </w:rPr>
        <w:t xml:space="preserve">. </w:t>
      </w:r>
    </w:p>
    <w:p>
      <w:pPr>
        <w:pStyle w:val="Normal"/>
        <w:bidi w:val="0"/>
        <w:spacing w:lineRule="auto" w:line="24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sz w:val="24"/>
          <w:szCs w:val="24"/>
        </w:rPr>
        <w:t>PROCEDIMENTOS METODOLÓGICOS</w:t>
      </w:r>
    </w:p>
    <w:p>
      <w:pPr>
        <w:pStyle w:val="Normal"/>
        <w:bidi w:val="0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firstLine="1133"/>
        <w:jc w:val="both"/>
        <w:rPr/>
      </w:pPr>
      <w:r>
        <w:rPr>
          <w:sz w:val="24"/>
          <w:szCs w:val="24"/>
        </w:rPr>
        <w:t xml:space="preserve">O desenvolvimento do </w:t>
      </w:r>
      <w:r>
        <w:rPr>
          <w:sz w:val="24"/>
          <w:szCs w:val="24"/>
        </w:rPr>
        <w:t>App</w:t>
      </w:r>
      <w:r>
        <w:rPr>
          <w:sz w:val="24"/>
          <w:szCs w:val="24"/>
        </w:rPr>
        <w:t xml:space="preserve"> será realizado através de estudos sobre educação ambiental, banco de dados e programação em JavaScript, que será a principal linguagem usada para programar o aplicativo. </w:t>
      </w:r>
    </w:p>
    <w:p>
      <w:pPr>
        <w:pStyle w:val="Normal"/>
        <w:bidi w:val="0"/>
        <w:spacing w:lineRule="auto" w:line="360"/>
        <w:ind w:firstLine="1133"/>
        <w:jc w:val="both"/>
        <w:rPr/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App</w:t>
      </w:r>
      <w:r>
        <w:rPr>
          <w:sz w:val="24"/>
          <w:szCs w:val="24"/>
        </w:rPr>
        <w:t xml:space="preserve"> utilizará um banco de dados para juntar toda a informação possível sobre todos os tipos de resíduos sólidos produzidos no IFC</w:t>
      </w:r>
      <w:r>
        <w:rPr>
          <w:sz w:val="24"/>
          <w:szCs w:val="24"/>
        </w:rPr>
        <w:t xml:space="preserve"> – </w:t>
      </w:r>
      <w:r>
        <w:rPr>
          <w:i/>
          <w:sz w:val="24"/>
          <w:szCs w:val="24"/>
        </w:rPr>
        <w:t xml:space="preserve">Campus </w:t>
      </w:r>
      <w:r>
        <w:rPr>
          <w:sz w:val="24"/>
          <w:szCs w:val="24"/>
        </w:rPr>
        <w:t>Camboriú, e assim, auxiliar o usuário a descartar esses resíduos no local adequado.</w:t>
      </w:r>
    </w:p>
    <w:p>
      <w:pPr>
        <w:pStyle w:val="Normal"/>
        <w:bidi w:val="0"/>
        <w:spacing w:lineRule="auto" w:line="360"/>
        <w:ind w:firstLine="1133"/>
        <w:jc w:val="both"/>
        <w:rPr/>
      </w:pPr>
      <w:r>
        <w:rPr>
          <w:sz w:val="24"/>
          <w:szCs w:val="24"/>
        </w:rPr>
        <w:t xml:space="preserve">A etapa final é descartar o resíduo de forma rápida e correta, e para isto existirão três opções: orgânicos, rejeitos ou recicláveis. Além disso, ele dará dicas sobre poluição em geral para ensinar sobre como podemos de forma direta ou indireta ajudar na preservação e conservação do meio ambiente. </w:t>
      </w:r>
    </w:p>
    <w:p>
      <w:pPr>
        <w:pStyle w:val="Normal"/>
        <w:bidi w:val="0"/>
        <w:spacing w:lineRule="auto" w:line="360"/>
        <w:ind w:firstLine="1133"/>
        <w:jc w:val="both"/>
        <w:rPr/>
      </w:pPr>
      <w:r>
        <w:rPr>
          <w:sz w:val="24"/>
          <w:szCs w:val="24"/>
        </w:rPr>
        <w:t xml:space="preserve">Para verificar a eficiência do uso do </w:t>
      </w:r>
      <w:r>
        <w:rPr>
          <w:sz w:val="24"/>
          <w:szCs w:val="24"/>
        </w:rPr>
        <w:t>App</w:t>
      </w:r>
      <w:r>
        <w:rPr>
          <w:sz w:val="24"/>
          <w:szCs w:val="24"/>
        </w:rPr>
        <w:t>, serão observados os conteúdos das lixeiras do IFC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Campus Camboriú existentes antes da divulgação do App e algum tempo depois. A divulgação do App será realizad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dentro do ambiente escolar.</w:t>
      </w:r>
    </w:p>
    <w:p>
      <w:pPr>
        <w:pStyle w:val="Normal"/>
        <w:bidi w:val="0"/>
        <w:spacing w:lineRule="auto" w:line="240"/>
        <w:ind w:firstLine="1133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ind w:firstLine="1133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firstLine="1133"/>
        <w:jc w:val="center"/>
        <w:rPr/>
      </w:pP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RESULTADOS ESPERADOS OU PARCIAIS</w:t>
      </w:r>
    </w:p>
    <w:p>
      <w:pPr>
        <w:pStyle w:val="Normal"/>
        <w:bidi w:val="0"/>
        <w:spacing w:lineRule="auto" w:line="240"/>
        <w:ind w:firstLine="1133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firstLine="1133"/>
        <w:jc w:val="both"/>
        <w:rPr/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App</w:t>
      </w:r>
      <w:r>
        <w:rPr>
          <w:sz w:val="24"/>
          <w:szCs w:val="24"/>
        </w:rPr>
        <w:t xml:space="preserve"> será desenvolvido para mapear locais para descarte de resíduos e, assim, ajudar a comunidade escolar em relação às grandes quantidades de resíduos sólidos descartados de forma incorreta no I</w:t>
      </w:r>
      <w:r>
        <w:rPr>
          <w:sz w:val="24"/>
          <w:szCs w:val="24"/>
        </w:rPr>
        <w:t xml:space="preserve">FC – </w:t>
      </w:r>
      <w:r>
        <w:rPr>
          <w:i/>
          <w:iCs/>
          <w:sz w:val="24"/>
          <w:szCs w:val="24"/>
        </w:rPr>
        <w:t>Campus</w:t>
      </w:r>
      <w:r>
        <w:rPr>
          <w:sz w:val="24"/>
          <w:szCs w:val="24"/>
        </w:rPr>
        <w:t xml:space="preserve"> Camboriú.</w:t>
      </w:r>
    </w:p>
    <w:p>
      <w:pPr>
        <w:pStyle w:val="Normal"/>
        <w:bidi w:val="0"/>
        <w:spacing w:lineRule="auto" w:line="360"/>
        <w:ind w:firstLine="1133"/>
        <w:jc w:val="both"/>
        <w:rPr/>
      </w:pPr>
      <w:r>
        <w:rPr>
          <w:sz w:val="24"/>
          <w:szCs w:val="24"/>
        </w:rPr>
        <w:t xml:space="preserve">Assim, espera-se que o App seja utilizado como uma ferramenta que auxilie a comunidade do </w:t>
      </w:r>
      <w:r>
        <w:rPr>
          <w:i/>
          <w:iCs/>
          <w:sz w:val="24"/>
          <w:szCs w:val="24"/>
        </w:rPr>
        <w:t>C</w:t>
      </w:r>
      <w:r>
        <w:rPr>
          <w:i/>
          <w:iCs/>
          <w:sz w:val="24"/>
          <w:szCs w:val="24"/>
        </w:rPr>
        <w:t>ampus</w:t>
      </w:r>
      <w:r>
        <w:rPr>
          <w:sz w:val="24"/>
          <w:szCs w:val="24"/>
        </w:rPr>
        <w:t xml:space="preserve"> a descartar de forma rápida e correta qualquer tipo de resíduo sólido. </w:t>
      </w:r>
    </w:p>
    <w:p>
      <w:pPr>
        <w:pStyle w:val="Normal"/>
        <w:bidi w:val="0"/>
        <w:spacing w:lineRule="auto" w:line="240"/>
        <w:ind w:firstLine="1133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spacing w:lineRule="auto" w:line="240"/>
        <w:ind w:firstLine="1133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sz w:val="24"/>
          <w:szCs w:val="24"/>
        </w:rPr>
        <w:t>CONSIDERAÇÕES FINAIS</w:t>
      </w:r>
    </w:p>
    <w:p>
      <w:pPr>
        <w:pStyle w:val="Normal"/>
        <w:bidi w:val="0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ind w:firstLine="1133"/>
        <w:jc w:val="both"/>
        <w:rPr/>
      </w:pPr>
      <w:r>
        <w:rPr>
          <w:sz w:val="24"/>
          <w:szCs w:val="24"/>
        </w:rPr>
        <w:t xml:space="preserve">Este trabalho é uma maneira de </w:t>
      </w:r>
      <w:r>
        <w:rPr>
          <w:sz w:val="24"/>
          <w:szCs w:val="24"/>
        </w:rPr>
        <w:t>educar</w:t>
      </w:r>
      <w:r>
        <w:rPr>
          <w:sz w:val="24"/>
          <w:szCs w:val="24"/>
        </w:rPr>
        <w:t xml:space="preserve"> a comunidade do IFC</w:t>
      </w:r>
      <w:r>
        <w:rPr>
          <w:sz w:val="24"/>
          <w:szCs w:val="24"/>
        </w:rPr>
        <w:t xml:space="preserve"> – </w:t>
      </w:r>
      <w:r>
        <w:rPr>
          <w:i/>
          <w:iCs/>
          <w:sz w:val="24"/>
          <w:szCs w:val="24"/>
        </w:rPr>
        <w:t>Campus</w:t>
      </w:r>
      <w:r>
        <w:rPr>
          <w:sz w:val="24"/>
          <w:szCs w:val="24"/>
        </w:rPr>
        <w:t xml:space="preserve"> Camboriú </w:t>
      </w:r>
      <w:r>
        <w:rPr>
          <w:sz w:val="24"/>
          <w:szCs w:val="24"/>
        </w:rPr>
        <w:t>par</w:t>
      </w:r>
      <w:r>
        <w:rPr>
          <w:sz w:val="24"/>
          <w:szCs w:val="24"/>
        </w:rPr>
        <w:t xml:space="preserve">a se tornar ambientalmente correta, através de uma ferramenta como um </w:t>
      </w:r>
      <w:r>
        <w:rPr>
          <w:i w:val="false"/>
          <w:iCs w:val="false"/>
          <w:sz w:val="24"/>
          <w:szCs w:val="24"/>
        </w:rPr>
        <w:t>App</w:t>
      </w:r>
      <w:r>
        <w:rPr>
          <w:sz w:val="24"/>
          <w:szCs w:val="24"/>
        </w:rPr>
        <w:t xml:space="preserve"> que é muito utilizado hoje em dia, por conta de sua facilidade </w:t>
      </w:r>
      <w:r>
        <w:rPr>
          <w:sz w:val="24"/>
          <w:szCs w:val="24"/>
        </w:rPr>
        <w:t>em</w:t>
      </w:r>
      <w:r>
        <w:rPr>
          <w:sz w:val="24"/>
          <w:szCs w:val="24"/>
        </w:rPr>
        <w:t xml:space="preserve"> ser feito e </w:t>
      </w:r>
      <w:r>
        <w:rPr>
          <w:sz w:val="24"/>
          <w:szCs w:val="24"/>
        </w:rPr>
        <w:t xml:space="preserve">de </w:t>
      </w:r>
      <w:r>
        <w:rPr>
          <w:sz w:val="24"/>
          <w:szCs w:val="24"/>
        </w:rPr>
        <w:t>s</w:t>
      </w:r>
      <w:r>
        <w:rPr>
          <w:sz w:val="24"/>
          <w:szCs w:val="24"/>
        </w:rPr>
        <w:t>ua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utilização.</w:t>
      </w:r>
    </w:p>
    <w:p>
      <w:pPr>
        <w:pStyle w:val="Normal"/>
        <w:bidi w:val="0"/>
        <w:spacing w:lineRule="auto" w:line="360"/>
        <w:ind w:firstLine="1133"/>
        <w:jc w:val="both"/>
        <w:rPr/>
      </w:pPr>
      <w:r>
        <w:rPr>
          <w:sz w:val="24"/>
          <w:szCs w:val="24"/>
        </w:rPr>
        <w:t xml:space="preserve">O trabalho, a partir de agora consiste na </w:t>
      </w:r>
      <w:r>
        <w:rPr>
          <w:sz w:val="24"/>
          <w:szCs w:val="24"/>
        </w:rPr>
        <w:t>busca</w:t>
      </w:r>
      <w:r>
        <w:rPr>
          <w:sz w:val="24"/>
          <w:szCs w:val="24"/>
        </w:rPr>
        <w:t xml:space="preserve"> de informações sobre como construir ou desenvolver códigos de programação para desenvolver o aplicativo. </w:t>
      </w:r>
    </w:p>
    <w:p>
      <w:pPr>
        <w:pStyle w:val="Normal"/>
        <w:bidi w:val="0"/>
        <w:spacing w:lineRule="auto" w:line="240"/>
        <w:ind w:left="0" w:hanging="0"/>
        <w:jc w:val="both"/>
        <w:rPr>
          <w:sz w:val="24"/>
          <w:szCs w:val="24"/>
          <w:highlight w:val="white"/>
        </w:rPr>
      </w:pPr>
      <w:r>
        <w:rPr/>
      </w:r>
    </w:p>
    <w:p>
      <w:pPr>
        <w:pStyle w:val="Normal"/>
        <w:bidi w:val="0"/>
        <w:spacing w:lineRule="auto" w:line="240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b/>
          <w:sz w:val="24"/>
          <w:szCs w:val="24"/>
        </w:rPr>
        <w:t>REFERÊNCIAS</w:t>
      </w:r>
    </w:p>
    <w:p>
      <w:pPr>
        <w:pStyle w:val="Normal"/>
        <w:bidi w:val="0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  <w:sz w:val="24"/>
          <w:szCs w:val="24"/>
        </w:rPr>
        <w:t>AGRELA, lucas. “</w:t>
      </w:r>
      <w:r>
        <w:rPr>
          <w:b/>
          <w:color w:val="000000"/>
          <w:sz w:val="24"/>
          <w:szCs w:val="24"/>
        </w:rPr>
        <w:t>5 bilhões de pessoas têm smartphones</w:t>
      </w:r>
      <w:r>
        <w:rPr>
          <w:color w:val="000000"/>
          <w:sz w:val="24"/>
          <w:szCs w:val="24"/>
        </w:rPr>
        <w:t>”. 2017. https://exame.abril.com.br/tecnologia/5-bilhoes-de-pessoas-tem-smartphones/ - acesso em: 15 abr. 2019.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  <w:sz w:val="24"/>
          <w:szCs w:val="24"/>
        </w:rPr>
        <w:t xml:space="preserve">GALASSI, C. R.; FÓRMICE, C. R.; DIONISYO, R. C. C. </w:t>
      </w:r>
      <w:r>
        <w:rPr>
          <w:b/>
          <w:color w:val="000000"/>
          <w:sz w:val="24"/>
          <w:szCs w:val="24"/>
        </w:rPr>
        <w:t>Modelagem De Banco De Dados</w:t>
      </w:r>
      <w:r>
        <w:rPr>
          <w:color w:val="000000"/>
          <w:sz w:val="24"/>
          <w:szCs w:val="24"/>
        </w:rPr>
        <w:t>. ed. São Paulo: AgBook. 2013.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color w:val="000000"/>
          <w:highlight w:val="yellow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  <w:sz w:val="24"/>
          <w:szCs w:val="24"/>
        </w:rPr>
        <w:t xml:space="preserve">MATOS, L.; et al. </w:t>
      </w:r>
      <w:r>
        <w:rPr>
          <w:b/>
          <w:color w:val="000000"/>
          <w:sz w:val="24"/>
          <w:szCs w:val="24"/>
        </w:rPr>
        <w:t>Hardware para profissionais</w:t>
      </w:r>
      <w:r>
        <w:rPr>
          <w:color w:val="000000"/>
          <w:sz w:val="24"/>
          <w:szCs w:val="24"/>
        </w:rPr>
        <w:t>. ed. São Paulo: Digerati Books. 2009.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  <w:sz w:val="24"/>
          <w:szCs w:val="24"/>
        </w:rPr>
        <w:t xml:space="preserve">REIGOTA, M. </w:t>
      </w:r>
      <w:r>
        <w:rPr>
          <w:b/>
          <w:color w:val="000000"/>
          <w:sz w:val="24"/>
          <w:szCs w:val="24"/>
        </w:rPr>
        <w:t>O que é educação ambiental</w:t>
      </w:r>
      <w:r>
        <w:rPr>
          <w:color w:val="000000"/>
          <w:sz w:val="24"/>
          <w:szCs w:val="24"/>
        </w:rPr>
        <w:t>. 1. ed. São Paulo: Brasiliense. 1994.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  <w:sz w:val="24"/>
          <w:szCs w:val="24"/>
        </w:rPr>
        <w:t xml:space="preserve">SOUZA, R.; MORAIS, L. </w:t>
      </w:r>
      <w:r>
        <w:rPr>
          <w:b/>
          <w:color w:val="000000"/>
          <w:sz w:val="24"/>
          <w:szCs w:val="24"/>
        </w:rPr>
        <w:t>Mundo Virtual</w:t>
      </w:r>
      <w:r>
        <w:rPr>
          <w:color w:val="000000"/>
          <w:sz w:val="24"/>
          <w:szCs w:val="24"/>
        </w:rPr>
        <w:t>. 1. ed. Rio de Janeiro: Clube de autores. 2017.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VIANA, E; SILVEIRA, A. I; MARTINHO, G. </w:t>
      </w:r>
      <w:r>
        <w:rPr>
          <w:b/>
          <w:color w:val="000000"/>
          <w:sz w:val="24"/>
          <w:szCs w:val="24"/>
        </w:rPr>
        <w:t>Caracterização de Resíduos Sólidos: Uma Abordagem Metodológica e Propositiva.</w:t>
      </w:r>
      <w:r>
        <w:rPr>
          <w:color w:val="000000"/>
          <w:sz w:val="24"/>
          <w:szCs w:val="24"/>
        </w:rPr>
        <w:t xml:space="preserve"> 1. ed. São Paulo: Biblioteca24horas. 2015.</w:t>
      </w:r>
    </w:p>
    <w:p>
      <w:pPr>
        <w:pStyle w:val="Normal"/>
        <w:bidi w:val="0"/>
        <w:spacing w:lineRule="auto" w:line="360"/>
        <w:rPr>
          <w:sz w:val="24"/>
          <w:szCs w:val="24"/>
        </w:rPr>
      </w:pPr>
      <w:r>
        <w:rPr/>
      </w:r>
    </w:p>
    <w:sectPr>
      <w:footerReference w:type="default" r:id="rId3"/>
      <w:footnotePr>
        <w:numFmt w:val="decimal"/>
      </w:footnotePr>
      <w:type w:val="nextPage"/>
      <w:pgSz w:w="11906" w:h="16838"/>
      <w:pgMar w:left="1700" w:right="1144" w:header="0" w:top="1700" w:footer="1118" w:bottom="165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Normal"/>
        <w:spacing w:lineRule="auto" w:line="276" w:before="0" w:after="0"/>
        <w:rPr/>
      </w:pPr>
      <w:r>
        <w:rPr>
          <w:vertAlign w:val="superscript"/>
        </w:rPr>
        <w:footnoteRef/>
        <w:tab/>
      </w:r>
      <w:r>
        <w:rPr>
          <w:rFonts w:eastAsia="Arial" w:cs="Arial" w:ascii="Arial" w:hAnsi="Arial"/>
          <w:sz w:val="20"/>
          <w:szCs w:val="20"/>
        </w:rPr>
        <w:t xml:space="preserve"> </w:t>
      </w:r>
      <w:r>
        <w:rPr>
          <w:rFonts w:eastAsia="Arial" w:cs="Arial" w:ascii="Arial" w:hAnsi="Arial"/>
          <w:sz w:val="18"/>
          <w:szCs w:val="18"/>
        </w:rPr>
        <w:t>Estudante do curso técnico de Controle Ambiental integrado ao Ensino Médio; Instituto Federal Catarinense</w:t>
      </w:r>
      <w:r>
        <w:rPr>
          <w:rFonts w:eastAsia="Arial" w:cs="Arial" w:ascii="Arial" w:hAnsi="Arial"/>
          <w:sz w:val="18"/>
          <w:szCs w:val="18"/>
        </w:rPr>
        <w:t xml:space="preserve"> – </w:t>
      </w:r>
      <w:r>
        <w:rPr>
          <w:rFonts w:eastAsia="Arial" w:cs="Arial" w:ascii="Arial" w:hAnsi="Arial"/>
          <w:sz w:val="18"/>
          <w:szCs w:val="18"/>
        </w:rPr>
        <w:t xml:space="preserve">Campus Camboriú; </w:t>
      </w:r>
      <w:r>
        <w:rPr>
          <w:rStyle w:val="LinkdaInternet"/>
          <w:rFonts w:eastAsia="Arial" w:cs="Arial" w:ascii="Arial" w:hAnsi="Arial"/>
          <w:b w:val="false"/>
          <w:i w:val="false"/>
          <w:caps w:val="false"/>
          <w:smallCaps w:val="false"/>
          <w:spacing w:val="0"/>
          <w:sz w:val="18"/>
          <w:szCs w:val="18"/>
          <w:highlight w:val="white"/>
        </w:rPr>
        <w:t>xxpedrodarknessxx@gmail.com</w:t>
      </w:r>
    </w:p>
  </w:footnote>
  <w:footnote w:id="3">
    <w:p>
      <w:pPr>
        <w:pStyle w:val="Normal"/>
        <w:spacing w:lineRule="auto" w:line="240" w:before="0" w:after="0"/>
        <w:rPr/>
      </w:pPr>
      <w:r>
        <w:rPr>
          <w:vertAlign w:val="superscript"/>
        </w:rPr>
        <w:footnoteRef/>
        <w:tab/>
      </w:r>
      <w:r>
        <w:rPr>
          <w:rFonts w:eastAsia="Arial" w:cs="Arial"/>
          <w:sz w:val="18"/>
          <w:szCs w:val="18"/>
        </w:rPr>
        <w:t xml:space="preserve"> </w:t>
      </w:r>
      <w:r>
        <w:rPr>
          <w:rFonts w:eastAsia="Arial" w:cs="Arial"/>
          <w:sz w:val="18"/>
          <w:szCs w:val="18"/>
        </w:rPr>
        <w:t xml:space="preserve">Doutora em Engenharia Ambiental, Docente no IFC – </w:t>
      </w:r>
      <w:r>
        <w:rPr>
          <w:rFonts w:eastAsia="Arial" w:cs="Arial"/>
          <w:sz w:val="18"/>
          <w:szCs w:val="18"/>
        </w:rPr>
        <w:t>Campus Camboriú;</w:t>
      </w:r>
      <w:r>
        <w:rPr>
          <w:rFonts w:eastAsia="Arial" w:cs="Arial"/>
          <w:sz w:val="18"/>
          <w:szCs w:val="18"/>
        </w:rPr>
        <w:t xml:space="preserve"> </w:t>
      </w:r>
      <w:hyperlink r:id="rId1">
        <w:r>
          <w:rPr>
            <w:rStyle w:val="LinkdaInternet"/>
            <w:rFonts w:eastAsia="Arial" w:cs="Arial"/>
            <w:sz w:val="18"/>
            <w:szCs w:val="18"/>
          </w:rPr>
          <w:t>leticia.flohr@ifc.edu.br</w:t>
        </w:r>
      </w:hyperlink>
    </w:p>
  </w:footnote>
</w:footnotes>
</file>

<file path=word/settings.xml><?xml version="1.0" encoding="utf-8"?>
<w:settings xmlns:w="http://schemas.openxmlformats.org/wordprocessingml/2006/main">
  <w:zoom w:percent="60"/>
  <w:defaultTabStop w:val="720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taderodap">
    <w:name w:val="Footnote Text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notes" Target="footnot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mailto:leticia.flohr@ifc.edu.br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LibreOffice/5.2.2.2$Windows_x86 LibreOffice_project/8f96e87c890bf8fa77463cd4b640a2312823f3ad</Application>
  <Pages>4</Pages>
  <Words>1103</Words>
  <Characters>5882</Characters>
  <CharactersWithSpaces>6972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2019-07-31T12:55:46Z</dcterms:modified>
  <cp:revision>2</cp:revision>
  <dc:subject/>
  <dc:title/>
</cp:coreProperties>
</file>