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D0" w:rsidRDefault="003458AF">
      <w:pPr>
        <w:pStyle w:val="Standard"/>
        <w:autoSpaceDE w:val="0"/>
        <w:spacing w:before="120" w:after="0" w:line="240" w:lineRule="auto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APLICATIVO PARA AUXILIAR TURISTAS EM BALNEÁRIO CAMBORIÚ</w:t>
      </w:r>
    </w:p>
    <w:p w:rsidR="001C4DD0" w:rsidRDefault="001C4DD0">
      <w:pPr>
        <w:pStyle w:val="Standard"/>
        <w:autoSpaceDE w:val="0"/>
        <w:spacing w:after="0" w:line="240" w:lineRule="auto"/>
        <w:jc w:val="both"/>
        <w:rPr>
          <w:rFonts w:ascii="Arial" w:hAnsi="Arial" w:cs="Arial"/>
          <w:b/>
          <w:bCs/>
          <w:color w:val="3A3AEE"/>
          <w:sz w:val="24"/>
          <w:szCs w:val="24"/>
        </w:rPr>
      </w:pPr>
    </w:p>
    <w:p w:rsidR="001C4DD0" w:rsidRDefault="003458AF">
      <w:pPr>
        <w:pStyle w:val="Standard"/>
        <w:autoSpaceDE w:val="0"/>
        <w:spacing w:after="0" w:line="240" w:lineRule="auto"/>
        <w:jc w:val="center"/>
      </w:pPr>
      <w:r>
        <w:rPr>
          <w:rFonts w:ascii="Arial" w:hAnsi="Arial" w:cs="Arial"/>
          <w:i/>
          <w:color w:val="000000"/>
          <w:sz w:val="24"/>
          <w:szCs w:val="24"/>
        </w:rPr>
        <w:t xml:space="preserve">Lívia </w:t>
      </w:r>
      <w:proofErr w:type="spellStart"/>
      <w:r>
        <w:rPr>
          <w:rFonts w:ascii="Arial" w:hAnsi="Arial" w:cs="Arial"/>
          <w:i/>
          <w:color w:val="000000"/>
          <w:sz w:val="24"/>
          <w:szCs w:val="24"/>
        </w:rPr>
        <w:t>Bachmann</w:t>
      </w:r>
      <w:proofErr w:type="spellEnd"/>
      <w:r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color w:val="000000"/>
          <w:sz w:val="24"/>
          <w:szCs w:val="24"/>
        </w:rPr>
        <w:t>Gall</w:t>
      </w:r>
      <w:proofErr w:type="spellEnd"/>
      <w:r>
        <w:rPr>
          <w:rStyle w:val="FootnoteSymbol"/>
          <w:rFonts w:ascii="Arial" w:hAnsi="Arial" w:cs="Arial"/>
          <w:i/>
          <w:color w:val="000000"/>
          <w:sz w:val="24"/>
          <w:szCs w:val="24"/>
        </w:rPr>
        <w:t xml:space="preserve"> </w:t>
      </w:r>
      <w:r>
        <w:rPr>
          <w:rStyle w:val="FootnoteSymbol"/>
          <w:rFonts w:ascii="Arial" w:hAnsi="Arial" w:cs="Arial"/>
          <w:i/>
          <w:color w:val="000000"/>
          <w:sz w:val="24"/>
          <w:szCs w:val="24"/>
        </w:rPr>
        <w:footnoteReference w:id="1"/>
      </w:r>
      <w:r>
        <w:rPr>
          <w:rFonts w:ascii="Arial" w:hAnsi="Arial" w:cs="Arial"/>
          <w:i/>
          <w:color w:val="000000"/>
          <w:sz w:val="24"/>
          <w:szCs w:val="24"/>
        </w:rPr>
        <w:t>;</w:t>
      </w:r>
      <w:proofErr w:type="gramEnd"/>
      <w:r>
        <w:rPr>
          <w:rFonts w:ascii="Arial" w:hAnsi="Arial" w:cs="Arial"/>
          <w:i/>
          <w:color w:val="000000"/>
          <w:sz w:val="24"/>
          <w:szCs w:val="24"/>
        </w:rPr>
        <w:t xml:space="preserve"> Gabriel Vieira </w:t>
      </w:r>
      <w:proofErr w:type="spellStart"/>
      <w:r>
        <w:rPr>
          <w:rFonts w:ascii="Arial" w:hAnsi="Arial" w:cs="Arial"/>
          <w:i/>
          <w:color w:val="000000"/>
          <w:sz w:val="24"/>
          <w:szCs w:val="24"/>
        </w:rPr>
        <w:t>Gall</w:t>
      </w:r>
      <w:proofErr w:type="spellEnd"/>
      <w:r>
        <w:rPr>
          <w:rStyle w:val="FootnoteSymbol"/>
          <w:rFonts w:ascii="Arial" w:hAnsi="Arial" w:cs="Arial"/>
          <w:i/>
          <w:color w:val="000000"/>
          <w:sz w:val="24"/>
          <w:szCs w:val="24"/>
        </w:rPr>
        <w:footnoteReference w:id="2"/>
      </w:r>
      <w:r>
        <w:rPr>
          <w:rFonts w:ascii="Arial" w:hAnsi="Arial" w:cs="Arial"/>
          <w:i/>
          <w:color w:val="000000"/>
          <w:sz w:val="24"/>
          <w:szCs w:val="24"/>
        </w:rPr>
        <w:t>; Juarez de Lima</w:t>
      </w:r>
      <w:r>
        <w:rPr>
          <w:rStyle w:val="FootnoteSymbol"/>
          <w:rFonts w:ascii="Arial" w:hAnsi="Arial" w:cs="Arial"/>
          <w:i/>
          <w:color w:val="000000"/>
          <w:sz w:val="24"/>
          <w:szCs w:val="24"/>
        </w:rPr>
        <w:footnoteReference w:id="3"/>
      </w:r>
      <w:r>
        <w:rPr>
          <w:rFonts w:ascii="Arial" w:hAnsi="Arial" w:cs="Arial"/>
          <w:i/>
          <w:color w:val="000000"/>
          <w:sz w:val="24"/>
          <w:szCs w:val="24"/>
        </w:rPr>
        <w:t xml:space="preserve">; Daniel de Andrade Varela </w:t>
      </w:r>
      <w:r>
        <w:rPr>
          <w:rStyle w:val="FootnoteSymbol"/>
          <w:rFonts w:ascii="Arial" w:hAnsi="Arial" w:cs="Arial"/>
          <w:i/>
          <w:color w:val="000000"/>
          <w:sz w:val="24"/>
          <w:szCs w:val="24"/>
        </w:rPr>
        <w:footnoteReference w:id="4"/>
      </w:r>
    </w:p>
    <w:p w:rsidR="001C4DD0" w:rsidRDefault="001C4DD0">
      <w:pPr>
        <w:pStyle w:val="Standard"/>
        <w:autoSpaceDE w:val="0"/>
        <w:spacing w:after="0" w:line="240" w:lineRule="auto"/>
        <w:rPr>
          <w:rFonts w:ascii="Arial" w:hAnsi="Arial" w:cs="Arial"/>
          <w:i/>
          <w:color w:val="3A3AEE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1C4DD0" w:rsidRDefault="001C4DD0" w:rsidP="002757B4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/>
          <w:bCs/>
          <w:color w:val="548DD4"/>
          <w:sz w:val="18"/>
          <w:szCs w:val="18"/>
        </w:rPr>
      </w:pPr>
    </w:p>
    <w:p w:rsidR="001C4DD0" w:rsidRDefault="003458AF" w:rsidP="002757B4">
      <w:pPr>
        <w:pStyle w:val="NormalWeb"/>
        <w:spacing w:before="0" w:after="0"/>
        <w:jc w:val="both"/>
      </w:pPr>
      <w:r>
        <w:rPr>
          <w:rFonts w:ascii="Arial" w:hAnsi="Arial" w:cs="Arial"/>
          <w:color w:val="222222"/>
        </w:rPr>
        <w:t xml:space="preserve">O objetivo principal do trabalho é possibilitar que pessoas que por ventura estão tendo sua estadia em Balneário Camboriú, tenham uma melhor experiência com a cidade. O aplicativo terá como propósito apresentar os pontos turísticos de Balneário Camboriú. Também irá disponibilizar alguns tipos de serviços como restaurantes e shoppings. Além de mostrar onde se encontram os pontos turísticos e serviços, também mostrará a história sobre o mesmo. Para o desenvolvimento do trabalho será realizado pesquisas via internet. Almeja-se que o aplicativo possa oferecer uma melhor experiência para os viajantes, facilitando a sua locomoção pela cidade.  </w:t>
      </w:r>
    </w:p>
    <w:p w:rsidR="001C4DD0" w:rsidRDefault="003458AF">
      <w:pPr>
        <w:pStyle w:val="NormalWeb"/>
        <w:tabs>
          <w:tab w:val="left" w:pos="6786"/>
        </w:tabs>
        <w:spacing w:before="120" w:after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hAnsi="Arial" w:cs="Arial"/>
          <w:b/>
          <w:bCs/>
          <w:color w:val="000000"/>
          <w:sz w:val="24"/>
          <w:szCs w:val="24"/>
        </w:rPr>
        <w:t>Palavras-chave</w:t>
      </w:r>
      <w:r>
        <w:rPr>
          <w:rFonts w:ascii="Arial" w:hAnsi="Arial" w:cs="Arial"/>
          <w:color w:val="000000"/>
          <w:sz w:val="24"/>
          <w:szCs w:val="24"/>
        </w:rPr>
        <w:t>: Tecnologia. Aplicativo. Balneário Camboriú. Turismo.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1C4DD0" w:rsidRDefault="001C4DD0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C4DD0" w:rsidRPr="00712BA5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O tema que será abordado é um tema de extrema importância para Balneário Camboriú, no caso esse te</w:t>
      </w:r>
      <w:r w:rsidR="00513E5E">
        <w:rPr>
          <w:rFonts w:ascii="Arial" w:hAnsi="Arial" w:cs="Arial"/>
          <w:bCs/>
          <w:color w:val="000000"/>
          <w:sz w:val="24"/>
          <w:szCs w:val="24"/>
        </w:rPr>
        <w:t>ma é a facilidade para o turista. O turismo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pode ser definido como o conjunto de atividades que envolvem o deslocamento de pessoas de um lugar para outro, seja ele doméstico ou internacional. Quando um turista vem veranear nas praias de nosso litoral catarinense muitas vezes permanece apenas nas principais e mais conhecidas praias. O intuito do projeto será demonstrar os locais menos conhecidos e que podem ser igualmente apreciados pelos turistas e até mesmo pelos moradores de nossa região. Outro objetivo do projeto será demonstrar a história do local fornecendo além de informações sobre o ponto turístico/serviços, dicas e também fotos. Para real</w:t>
      </w:r>
      <w:r w:rsidR="00513E5E">
        <w:rPr>
          <w:rFonts w:ascii="Arial" w:hAnsi="Arial" w:cs="Arial"/>
          <w:bCs/>
          <w:color w:val="000000"/>
          <w:sz w:val="24"/>
          <w:szCs w:val="24"/>
        </w:rPr>
        <w:t xml:space="preserve">izar esse projeto foi levado em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consideração a dificuldade que algumas pessoas tiveram e ainda tem para encontrarem pontos turísticos em </w:t>
      </w:r>
      <w:r>
        <w:rPr>
          <w:rFonts w:ascii="Arial" w:hAnsi="Arial" w:cs="Arial"/>
          <w:bCs/>
          <w:color w:val="000000"/>
          <w:sz w:val="24"/>
          <w:szCs w:val="24"/>
        </w:rPr>
        <w:lastRenderedPageBreak/>
        <w:t>nossa cidade. O nosso principal objetivo será simplificar a vinda de turistas e mostrar mais a história de nossa região.</w:t>
      </w:r>
      <w:r w:rsidR="00712BA5">
        <w:rPr>
          <w:rFonts w:ascii="Arial" w:hAnsi="Arial" w:cs="Arial"/>
          <w:bCs/>
          <w:color w:val="000000"/>
          <w:sz w:val="24"/>
          <w:szCs w:val="24"/>
        </w:rPr>
        <w:t xml:space="preserve"> Segundo o Portal Brasil o turismo pode ser feito de qualquer forma:</w:t>
      </w:r>
    </w:p>
    <w:p w:rsidR="00513E5E" w:rsidRPr="00712BA5" w:rsidRDefault="00712BA5" w:rsidP="00712BA5">
      <w:pPr>
        <w:pStyle w:val="Standard"/>
        <w:autoSpaceDE w:val="0"/>
        <w:spacing w:before="120" w:after="0" w:line="240" w:lineRule="auto"/>
        <w:ind w:left="28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[..]</w:t>
      </w:r>
      <w:r w:rsidR="002757B4">
        <w:rPr>
          <w:rFonts w:ascii="Arial" w:hAnsi="Arial" w:cs="Arial"/>
          <w:sz w:val="20"/>
          <w:szCs w:val="20"/>
        </w:rPr>
        <w:t xml:space="preserve"> </w:t>
      </w:r>
      <w:r w:rsidR="00513E5E" w:rsidRPr="00712BA5">
        <w:rPr>
          <w:rFonts w:ascii="Arial" w:hAnsi="Arial" w:cs="Arial"/>
          <w:sz w:val="20"/>
          <w:szCs w:val="20"/>
        </w:rPr>
        <w:t>seja com uma mochila nas costas e um mapa na mão ou com todos os serviços à disposição, o intuito da atividade, e de quem recebe, é sempre promover o bem-estar e a satisfação do visitante. Em contrapartida, movimenta as atividades locais, registra momentos e histórias, gera renda e espalha cultura.</w:t>
      </w:r>
      <w:r w:rsidR="00C6251D">
        <w:rPr>
          <w:rFonts w:ascii="Arial" w:hAnsi="Arial" w:cs="Arial"/>
          <w:sz w:val="20"/>
          <w:szCs w:val="20"/>
        </w:rPr>
        <w:t xml:space="preserve"> (</w:t>
      </w:r>
      <w:r w:rsidR="00024C76">
        <w:rPr>
          <w:rFonts w:ascii="Arial" w:hAnsi="Arial" w:cs="Arial"/>
          <w:sz w:val="20"/>
          <w:szCs w:val="20"/>
        </w:rPr>
        <w:t>PORTAL BRASIL, 2014</w:t>
      </w:r>
      <w:r w:rsidR="00C6251D">
        <w:rPr>
          <w:rFonts w:ascii="Arial" w:hAnsi="Arial" w:cs="Arial"/>
          <w:sz w:val="20"/>
          <w:szCs w:val="20"/>
        </w:rPr>
        <w:t>)</w:t>
      </w:r>
    </w:p>
    <w:p w:rsidR="001C4DD0" w:rsidRPr="00712BA5" w:rsidRDefault="003458AF">
      <w:pPr>
        <w:pStyle w:val="Standard"/>
        <w:tabs>
          <w:tab w:val="left" w:pos="2145"/>
        </w:tabs>
        <w:autoSpaceDE w:val="0"/>
        <w:spacing w:before="120" w:after="0" w:line="240" w:lineRule="auto"/>
        <w:rPr>
          <w:rFonts w:ascii="Arial" w:hAnsi="Arial" w:cs="Arial"/>
          <w:color w:val="548DD4"/>
          <w:sz w:val="20"/>
          <w:szCs w:val="20"/>
        </w:rPr>
      </w:pPr>
      <w:r w:rsidRPr="00712BA5">
        <w:rPr>
          <w:rFonts w:ascii="Arial" w:hAnsi="Arial" w:cs="Arial"/>
          <w:color w:val="548DD4"/>
          <w:sz w:val="20"/>
          <w:szCs w:val="20"/>
        </w:rPr>
        <w:tab/>
      </w:r>
    </w:p>
    <w:p w:rsidR="001C4DD0" w:rsidRPr="00712BA5" w:rsidRDefault="001C4DD0">
      <w:pPr>
        <w:pStyle w:val="Standard"/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center"/>
        <w:rPr>
          <w:rFonts w:ascii="Arial" w:hAnsi="Arial" w:cs="Arial"/>
          <w:color w:val="548DD4"/>
          <w:sz w:val="20"/>
          <w:szCs w:val="20"/>
        </w:rPr>
      </w:pPr>
    </w:p>
    <w:p w:rsidR="001C4DD0" w:rsidRDefault="001C4DD0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PROCEDIMENTOS METODOLÓGICOS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1.1 Primeira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parte da pesquisa (Documentação e Pesquisa)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Primeiramente a parte da documentação será registrada e uma procura será realizada, por meio de uma pesquisa quantitativa através de um questionário com cerca de 50 pessoas, onde a pesquisa não identificará a pessoa que estiver respondendo o questionário e terá como base cerca de 6 perguntas básicas para o melhoramento e para a validação da pesquisa realizada. As perguntas serão listadas a seguir: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1.2 Perguntas para o questionário: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1- Faixa Etária: será realizada com o objetivo de obter um melho</w:t>
      </w:r>
      <w:r w:rsidR="00712BA5">
        <w:rPr>
          <w:rFonts w:ascii="Arial" w:hAnsi="Arial" w:cs="Arial"/>
          <w:bCs/>
          <w:color w:val="000000"/>
          <w:sz w:val="24"/>
          <w:szCs w:val="24"/>
        </w:rPr>
        <w:t xml:space="preserve">r direcionamento </w:t>
      </w:r>
      <w:r w:rsidR="002757B4">
        <w:rPr>
          <w:rFonts w:ascii="Arial" w:hAnsi="Arial" w:cs="Arial"/>
          <w:bCs/>
          <w:color w:val="000000"/>
          <w:sz w:val="24"/>
          <w:szCs w:val="24"/>
        </w:rPr>
        <w:t>do trabalho, ou seja,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para verificar com qual tecnologias o aplicativo e a pesquisa pode atingir.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2- Renda per capita: com o objetivo de verificar com qual tipo de público estaremos lidando no momento em que o aplicativo for usado.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3- Se você estivesse de férias e tivesse a oportunidade de usar um aplicativo (que informasse pontos turísticos, vida noturna, praias, rotas…) que pudesse auxiliar em sua estadia na cidade você usaria?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4- Você acha que um aplicativo no modelo apresentado acima pode realmente ajudar turistas em sua estadia em cidades turísticas?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5- Quais tópicos/ atrativos você gostaria que tivesse em um aplicativo de turismo?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1.3 Pesquisa de pontos turísticos, fotos e histórias dos locais.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Haverá a pesquisa dos pontos turísticos, isso será dividido em 3 partes que serão basicamente a procura e a listagem de pontos turísticos, a pesquisa de localização, fotos e a criação de uma descrição para o local e a terceira parte será a pesquisa da história do local.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1.3.1 Procura e a listagem de pontos turísticos.</w:t>
      </w:r>
    </w:p>
    <w:p w:rsidR="00C6251D" w:rsidRDefault="00C6251D">
      <w:pPr>
        <w:pStyle w:val="Standard"/>
        <w:autoSpaceDE w:val="0"/>
        <w:spacing w:before="120" w:after="0" w:line="240" w:lineRule="auto"/>
        <w:jc w:val="both"/>
      </w:pP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A primeira parte será realizada listando todas praias, mirantes, monumentos, passeios, e também irá disponibilizar alguns tipos de serviços como restaurantes e shoppings que se encontram em Balneário Camboriú e para que se torne mais abrangente também conterá casas noturnas que geram parte do turismo nessa mesma cidade.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1.3.2 Pesquisa de localização, fotos e a criação de uma descrição para o local tratado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A pesquisa além da localização que servirá para que a pessoa consiga se localizar perante ao local onde ela se encontra, irá conter fotos que mostrarão melhor a beleza do local e uma descrição do local que conterá também dicas para os visitantes dos locais e também terá uma listagem do que o visitante pode fazer dependendo de seus interesses.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1.3.3 Pesquisa da história do local.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Além dos fatores apresentados anteriormente o aplicativo irá conter uma parte peculiar perante a outros aplicativos de turismo, no caso a história do local a ser visitado além de demonstrar um pouco mais dos fatos acontecidos, segundo Lilian Aguiar (graduada em História) deve servir como instrumento de conscientização dos homens para a tarefa de construir um mundo melhor e uma sociedade mais justa.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2.1 Elaboração do aplicativo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 xml:space="preserve">O Aplicativo a princípio será desenvolvido na linguagem de programação Java pois além de ser uma linguagem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Free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, o seu custo é quase nenhum, e os seus editores e ambientes de p</w:t>
      </w:r>
      <w:r w:rsidR="00712BA5">
        <w:rPr>
          <w:rFonts w:ascii="Arial" w:hAnsi="Arial" w:cs="Arial"/>
          <w:bCs/>
          <w:color w:val="000000"/>
          <w:sz w:val="24"/>
          <w:szCs w:val="24"/>
        </w:rPr>
        <w:t xml:space="preserve">rodução, por exemplo, </w:t>
      </w:r>
      <w:proofErr w:type="spellStart"/>
      <w:r w:rsidR="00712BA5">
        <w:rPr>
          <w:rFonts w:ascii="Arial" w:hAnsi="Arial" w:cs="Arial"/>
          <w:bCs/>
          <w:color w:val="000000"/>
          <w:sz w:val="24"/>
          <w:szCs w:val="24"/>
        </w:rPr>
        <w:t>NetBeans</w:t>
      </w:r>
      <w:proofErr w:type="spellEnd"/>
      <w:r w:rsidR="00712BA5"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Jcreator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Eclipse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, entre outros são de distribuição gratuita como o próprio site do Java cita, ele ainda permite que os usuários combinem aplicações ou serviços usando a linguagem Java para criar aplicações ou serviços altamente personalizáveis. As informações do aplicativo estarão armazenadas em um banco de dados, que conterá as fotos, descrições entre outras informações do aplicativo, </w:t>
      </w:r>
      <w:r w:rsidR="002757B4">
        <w:rPr>
          <w:rFonts w:ascii="Arial" w:hAnsi="Arial" w:cs="Arial"/>
          <w:bCs/>
          <w:color w:val="000000"/>
          <w:sz w:val="24"/>
          <w:szCs w:val="24"/>
        </w:rPr>
        <w:t>ou seja,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para ter acesso aos dados do aplicativo o usuário terá que ter acesso a internet ou salvar um local como favorito para que o mesmo seja disponibilizado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offline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2.2 A seguir alguns objetivos específicos do aplicativo serão apresentados: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- O aplicativo conterá basicamente 3 telas principais: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1- Será a tela de início onde o usuário terá a opção de verificar por qual tipo de local o usuário irá visitar, nessa tela ele terá algumas opções como escolher entre: praias, restaurantes, mirantes, vida noturna, shoppings, rotas entre outras opções.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2- A segunda tela será após o usuário escolher uma das opções listadas acima por exemplo caso ele escolha a opção praias, em sua segunda tela irão estar listadas todas as opções de praias.</w:t>
      </w: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 xml:space="preserve">3-Após a escolha de uma das praias, as seguintes informações serão apresentadas na tela do usuário: descrição, história, fotos, e localização do local, com a opção de seguir para o local do destino via GPS, nesse caso esse serviço será sincronizado com o Google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Maps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 xml:space="preserve">. Esse software que tem a definição sendo um tipo de software concebido para desempenhar tarefas práticas ao usuário para que este possa concretizar determinados trabalhos, nesse caso será a princípio exclusivamente para celulares e dispositivos móveis que utilizam </w:t>
      </w:r>
      <w:proofErr w:type="spellStart"/>
      <w:r>
        <w:rPr>
          <w:rFonts w:ascii="Arial" w:hAnsi="Arial" w:cs="Arial"/>
          <w:bCs/>
          <w:color w:val="000000"/>
          <w:sz w:val="24"/>
          <w:szCs w:val="24"/>
        </w:rPr>
        <w:t>Android</w:t>
      </w:r>
      <w:proofErr w:type="spellEnd"/>
      <w:r>
        <w:rPr>
          <w:rFonts w:ascii="Arial" w:hAnsi="Arial" w:cs="Arial"/>
          <w:bCs/>
          <w:color w:val="000000"/>
          <w:sz w:val="24"/>
          <w:szCs w:val="24"/>
        </w:rPr>
        <w:t>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eastAsia="Arial" w:hAnsi="Arial" w:cs="Arial"/>
          <w:bCs/>
          <w:color w:val="548DD4"/>
          <w:sz w:val="24"/>
          <w:szCs w:val="24"/>
        </w:rPr>
      </w:pP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eastAsia="Arial" w:hAnsi="Arial" w:cs="Arial"/>
          <w:color w:val="548DD4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RESULTADOS E DISCUSSÃO</w:t>
      </w:r>
    </w:p>
    <w:p w:rsidR="001C4DD0" w:rsidRDefault="001C4DD0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Por se tratar de um projeto de pesquisa em andamento, não é possível que se chegue em muitas conclusões de resultado, mas para podermos analisar melhor precisaremos avançar mais no projeto de pesquisa em função de pesquisa de campo. Deseja-se que o aplicativo possa colaborar com o turismo em Balneário Camboriú, trazendo os viajantes para as outras áreas da cidade. Pensasse que o aplicativo também fara com que os próprios moradores de Balneário Camboriú possam conhecer os serviços que a cidade possui, trazendo recursos financeiros para os estabelecimentos comerciais.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bCs/>
          <w:color w:val="548DD4"/>
          <w:sz w:val="18"/>
          <w:szCs w:val="18"/>
        </w:rPr>
      </w:pP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center"/>
      </w:pPr>
      <w:r>
        <w:rPr>
          <w:rFonts w:ascii="Arial" w:hAnsi="Arial" w:cs="Arial"/>
          <w:b/>
          <w:bCs/>
          <w:color w:val="000000"/>
          <w:sz w:val="24"/>
          <w:szCs w:val="24"/>
        </w:rPr>
        <w:t>CONSIDERAÇÕES FINAIS</w:t>
      </w:r>
    </w:p>
    <w:p w:rsidR="001C4DD0" w:rsidRDefault="001C4DD0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  <w:jc w:val="both"/>
      </w:pPr>
      <w:r>
        <w:rPr>
          <w:rFonts w:ascii="Arial" w:hAnsi="Arial" w:cs="Arial"/>
          <w:bCs/>
          <w:color w:val="000000"/>
          <w:sz w:val="24"/>
          <w:szCs w:val="24"/>
        </w:rPr>
        <w:t>Esse projeto terá uma importância fundamental no turismo de Balneário Camboriú. Como podemos perceber, a grande parte dos turistas conhecem apenas a região central de Balneário Camboriú e nesse caso deixando de conhecer as belezas de nossa região. Além dos turistas o aplicativo irá mostrar a pessoas residentes em Balneário Camboriú novos lugares podendo gerar mais renda a esses lugares poucos conhecidos por muitos de nossos moradores.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bCs/>
          <w:color w:val="548DD4"/>
          <w:sz w:val="18"/>
          <w:szCs w:val="18"/>
        </w:rPr>
      </w:pPr>
    </w:p>
    <w:p w:rsidR="001C4DD0" w:rsidRDefault="001C4DD0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</w:p>
    <w:p w:rsidR="00024C76" w:rsidRDefault="00024C76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</w:p>
    <w:p w:rsidR="00024C76" w:rsidRDefault="00024C76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</w:p>
    <w:p w:rsidR="00024C76" w:rsidRDefault="00024C76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</w:p>
    <w:p w:rsidR="00024C76" w:rsidRDefault="00024C76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</w:p>
    <w:p w:rsidR="00024C76" w:rsidRDefault="00024C76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</w:p>
    <w:p w:rsidR="00024C76" w:rsidRDefault="00024C76">
      <w:pPr>
        <w:pStyle w:val="Standard"/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24"/>
          <w:szCs w:val="24"/>
        </w:rPr>
      </w:pPr>
      <w:bookmarkStart w:id="0" w:name="_GoBack"/>
      <w:bookmarkEnd w:id="0"/>
    </w:p>
    <w:p w:rsidR="001C4DD0" w:rsidRDefault="003458AF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REFERÊNCIAS</w:t>
      </w:r>
    </w:p>
    <w:p w:rsidR="001C4DD0" w:rsidRDefault="001C4DD0">
      <w:pPr>
        <w:pStyle w:val="Standard"/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AGUIAR, Lilian. </w:t>
      </w:r>
      <w:r>
        <w:rPr>
          <w:rFonts w:ascii="Arial" w:eastAsia="Arial" w:hAnsi="Arial" w:cs="Arial"/>
          <w:b/>
          <w:color w:val="000000"/>
          <w:sz w:val="24"/>
          <w:szCs w:val="24"/>
        </w:rPr>
        <w:t>Por que estudar história?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Disponível em: http://escolakids.uol.com.br/a-importancia-de-se-estudar-a-historia.htm Acesso em 24/05/2017.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hAnsi="Arial" w:cs="Arial"/>
          <w:bCs/>
          <w:color w:val="000000"/>
          <w:sz w:val="24"/>
          <w:szCs w:val="24"/>
        </w:rPr>
        <w:t xml:space="preserve">BRASIL. Conceito de.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Conceito,Software.</w:t>
      </w:r>
      <w:r>
        <w:rPr>
          <w:rFonts w:ascii="Arial" w:hAnsi="Arial" w:cs="Arial"/>
          <w:bCs/>
          <w:color w:val="000000"/>
          <w:sz w:val="24"/>
          <w:szCs w:val="24"/>
        </w:rPr>
        <w:t>Disponível</w:t>
      </w:r>
      <w:proofErr w:type="spellEnd"/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em: http://conceito.de/software-aplicativo. Acesso em 6 de </w:t>
      </w:r>
      <w:r w:rsidR="002757B4">
        <w:rPr>
          <w:rFonts w:ascii="Arial" w:hAnsi="Arial" w:cs="Arial"/>
          <w:bCs/>
          <w:color w:val="000000"/>
          <w:sz w:val="24"/>
          <w:szCs w:val="24"/>
        </w:rPr>
        <w:t>maio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de 2017.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hAnsi="Arial" w:cs="Arial"/>
          <w:bCs/>
          <w:color w:val="000000"/>
          <w:sz w:val="24"/>
          <w:szCs w:val="24"/>
        </w:rPr>
        <w:t>BRASIL. Significados.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Significados,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Turismo.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Disponível em: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https://www.significados.com.br/turismo/ .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Acesso em 6 de 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Maio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de 2017.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hAnsi="Arial" w:cs="Arial"/>
          <w:bCs/>
          <w:color w:val="000000"/>
          <w:sz w:val="24"/>
          <w:szCs w:val="24"/>
        </w:rPr>
        <w:t xml:space="preserve">BRASIL. Java. </w:t>
      </w:r>
      <w:r>
        <w:rPr>
          <w:rFonts w:ascii="Arial" w:hAnsi="Arial" w:cs="Arial"/>
          <w:b/>
          <w:bCs/>
          <w:color w:val="000000"/>
          <w:sz w:val="24"/>
          <w:szCs w:val="24"/>
        </w:rPr>
        <w:t>Java, O que é o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Java?.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Disponível em: https://www.java.com/pt_BR/about/whatis_java.jsp?bucket_value=desktop-chrome58-windows81-64bit&amp;amp;in_query=no Acesso em 24/05/2017.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hAnsi="Arial" w:cs="Arial"/>
          <w:bCs/>
          <w:color w:val="000000"/>
          <w:sz w:val="24"/>
          <w:szCs w:val="24"/>
        </w:rPr>
        <w:t xml:space="preserve">BRASIL. </w:t>
      </w:r>
      <w:r>
        <w:rPr>
          <w:rFonts w:ascii="Arial" w:hAnsi="Arial" w:cs="Arial"/>
          <w:b/>
          <w:bCs/>
          <w:color w:val="000000"/>
          <w:sz w:val="24"/>
          <w:szCs w:val="24"/>
        </w:rPr>
        <w:t>Obtenha Informações Java sobre a Tecnologia</w:t>
      </w:r>
      <w:r>
        <w:rPr>
          <w:rFonts w:ascii="Arial" w:hAnsi="Arial" w:cs="Arial"/>
          <w:bCs/>
          <w:color w:val="000000"/>
          <w:sz w:val="24"/>
          <w:szCs w:val="24"/>
        </w:rPr>
        <w:t>. Disponível em: https://www.java.com/pt_BR/about/ Acesso em 24/05/2017.</w:t>
      </w:r>
    </w:p>
    <w:p w:rsidR="001C4DD0" w:rsidRDefault="001C4DD0">
      <w:pPr>
        <w:pStyle w:val="Standard"/>
        <w:autoSpaceDE w:val="0"/>
        <w:spacing w:before="120" w:after="0" w:line="240" w:lineRule="auto"/>
        <w:rPr>
          <w:rFonts w:ascii="Arial" w:eastAsia="Arial" w:hAnsi="Arial" w:cs="Arial"/>
          <w:bCs/>
          <w:color w:val="000000"/>
          <w:sz w:val="24"/>
          <w:szCs w:val="24"/>
        </w:rPr>
      </w:pPr>
    </w:p>
    <w:p w:rsidR="001C4DD0" w:rsidRDefault="003458AF">
      <w:pPr>
        <w:pStyle w:val="Standard"/>
        <w:autoSpaceDE w:val="0"/>
        <w:spacing w:before="120" w:after="0" w:line="240" w:lineRule="auto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BRASIL. G1 globo. </w:t>
      </w:r>
      <w:r>
        <w:rPr>
          <w:rFonts w:ascii="Arial" w:eastAsia="Arial" w:hAnsi="Arial" w:cs="Arial"/>
          <w:b/>
          <w:color w:val="000000"/>
          <w:sz w:val="24"/>
          <w:szCs w:val="24"/>
        </w:rPr>
        <w:t>Aplicativo irá auxiliar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turistas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Baixada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Santista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http://g1.globo.com/sp/santos-regiao/noticia/2013/12/aplicativo- ira-auxiliar- turistas-que-visitam-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baixada-santista.html Acesso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em 24/05/2017.</w:t>
      </w:r>
    </w:p>
    <w:p w:rsidR="001C4DD0" w:rsidRDefault="001C4DD0">
      <w:pPr>
        <w:pStyle w:val="Standard"/>
        <w:autoSpaceDE w:val="0"/>
        <w:spacing w:before="120" w:after="0" w:line="240" w:lineRule="auto"/>
      </w:pPr>
    </w:p>
    <w:p w:rsidR="001C4DD0" w:rsidRDefault="003458AF">
      <w:pPr>
        <w:pStyle w:val="Standard"/>
        <w:autoSpaceDE w:val="0"/>
        <w:spacing w:before="120" w:after="0" w:line="240" w:lineRule="auto"/>
      </w:pPr>
      <w:proofErr w:type="spellStart"/>
      <w:r>
        <w:rPr>
          <w:rFonts w:ascii="ArialMT" w:eastAsia="Arial" w:hAnsi="ArialMT" w:cs="Arial"/>
          <w:color w:val="000000"/>
          <w:sz w:val="24"/>
          <w:szCs w:val="24"/>
        </w:rPr>
        <w:t>BRASIL.Portal</w:t>
      </w:r>
      <w:proofErr w:type="spellEnd"/>
      <w:r>
        <w:rPr>
          <w:rFonts w:ascii="ArialMT" w:eastAsia="Arial" w:hAnsi="ArialMT" w:cs="Arial"/>
          <w:color w:val="000000"/>
          <w:sz w:val="24"/>
          <w:szCs w:val="24"/>
        </w:rPr>
        <w:t xml:space="preserve"> Brasil. </w:t>
      </w:r>
      <w:r>
        <w:rPr>
          <w:rFonts w:ascii="ArialMT" w:eastAsia="Arial" w:hAnsi="ArialMT" w:cs="Arial"/>
          <w:b/>
          <w:bCs/>
          <w:color w:val="000000"/>
          <w:sz w:val="24"/>
          <w:szCs w:val="24"/>
        </w:rPr>
        <w:t>Dia Mundial do Turismo destaca import</w:t>
      </w:r>
      <w:r>
        <w:rPr>
          <w:rFonts w:ascii="ArialMT" w:hAnsi="ArialMT"/>
          <w:b/>
          <w:bCs/>
          <w:sz w:val="24"/>
        </w:rPr>
        <w:t>ância da</w:t>
      </w:r>
    </w:p>
    <w:p w:rsidR="001C4DD0" w:rsidRDefault="003458AF">
      <w:pPr>
        <w:pStyle w:val="Standard"/>
        <w:rPr>
          <w:rFonts w:ascii="ArialMT" w:hAnsi="ArialMT"/>
          <w:sz w:val="24"/>
        </w:rPr>
      </w:pPr>
      <w:proofErr w:type="gramStart"/>
      <w:r>
        <w:rPr>
          <w:rFonts w:ascii="ArialMT" w:hAnsi="ArialMT"/>
          <w:b/>
          <w:bCs/>
          <w:sz w:val="24"/>
        </w:rPr>
        <w:t>atividade</w:t>
      </w:r>
      <w:proofErr w:type="gramEnd"/>
      <w:r>
        <w:rPr>
          <w:rFonts w:ascii="ArialMT" w:hAnsi="ArialMT"/>
          <w:b/>
          <w:bCs/>
          <w:sz w:val="24"/>
        </w:rPr>
        <w:t xml:space="preserve"> para desenvolvimento</w:t>
      </w:r>
      <w:r>
        <w:rPr>
          <w:rFonts w:ascii="ArialMT" w:hAnsi="ArialMT"/>
          <w:sz w:val="24"/>
        </w:rPr>
        <w:t>. Disponível em: http://www.brasil.gov.br/turismo/2014/09/dia-mundial-do-turismo-destaca-amplitude-do-setor. Acesso em 01/08/2017</w:t>
      </w:r>
    </w:p>
    <w:p w:rsidR="001C4DD0" w:rsidRDefault="001C4DD0">
      <w:pPr>
        <w:pStyle w:val="Standard"/>
        <w:autoSpaceDE w:val="0"/>
        <w:spacing w:before="120" w:after="0" w:line="240" w:lineRule="auto"/>
      </w:pPr>
    </w:p>
    <w:p w:rsidR="001C4DD0" w:rsidRDefault="003458AF">
      <w:pPr>
        <w:pStyle w:val="Standard"/>
        <w:autoSpaceDE w:val="0"/>
        <w:spacing w:before="120" w:after="0" w:line="240" w:lineRule="auto"/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GONÇALVES,Otávio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color w:val="000000"/>
          <w:sz w:val="24"/>
          <w:szCs w:val="24"/>
        </w:rPr>
        <w:t>Por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Java?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Disponível em: http://www.devmedia.com.br/por-que-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/20384 Acesso em 24/05/2017.</w:t>
      </w:r>
    </w:p>
    <w:sectPr w:rsidR="001C4DD0">
      <w:headerReference w:type="default" r:id="rId8"/>
      <w:pgSz w:w="11906" w:h="16838"/>
      <w:pgMar w:top="1417" w:right="1701" w:bottom="1417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14A" w:rsidRDefault="00DC414A">
      <w:r>
        <w:separator/>
      </w:r>
    </w:p>
  </w:endnote>
  <w:endnote w:type="continuationSeparator" w:id="0">
    <w:p w:rsidR="00DC414A" w:rsidRDefault="00DC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14A" w:rsidRDefault="00DC414A">
      <w:r>
        <w:rPr>
          <w:color w:val="000000"/>
        </w:rPr>
        <w:separator/>
      </w:r>
    </w:p>
  </w:footnote>
  <w:footnote w:type="continuationSeparator" w:id="0">
    <w:p w:rsidR="00DC414A" w:rsidRDefault="00DC414A">
      <w:r>
        <w:continuationSeparator/>
      </w:r>
    </w:p>
  </w:footnote>
  <w:footnote w:id="1">
    <w:p w:rsidR="001C4DD0" w:rsidRDefault="003458AF">
      <w:pPr>
        <w:pStyle w:val="Footnote"/>
      </w:pPr>
      <w:r>
        <w:rPr>
          <w:rStyle w:val="Refdenotaderodap"/>
        </w:rPr>
        <w:footnoteRef/>
      </w:r>
      <w:r>
        <w:rPr>
          <w:rFonts w:cs="Calibri"/>
        </w:rPr>
        <w:t xml:space="preserve"> </w:t>
      </w:r>
      <w:r>
        <w:rPr>
          <w:sz w:val="18"/>
          <w:szCs w:val="18"/>
        </w:rPr>
        <w:t>Aluna do curso de Hospedagem integrado ao ensino médio do IFC – Campus Camboriú. E-mail: liviabg4@gmail.com</w:t>
      </w:r>
    </w:p>
  </w:footnote>
  <w:footnote w:id="2">
    <w:p w:rsidR="001C4DD0" w:rsidRDefault="003458AF">
      <w:pPr>
        <w:pStyle w:val="Footnote"/>
      </w:pPr>
      <w:r>
        <w:rPr>
          <w:rStyle w:val="Refdenotaderodap"/>
        </w:rPr>
        <w:footnoteRef/>
      </w:r>
      <w:r>
        <w:rPr>
          <w:rFonts w:cs="Calibri"/>
        </w:rPr>
        <w:t xml:space="preserve"> </w:t>
      </w:r>
      <w:r>
        <w:t>Aluno do curso de Informática integrado ao ensino médio do IFC- Campus Camboriú. E-mail: gabrielv.gall@gmail.com</w:t>
      </w:r>
    </w:p>
  </w:footnote>
  <w:footnote w:id="3">
    <w:p w:rsidR="001C4DD0" w:rsidRDefault="003458AF">
      <w:pPr>
        <w:pStyle w:val="Footnote"/>
      </w:pPr>
      <w:r>
        <w:rPr>
          <w:rStyle w:val="Refdenotaderodap"/>
        </w:rPr>
        <w:footnoteRef/>
      </w:r>
      <w:r>
        <w:rPr>
          <w:rFonts w:cs="Calibri"/>
        </w:rPr>
        <w:t xml:space="preserve"> </w:t>
      </w:r>
      <w:r>
        <w:t>Mestre em educação – UFRRJ, Professor IFC – Camboriú. E-mail: Juarez.lima@ifc.edu.br</w:t>
      </w:r>
    </w:p>
  </w:footnote>
  <w:footnote w:id="4">
    <w:p w:rsidR="001C4DD0" w:rsidRDefault="003458AF">
      <w:pPr>
        <w:pStyle w:val="Footnote"/>
      </w:pPr>
      <w:r>
        <w:rPr>
          <w:rStyle w:val="Refdenotaderodap"/>
        </w:rPr>
        <w:footnoteRef/>
      </w:r>
      <w:r>
        <w:rPr>
          <w:rFonts w:cs="Calibri"/>
        </w:rPr>
        <w:t xml:space="preserve"> </w:t>
      </w:r>
      <w:r>
        <w:rPr>
          <w:rFonts w:cs="Calibri"/>
          <w:color w:val="000000"/>
        </w:rPr>
        <w:t xml:space="preserve"> </w:t>
      </w:r>
      <w:r>
        <w:rPr>
          <w:color w:val="222222"/>
        </w:rPr>
        <w:t>MBA Em gerência de projetos e governança em T.I, Professor IFC – Campus Camboriú. E-mail: daniel.varela@ifc.edu.</w:t>
      </w:r>
      <w:r w:rsidR="00513E5E">
        <w:rPr>
          <w:color w:val="222222"/>
        </w:rPr>
        <w:t>br</w:t>
      </w:r>
    </w:p>
    <w:p w:rsidR="001C4DD0" w:rsidRDefault="001C4DD0">
      <w:pPr>
        <w:pStyle w:val="Standard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9E" w:rsidRDefault="003458AF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001120" cy="930240"/>
          <wp:effectExtent l="0" t="0" r="9030" b="321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1120" cy="93024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D5149E" w:rsidRDefault="00DC41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E71F3"/>
    <w:multiLevelType w:val="multilevel"/>
    <w:tmpl w:val="6E646016"/>
    <w:styleLink w:val="WW8Num2"/>
    <w:lvl w:ilvl="0">
      <w:start w:val="1"/>
      <w:numFmt w:val="decimal"/>
      <w:lvlText w:val="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C724A85"/>
    <w:multiLevelType w:val="multilevel"/>
    <w:tmpl w:val="0BE0FED0"/>
    <w:styleLink w:val="WW8Num6"/>
    <w:lvl w:ilvl="0">
      <w:start w:val="1"/>
      <w:numFmt w:val="decimal"/>
      <w:lvlText w:val="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378A6C21"/>
    <w:multiLevelType w:val="multilevel"/>
    <w:tmpl w:val="0B82F1C4"/>
    <w:styleLink w:val="WW8Num4"/>
    <w:lvl w:ilvl="0">
      <w:start w:val="1"/>
      <w:numFmt w:val="decimal"/>
      <w:lvlText w:val="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4AA43F73"/>
    <w:multiLevelType w:val="multilevel"/>
    <w:tmpl w:val="CCA44BCE"/>
    <w:styleLink w:val="WW8Num3"/>
    <w:lvl w:ilvl="0">
      <w:start w:val="1"/>
      <w:numFmt w:val="decimal"/>
      <w:lvlText w:val="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4F553FCE"/>
    <w:multiLevelType w:val="multilevel"/>
    <w:tmpl w:val="03E26E2E"/>
    <w:styleLink w:val="WW8Num5"/>
    <w:lvl w:ilvl="0">
      <w:start w:val="1"/>
      <w:numFmt w:val="decimal"/>
      <w:lvlText w:val="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556A1073"/>
    <w:multiLevelType w:val="multilevel"/>
    <w:tmpl w:val="70306800"/>
    <w:styleLink w:val="WW8Num1"/>
    <w:lvl w:ilvl="0">
      <w:start w:val="1"/>
      <w:numFmt w:val="lowerLetter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C4DD0"/>
    <w:rsid w:val="00024C76"/>
    <w:rsid w:val="001C4DD0"/>
    <w:rsid w:val="002757B4"/>
    <w:rsid w:val="00280B4C"/>
    <w:rsid w:val="003458AF"/>
    <w:rsid w:val="004D1C94"/>
    <w:rsid w:val="00513E5E"/>
    <w:rsid w:val="006E741C"/>
    <w:rsid w:val="00712BA5"/>
    <w:rsid w:val="00C6251D"/>
    <w:rsid w:val="00DC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8678E1-494F-4C7C-BB35-69E80046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Cabealho">
    <w:name w:val="header"/>
    <w:basedOn w:val="Standard"/>
    <w:pPr>
      <w:spacing w:after="0" w:line="240" w:lineRule="auto"/>
    </w:pPr>
    <w:rPr>
      <w:rFonts w:cs="Times New Roman"/>
      <w:sz w:val="20"/>
      <w:szCs w:val="20"/>
    </w:rPr>
  </w:style>
  <w:style w:type="paragraph" w:styleId="Rodap">
    <w:name w:val="footer"/>
    <w:basedOn w:val="Standard"/>
    <w:uiPriority w:val="99"/>
    <w:pPr>
      <w:spacing w:after="0" w:line="240" w:lineRule="auto"/>
    </w:pPr>
    <w:rPr>
      <w:rFonts w:cs="Times New Roman"/>
      <w:sz w:val="20"/>
      <w:szCs w:val="20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customStyle="1" w:styleId="Footnote">
    <w:name w:val="Footnote"/>
    <w:basedOn w:val="Standard"/>
    <w:pPr>
      <w:spacing w:after="0" w:line="240" w:lineRule="auto"/>
    </w:pPr>
    <w:rPr>
      <w:rFonts w:cs="Times New Roman"/>
      <w:sz w:val="20"/>
      <w:szCs w:val="20"/>
    </w:rPr>
  </w:style>
  <w:style w:type="paragraph" w:styleId="NormalWeb">
    <w:name w:val="Normal (Web)"/>
    <w:basedOn w:val="Standard"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W8Num1z0">
    <w:name w:val="WW8Num1z0"/>
    <w:rPr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bealhoChar">
    <w:name w:val="Cabeçalho Char"/>
    <w:rPr>
      <w:rFonts w:ascii="Calibri" w:eastAsia="Calibri" w:hAnsi="Calibri" w:cs="Calibri"/>
      <w:lang w:eastAsia="zh-CN"/>
    </w:rPr>
  </w:style>
  <w:style w:type="character" w:customStyle="1" w:styleId="RodapChar">
    <w:name w:val="Rodapé Char"/>
    <w:uiPriority w:val="99"/>
    <w:rPr>
      <w:rFonts w:ascii="Calibri" w:eastAsia="Calibri" w:hAnsi="Calibri" w:cs="Calibri"/>
      <w:lang w:eastAsia="zh-CN"/>
    </w:rPr>
  </w:style>
  <w:style w:type="character" w:customStyle="1" w:styleId="TextodebaloChar">
    <w:name w:val="Texto de balão Char"/>
    <w:rPr>
      <w:rFonts w:ascii="Tahoma" w:eastAsia="Calibri" w:hAnsi="Tahoma" w:cs="Tahoma"/>
      <w:sz w:val="16"/>
      <w:szCs w:val="16"/>
      <w:lang w:eastAsia="zh-CN"/>
    </w:rPr>
  </w:style>
  <w:style w:type="character" w:customStyle="1" w:styleId="TextodenotaderodapChar">
    <w:name w:val="Texto de nota de rodapé Char"/>
    <w:rPr>
      <w:rFonts w:ascii="Calibri" w:eastAsia="Calibri" w:hAnsi="Calibri" w:cs="Calibri"/>
      <w:sz w:val="20"/>
      <w:szCs w:val="20"/>
      <w:lang w:eastAsia="zh-CN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513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1590-8219-43AF-84CB-7D623066C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1468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</dc:creator>
  <cp:lastModifiedBy>Juarezlima</cp:lastModifiedBy>
  <cp:revision>4</cp:revision>
  <dcterms:created xsi:type="dcterms:W3CDTF">2017-08-06T17:13:00Z</dcterms:created>
  <dcterms:modified xsi:type="dcterms:W3CDTF">2017-08-07T17:15:00Z</dcterms:modified>
</cp:coreProperties>
</file>