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ED" w:rsidRPr="007312EE" w:rsidRDefault="00AF3E12">
      <w:pPr>
        <w:rPr>
          <w:b/>
        </w:rPr>
      </w:pPr>
      <w:bookmarkStart w:id="0" w:name="_GoBack"/>
      <w:r w:rsidRPr="007312EE">
        <w:rPr>
          <w:b/>
        </w:rPr>
        <w:t>Tema 07 - Processo de Seleção</w:t>
      </w:r>
    </w:p>
    <w:bookmarkEnd w:id="0"/>
    <w:p w:rsidR="008135ED" w:rsidRDefault="008135ED"/>
    <w:p w:rsidR="008135ED" w:rsidRDefault="00C63BC5">
      <w:r>
        <w:t>Uma empresa de recrutamento de recursos humanos está oferecendo vagas para os seguintes cargos:</w:t>
      </w:r>
    </w:p>
    <w:p w:rsidR="008135ED" w:rsidRDefault="00C63BC5">
      <w:pPr>
        <w:numPr>
          <w:ilvl w:val="0"/>
          <w:numId w:val="1"/>
        </w:numPr>
      </w:pPr>
      <w:r>
        <w:t>50 Vagas para Engenheiro, com salário entre R$ 5.000,00 e R$ 10.000,00;</w:t>
      </w:r>
    </w:p>
    <w:p w:rsidR="008135ED" w:rsidRDefault="00C63BC5">
      <w:pPr>
        <w:numPr>
          <w:ilvl w:val="0"/>
          <w:numId w:val="1"/>
        </w:numPr>
      </w:pPr>
      <w:r>
        <w:t>20 Vagas para Técnico em Informática, com salário entre R$ 2.000,00 e R$ 3.000,00;</w:t>
      </w:r>
    </w:p>
    <w:p w:rsidR="008135ED" w:rsidRDefault="00C63BC5">
      <w:pPr>
        <w:numPr>
          <w:ilvl w:val="0"/>
          <w:numId w:val="1"/>
        </w:numPr>
      </w:pPr>
      <w:r>
        <w:t>15 vagas para Motorista com salário entre R$ 1.000,00 e R$ 2.000,00;</w:t>
      </w:r>
    </w:p>
    <w:p w:rsidR="008135ED" w:rsidRDefault="00C63BC5">
      <w:pPr>
        <w:numPr>
          <w:ilvl w:val="0"/>
          <w:numId w:val="1"/>
        </w:numPr>
      </w:pPr>
      <w:r>
        <w:t>10 vagas para Médico com salário entre R$ 10.000,00 e R$ 15.000,00.</w:t>
      </w:r>
    </w:p>
    <w:p w:rsidR="008135ED" w:rsidRDefault="008135ED">
      <w:pPr>
        <w:ind w:left="720"/>
      </w:pPr>
    </w:p>
    <w:p w:rsidR="008135ED" w:rsidRDefault="00C63BC5">
      <w:r>
        <w:t>As seguintes questões devem ser observadas pelos candidatos.</w:t>
      </w:r>
    </w:p>
    <w:p w:rsidR="008135ED" w:rsidRDefault="008135ED"/>
    <w:p w:rsidR="008135ED" w:rsidRDefault="00C63BC5">
      <w:pPr>
        <w:numPr>
          <w:ilvl w:val="0"/>
          <w:numId w:val="2"/>
        </w:numPr>
      </w:pPr>
      <w:r>
        <w:t xml:space="preserve">Para o cargo de engenheiro é necessária a apresentação da carteira profissional do </w:t>
      </w:r>
      <w:proofErr w:type="gramStart"/>
      <w:r>
        <w:t>Crea</w:t>
      </w:r>
      <w:proofErr w:type="gramEnd"/>
      <w:r>
        <w:t>;</w:t>
      </w:r>
    </w:p>
    <w:p w:rsidR="008135ED" w:rsidRDefault="00C63BC5">
      <w:pPr>
        <w:numPr>
          <w:ilvl w:val="0"/>
          <w:numId w:val="2"/>
        </w:numPr>
      </w:pPr>
      <w:r>
        <w:t>Para o cargo de Motorista deve-se apresentar a CNH;</w:t>
      </w:r>
    </w:p>
    <w:p w:rsidR="008135ED" w:rsidRDefault="00C63BC5">
      <w:pPr>
        <w:numPr>
          <w:ilvl w:val="0"/>
          <w:numId w:val="2"/>
        </w:numPr>
      </w:pPr>
      <w:r>
        <w:t>Para o cargo de Médico deve-se apresentar a carteira do CRM.</w:t>
      </w:r>
    </w:p>
    <w:p w:rsidR="008135ED" w:rsidRDefault="00C63BC5">
      <w:pPr>
        <w:numPr>
          <w:ilvl w:val="0"/>
          <w:numId w:val="2"/>
        </w:numPr>
      </w:pPr>
      <w:r>
        <w:t>Os candidatos devem possuir idade entre 18 e 75 anos;</w:t>
      </w:r>
    </w:p>
    <w:p w:rsidR="008135ED" w:rsidRDefault="00C63BC5">
      <w:pPr>
        <w:numPr>
          <w:ilvl w:val="0"/>
          <w:numId w:val="2"/>
        </w:numPr>
      </w:pPr>
      <w:r>
        <w:t>Se a nacionalidade do candidato for “Brasileira”, deve apresentar o CPF, válido. Se for “Estrangeira”, deve apresentar o passaporte.</w:t>
      </w:r>
    </w:p>
    <w:p w:rsidR="008135ED" w:rsidRDefault="00C63BC5">
      <w:pPr>
        <w:numPr>
          <w:ilvl w:val="0"/>
          <w:numId w:val="2"/>
        </w:numPr>
      </w:pPr>
      <w:r>
        <w:t>Se o candidato for do sexo masculino e possuir idade inferior a 45 anos, deve-se apresentar o documento de reservista.</w:t>
      </w:r>
    </w:p>
    <w:p w:rsidR="008135ED" w:rsidRDefault="00C63BC5">
      <w:pPr>
        <w:numPr>
          <w:ilvl w:val="0"/>
          <w:numId w:val="2"/>
        </w:numPr>
      </w:pPr>
      <w:r>
        <w:t xml:space="preserve">O Nome do candidato deve ter um tamanho mínimo de </w:t>
      </w:r>
      <w:proofErr w:type="gramStart"/>
      <w:r>
        <w:t>5</w:t>
      </w:r>
      <w:proofErr w:type="gramEnd"/>
      <w:r>
        <w:t xml:space="preserve"> caracteres e máximo de 100. Não pode conter caracteres especiais. Não pode ser nulo e nem ser um sequencia de espaços em branco;</w:t>
      </w:r>
    </w:p>
    <w:p w:rsidR="008135ED" w:rsidRDefault="00C63BC5">
      <w:pPr>
        <w:numPr>
          <w:ilvl w:val="0"/>
          <w:numId w:val="2"/>
        </w:numPr>
      </w:pPr>
      <w:r>
        <w:t>Quando o número de candidato por vaga for igual à quantidade de vagas oferecidas pelo cargo, o sistema não deverá registrar mais candidatos para tal cargo.</w:t>
      </w:r>
    </w:p>
    <w:p w:rsidR="008135ED" w:rsidRDefault="008135ED"/>
    <w:p w:rsidR="008135ED" w:rsidRDefault="00C63BC5">
      <w:r>
        <w:t xml:space="preserve">Solicita-se a </w:t>
      </w:r>
      <w:proofErr w:type="gramStart"/>
      <w:r>
        <w:t>implementação</w:t>
      </w:r>
      <w:proofErr w:type="gramEnd"/>
      <w:r>
        <w:t xml:space="preserve"> de um sistema para gerenciar o preenchimento destas vagas.</w:t>
      </w:r>
    </w:p>
    <w:sectPr w:rsidR="008135E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E2D6C"/>
    <w:multiLevelType w:val="multilevel"/>
    <w:tmpl w:val="78E2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1840BFC"/>
    <w:multiLevelType w:val="multilevel"/>
    <w:tmpl w:val="D9EA7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6D193531"/>
    <w:multiLevelType w:val="multilevel"/>
    <w:tmpl w:val="98463F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5ED"/>
    <w:rsid w:val="007312EE"/>
    <w:rsid w:val="008135ED"/>
    <w:rsid w:val="00AF3E12"/>
    <w:rsid w:val="00C6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Gilmar Arantes</dc:creator>
  <cp:lastModifiedBy>Rubens de Castro Pereira (Analista A, NTI),353611</cp:lastModifiedBy>
  <cp:revision>5</cp:revision>
  <dcterms:created xsi:type="dcterms:W3CDTF">2017-03-27T18:20:00Z</dcterms:created>
  <dcterms:modified xsi:type="dcterms:W3CDTF">2017-03-27T18:48:00Z</dcterms:modified>
  <dc:language>pt-BR</dc:language>
</cp:coreProperties>
</file>