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37B3" w14:textId="5B7342F5" w:rsidR="001E3EA7" w:rsidRDefault="00BA0131">
      <w:r>
        <w:t>Policy Statement:</w:t>
      </w:r>
    </w:p>
    <w:p w14:paraId="5CC770AB" w14:textId="01C1AF2E" w:rsidR="00B81DB1" w:rsidRDefault="008E7944">
      <w:r>
        <w:t xml:space="preserve">This Incident Response Plan Policy outlines </w:t>
      </w:r>
      <w:proofErr w:type="spellStart"/>
      <w:r>
        <w:t>Bankwise</w:t>
      </w:r>
      <w:proofErr w:type="spellEnd"/>
      <w:r>
        <w:t xml:space="preserve"> Credit Union’s expectations in the event of a disruptive incident affecting daily processes and functions</w:t>
      </w:r>
      <w:r w:rsidR="00B81DB1">
        <w:t>.</w:t>
      </w:r>
    </w:p>
    <w:p w14:paraId="3E1F911B" w14:textId="77777777" w:rsidR="00123A4E" w:rsidRDefault="00123A4E"/>
    <w:p w14:paraId="37DD27CD" w14:textId="61E119E5" w:rsidR="00123A4E" w:rsidRDefault="00123A4E">
      <w:r>
        <w:t>Purpose:</w:t>
      </w:r>
    </w:p>
    <w:p w14:paraId="3D61BFA2" w14:textId="1384CB1D" w:rsidR="0090059F" w:rsidRDefault="0090059F">
      <w:r>
        <w:t xml:space="preserve">The purpose of this document is to describe </w:t>
      </w:r>
      <w:proofErr w:type="gramStart"/>
      <w:r>
        <w:t>the overall plan</w:t>
      </w:r>
      <w:proofErr w:type="gramEnd"/>
      <w:r>
        <w:t xml:space="preserve"> for responding to IT related incidents at </w:t>
      </w:r>
      <w:proofErr w:type="spellStart"/>
      <w:r>
        <w:t>Bankwise</w:t>
      </w:r>
      <w:proofErr w:type="spellEnd"/>
      <w:r>
        <w:t xml:space="preserve"> Credit Union. Th</w:t>
      </w:r>
      <w:r w:rsidR="00211DA3">
        <w:t xml:space="preserve">is document will define the roles and responsibilities of employees, </w:t>
      </w:r>
      <w:r w:rsidR="00A779A2">
        <w:t xml:space="preserve">the incidents that could occur, and to overall provide an understanding of what an incident is. The goal of this document is to have </w:t>
      </w:r>
      <w:r w:rsidR="00AD3E40">
        <w:t>a plan that will be effective and efficient when an incident occurs.</w:t>
      </w:r>
    </w:p>
    <w:p w14:paraId="6FFDED38" w14:textId="56C6E4D0" w:rsidR="00650622" w:rsidRDefault="00650622"/>
    <w:p w14:paraId="16E21B44" w14:textId="49B9C6EE" w:rsidR="00650622" w:rsidRDefault="00650622">
      <w:r>
        <w:t>Scope:</w:t>
      </w:r>
    </w:p>
    <w:p w14:paraId="7526B0F3" w14:textId="31B52324" w:rsidR="00650622" w:rsidRDefault="00650622">
      <w:r>
        <w:t xml:space="preserve">This plan applies to every IT employee, as well as any person working with data or the network at </w:t>
      </w:r>
      <w:proofErr w:type="spellStart"/>
      <w:r>
        <w:t>Bankwise</w:t>
      </w:r>
      <w:proofErr w:type="spellEnd"/>
      <w:r>
        <w:t xml:space="preserve"> Credit Union. This policy also applies to any person who may gain access to these systems, networks, or data.</w:t>
      </w:r>
    </w:p>
    <w:p w14:paraId="03D80F9C" w14:textId="08C8C668" w:rsidR="00060B91" w:rsidRDefault="00060B91"/>
    <w:p w14:paraId="05AEE1B6" w14:textId="35B58F71" w:rsidR="00230DC3" w:rsidRDefault="00230DC3">
      <w:r>
        <w:t>Standards:</w:t>
      </w:r>
    </w:p>
    <w:p w14:paraId="45F0E119" w14:textId="790A78F0" w:rsidR="00230DC3" w:rsidRDefault="00060B91">
      <w:r>
        <w:t>This plan will follow six steps, specifically the six steps of an incident response plan. The steps include:</w:t>
      </w:r>
    </w:p>
    <w:p w14:paraId="1BCB2200" w14:textId="491B3AC5" w:rsidR="00807710" w:rsidRDefault="00807710">
      <w:r>
        <w:t>Preparation, Identification, Containment, Eradication, Recovery, and Lessons Learned.</w:t>
      </w:r>
    </w:p>
    <w:p w14:paraId="0871A41B" w14:textId="77777777" w:rsidR="00807710" w:rsidRDefault="00807710"/>
    <w:p w14:paraId="4FC0CA19" w14:textId="5670453B" w:rsidR="00807710" w:rsidRDefault="00807710">
      <w:r>
        <w:lastRenderedPageBreak/>
        <w:t>Every time an incident occurs, these six steps must be followed</w:t>
      </w:r>
      <w:r w:rsidR="009748C6">
        <w:t>,</w:t>
      </w:r>
      <w:r>
        <w:t xml:space="preserve"> and must have </w:t>
      </w:r>
      <w:r w:rsidR="009748C6">
        <w:t xml:space="preserve">written reports on everything that occurred during the </w:t>
      </w:r>
      <w:proofErr w:type="gramStart"/>
      <w:r w:rsidR="009748C6">
        <w:t>incident, and</w:t>
      </w:r>
      <w:proofErr w:type="gramEnd"/>
      <w:r w:rsidR="009748C6">
        <w:t xml:space="preserve"> must have a follow-up on what can be improved for the next time an incident occurs.</w:t>
      </w:r>
    </w:p>
    <w:p w14:paraId="7CD85C94" w14:textId="130F57DB" w:rsidR="008953EA" w:rsidRDefault="008953EA"/>
    <w:p w14:paraId="49DC840D" w14:textId="2F66BA0D" w:rsidR="00B81DB1" w:rsidRDefault="008953EA">
      <w:r>
        <w:t>Procedures:</w:t>
      </w:r>
    </w:p>
    <w:p w14:paraId="6EB2F56A" w14:textId="0EA48AF4" w:rsidR="008953EA" w:rsidRDefault="00CB29CF">
      <w:r>
        <w:t>The six incident response steps mentioned in standards will also be implemented here:</w:t>
      </w:r>
    </w:p>
    <w:p w14:paraId="3CA28D3E" w14:textId="17B555DB" w:rsidR="00CB29CF" w:rsidRDefault="00CB29CF">
      <w:r>
        <w:t xml:space="preserve">Preparation will be done by the </w:t>
      </w:r>
      <w:r w:rsidR="00CD6B5E">
        <w:t xml:space="preserve">cybersecurity team and will be escalated to the ISO if there is anything </w:t>
      </w:r>
      <w:r w:rsidR="00C26B0F">
        <w:t>suspicious.</w:t>
      </w:r>
    </w:p>
    <w:p w14:paraId="28056FF2" w14:textId="22C72943" w:rsidR="00C26B0F" w:rsidRDefault="00C26B0F">
      <w:r>
        <w:t xml:space="preserve">Identification will also be found by the cybersecurity team and will be escalated to the police </w:t>
      </w:r>
      <w:r w:rsidR="006A570A">
        <w:t>and the ISO.</w:t>
      </w:r>
    </w:p>
    <w:p w14:paraId="443A59E7" w14:textId="4BD2714C" w:rsidR="006A570A" w:rsidRDefault="006A570A">
      <w:r>
        <w:t xml:space="preserve">Containment will be </w:t>
      </w:r>
      <w:proofErr w:type="gramStart"/>
      <w:r>
        <w:t>done</w:t>
      </w:r>
      <w:proofErr w:type="gramEnd"/>
      <w:r>
        <w:t xml:space="preserve"> by the cybersecurity team.</w:t>
      </w:r>
    </w:p>
    <w:p w14:paraId="3E9115A2" w14:textId="424C3D3F" w:rsidR="006A570A" w:rsidRDefault="006A570A">
      <w:r>
        <w:t xml:space="preserve">Eradication should be done by the cybersecurity team and should be done after containment and after there is an understanding </w:t>
      </w:r>
      <w:proofErr w:type="gramStart"/>
      <w:r>
        <w:t>on</w:t>
      </w:r>
      <w:proofErr w:type="gramEnd"/>
      <w:r>
        <w:t xml:space="preserve"> how the incident occurred.</w:t>
      </w:r>
    </w:p>
    <w:p w14:paraId="18E951DA" w14:textId="0BE8AA54" w:rsidR="006A570A" w:rsidRDefault="006A570A">
      <w:r>
        <w:t xml:space="preserve">Recovery should be done by the cybersecurity team and should be done after the incident has been </w:t>
      </w:r>
      <w:proofErr w:type="gramStart"/>
      <w:r>
        <w:t>contained</w:t>
      </w:r>
      <w:proofErr w:type="gramEnd"/>
      <w:r>
        <w:t xml:space="preserve">. </w:t>
      </w:r>
    </w:p>
    <w:p w14:paraId="28904AA5" w14:textId="20ECE94B" w:rsidR="006A570A" w:rsidRDefault="006A570A">
      <w:r>
        <w:t xml:space="preserve">Lessons Learned </w:t>
      </w:r>
      <w:proofErr w:type="gramStart"/>
      <w:r>
        <w:t>is</w:t>
      </w:r>
      <w:proofErr w:type="gramEnd"/>
      <w:r>
        <w:t xml:space="preserve"> the most important and should be done about two weeks after the incident has occurred and has already been eradicated. During this stage the Cybersecurity team should also have a report done about how effectively they were able to </w:t>
      </w:r>
      <w:r w:rsidR="00916266">
        <w:t>eradicate the incident and what could be changed.</w:t>
      </w:r>
    </w:p>
    <w:p w14:paraId="6DE2D61B" w14:textId="77777777" w:rsidR="00D10F2E" w:rsidRDefault="00D10F2E"/>
    <w:p w14:paraId="61AB806C" w14:textId="3D71E900" w:rsidR="00D10F2E" w:rsidRDefault="00D10F2E">
      <w:r>
        <w:t>Guidelines:</w:t>
      </w:r>
    </w:p>
    <w:p w14:paraId="05CD8C6B" w14:textId="57088650" w:rsidR="00D10F2E" w:rsidRDefault="00D10F2E">
      <w:r>
        <w:lastRenderedPageBreak/>
        <w:t xml:space="preserve">If any issue </w:t>
      </w:r>
      <w:r w:rsidR="00CB293E">
        <w:t>occurs</w:t>
      </w:r>
      <w:r>
        <w:t xml:space="preserve"> when an incident occur</w:t>
      </w:r>
      <w:r w:rsidR="00CB293E">
        <w:t>s,</w:t>
      </w:r>
      <w:r>
        <w:t xml:space="preserve"> escalate to the CISO. </w:t>
      </w:r>
      <w:r w:rsidR="00360CAD">
        <w:t>Failure to follow this policy will result in up to termination.</w:t>
      </w:r>
    </w:p>
    <w:p w14:paraId="72C819E4" w14:textId="77777777" w:rsidR="008953EA" w:rsidRDefault="008953EA"/>
    <w:p w14:paraId="7D44602C" w14:textId="45F8A2B0" w:rsidR="00914FBD" w:rsidRDefault="00914FBD">
      <w:r>
        <w:t xml:space="preserve">There is a </w:t>
      </w:r>
      <w:r w:rsidR="00A509B4">
        <w:t xml:space="preserve">Malware </w:t>
      </w:r>
      <w:r>
        <w:t xml:space="preserve">attack </w:t>
      </w:r>
      <w:r w:rsidR="00A509B4">
        <w:t xml:space="preserve">that is only affecting one branch of the network. </w:t>
      </w:r>
      <w:r w:rsidR="00A47F1A">
        <w:t xml:space="preserve">They have accessed important customer data. They have not been able to access other </w:t>
      </w:r>
      <w:proofErr w:type="spellStart"/>
      <w:r w:rsidR="00A47F1A">
        <w:t>Bankwise</w:t>
      </w:r>
      <w:proofErr w:type="spellEnd"/>
      <w:r w:rsidR="00A47F1A">
        <w:t xml:space="preserve"> Credit Union branch networks. It was managed through a phishing attempt.</w:t>
      </w:r>
      <w:r w:rsidR="004F71A7">
        <w:t xml:space="preserve"> We do not have current access to the network. </w:t>
      </w:r>
    </w:p>
    <w:p w14:paraId="6A8758CA" w14:textId="77777777" w:rsidR="00B81DB1" w:rsidRDefault="00B81DB1"/>
    <w:sectPr w:rsidR="00B81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89"/>
    <w:rsid w:val="00060B91"/>
    <w:rsid w:val="00123A4E"/>
    <w:rsid w:val="001E3EA7"/>
    <w:rsid w:val="00211DA3"/>
    <w:rsid w:val="00230DC3"/>
    <w:rsid w:val="00295C2B"/>
    <w:rsid w:val="00360CAD"/>
    <w:rsid w:val="00444F61"/>
    <w:rsid w:val="004F71A7"/>
    <w:rsid w:val="00561592"/>
    <w:rsid w:val="00650622"/>
    <w:rsid w:val="006A570A"/>
    <w:rsid w:val="00807710"/>
    <w:rsid w:val="008953EA"/>
    <w:rsid w:val="008E7944"/>
    <w:rsid w:val="0090059F"/>
    <w:rsid w:val="00914FBD"/>
    <w:rsid w:val="00916266"/>
    <w:rsid w:val="009748C6"/>
    <w:rsid w:val="00A47F1A"/>
    <w:rsid w:val="00A509B4"/>
    <w:rsid w:val="00A779A2"/>
    <w:rsid w:val="00AD3E40"/>
    <w:rsid w:val="00B81DB1"/>
    <w:rsid w:val="00BA0131"/>
    <w:rsid w:val="00BB488F"/>
    <w:rsid w:val="00C26B0F"/>
    <w:rsid w:val="00CB293E"/>
    <w:rsid w:val="00CB29CF"/>
    <w:rsid w:val="00CD6B5E"/>
    <w:rsid w:val="00D02A31"/>
    <w:rsid w:val="00D10634"/>
    <w:rsid w:val="00D10F2E"/>
    <w:rsid w:val="00DA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50D91"/>
  <w15:chartTrackingRefBased/>
  <w15:docId w15:val="{8929D2C9-754F-44AD-B2F4-AC863620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 Madden</dc:creator>
  <cp:keywords/>
  <dc:description/>
  <cp:lastModifiedBy>Carin Madden</cp:lastModifiedBy>
  <cp:revision>29</cp:revision>
  <dcterms:created xsi:type="dcterms:W3CDTF">2025-11-06T17:46:00Z</dcterms:created>
  <dcterms:modified xsi:type="dcterms:W3CDTF">2026-09-04T12:28:00Z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24c7526f-9294-40d9-a498-443e157c2c6c</vt:lpwstr>
  </property>
</Properties>
</file>