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CE1D" w14:textId="183E3A3E" w:rsidR="009A1AE4" w:rsidRPr="009A1AE4" w:rsidRDefault="00D47863" w:rsidP="009A1AE4">
      <w:pPr>
        <w:jc w:val="center"/>
        <w:rPr>
          <w:rFonts w:ascii="Times New Roman" w:hAnsi="Times New Roman" w:cs="Times New Roman"/>
          <w:b/>
          <w:bCs/>
          <w:lang w:val="es-ES"/>
        </w:rPr>
      </w:pPr>
      <w:r>
        <w:rPr>
          <w:rFonts w:ascii="Times New Roman" w:hAnsi="Times New Roman" w:cs="Times New Roman"/>
          <w:b/>
          <w:bCs/>
          <w:lang w:val="es-ES"/>
        </w:rPr>
        <w:t xml:space="preserve">Informe técnico </w:t>
      </w:r>
      <w:r w:rsidR="00B12FA7">
        <w:rPr>
          <w:rFonts w:ascii="Times New Roman" w:hAnsi="Times New Roman" w:cs="Times New Roman"/>
          <w:b/>
          <w:bCs/>
          <w:lang w:val="es-ES"/>
        </w:rPr>
        <w:t>análisis de datos</w:t>
      </w:r>
      <w:r>
        <w:rPr>
          <w:rFonts w:ascii="Times New Roman" w:hAnsi="Times New Roman" w:cs="Times New Roman"/>
          <w:b/>
          <w:bCs/>
          <w:lang w:val="es-ES"/>
        </w:rPr>
        <w:t xml:space="preserve"> precio de </w:t>
      </w:r>
      <w:r w:rsidR="00B12FA7">
        <w:rPr>
          <w:rFonts w:ascii="Times New Roman" w:hAnsi="Times New Roman" w:cs="Times New Roman"/>
          <w:b/>
          <w:bCs/>
          <w:lang w:val="es-ES"/>
        </w:rPr>
        <w:t>apartamento en venta</w:t>
      </w:r>
      <w:r>
        <w:rPr>
          <w:rFonts w:ascii="Times New Roman" w:hAnsi="Times New Roman" w:cs="Times New Roman"/>
          <w:b/>
          <w:bCs/>
          <w:lang w:val="es-ES"/>
        </w:rPr>
        <w:t xml:space="preserve"> en la ciudad de Bogotá</w:t>
      </w:r>
    </w:p>
    <w:p w14:paraId="193BA9DD" w14:textId="37BE3714" w:rsidR="009A1AE4" w:rsidRDefault="009A1AE4" w:rsidP="009A1AE4">
      <w:pPr>
        <w:jc w:val="center"/>
        <w:rPr>
          <w:rFonts w:ascii="Times New Roman" w:hAnsi="Times New Roman" w:cs="Times New Roman"/>
          <w:lang w:val="es-ES"/>
        </w:rPr>
      </w:pPr>
      <w:r>
        <w:rPr>
          <w:rFonts w:ascii="Times New Roman" w:hAnsi="Times New Roman" w:cs="Times New Roman"/>
          <w:lang w:val="es-ES"/>
        </w:rPr>
        <w:t>Elaborado p</w:t>
      </w:r>
      <w:r w:rsidRPr="009A1AE4">
        <w:rPr>
          <w:rFonts w:ascii="Times New Roman" w:hAnsi="Times New Roman" w:cs="Times New Roman"/>
          <w:lang w:val="es-ES"/>
        </w:rPr>
        <w:t xml:space="preserve">or Caris Andrea </w:t>
      </w:r>
      <w:proofErr w:type="spellStart"/>
      <w:r w:rsidRPr="009A1AE4">
        <w:rPr>
          <w:rFonts w:ascii="Times New Roman" w:hAnsi="Times New Roman" w:cs="Times New Roman"/>
          <w:lang w:val="es-ES"/>
        </w:rPr>
        <w:t>Chia</w:t>
      </w:r>
      <w:proofErr w:type="spellEnd"/>
      <w:r w:rsidRPr="009A1AE4">
        <w:rPr>
          <w:rFonts w:ascii="Times New Roman" w:hAnsi="Times New Roman" w:cs="Times New Roman"/>
          <w:lang w:val="es-ES"/>
        </w:rPr>
        <w:t xml:space="preserve"> Amaya</w:t>
      </w:r>
    </w:p>
    <w:p w14:paraId="48992F73" w14:textId="60ED558E" w:rsidR="009A1AE4" w:rsidRDefault="00536559" w:rsidP="009A1AE4">
      <w:pPr>
        <w:rPr>
          <w:rFonts w:ascii="Times New Roman" w:hAnsi="Times New Roman" w:cs="Times New Roman"/>
          <w:lang w:val="es-ES"/>
        </w:rPr>
      </w:pPr>
      <w:r w:rsidRPr="00536559">
        <w:rPr>
          <w:rFonts w:ascii="Times New Roman" w:hAnsi="Times New Roman" w:cs="Times New Roman"/>
          <w:b/>
          <w:bCs/>
          <w:lang w:val="es-ES"/>
        </w:rPr>
        <w:t xml:space="preserve">Enlace de repositorio de </w:t>
      </w:r>
      <w:proofErr w:type="spellStart"/>
      <w:r w:rsidRPr="00536559">
        <w:rPr>
          <w:rFonts w:ascii="Times New Roman" w:hAnsi="Times New Roman" w:cs="Times New Roman"/>
          <w:b/>
          <w:bCs/>
          <w:lang w:val="es-ES"/>
        </w:rPr>
        <w:t>Github</w:t>
      </w:r>
      <w:proofErr w:type="spellEnd"/>
      <w:r w:rsidRPr="00536559">
        <w:rPr>
          <w:rFonts w:ascii="Times New Roman" w:hAnsi="Times New Roman" w:cs="Times New Roman"/>
          <w:b/>
          <w:bCs/>
          <w:lang w:val="es-ES"/>
        </w:rPr>
        <w:t>:</w:t>
      </w:r>
      <w:r>
        <w:rPr>
          <w:rFonts w:ascii="Times New Roman" w:hAnsi="Times New Roman" w:cs="Times New Roman"/>
          <w:lang w:val="es-ES"/>
        </w:rPr>
        <w:t xml:space="preserve"> </w:t>
      </w:r>
      <w:hyperlink r:id="rId5" w:history="1">
        <w:r w:rsidRPr="004A7178">
          <w:rPr>
            <w:rStyle w:val="Hipervnculo"/>
            <w:rFonts w:ascii="Times New Roman" w:hAnsi="Times New Roman" w:cs="Times New Roman"/>
            <w:lang w:val="es-ES"/>
          </w:rPr>
          <w:t>https://github.com/caris-chia/test-xpecta</w:t>
        </w:r>
      </w:hyperlink>
      <w:r>
        <w:rPr>
          <w:rFonts w:ascii="Times New Roman" w:hAnsi="Times New Roman" w:cs="Times New Roman"/>
          <w:lang w:val="es-ES"/>
        </w:rPr>
        <w:t xml:space="preserve"> </w:t>
      </w:r>
    </w:p>
    <w:p w14:paraId="489DF1F0" w14:textId="5D3529CC" w:rsidR="00536559" w:rsidRPr="00536559" w:rsidRDefault="00536559" w:rsidP="009A1AE4">
      <w:pPr>
        <w:rPr>
          <w:rFonts w:ascii="Times New Roman" w:hAnsi="Times New Roman" w:cs="Times New Roman"/>
          <w:b/>
          <w:bCs/>
          <w:lang w:val="es-ES"/>
        </w:rPr>
      </w:pPr>
      <w:r w:rsidRPr="00536559">
        <w:rPr>
          <w:rFonts w:ascii="Times New Roman" w:hAnsi="Times New Roman" w:cs="Times New Roman"/>
          <w:b/>
          <w:bCs/>
          <w:lang w:val="es-ES"/>
        </w:rPr>
        <w:t xml:space="preserve">Enlace de aplicativo </w:t>
      </w:r>
      <w:proofErr w:type="spellStart"/>
      <w:r w:rsidRPr="00536559">
        <w:rPr>
          <w:rFonts w:ascii="Times New Roman" w:hAnsi="Times New Roman" w:cs="Times New Roman"/>
          <w:b/>
          <w:bCs/>
          <w:lang w:val="es-ES"/>
        </w:rPr>
        <w:t>Streamlit</w:t>
      </w:r>
      <w:proofErr w:type="spellEnd"/>
      <w:r w:rsidRPr="00536559">
        <w:rPr>
          <w:rFonts w:ascii="Times New Roman" w:hAnsi="Times New Roman" w:cs="Times New Roman"/>
          <w:b/>
          <w:bCs/>
          <w:lang w:val="es-ES"/>
        </w:rPr>
        <w:t xml:space="preserve">: </w:t>
      </w:r>
      <w:hyperlink r:id="rId6" w:history="1">
        <w:r w:rsidRPr="004A7178">
          <w:rPr>
            <w:rStyle w:val="Hipervnculo"/>
            <w:rFonts w:ascii="Times New Roman" w:hAnsi="Times New Roman" w:cs="Times New Roman"/>
            <w:lang w:val="es-ES"/>
          </w:rPr>
          <w:t>https://test-xpecta-pcappzfdnxjqxk8ztvb7zo.streamlit.app/</w:t>
        </w:r>
      </w:hyperlink>
      <w:r>
        <w:rPr>
          <w:rFonts w:ascii="Times New Roman" w:hAnsi="Times New Roman" w:cs="Times New Roman"/>
          <w:lang w:val="es-ES"/>
        </w:rPr>
        <w:t xml:space="preserve"> </w:t>
      </w:r>
    </w:p>
    <w:p w14:paraId="7B66B953" w14:textId="5B760951" w:rsidR="00F9434B" w:rsidRPr="00352483" w:rsidRDefault="00F9434B" w:rsidP="00B12FA7">
      <w:pPr>
        <w:rPr>
          <w:rFonts w:ascii="Times New Roman" w:hAnsi="Times New Roman" w:cs="Times New Roman"/>
          <w:b/>
          <w:bCs/>
          <w:lang w:val="es-ES"/>
        </w:rPr>
      </w:pPr>
      <w:r w:rsidRPr="00352483">
        <w:rPr>
          <w:rFonts w:ascii="Times New Roman" w:hAnsi="Times New Roman" w:cs="Times New Roman"/>
          <w:b/>
          <w:bCs/>
          <w:lang w:val="es-ES"/>
        </w:rPr>
        <w:t>Consideraciones iniciales</w:t>
      </w:r>
    </w:p>
    <w:p w14:paraId="048916EE" w14:textId="03155DF1" w:rsidR="00A93368" w:rsidRPr="00352483" w:rsidRDefault="00A93368" w:rsidP="00A93368">
      <w:pPr>
        <w:jc w:val="both"/>
        <w:rPr>
          <w:rFonts w:ascii="Times New Roman" w:hAnsi="Times New Roman" w:cs="Times New Roman"/>
          <w:lang w:val="es-ES"/>
        </w:rPr>
      </w:pPr>
      <w:r w:rsidRPr="00352483">
        <w:rPr>
          <w:rFonts w:ascii="Times New Roman" w:hAnsi="Times New Roman" w:cs="Times New Roman"/>
          <w:lang w:val="es-ES"/>
        </w:rPr>
        <w:t xml:space="preserve">Durante la fase de exploración para elegir el tema de este proyecto, consideré opciones relacionadas con psicología, como un modelo de predicción de los resultados del ICFES en función de características sociodemográficas, análisis de violencia de género usando la base de datos de Medicina Legal, o el análisis de competencias de candidatos en procesos de selección. Sin embargo, esta prueba técnica requería la extracción de datos mediante </w:t>
      </w:r>
      <w:proofErr w:type="spellStart"/>
      <w:r w:rsidRPr="00352483">
        <w:rPr>
          <w:rFonts w:ascii="Times New Roman" w:hAnsi="Times New Roman" w:cs="Times New Roman"/>
          <w:lang w:val="es-ES"/>
        </w:rPr>
        <w:t>Webscraping</w:t>
      </w:r>
      <w:proofErr w:type="spellEnd"/>
      <w:r w:rsidRPr="00352483">
        <w:rPr>
          <w:rFonts w:ascii="Times New Roman" w:hAnsi="Times New Roman" w:cs="Times New Roman"/>
          <w:lang w:val="es-ES"/>
        </w:rPr>
        <w:t>. En mi campo, es más común obtener bases de datos a través de entidades públicas o datos abiertos, lo cual limitaba las opciones a análisis bibliométricos, área en la que tengo considerable experiencia, ya que los repositorios suelen ofrecer medios confiables para descargar la información en diversos formatos. También evalué la posibilidad de realizar un análisis de sentimientos de comentarios en redes sociales, pero la calidad y disponibilidad de esos datos no me convencía para demostrar mis habilidades en esta prueba técnica.</w:t>
      </w:r>
    </w:p>
    <w:p w14:paraId="1648D090" w14:textId="53270F03" w:rsidR="00A93368" w:rsidRPr="00352483" w:rsidRDefault="00A93368" w:rsidP="00A93368">
      <w:pPr>
        <w:jc w:val="both"/>
        <w:rPr>
          <w:rFonts w:ascii="Times New Roman" w:hAnsi="Times New Roman" w:cs="Times New Roman"/>
          <w:lang w:val="es-ES"/>
        </w:rPr>
      </w:pPr>
      <w:r w:rsidRPr="00352483">
        <w:rPr>
          <w:rFonts w:ascii="Times New Roman" w:hAnsi="Times New Roman" w:cs="Times New Roman"/>
          <w:lang w:val="es-ES"/>
        </w:rPr>
        <w:t>Por ello, decidí optar por un tema relacionado con el sector inmobiliario, ya que tengo experiencia analizando este tipo de datos durante mis estudios de maestría. Además, me encuentro aprendiendo sobre análisis espaciales, un área que me interesa mucho por su aplicabilidad transversal a distintos campos. Elegir una base de datos inmobiliaria me permitía aplicar estos conocimientos y explorar nuevas perspectivas que enriquecen mi formación.</w:t>
      </w:r>
    </w:p>
    <w:p w14:paraId="742D18C0" w14:textId="77777777" w:rsidR="00A93368" w:rsidRPr="00352483" w:rsidRDefault="00A93368" w:rsidP="00B12FA7">
      <w:pPr>
        <w:rPr>
          <w:rFonts w:ascii="Times New Roman" w:hAnsi="Times New Roman" w:cs="Times New Roman"/>
          <w:b/>
          <w:bCs/>
        </w:rPr>
      </w:pPr>
      <w:r w:rsidRPr="00352483">
        <w:rPr>
          <w:rFonts w:ascii="Times New Roman" w:hAnsi="Times New Roman" w:cs="Times New Roman"/>
          <w:b/>
          <w:bCs/>
        </w:rPr>
        <w:t>Descripción general del proceso</w:t>
      </w:r>
    </w:p>
    <w:p w14:paraId="4624285C" w14:textId="2134A0FB" w:rsidR="00A93368" w:rsidRPr="00352483" w:rsidRDefault="00F61DD9" w:rsidP="00A93368">
      <w:pPr>
        <w:jc w:val="both"/>
        <w:rPr>
          <w:rFonts w:ascii="Times New Roman" w:hAnsi="Times New Roman" w:cs="Times New Roman"/>
        </w:rPr>
      </w:pPr>
      <w:r w:rsidRPr="00352483">
        <w:rPr>
          <w:rFonts w:ascii="Times New Roman" w:hAnsi="Times New Roman" w:cs="Times New Roman"/>
        </w:rPr>
        <w:t xml:space="preserve">El análisis del costo de los apartamentos a la venta en Bogotá es de gran relevancia, ya que contribuye a comprender las dinámicas del mercado inmobiliario en una de las ciudades más importantes de Colombia. Esta información no solo es fundamental para potenciales compradores, sino también para inversores y planificadores urbanos que buscan identificar tendencias y evaluar la accesibilidad de la vivienda en la capital. </w:t>
      </w:r>
      <w:r w:rsidRPr="00352483">
        <w:rPr>
          <w:rFonts w:ascii="Times New Roman" w:hAnsi="Times New Roman" w:cs="Times New Roman"/>
        </w:rPr>
        <w:t>En concordancia</w:t>
      </w:r>
      <w:r w:rsidRPr="00352483">
        <w:rPr>
          <w:rFonts w:ascii="Times New Roman" w:hAnsi="Times New Roman" w:cs="Times New Roman"/>
        </w:rPr>
        <w:t>, según Garay y Rodríguez (2021), el comportamiento del mercado inmobiliario en Bogotá refleja aspectos económicos y sociales que impactan tanto en la calidad de vida de los residentes como en las estrategias de desarrollo urbano sostenible</w:t>
      </w:r>
      <w:r w:rsidRPr="00352483">
        <w:rPr>
          <w:rFonts w:ascii="Times New Roman" w:hAnsi="Times New Roman" w:cs="Times New Roman"/>
        </w:rPr>
        <w:t>, p</w:t>
      </w:r>
      <w:r w:rsidRPr="00352483">
        <w:rPr>
          <w:rFonts w:ascii="Times New Roman" w:hAnsi="Times New Roman" w:cs="Times New Roman"/>
        </w:rPr>
        <w:t>or lo tanto, estudiar estas variables permite un entendimiento más profundo de cómo se configuran los precios y su relación con factores espaciales y socioeconómicos.</w:t>
      </w:r>
    </w:p>
    <w:p w14:paraId="1BD810A9" w14:textId="747737A5" w:rsidR="00352483" w:rsidRPr="00352483" w:rsidRDefault="00352483" w:rsidP="00A93368">
      <w:pPr>
        <w:jc w:val="both"/>
        <w:rPr>
          <w:rFonts w:ascii="Times New Roman" w:hAnsi="Times New Roman" w:cs="Times New Roman"/>
        </w:rPr>
      </w:pPr>
      <w:r w:rsidRPr="00352483">
        <w:rPr>
          <w:rFonts w:ascii="Times New Roman" w:hAnsi="Times New Roman" w:cs="Times New Roman"/>
        </w:rPr>
        <w:t xml:space="preserve">Para llevar a cabo el presente análisis del mercado inmobiliario en Bogotá, se realizó un proceso de web </w:t>
      </w:r>
      <w:proofErr w:type="spellStart"/>
      <w:r w:rsidRPr="00352483">
        <w:rPr>
          <w:rFonts w:ascii="Times New Roman" w:hAnsi="Times New Roman" w:cs="Times New Roman"/>
        </w:rPr>
        <w:t>scraping</w:t>
      </w:r>
      <w:proofErr w:type="spellEnd"/>
      <w:r w:rsidRPr="00352483">
        <w:rPr>
          <w:rFonts w:ascii="Times New Roman" w:hAnsi="Times New Roman" w:cs="Times New Roman"/>
        </w:rPr>
        <w:t xml:space="preserve"> en la página de Finca Raíz con el objetivo de extraer datos sobre </w:t>
      </w:r>
      <w:r w:rsidRPr="00352483">
        <w:rPr>
          <w:rFonts w:ascii="Times New Roman" w:hAnsi="Times New Roman" w:cs="Times New Roman"/>
        </w:rPr>
        <w:lastRenderedPageBreak/>
        <w:t xml:space="preserve">apartamentos en venta en la ciudad. Aunque inicialmente el sitio web reportaba 42.055 resultados, se identificó que a partir de la página 476 ya no se mostraban más resultados, lo cual resultó en un total aproximado de 9.996 registros. En el proceso, se utilizaron las librerías </w:t>
      </w:r>
      <w:proofErr w:type="spellStart"/>
      <w:r w:rsidRPr="00352483">
        <w:rPr>
          <w:rFonts w:ascii="Times New Roman" w:hAnsi="Times New Roman" w:cs="Times New Roman"/>
        </w:rPr>
        <w:t>Selenium</w:t>
      </w:r>
      <w:proofErr w:type="spellEnd"/>
      <w:r w:rsidRPr="00352483">
        <w:rPr>
          <w:rFonts w:ascii="Times New Roman" w:hAnsi="Times New Roman" w:cs="Times New Roman"/>
        </w:rPr>
        <w:t xml:space="preserve">, </w:t>
      </w:r>
      <w:proofErr w:type="spellStart"/>
      <w:r w:rsidRPr="00352483">
        <w:rPr>
          <w:rFonts w:ascii="Times New Roman" w:hAnsi="Times New Roman" w:cs="Times New Roman"/>
        </w:rPr>
        <w:t>BeautifulSoup</w:t>
      </w:r>
      <w:proofErr w:type="spellEnd"/>
      <w:r w:rsidRPr="00352483">
        <w:rPr>
          <w:rFonts w:ascii="Times New Roman" w:hAnsi="Times New Roman" w:cs="Times New Roman"/>
        </w:rPr>
        <w:t xml:space="preserve"> y otras herramientas </w:t>
      </w:r>
      <w:r>
        <w:rPr>
          <w:rFonts w:ascii="Times New Roman" w:hAnsi="Times New Roman" w:cs="Times New Roman"/>
        </w:rPr>
        <w:t>encontradas en el código fuente</w:t>
      </w:r>
      <w:r w:rsidR="005A63C3">
        <w:rPr>
          <w:rFonts w:ascii="Times New Roman" w:hAnsi="Times New Roman" w:cs="Times New Roman"/>
        </w:rPr>
        <w:t xml:space="preserve"> (leer el Readme.md de la carpeta para entender el funcionamiento de cada script)</w:t>
      </w:r>
      <w:r w:rsidRPr="00352483">
        <w:rPr>
          <w:rFonts w:ascii="Times New Roman" w:hAnsi="Times New Roman" w:cs="Times New Roman"/>
        </w:rPr>
        <w:t>, con lo cual se logró extraer los enlaces individuales de cada propiedad y posteriormente los datos detallados, como el precio, la ubicación, el estrato, la cantidad de habitaciones, espacios de parqueadero, antigüedad del apartamento, entre otros. Tras eliminar 82 registros correspondientes a proyectos de construcción, debido a su estructura inconsistente, se obtuvieron 8.480 registros finales que serán analizados. Esta base de datos permite no solo estudiar el comportamiento de los precios en el mercado inmobiliario de Bogotá, sino también explorar otros factores que influyen en la oferta de viviendas.</w:t>
      </w:r>
    </w:p>
    <w:p w14:paraId="35904600" w14:textId="41EE2B9F" w:rsidR="00F61DD9" w:rsidRPr="00352483" w:rsidRDefault="00F61DD9" w:rsidP="00F61DD9">
      <w:pPr>
        <w:jc w:val="both"/>
        <w:rPr>
          <w:rFonts w:ascii="Times New Roman" w:hAnsi="Times New Roman" w:cs="Times New Roman"/>
          <w:lang w:val="es-ES"/>
        </w:rPr>
      </w:pPr>
      <w:r w:rsidRPr="00352483">
        <w:rPr>
          <w:rFonts w:ascii="Times New Roman" w:hAnsi="Times New Roman" w:cs="Times New Roman"/>
          <w:lang w:val="es-ES"/>
        </w:rPr>
        <w:t xml:space="preserve">Respecto a la legalidad del proceso de web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realizado sobre el portal de Finca Raíz, es importante señalar que los términos y condiciones del sitio web (</w:t>
      </w:r>
      <w:hyperlink r:id="rId7" w:history="1">
        <w:r w:rsidR="00352483" w:rsidRPr="004A7178">
          <w:rPr>
            <w:rStyle w:val="Hipervnculo"/>
            <w:rFonts w:ascii="Times New Roman" w:hAnsi="Times New Roman" w:cs="Times New Roman"/>
            <w:lang w:val="es-ES"/>
          </w:rPr>
          <w:t>https://www.fincaraiz.com.co/informacion#terminos-y-condiciones</w:t>
        </w:r>
      </w:hyperlink>
      <w:r w:rsidR="00352483">
        <w:rPr>
          <w:rFonts w:ascii="Times New Roman" w:hAnsi="Times New Roman" w:cs="Times New Roman"/>
          <w:lang w:val="es-ES"/>
        </w:rPr>
        <w:t xml:space="preserve"> </w:t>
      </w:r>
      <w:r w:rsidRPr="00352483">
        <w:rPr>
          <w:rFonts w:ascii="Times New Roman" w:hAnsi="Times New Roman" w:cs="Times New Roman"/>
          <w:lang w:val="es-ES"/>
        </w:rPr>
        <w:t xml:space="preserve">) establecen claramente la prohibición de realizar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o </w:t>
      </w:r>
      <w:proofErr w:type="spellStart"/>
      <w:r w:rsidRPr="00352483">
        <w:rPr>
          <w:rFonts w:ascii="Times New Roman" w:hAnsi="Times New Roman" w:cs="Times New Roman"/>
          <w:lang w:val="es-ES"/>
        </w:rPr>
        <w:t>crawling</w:t>
      </w:r>
      <w:proofErr w:type="spellEnd"/>
      <w:r w:rsidRPr="00352483">
        <w:rPr>
          <w:rFonts w:ascii="Times New Roman" w:hAnsi="Times New Roman" w:cs="Times New Roman"/>
          <w:lang w:val="es-ES"/>
        </w:rPr>
        <w:t xml:space="preserve"> de las páginas sin la autorización explícita del portal. En particular, se indica que no está permitido extraer información para la construcción de bases de datos, fines comerciales o difusión masiva de información.</w:t>
      </w:r>
    </w:p>
    <w:p w14:paraId="4234DE65" w14:textId="6F24FE5C" w:rsidR="00352483" w:rsidRDefault="00F61DD9" w:rsidP="00F61DD9">
      <w:pPr>
        <w:jc w:val="both"/>
        <w:rPr>
          <w:rFonts w:ascii="Times New Roman" w:hAnsi="Times New Roman" w:cs="Times New Roman"/>
          <w:lang w:val="es-ES"/>
        </w:rPr>
      </w:pPr>
      <w:r w:rsidRPr="00352483">
        <w:rPr>
          <w:rFonts w:ascii="Times New Roman" w:hAnsi="Times New Roman" w:cs="Times New Roman"/>
          <w:lang w:val="es-ES"/>
        </w:rPr>
        <w:t xml:space="preserve">En el caso del presente análisis, es importante mencionar que su propósito es estrictamente académico, en el contexto de una prueba técnica, y no será divulgado ni utilizado con fines comerciales. El objetivo del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fue únicamente demostrar competencias técnicas en la extracción y análisis de datos, sin intención de afectar los derechos de propiedad intelectual o los intereses comerciales de Finca Raíz. </w:t>
      </w:r>
      <w:r w:rsidR="00352483">
        <w:rPr>
          <w:rFonts w:ascii="Times New Roman" w:hAnsi="Times New Roman" w:cs="Times New Roman"/>
          <w:lang w:val="es-ES"/>
        </w:rPr>
        <w:t>Por lo que para usar este análisis con fines comerciales hay que solicitar autorización de Finca Raíz.</w:t>
      </w:r>
    </w:p>
    <w:p w14:paraId="4636282B" w14:textId="1F154620" w:rsidR="00352483" w:rsidRPr="00352483" w:rsidRDefault="00352483" w:rsidP="00352483">
      <w:pPr>
        <w:jc w:val="both"/>
        <w:rPr>
          <w:rFonts w:ascii="Times New Roman" w:hAnsi="Times New Roman" w:cs="Times New Roman"/>
          <w:b/>
          <w:bCs/>
          <w:lang w:val="es-ES"/>
        </w:rPr>
      </w:pPr>
      <w:r>
        <w:rPr>
          <w:rFonts w:ascii="Times New Roman" w:hAnsi="Times New Roman" w:cs="Times New Roman"/>
          <w:b/>
          <w:bCs/>
          <w:lang w:val="es-ES"/>
        </w:rPr>
        <w:t xml:space="preserve">Limpieza de base de datos y </w:t>
      </w:r>
      <w:r w:rsidRPr="00352483">
        <w:rPr>
          <w:rFonts w:ascii="Times New Roman" w:hAnsi="Times New Roman" w:cs="Times New Roman"/>
          <w:b/>
          <w:bCs/>
          <w:lang w:val="es-ES"/>
        </w:rPr>
        <w:t xml:space="preserve">Análisis </w:t>
      </w:r>
      <w:r>
        <w:rPr>
          <w:rFonts w:ascii="Times New Roman" w:hAnsi="Times New Roman" w:cs="Times New Roman"/>
          <w:b/>
          <w:bCs/>
          <w:lang w:val="es-ES"/>
        </w:rPr>
        <w:t>Exploratorio (EDA)</w:t>
      </w:r>
    </w:p>
    <w:p w14:paraId="79C98091" w14:textId="53410914" w:rsidR="00352483" w:rsidRPr="00352483" w:rsidRDefault="00352483" w:rsidP="00352483">
      <w:pPr>
        <w:jc w:val="both"/>
        <w:rPr>
          <w:rFonts w:ascii="Times New Roman" w:hAnsi="Times New Roman" w:cs="Times New Roman"/>
          <w:lang w:val="es-ES"/>
        </w:rPr>
      </w:pPr>
      <w:r>
        <w:rPr>
          <w:rFonts w:ascii="Times New Roman" w:hAnsi="Times New Roman" w:cs="Times New Roman"/>
          <w:lang w:val="es-ES"/>
        </w:rPr>
        <w:t>Con el objetivo de r</w:t>
      </w:r>
      <w:r w:rsidRPr="00352483">
        <w:rPr>
          <w:rFonts w:ascii="Times New Roman" w:hAnsi="Times New Roman" w:cs="Times New Roman"/>
          <w:lang w:val="es-ES"/>
        </w:rPr>
        <w:t>ealizar la limpieza e imputación de valores nulos en el conjunto de datos para preparar el modelo de predicción de precios de viviendas</w:t>
      </w:r>
      <w:r>
        <w:rPr>
          <w:rFonts w:ascii="Times New Roman" w:hAnsi="Times New Roman" w:cs="Times New Roman"/>
          <w:lang w:val="es-ES"/>
        </w:rPr>
        <w:t>, s</w:t>
      </w:r>
      <w:r w:rsidRPr="00352483">
        <w:rPr>
          <w:rFonts w:ascii="Times New Roman" w:hAnsi="Times New Roman" w:cs="Times New Roman"/>
          <w:lang w:val="es-ES"/>
        </w:rPr>
        <w:t xml:space="preserve">e comenzó </w:t>
      </w:r>
      <w:r>
        <w:rPr>
          <w:rFonts w:ascii="Times New Roman" w:hAnsi="Times New Roman" w:cs="Times New Roman"/>
          <w:lang w:val="es-ES"/>
        </w:rPr>
        <w:t>identificando</w:t>
      </w:r>
      <w:r w:rsidRPr="00352483">
        <w:rPr>
          <w:rFonts w:ascii="Times New Roman" w:hAnsi="Times New Roman" w:cs="Times New Roman"/>
          <w:lang w:val="es-ES"/>
        </w:rPr>
        <w:t xml:space="preserve"> las columnas con valores faltantes en el </w:t>
      </w:r>
      <w:proofErr w:type="spellStart"/>
      <w:r w:rsidRPr="00352483">
        <w:rPr>
          <w:rFonts w:ascii="Times New Roman" w:hAnsi="Times New Roman" w:cs="Times New Roman"/>
          <w:lang w:val="es-ES"/>
        </w:rPr>
        <w:t>dataset</w:t>
      </w:r>
      <w:proofErr w:type="spellEnd"/>
      <w:r w:rsidRPr="00352483">
        <w:rPr>
          <w:rFonts w:ascii="Times New Roman" w:hAnsi="Times New Roman" w:cs="Times New Roman"/>
          <w:lang w:val="es-ES"/>
        </w:rPr>
        <w:t>. Las principales columnas con valores nulos fueron:</w:t>
      </w:r>
    </w:p>
    <w:p w14:paraId="42563C9A"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social_stratum</w:t>
      </w:r>
      <w:proofErr w:type="spellEnd"/>
      <w:r w:rsidRPr="00352483">
        <w:rPr>
          <w:rFonts w:ascii="Times New Roman" w:hAnsi="Times New Roman" w:cs="Times New Roman"/>
          <w:lang w:val="es-ES"/>
        </w:rPr>
        <w:t>: 14 valores nulos.</w:t>
      </w:r>
    </w:p>
    <w:p w14:paraId="015FB871"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bathrooms</w:t>
      </w:r>
      <w:proofErr w:type="spellEnd"/>
      <w:r w:rsidRPr="00352483">
        <w:rPr>
          <w:rFonts w:ascii="Times New Roman" w:hAnsi="Times New Roman" w:cs="Times New Roman"/>
          <w:lang w:val="es-ES"/>
        </w:rPr>
        <w:t>: 54 valores nulos.</w:t>
      </w:r>
    </w:p>
    <w:p w14:paraId="50336805"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private_area</w:t>
      </w:r>
      <w:proofErr w:type="spellEnd"/>
      <w:r w:rsidRPr="00352483">
        <w:rPr>
          <w:rFonts w:ascii="Times New Roman" w:hAnsi="Times New Roman" w:cs="Times New Roman"/>
          <w:lang w:val="es-ES"/>
        </w:rPr>
        <w:t>: 899 valores nulos.</w:t>
      </w:r>
    </w:p>
    <w:p w14:paraId="5F2A5EA8"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age</w:t>
      </w:r>
      <w:proofErr w:type="spellEnd"/>
      <w:r w:rsidRPr="00352483">
        <w:rPr>
          <w:rFonts w:ascii="Times New Roman" w:hAnsi="Times New Roman" w:cs="Times New Roman"/>
          <w:lang w:val="es-ES"/>
        </w:rPr>
        <w:t>: 617 valores nulos.</w:t>
      </w:r>
    </w:p>
    <w:p w14:paraId="777E4C56"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rooms</w:t>
      </w:r>
      <w:proofErr w:type="spellEnd"/>
      <w:r w:rsidRPr="00352483">
        <w:rPr>
          <w:rFonts w:ascii="Times New Roman" w:hAnsi="Times New Roman" w:cs="Times New Roman"/>
          <w:lang w:val="es-ES"/>
        </w:rPr>
        <w:t>: 21 valores nulos.</w:t>
      </w:r>
    </w:p>
    <w:p w14:paraId="4343825E"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proofErr w:type="gramStart"/>
      <w:r w:rsidRPr="00352483">
        <w:rPr>
          <w:rFonts w:ascii="Times New Roman" w:hAnsi="Times New Roman" w:cs="Times New Roman"/>
          <w:lang w:val="es-ES"/>
        </w:rPr>
        <w:t>parking</w:t>
      </w:r>
      <w:proofErr w:type="gramEnd"/>
      <w:r w:rsidRPr="00352483">
        <w:rPr>
          <w:rFonts w:ascii="Times New Roman" w:hAnsi="Times New Roman" w:cs="Times New Roman"/>
          <w:lang w:val="es-ES"/>
        </w:rPr>
        <w:t>_spaces</w:t>
      </w:r>
      <w:proofErr w:type="spellEnd"/>
      <w:r w:rsidRPr="00352483">
        <w:rPr>
          <w:rFonts w:ascii="Times New Roman" w:hAnsi="Times New Roman" w:cs="Times New Roman"/>
          <w:lang w:val="es-ES"/>
        </w:rPr>
        <w:t>: 1,584 valores nulos.</w:t>
      </w:r>
    </w:p>
    <w:p w14:paraId="0FED250C"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administration</w:t>
      </w:r>
      <w:proofErr w:type="spellEnd"/>
      <w:r w:rsidRPr="00352483">
        <w:rPr>
          <w:rFonts w:ascii="Times New Roman" w:hAnsi="Times New Roman" w:cs="Times New Roman"/>
          <w:lang w:val="es-ES"/>
        </w:rPr>
        <w:t>: 1,043 valores nulos.</w:t>
      </w:r>
    </w:p>
    <w:p w14:paraId="17B2E91F"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lastRenderedPageBreak/>
        <w:t>floor_number</w:t>
      </w:r>
      <w:proofErr w:type="spellEnd"/>
      <w:r w:rsidRPr="00352483">
        <w:rPr>
          <w:rFonts w:ascii="Times New Roman" w:hAnsi="Times New Roman" w:cs="Times New Roman"/>
          <w:lang w:val="es-ES"/>
        </w:rPr>
        <w:t>: 2,258 valores nulos (estos se marcaron inicialmente como "No reporta").</w:t>
      </w:r>
    </w:p>
    <w:p w14:paraId="0C77082A" w14:textId="619DE184" w:rsidR="00352483" w:rsidRPr="00352483" w:rsidRDefault="00352483" w:rsidP="00352483">
      <w:pPr>
        <w:jc w:val="both"/>
        <w:rPr>
          <w:rFonts w:ascii="Times New Roman" w:hAnsi="Times New Roman" w:cs="Times New Roman"/>
          <w:lang w:val="es-ES"/>
        </w:rPr>
      </w:pPr>
      <w:r>
        <w:rPr>
          <w:rFonts w:ascii="Times New Roman" w:hAnsi="Times New Roman" w:cs="Times New Roman"/>
          <w:lang w:val="es-ES"/>
        </w:rPr>
        <w:t>Para hacer el proceso de limpieza y transformación de datos se imputó usando</w:t>
      </w:r>
      <w:r w:rsidRPr="00352483">
        <w:rPr>
          <w:rFonts w:ascii="Times New Roman" w:hAnsi="Times New Roman" w:cs="Times New Roman"/>
          <w:lang w:val="es-ES"/>
        </w:rPr>
        <w:t xml:space="preserve"> varios enfoques:</w:t>
      </w:r>
    </w:p>
    <w:p w14:paraId="4D80DAE5" w14:textId="77777777" w:rsidR="00352483" w:rsidRPr="00352483" w:rsidRDefault="00352483" w:rsidP="00352483">
      <w:pPr>
        <w:jc w:val="both"/>
        <w:rPr>
          <w:rFonts w:ascii="Times New Roman" w:hAnsi="Times New Roman" w:cs="Times New Roman"/>
          <w:lang w:val="es-ES"/>
        </w:rPr>
      </w:pPr>
    </w:p>
    <w:p w14:paraId="1D3127C3" w14:textId="36F5C237"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social_stratum</w:t>
      </w:r>
      <w:proofErr w:type="spellEnd"/>
      <w:r w:rsidRPr="00352483">
        <w:rPr>
          <w:rFonts w:ascii="Times New Roman" w:hAnsi="Times New Roman" w:cs="Times New Roman"/>
          <w:b/>
          <w:bCs/>
          <w:lang w:val="es-ES"/>
        </w:rPr>
        <w:t xml:space="preserve"> (estrato social):</w:t>
      </w:r>
      <w:r w:rsidRPr="00352483">
        <w:rPr>
          <w:rFonts w:ascii="Times New Roman" w:hAnsi="Times New Roman" w:cs="Times New Roman"/>
          <w:lang w:val="es-ES"/>
        </w:rPr>
        <w:t xml:space="preserve"> Se imputaron los valores nulos utilizando la moda por barrio (</w:t>
      </w:r>
      <w:proofErr w:type="spellStart"/>
      <w:r w:rsidRPr="00352483">
        <w:rPr>
          <w:rFonts w:ascii="Times New Roman" w:hAnsi="Times New Roman" w:cs="Times New Roman"/>
          <w:lang w:val="es-ES"/>
        </w:rPr>
        <w:t>main_location</w:t>
      </w:r>
      <w:proofErr w:type="spellEnd"/>
      <w:r w:rsidRPr="00352483">
        <w:rPr>
          <w:rFonts w:ascii="Times New Roman" w:hAnsi="Times New Roman" w:cs="Times New Roman"/>
          <w:lang w:val="es-ES"/>
        </w:rPr>
        <w:t>), ya que el estrato es una variable ordinal. Para los valores restantes, se imputó utilizando la moda general.</w:t>
      </w:r>
    </w:p>
    <w:p w14:paraId="01A165E3" w14:textId="04BC770E"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bathrooms</w:t>
      </w:r>
      <w:proofErr w:type="spellEnd"/>
      <w:r w:rsidRPr="00352483">
        <w:rPr>
          <w:rFonts w:ascii="Times New Roman" w:hAnsi="Times New Roman" w:cs="Times New Roman"/>
          <w:b/>
          <w:bCs/>
          <w:lang w:val="es-ES"/>
        </w:rPr>
        <w:t xml:space="preserve"> y </w:t>
      </w:r>
      <w:proofErr w:type="spellStart"/>
      <w:r w:rsidRPr="00352483">
        <w:rPr>
          <w:rFonts w:ascii="Times New Roman" w:hAnsi="Times New Roman" w:cs="Times New Roman"/>
          <w:b/>
          <w:bCs/>
          <w:lang w:val="es-ES"/>
        </w:rPr>
        <w:t>rooms</w:t>
      </w:r>
      <w:proofErr w:type="spellEnd"/>
      <w:r w:rsidRPr="00352483">
        <w:rPr>
          <w:rFonts w:ascii="Times New Roman" w:hAnsi="Times New Roman" w:cs="Times New Roman"/>
          <w:b/>
          <w:bCs/>
          <w:lang w:val="es-ES"/>
        </w:rPr>
        <w:t xml:space="preserve"> (número de baños y habitaciones):</w:t>
      </w:r>
      <w:r w:rsidRPr="00352483">
        <w:rPr>
          <w:rFonts w:ascii="Times New Roman" w:hAnsi="Times New Roman" w:cs="Times New Roman"/>
          <w:lang w:val="es-ES"/>
        </w:rPr>
        <w:t xml:space="preserve"> Se usó la mediana por cuartiles de área construida (</w:t>
      </w:r>
      <w:proofErr w:type="spellStart"/>
      <w:r w:rsidRPr="00352483">
        <w:rPr>
          <w:rFonts w:ascii="Times New Roman" w:hAnsi="Times New Roman" w:cs="Times New Roman"/>
          <w:lang w:val="es-ES"/>
        </w:rPr>
        <w:t>constructed_area</w:t>
      </w:r>
      <w:proofErr w:type="spellEnd"/>
      <w:r w:rsidRPr="00352483">
        <w:rPr>
          <w:rFonts w:ascii="Times New Roman" w:hAnsi="Times New Roman" w:cs="Times New Roman"/>
          <w:lang w:val="es-ES"/>
        </w:rPr>
        <w:t>) para imputar estos valores, dado que</w:t>
      </w:r>
      <w:r w:rsidR="00D47863">
        <w:rPr>
          <w:rFonts w:ascii="Times New Roman" w:hAnsi="Times New Roman" w:cs="Times New Roman"/>
          <w:lang w:val="es-ES"/>
        </w:rPr>
        <w:t xml:space="preserve"> con un análisis de correlaciones se identificó que</w:t>
      </w:r>
      <w:r w:rsidRPr="00352483">
        <w:rPr>
          <w:rFonts w:ascii="Times New Roman" w:hAnsi="Times New Roman" w:cs="Times New Roman"/>
          <w:lang w:val="es-ES"/>
        </w:rPr>
        <w:t xml:space="preserve"> hay una tendencia de más baños y habitaciones en apartamentos más grandes.</w:t>
      </w:r>
    </w:p>
    <w:p w14:paraId="31BFCF33" w14:textId="2A1938E1"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private_area</w:t>
      </w:r>
      <w:proofErr w:type="spellEnd"/>
      <w:r w:rsidRPr="00352483">
        <w:rPr>
          <w:rFonts w:ascii="Times New Roman" w:hAnsi="Times New Roman" w:cs="Times New Roman"/>
          <w:b/>
          <w:bCs/>
          <w:lang w:val="es-ES"/>
        </w:rPr>
        <w:t xml:space="preserve"> (área privada):</w:t>
      </w:r>
      <w:r w:rsidRPr="00352483">
        <w:rPr>
          <w:rFonts w:ascii="Times New Roman" w:hAnsi="Times New Roman" w:cs="Times New Roman"/>
          <w:lang w:val="es-ES"/>
        </w:rPr>
        <w:t xml:space="preserve"> Se imputó utilizando la columna </w:t>
      </w:r>
      <w:proofErr w:type="spellStart"/>
      <w:r w:rsidRPr="00352483">
        <w:rPr>
          <w:rFonts w:ascii="Times New Roman" w:hAnsi="Times New Roman" w:cs="Times New Roman"/>
          <w:lang w:val="es-ES"/>
        </w:rPr>
        <w:t>constructed_area</w:t>
      </w:r>
      <w:proofErr w:type="spellEnd"/>
      <w:r w:rsidRPr="00352483">
        <w:rPr>
          <w:rFonts w:ascii="Times New Roman" w:hAnsi="Times New Roman" w:cs="Times New Roman"/>
          <w:lang w:val="es-ES"/>
        </w:rPr>
        <w:t>, ya que en muchos casos el área construida y el área privada son iguales</w:t>
      </w:r>
      <w:r w:rsidR="00D47863">
        <w:rPr>
          <w:rFonts w:ascii="Times New Roman" w:hAnsi="Times New Roman" w:cs="Times New Roman"/>
          <w:lang w:val="es-ES"/>
        </w:rPr>
        <w:t xml:space="preserve"> o los usuarios la reportaban así</w:t>
      </w:r>
      <w:r w:rsidRPr="00352483">
        <w:rPr>
          <w:rFonts w:ascii="Times New Roman" w:hAnsi="Times New Roman" w:cs="Times New Roman"/>
          <w:lang w:val="es-ES"/>
        </w:rPr>
        <w:t>.</w:t>
      </w:r>
    </w:p>
    <w:p w14:paraId="16A4EC3B" w14:textId="70E4A3A5"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age</w:t>
      </w:r>
      <w:proofErr w:type="spellEnd"/>
      <w:r w:rsidRPr="00352483">
        <w:rPr>
          <w:rFonts w:ascii="Times New Roman" w:hAnsi="Times New Roman" w:cs="Times New Roman"/>
          <w:b/>
          <w:bCs/>
          <w:lang w:val="es-ES"/>
        </w:rPr>
        <w:t xml:space="preserve"> (</w:t>
      </w:r>
      <w:r w:rsidRPr="00352483">
        <w:rPr>
          <w:rFonts w:ascii="Times New Roman" w:hAnsi="Times New Roman" w:cs="Times New Roman"/>
          <w:b/>
          <w:bCs/>
          <w:lang w:val="es-ES"/>
        </w:rPr>
        <w:t>antigüedad de la prop</w:t>
      </w:r>
      <w:r w:rsidR="00D47863">
        <w:rPr>
          <w:rFonts w:ascii="Times New Roman" w:hAnsi="Times New Roman" w:cs="Times New Roman"/>
          <w:b/>
          <w:bCs/>
          <w:lang w:val="es-ES"/>
        </w:rPr>
        <w:t>i</w:t>
      </w:r>
      <w:r w:rsidRPr="00352483">
        <w:rPr>
          <w:rFonts w:ascii="Times New Roman" w:hAnsi="Times New Roman" w:cs="Times New Roman"/>
          <w:b/>
          <w:bCs/>
          <w:lang w:val="es-ES"/>
        </w:rPr>
        <w:t>edad</w:t>
      </w:r>
      <w:r w:rsidRPr="00352483">
        <w:rPr>
          <w:rFonts w:ascii="Times New Roman" w:hAnsi="Times New Roman" w:cs="Times New Roman"/>
          <w:b/>
          <w:bCs/>
          <w:lang w:val="es-ES"/>
        </w:rPr>
        <w:t>):</w:t>
      </w:r>
      <w:r w:rsidRPr="00352483">
        <w:rPr>
          <w:rFonts w:ascii="Times New Roman" w:hAnsi="Times New Roman" w:cs="Times New Roman"/>
          <w:lang w:val="es-ES"/>
        </w:rPr>
        <w:t xml:space="preserve"> Se </w:t>
      </w:r>
      <w:r w:rsidR="00D47863">
        <w:rPr>
          <w:rFonts w:ascii="Times New Roman" w:hAnsi="Times New Roman" w:cs="Times New Roman"/>
          <w:lang w:val="es-ES"/>
        </w:rPr>
        <w:t>reemplazaron los valores nulos por “No reporta” dado que no se identifican relaciones significativas con otras variables.</w:t>
      </w:r>
    </w:p>
    <w:p w14:paraId="44B36DBC" w14:textId="6284D546"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proofErr w:type="gramStart"/>
      <w:r w:rsidRPr="00352483">
        <w:rPr>
          <w:rFonts w:ascii="Times New Roman" w:hAnsi="Times New Roman" w:cs="Times New Roman"/>
          <w:b/>
          <w:bCs/>
          <w:lang w:val="es-ES"/>
        </w:rPr>
        <w:t>parking</w:t>
      </w:r>
      <w:proofErr w:type="gramEnd"/>
      <w:r w:rsidRPr="00352483">
        <w:rPr>
          <w:rFonts w:ascii="Times New Roman" w:hAnsi="Times New Roman" w:cs="Times New Roman"/>
          <w:b/>
          <w:bCs/>
          <w:lang w:val="es-ES"/>
        </w:rPr>
        <w:t>_spaces</w:t>
      </w:r>
      <w:proofErr w:type="spellEnd"/>
      <w:r w:rsidRPr="00352483">
        <w:rPr>
          <w:rFonts w:ascii="Times New Roman" w:hAnsi="Times New Roman" w:cs="Times New Roman"/>
          <w:b/>
          <w:bCs/>
          <w:lang w:val="es-ES"/>
        </w:rPr>
        <w:t xml:space="preserve"> (espacios de parqueo):</w:t>
      </w:r>
      <w:r w:rsidRPr="00352483">
        <w:rPr>
          <w:rFonts w:ascii="Times New Roman" w:hAnsi="Times New Roman" w:cs="Times New Roman"/>
          <w:lang w:val="es-ES"/>
        </w:rPr>
        <w:t xml:space="preserve"> Se utilizó la mediana de espacios de parqueo por cuartiles de área construida.</w:t>
      </w:r>
    </w:p>
    <w:p w14:paraId="4CA3E2F6" w14:textId="4BC0322B"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administration</w:t>
      </w:r>
      <w:proofErr w:type="spellEnd"/>
      <w:r w:rsidRPr="00352483">
        <w:rPr>
          <w:rFonts w:ascii="Times New Roman" w:hAnsi="Times New Roman" w:cs="Times New Roman"/>
          <w:b/>
          <w:bCs/>
          <w:lang w:val="es-ES"/>
        </w:rPr>
        <w:t xml:space="preserve"> (costo de administración): </w:t>
      </w:r>
      <w:r w:rsidRPr="00352483">
        <w:rPr>
          <w:rFonts w:ascii="Times New Roman" w:hAnsi="Times New Roman" w:cs="Times New Roman"/>
          <w:lang w:val="es-ES"/>
        </w:rPr>
        <w:t>Se imputaron los valores faltantes utilizando la mediana del estrato social (</w:t>
      </w:r>
      <w:proofErr w:type="spellStart"/>
      <w:r w:rsidRPr="00352483">
        <w:rPr>
          <w:rFonts w:ascii="Times New Roman" w:hAnsi="Times New Roman" w:cs="Times New Roman"/>
          <w:lang w:val="es-ES"/>
        </w:rPr>
        <w:t>social_stratum</w:t>
      </w:r>
      <w:proofErr w:type="spellEnd"/>
      <w:r w:rsidRPr="00352483">
        <w:rPr>
          <w:rFonts w:ascii="Times New Roman" w:hAnsi="Times New Roman" w:cs="Times New Roman"/>
          <w:lang w:val="es-ES"/>
        </w:rPr>
        <w:t>), debido a que el costo de administración tiende a variar según el estrato.</w:t>
      </w:r>
    </w:p>
    <w:p w14:paraId="27D17909" w14:textId="6C2142B9" w:rsidR="00352483" w:rsidRPr="0011352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floor_number</w:t>
      </w:r>
      <w:proofErr w:type="spellEnd"/>
      <w:r w:rsidRPr="00352483">
        <w:rPr>
          <w:rFonts w:ascii="Times New Roman" w:hAnsi="Times New Roman" w:cs="Times New Roman"/>
          <w:b/>
          <w:bCs/>
          <w:lang w:val="es-ES"/>
        </w:rPr>
        <w:t xml:space="preserve"> (número de piso):</w:t>
      </w:r>
      <w:r w:rsidRPr="00352483">
        <w:rPr>
          <w:rFonts w:ascii="Times New Roman" w:hAnsi="Times New Roman" w:cs="Times New Roman"/>
          <w:lang w:val="es-ES"/>
        </w:rPr>
        <w:t xml:space="preserve"> Se optó por imputar los valores nulos con la categoría "No reporta", ya que no se observó una relación significativa con otras variables como el precio.</w:t>
      </w:r>
    </w:p>
    <w:p w14:paraId="2448D183" w14:textId="38E3E145" w:rsidR="00352483" w:rsidRDefault="005A63C3" w:rsidP="005A63C3">
      <w:pPr>
        <w:jc w:val="both"/>
        <w:rPr>
          <w:rFonts w:ascii="Times New Roman" w:hAnsi="Times New Roman" w:cs="Times New Roman"/>
          <w:lang w:val="es-ES"/>
        </w:rPr>
      </w:pPr>
      <w:r>
        <w:rPr>
          <w:rFonts w:ascii="Times New Roman" w:hAnsi="Times New Roman" w:cs="Times New Roman"/>
          <w:lang w:val="es-ES"/>
        </w:rPr>
        <w:t>Adicionalmente, a</w:t>
      </w:r>
      <w:r w:rsidR="00352483" w:rsidRPr="00352483">
        <w:rPr>
          <w:rFonts w:ascii="Times New Roman" w:hAnsi="Times New Roman" w:cs="Times New Roman"/>
          <w:lang w:val="es-ES"/>
        </w:rPr>
        <w:t xml:space="preserve">lgunas columnas, como </w:t>
      </w:r>
      <w:proofErr w:type="spellStart"/>
      <w:r w:rsidR="00352483" w:rsidRPr="00352483">
        <w:rPr>
          <w:rFonts w:ascii="Times New Roman" w:hAnsi="Times New Roman" w:cs="Times New Roman"/>
          <w:lang w:val="es-ES"/>
        </w:rPr>
        <w:t>bathrooms</w:t>
      </w:r>
      <w:proofErr w:type="spellEnd"/>
      <w:r w:rsidR="00352483" w:rsidRPr="00352483">
        <w:rPr>
          <w:rFonts w:ascii="Times New Roman" w:hAnsi="Times New Roman" w:cs="Times New Roman"/>
          <w:lang w:val="es-ES"/>
        </w:rPr>
        <w:t xml:space="preserve">, </w:t>
      </w:r>
      <w:proofErr w:type="spellStart"/>
      <w:r w:rsidR="00352483" w:rsidRPr="00352483">
        <w:rPr>
          <w:rFonts w:ascii="Times New Roman" w:hAnsi="Times New Roman" w:cs="Times New Roman"/>
          <w:lang w:val="es-ES"/>
        </w:rPr>
        <w:t>rooms</w:t>
      </w:r>
      <w:proofErr w:type="spellEnd"/>
      <w:r w:rsidR="00352483" w:rsidRPr="00352483">
        <w:rPr>
          <w:rFonts w:ascii="Times New Roman" w:hAnsi="Times New Roman" w:cs="Times New Roman"/>
          <w:lang w:val="es-ES"/>
        </w:rPr>
        <w:t xml:space="preserve">, y </w:t>
      </w:r>
      <w:proofErr w:type="spellStart"/>
      <w:proofErr w:type="gramStart"/>
      <w:r w:rsidR="00352483" w:rsidRPr="00352483">
        <w:rPr>
          <w:rFonts w:ascii="Times New Roman" w:hAnsi="Times New Roman" w:cs="Times New Roman"/>
          <w:lang w:val="es-ES"/>
        </w:rPr>
        <w:t>parking</w:t>
      </w:r>
      <w:proofErr w:type="gramEnd"/>
      <w:r w:rsidR="00352483" w:rsidRPr="00352483">
        <w:rPr>
          <w:rFonts w:ascii="Times New Roman" w:hAnsi="Times New Roman" w:cs="Times New Roman"/>
          <w:lang w:val="es-ES"/>
        </w:rPr>
        <w:t>_spaces</w:t>
      </w:r>
      <w:proofErr w:type="spellEnd"/>
      <w:r w:rsidR="00352483" w:rsidRPr="00352483">
        <w:rPr>
          <w:rFonts w:ascii="Times New Roman" w:hAnsi="Times New Roman" w:cs="Times New Roman"/>
          <w:lang w:val="es-ES"/>
        </w:rPr>
        <w:t>, contenían valores flotantes cuando deberían ser enteros</w:t>
      </w:r>
      <w:r w:rsidR="006B64A1">
        <w:rPr>
          <w:rFonts w:ascii="Times New Roman" w:hAnsi="Times New Roman" w:cs="Times New Roman"/>
          <w:lang w:val="es-ES"/>
        </w:rPr>
        <w:t>, por lo que se</w:t>
      </w:r>
      <w:r w:rsidR="00352483" w:rsidRPr="00352483">
        <w:rPr>
          <w:rFonts w:ascii="Times New Roman" w:hAnsi="Times New Roman" w:cs="Times New Roman"/>
          <w:lang w:val="es-ES"/>
        </w:rPr>
        <w:t xml:space="preserve"> realizó una conversión de tipo para asegurar la consistencia de los datos.</w:t>
      </w:r>
    </w:p>
    <w:p w14:paraId="2C657C34" w14:textId="5434CFED" w:rsidR="006B64A1" w:rsidRPr="006B64A1" w:rsidRDefault="006B64A1" w:rsidP="005A63C3">
      <w:pPr>
        <w:jc w:val="both"/>
        <w:rPr>
          <w:rFonts w:ascii="Times New Roman" w:hAnsi="Times New Roman" w:cs="Times New Roman"/>
          <w:b/>
          <w:bCs/>
          <w:lang w:val="es-ES"/>
        </w:rPr>
      </w:pPr>
      <w:r w:rsidRPr="006B64A1">
        <w:rPr>
          <w:rFonts w:ascii="Times New Roman" w:hAnsi="Times New Roman" w:cs="Times New Roman"/>
          <w:b/>
          <w:bCs/>
          <w:lang w:val="es-ES"/>
        </w:rPr>
        <w:t>Análisis descriptivo</w:t>
      </w:r>
    </w:p>
    <w:p w14:paraId="63C8AD47" w14:textId="68055FA3" w:rsidR="006B64A1" w:rsidRPr="006B64A1" w:rsidRDefault="006B64A1" w:rsidP="006B64A1">
      <w:pPr>
        <w:jc w:val="both"/>
        <w:rPr>
          <w:rFonts w:ascii="Times New Roman" w:hAnsi="Times New Roman" w:cs="Times New Roman"/>
          <w:lang w:val="es-ES"/>
        </w:rPr>
      </w:pPr>
      <w:r w:rsidRPr="006B64A1">
        <w:rPr>
          <w:rFonts w:ascii="Times New Roman" w:hAnsi="Times New Roman" w:cs="Times New Roman"/>
          <w:lang w:val="es-ES"/>
        </w:rPr>
        <w:t xml:space="preserve">Utilizando las librerías </w:t>
      </w:r>
      <w:proofErr w:type="spellStart"/>
      <w:r w:rsidRPr="006B64A1">
        <w:rPr>
          <w:rFonts w:ascii="Times New Roman" w:hAnsi="Times New Roman" w:cs="Times New Roman"/>
          <w:lang w:val="es-ES"/>
        </w:rPr>
        <w:t>shapely</w:t>
      </w:r>
      <w:proofErr w:type="spellEnd"/>
      <w:r w:rsidRPr="006B64A1">
        <w:rPr>
          <w:rFonts w:ascii="Times New Roman" w:hAnsi="Times New Roman" w:cs="Times New Roman"/>
          <w:lang w:val="es-ES"/>
        </w:rPr>
        <w:t xml:space="preserve"> y pandas, se construyó un polígono para delimitar la base de datos de los apartamentos en venta en Bogotá, concentrándose en una zona específica que incluye las calles 26 a 72 y las carreras 30 hasta la Avenida Boyacá. Este polígono permitió filtrar los datos de la base general para obtener un conjunto más pequeño y específico sobre el cual realizar análisis descriptivos de las características de los apartamentos.</w:t>
      </w:r>
    </w:p>
    <w:p w14:paraId="265ED4EF" w14:textId="70E78E9B" w:rsidR="00DD3317" w:rsidRPr="00DD3317" w:rsidRDefault="006B64A1" w:rsidP="00352483">
      <w:pPr>
        <w:jc w:val="both"/>
        <w:rPr>
          <w:rFonts w:ascii="Times New Roman" w:hAnsi="Times New Roman" w:cs="Times New Roman"/>
          <w:lang w:val="es-ES"/>
        </w:rPr>
      </w:pPr>
      <w:r w:rsidRPr="006B64A1">
        <w:rPr>
          <w:rFonts w:ascii="Times New Roman" w:hAnsi="Times New Roman" w:cs="Times New Roman"/>
          <w:lang w:val="es-ES"/>
        </w:rPr>
        <w:t xml:space="preserve">En cuanto a la base de datos que contiene todos los apartamentos de Bogotá, el plan inicial era utilizarla para crear un modelo de predicción. Sin embargo, el análisis se limitó a lo </w:t>
      </w:r>
      <w:r w:rsidRPr="006B64A1">
        <w:rPr>
          <w:rFonts w:ascii="Times New Roman" w:hAnsi="Times New Roman" w:cs="Times New Roman"/>
          <w:lang w:val="es-ES"/>
        </w:rPr>
        <w:lastRenderedPageBreak/>
        <w:t>descriptivo debido a una limitante importante</w:t>
      </w:r>
      <w:r>
        <w:rPr>
          <w:rFonts w:ascii="Times New Roman" w:hAnsi="Times New Roman" w:cs="Times New Roman"/>
          <w:lang w:val="es-ES"/>
        </w:rPr>
        <w:t xml:space="preserve">, </w:t>
      </w:r>
      <w:r w:rsidRPr="006B64A1">
        <w:rPr>
          <w:rFonts w:ascii="Times New Roman" w:hAnsi="Times New Roman" w:cs="Times New Roman"/>
          <w:lang w:val="es-ES"/>
        </w:rPr>
        <w:t xml:space="preserve">el campo </w:t>
      </w:r>
      <w:r>
        <w:rPr>
          <w:rFonts w:ascii="Times New Roman" w:hAnsi="Times New Roman" w:cs="Times New Roman"/>
          <w:lang w:val="es-ES"/>
        </w:rPr>
        <w:t>“</w:t>
      </w:r>
      <w:proofErr w:type="spellStart"/>
      <w:r w:rsidRPr="006B64A1">
        <w:rPr>
          <w:rFonts w:ascii="Times New Roman" w:hAnsi="Times New Roman" w:cs="Times New Roman"/>
          <w:lang w:val="es-ES"/>
        </w:rPr>
        <w:t>main_location</w:t>
      </w:r>
      <w:proofErr w:type="spellEnd"/>
      <w:r>
        <w:rPr>
          <w:rFonts w:ascii="Times New Roman" w:hAnsi="Times New Roman" w:cs="Times New Roman"/>
          <w:lang w:val="es-ES"/>
        </w:rPr>
        <w:t>”</w:t>
      </w:r>
      <w:r w:rsidRPr="006B64A1">
        <w:rPr>
          <w:rFonts w:ascii="Times New Roman" w:hAnsi="Times New Roman" w:cs="Times New Roman"/>
          <w:lang w:val="es-ES"/>
        </w:rPr>
        <w:t xml:space="preserve">, que indica el barrio, no siempre es preciso porque se </w:t>
      </w:r>
      <w:r>
        <w:rPr>
          <w:rFonts w:ascii="Times New Roman" w:hAnsi="Times New Roman" w:cs="Times New Roman"/>
          <w:lang w:val="es-ES"/>
        </w:rPr>
        <w:t>selecciona</w:t>
      </w:r>
      <w:r w:rsidRPr="006B64A1">
        <w:rPr>
          <w:rFonts w:ascii="Times New Roman" w:hAnsi="Times New Roman" w:cs="Times New Roman"/>
          <w:lang w:val="es-ES"/>
        </w:rPr>
        <w:t xml:space="preserve"> manualmente por los usuarios, lo que </w:t>
      </w:r>
      <w:r>
        <w:rPr>
          <w:rFonts w:ascii="Times New Roman" w:hAnsi="Times New Roman" w:cs="Times New Roman"/>
          <w:lang w:val="es-ES"/>
        </w:rPr>
        <w:t>genera</w:t>
      </w:r>
      <w:r w:rsidRPr="006B64A1">
        <w:rPr>
          <w:rFonts w:ascii="Times New Roman" w:hAnsi="Times New Roman" w:cs="Times New Roman"/>
          <w:lang w:val="es-ES"/>
        </w:rPr>
        <w:t xml:space="preserve"> inconsistencias. Para solucionar este problema, se intentó una validación a partir de la localización geográfica usando la librería </w:t>
      </w:r>
      <w:proofErr w:type="spellStart"/>
      <w:r w:rsidRPr="006B64A1">
        <w:rPr>
          <w:rFonts w:ascii="Times New Roman" w:hAnsi="Times New Roman" w:cs="Times New Roman"/>
          <w:lang w:val="es-ES"/>
        </w:rPr>
        <w:t>geopy</w:t>
      </w:r>
      <w:proofErr w:type="spellEnd"/>
      <w:r w:rsidRPr="006B64A1">
        <w:rPr>
          <w:rFonts w:ascii="Times New Roman" w:hAnsi="Times New Roman" w:cs="Times New Roman"/>
          <w:lang w:val="es-ES"/>
        </w:rPr>
        <w:t xml:space="preserve">. En la carpeta del código se encuentra un script llamado </w:t>
      </w:r>
      <w:proofErr w:type="spellStart"/>
      <w:r w:rsidRPr="006B64A1">
        <w:rPr>
          <w:rFonts w:ascii="Times New Roman" w:hAnsi="Times New Roman" w:cs="Times New Roman"/>
          <w:lang w:val="es-ES"/>
        </w:rPr>
        <w:t>prueba_barrio</w:t>
      </w:r>
      <w:proofErr w:type="spellEnd"/>
      <w:r w:rsidRPr="006B64A1">
        <w:rPr>
          <w:rFonts w:ascii="Times New Roman" w:hAnsi="Times New Roman" w:cs="Times New Roman"/>
          <w:lang w:val="es-ES"/>
        </w:rPr>
        <w:t xml:space="preserve">, que realiza esta tarea con </w:t>
      </w:r>
      <w:r>
        <w:rPr>
          <w:rFonts w:ascii="Times New Roman" w:hAnsi="Times New Roman" w:cs="Times New Roman"/>
          <w:lang w:val="es-ES"/>
        </w:rPr>
        <w:t>una muestra</w:t>
      </w:r>
      <w:r w:rsidRPr="006B64A1">
        <w:rPr>
          <w:rFonts w:ascii="Times New Roman" w:hAnsi="Times New Roman" w:cs="Times New Roman"/>
          <w:lang w:val="es-ES"/>
        </w:rPr>
        <w:t xml:space="preserve"> de la base de datos. Este método utiliza el API de Google </w:t>
      </w:r>
      <w:proofErr w:type="spellStart"/>
      <w:r w:rsidRPr="006B64A1">
        <w:rPr>
          <w:rFonts w:ascii="Times New Roman" w:hAnsi="Times New Roman" w:cs="Times New Roman"/>
          <w:lang w:val="es-ES"/>
        </w:rPr>
        <w:t>Maps</w:t>
      </w:r>
      <w:proofErr w:type="spellEnd"/>
      <w:r w:rsidRPr="006B64A1">
        <w:rPr>
          <w:rFonts w:ascii="Times New Roman" w:hAnsi="Times New Roman" w:cs="Times New Roman"/>
          <w:lang w:val="es-ES"/>
        </w:rPr>
        <w:t>, pero, debido al alto número de solicitudes necesarias para la base de datos completa, el costo de las peticiones superaría los 40 USD</w:t>
      </w:r>
      <w:r>
        <w:rPr>
          <w:rFonts w:ascii="Times New Roman" w:hAnsi="Times New Roman" w:cs="Times New Roman"/>
          <w:lang w:val="es-ES"/>
        </w:rPr>
        <w:t xml:space="preserve"> por lo que no lo ejecuté</w:t>
      </w:r>
      <w:r w:rsidRPr="006B64A1">
        <w:rPr>
          <w:rFonts w:ascii="Times New Roman" w:hAnsi="Times New Roman" w:cs="Times New Roman"/>
          <w:lang w:val="es-ES"/>
        </w:rPr>
        <w:t xml:space="preserve">. Otra opción considerada fue el uso del servicio Nominatim de </w:t>
      </w:r>
      <w:proofErr w:type="spellStart"/>
      <w:r w:rsidRPr="006B64A1">
        <w:rPr>
          <w:rFonts w:ascii="Times New Roman" w:hAnsi="Times New Roman" w:cs="Times New Roman"/>
          <w:lang w:val="es-ES"/>
        </w:rPr>
        <w:t>OpenStreetMap</w:t>
      </w:r>
      <w:proofErr w:type="spellEnd"/>
      <w:r w:rsidRPr="006B64A1">
        <w:rPr>
          <w:rFonts w:ascii="Times New Roman" w:hAnsi="Times New Roman" w:cs="Times New Roman"/>
          <w:lang w:val="es-ES"/>
        </w:rPr>
        <w:t xml:space="preserve">, pero </w:t>
      </w:r>
      <w:r>
        <w:rPr>
          <w:rFonts w:ascii="Times New Roman" w:hAnsi="Times New Roman" w:cs="Times New Roman"/>
          <w:lang w:val="es-ES"/>
        </w:rPr>
        <w:t>alcancé</w:t>
      </w:r>
      <w:r w:rsidRPr="006B64A1">
        <w:rPr>
          <w:rFonts w:ascii="Times New Roman" w:hAnsi="Times New Roman" w:cs="Times New Roman"/>
          <w:lang w:val="es-ES"/>
        </w:rPr>
        <w:t xml:space="preserve"> a implementar la prueba.</w:t>
      </w:r>
      <w:r>
        <w:rPr>
          <w:rFonts w:ascii="Times New Roman" w:hAnsi="Times New Roman" w:cs="Times New Roman"/>
          <w:lang w:val="es-ES"/>
        </w:rPr>
        <w:t xml:space="preserve"> </w:t>
      </w:r>
      <w:r w:rsidRPr="006B64A1">
        <w:rPr>
          <w:rFonts w:ascii="Times New Roman" w:hAnsi="Times New Roman" w:cs="Times New Roman"/>
          <w:lang w:val="es-ES"/>
        </w:rPr>
        <w:t>Una vez se pueda resolver este problema de validación geográfica, será posible obtener datos confiables sobre el barrio y la localidad, lo cual permitirá avanzar con la creación del modelo predictivo y el análisis más detallado del mercado inmobiliario en Bogotá.</w:t>
      </w:r>
    </w:p>
    <w:p w14:paraId="315F7A80" w14:textId="77777777" w:rsidR="009A1AE4" w:rsidRPr="009A1AE4" w:rsidRDefault="009A1AE4" w:rsidP="009A1AE4">
      <w:pPr>
        <w:rPr>
          <w:rFonts w:ascii="Times New Roman" w:hAnsi="Times New Roman" w:cs="Times New Roman"/>
        </w:rPr>
      </w:pPr>
      <w:r w:rsidRPr="009A1AE4">
        <w:rPr>
          <w:rFonts w:ascii="Times New Roman" w:hAnsi="Times New Roman" w:cs="Times New Roman"/>
          <w:b/>
          <w:bCs/>
        </w:rPr>
        <w:t>Posibles mejoras futuras</w:t>
      </w:r>
    </w:p>
    <w:p w14:paraId="36EB44FC" w14:textId="01C39FDA" w:rsidR="009A1AE4" w:rsidRPr="009A1AE4" w:rsidRDefault="009A1AE4" w:rsidP="009A1AE4">
      <w:pPr>
        <w:numPr>
          <w:ilvl w:val="0"/>
          <w:numId w:val="4"/>
        </w:numPr>
        <w:rPr>
          <w:rFonts w:ascii="Times New Roman" w:hAnsi="Times New Roman" w:cs="Times New Roman"/>
        </w:rPr>
      </w:pPr>
      <w:r>
        <w:rPr>
          <w:rFonts w:ascii="Times New Roman" w:hAnsi="Times New Roman" w:cs="Times New Roman"/>
        </w:rPr>
        <w:t>Respecto a la extracción de barrios s</w:t>
      </w:r>
      <w:r w:rsidRPr="009A1AE4">
        <w:rPr>
          <w:rFonts w:ascii="Times New Roman" w:hAnsi="Times New Roman" w:cs="Times New Roman"/>
        </w:rPr>
        <w:t xml:space="preserve">e </w:t>
      </w:r>
      <w:r>
        <w:rPr>
          <w:rFonts w:ascii="Times New Roman" w:hAnsi="Times New Roman" w:cs="Times New Roman"/>
        </w:rPr>
        <w:t>d</w:t>
      </w:r>
      <w:r w:rsidRPr="009A1AE4">
        <w:rPr>
          <w:rFonts w:ascii="Times New Roman" w:hAnsi="Times New Roman" w:cs="Times New Roman"/>
        </w:rPr>
        <w:t>ejo implementado el código funcional para una base de datos más pequeña, que no excede el límite de tokens gratuitos</w:t>
      </w:r>
      <w:r>
        <w:rPr>
          <w:rFonts w:ascii="Times New Roman" w:hAnsi="Times New Roman" w:cs="Times New Roman"/>
        </w:rPr>
        <w:t xml:space="preserve"> por lo que se puede ajustar para usar </w:t>
      </w:r>
      <w:r w:rsidRPr="009A1AE4">
        <w:rPr>
          <w:rFonts w:ascii="Times New Roman" w:hAnsi="Times New Roman" w:cs="Times New Roman"/>
        </w:rPr>
        <w:t xml:space="preserve">Nominatim de </w:t>
      </w:r>
      <w:proofErr w:type="spellStart"/>
      <w:r w:rsidRPr="009A1AE4">
        <w:rPr>
          <w:rFonts w:ascii="Times New Roman" w:hAnsi="Times New Roman" w:cs="Times New Roman"/>
        </w:rPr>
        <w:t>OpenStreetMap</w:t>
      </w:r>
      <w:proofErr w:type="spellEnd"/>
      <w:r w:rsidRPr="009A1AE4">
        <w:rPr>
          <w:rFonts w:ascii="Times New Roman" w:hAnsi="Times New Roman" w:cs="Times New Roman"/>
        </w:rPr>
        <w:t xml:space="preserve"> a través de </w:t>
      </w:r>
      <w:proofErr w:type="spellStart"/>
      <w:r w:rsidRPr="009A1AE4">
        <w:rPr>
          <w:rFonts w:ascii="Times New Roman" w:hAnsi="Times New Roman" w:cs="Times New Roman"/>
        </w:rPr>
        <w:t>geocodificación</w:t>
      </w:r>
      <w:proofErr w:type="spellEnd"/>
      <w:r w:rsidRPr="009A1AE4">
        <w:rPr>
          <w:rFonts w:ascii="Times New Roman" w:hAnsi="Times New Roman" w:cs="Times New Roman"/>
        </w:rPr>
        <w:t xml:space="preserve"> inversa como alternativa viable.</w:t>
      </w:r>
    </w:p>
    <w:p w14:paraId="7AC25222" w14:textId="77777777" w:rsidR="009A1AE4" w:rsidRPr="009A1AE4" w:rsidRDefault="009A1AE4" w:rsidP="009A1AE4">
      <w:pPr>
        <w:numPr>
          <w:ilvl w:val="0"/>
          <w:numId w:val="4"/>
        </w:numPr>
        <w:rPr>
          <w:rFonts w:ascii="Times New Roman" w:hAnsi="Times New Roman" w:cs="Times New Roman"/>
        </w:rPr>
      </w:pPr>
      <w:r w:rsidRPr="009A1AE4">
        <w:rPr>
          <w:rFonts w:ascii="Times New Roman" w:hAnsi="Times New Roman" w:cs="Times New Roman"/>
        </w:rPr>
        <w:t xml:space="preserve">Otra posible mejora es la extracción de imágenes de los inmuebles y del texto descriptivo que redacta el usuario que publica el anuncio. Esto permitiría realizar un análisis de estas descripciones conectándose a la API de </w:t>
      </w:r>
      <w:proofErr w:type="spellStart"/>
      <w:r w:rsidRPr="009A1AE4">
        <w:rPr>
          <w:rFonts w:ascii="Times New Roman" w:hAnsi="Times New Roman" w:cs="Times New Roman"/>
        </w:rPr>
        <w:t>ChatGPT</w:t>
      </w:r>
      <w:proofErr w:type="spellEnd"/>
      <w:r w:rsidRPr="009A1AE4">
        <w:rPr>
          <w:rFonts w:ascii="Times New Roman" w:hAnsi="Times New Roman" w:cs="Times New Roman"/>
        </w:rPr>
        <w:t xml:space="preserve"> para evaluar el contenido y obtener información adicional.</w:t>
      </w:r>
    </w:p>
    <w:p w14:paraId="0BD5D359" w14:textId="29BAE5F2" w:rsidR="009A1AE4" w:rsidRPr="009A1AE4" w:rsidRDefault="009A1AE4" w:rsidP="009A1AE4">
      <w:pPr>
        <w:numPr>
          <w:ilvl w:val="0"/>
          <w:numId w:val="4"/>
        </w:numPr>
        <w:rPr>
          <w:rFonts w:ascii="Times New Roman" w:hAnsi="Times New Roman" w:cs="Times New Roman"/>
        </w:rPr>
      </w:pPr>
      <w:r w:rsidRPr="009A1AE4">
        <w:rPr>
          <w:rFonts w:ascii="Times New Roman" w:hAnsi="Times New Roman" w:cs="Times New Roman"/>
        </w:rPr>
        <w:t xml:space="preserve">En el repositorio se incluye un archivo </w:t>
      </w:r>
      <w:proofErr w:type="spellStart"/>
      <w:r w:rsidRPr="009A1AE4">
        <w:rPr>
          <w:rFonts w:ascii="Times New Roman" w:hAnsi="Times New Roman" w:cs="Times New Roman"/>
        </w:rPr>
        <w:t>compose.yml</w:t>
      </w:r>
      <w:proofErr w:type="spellEnd"/>
      <w:r w:rsidRPr="009A1AE4">
        <w:rPr>
          <w:rFonts w:ascii="Times New Roman" w:hAnsi="Times New Roman" w:cs="Times New Roman"/>
        </w:rPr>
        <w:t xml:space="preserve">. Dado que los datos se encontraban en una sola base de datos, no fue necesario dividirlos para trabajar con SQL. Sin embargo, de cara a futuros desarrollos, como la implementación de un modelo de machine </w:t>
      </w:r>
      <w:proofErr w:type="spellStart"/>
      <w:r w:rsidRPr="009A1AE4">
        <w:rPr>
          <w:rFonts w:ascii="Times New Roman" w:hAnsi="Times New Roman" w:cs="Times New Roman"/>
        </w:rPr>
        <w:t>learning</w:t>
      </w:r>
      <w:proofErr w:type="spellEnd"/>
      <w:r w:rsidRPr="009A1AE4">
        <w:rPr>
          <w:rFonts w:ascii="Times New Roman" w:hAnsi="Times New Roman" w:cs="Times New Roman"/>
        </w:rPr>
        <w:t>, se podrían integrar otras fuentes de datos</w:t>
      </w:r>
      <w:r>
        <w:rPr>
          <w:rFonts w:ascii="Times New Roman" w:hAnsi="Times New Roman" w:cs="Times New Roman"/>
        </w:rPr>
        <w:t>, e</w:t>
      </w:r>
      <w:r w:rsidRPr="009A1AE4">
        <w:rPr>
          <w:rFonts w:ascii="Times New Roman" w:hAnsi="Times New Roman" w:cs="Times New Roman"/>
        </w:rPr>
        <w:t xml:space="preserve">sto haría necesaria la implementación de una infraestructura más compleja, justificada por la utilidad del archivo </w:t>
      </w:r>
      <w:proofErr w:type="spellStart"/>
      <w:r w:rsidRPr="009A1AE4">
        <w:rPr>
          <w:rFonts w:ascii="Times New Roman" w:hAnsi="Times New Roman" w:cs="Times New Roman"/>
        </w:rPr>
        <w:t>compose.yml</w:t>
      </w:r>
      <w:proofErr w:type="spellEnd"/>
      <w:r w:rsidRPr="009A1AE4">
        <w:rPr>
          <w:rFonts w:ascii="Times New Roman" w:hAnsi="Times New Roman" w:cs="Times New Roman"/>
        </w:rPr>
        <w:t xml:space="preserve"> para manejar múltiples bases de datos de manera eficiente.</w:t>
      </w:r>
    </w:p>
    <w:p w14:paraId="2519AD83" w14:textId="653F8539" w:rsidR="009A1AE4" w:rsidRPr="009A1AE4" w:rsidRDefault="009A1AE4" w:rsidP="009A1AE4">
      <w:pPr>
        <w:numPr>
          <w:ilvl w:val="0"/>
          <w:numId w:val="4"/>
        </w:numPr>
        <w:rPr>
          <w:rFonts w:ascii="Times New Roman" w:hAnsi="Times New Roman" w:cs="Times New Roman"/>
        </w:rPr>
      </w:pPr>
      <w:r>
        <w:rPr>
          <w:rFonts w:ascii="Times New Roman" w:hAnsi="Times New Roman" w:cs="Times New Roman"/>
        </w:rPr>
        <w:t>Se</w:t>
      </w:r>
      <w:r w:rsidRPr="009A1AE4">
        <w:rPr>
          <w:rFonts w:ascii="Times New Roman" w:hAnsi="Times New Roman" w:cs="Times New Roman"/>
        </w:rPr>
        <w:t xml:space="preserve"> puede mejorar la interfaz de usuario explorando la documentación de </w:t>
      </w:r>
      <w:proofErr w:type="spellStart"/>
      <w:r w:rsidRPr="009A1AE4">
        <w:rPr>
          <w:rFonts w:ascii="Times New Roman" w:hAnsi="Times New Roman" w:cs="Times New Roman"/>
        </w:rPr>
        <w:t>Streamlit</w:t>
      </w:r>
      <w:proofErr w:type="spellEnd"/>
      <w:r w:rsidRPr="009A1AE4">
        <w:rPr>
          <w:rFonts w:ascii="Times New Roman" w:hAnsi="Times New Roman" w:cs="Times New Roman"/>
        </w:rPr>
        <w:t>. Esto permitiría desarrollar una aplicación interactiva y accesible para visualizar los resultados del análisis, facilitando la interpretación y presentación de los datos de una manera amigable y eficiente</w:t>
      </w:r>
      <w:r>
        <w:rPr>
          <w:rFonts w:ascii="Times New Roman" w:hAnsi="Times New Roman" w:cs="Times New Roman"/>
        </w:rPr>
        <w:t xml:space="preserve">. </w:t>
      </w:r>
    </w:p>
    <w:p w14:paraId="6433654B" w14:textId="77777777" w:rsidR="00C92665" w:rsidRPr="009A1AE4" w:rsidRDefault="00C92665">
      <w:pPr>
        <w:rPr>
          <w:rFonts w:ascii="Times New Roman" w:hAnsi="Times New Roman" w:cs="Times New Roman"/>
        </w:rPr>
      </w:pPr>
    </w:p>
    <w:sectPr w:rsidR="00C92665" w:rsidRPr="009A1A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A114D"/>
    <w:multiLevelType w:val="hybridMultilevel"/>
    <w:tmpl w:val="C6E605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23B2320"/>
    <w:multiLevelType w:val="hybridMultilevel"/>
    <w:tmpl w:val="752C8F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3FA0A78"/>
    <w:multiLevelType w:val="multilevel"/>
    <w:tmpl w:val="9FE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E761E"/>
    <w:multiLevelType w:val="hybridMultilevel"/>
    <w:tmpl w:val="52B8DC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53594232">
    <w:abstractNumId w:val="0"/>
  </w:num>
  <w:num w:numId="2" w16cid:durableId="1135290812">
    <w:abstractNumId w:val="1"/>
  </w:num>
  <w:num w:numId="3" w16cid:durableId="975910777">
    <w:abstractNumId w:val="3"/>
  </w:num>
  <w:num w:numId="4" w16cid:durableId="1679625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BF"/>
    <w:rsid w:val="00113523"/>
    <w:rsid w:val="00173DA9"/>
    <w:rsid w:val="00186D86"/>
    <w:rsid w:val="00352483"/>
    <w:rsid w:val="003D0392"/>
    <w:rsid w:val="004815BF"/>
    <w:rsid w:val="00536559"/>
    <w:rsid w:val="005A63C3"/>
    <w:rsid w:val="006860A1"/>
    <w:rsid w:val="006B64A1"/>
    <w:rsid w:val="008A0688"/>
    <w:rsid w:val="00935FC7"/>
    <w:rsid w:val="00975270"/>
    <w:rsid w:val="009A1AE4"/>
    <w:rsid w:val="00A93368"/>
    <w:rsid w:val="00B12FA7"/>
    <w:rsid w:val="00C92665"/>
    <w:rsid w:val="00CF65A3"/>
    <w:rsid w:val="00D47863"/>
    <w:rsid w:val="00DD3317"/>
    <w:rsid w:val="00E81542"/>
    <w:rsid w:val="00F61DD9"/>
    <w:rsid w:val="00F9434B"/>
    <w:rsid w:val="00FB6ACB"/>
    <w:rsid w:val="00FC4ECD"/>
    <w:rsid w:val="00FE4EAF"/>
    <w:rsid w:val="00FE5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847689E"/>
  <w15:chartTrackingRefBased/>
  <w15:docId w15:val="{8325B06E-2F6E-C844-AF63-8A283EBD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1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15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15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15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15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15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15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15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5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15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15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15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15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15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15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15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15BF"/>
    <w:rPr>
      <w:rFonts w:eastAsiaTheme="majorEastAsia" w:cstheme="majorBidi"/>
      <w:color w:val="272727" w:themeColor="text1" w:themeTint="D8"/>
    </w:rPr>
  </w:style>
  <w:style w:type="paragraph" w:styleId="Ttulo">
    <w:name w:val="Title"/>
    <w:basedOn w:val="Normal"/>
    <w:next w:val="Normal"/>
    <w:link w:val="TtuloCar"/>
    <w:uiPriority w:val="10"/>
    <w:qFormat/>
    <w:rsid w:val="0048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5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15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15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15BF"/>
    <w:pPr>
      <w:spacing w:before="160"/>
      <w:jc w:val="center"/>
    </w:pPr>
    <w:rPr>
      <w:i/>
      <w:iCs/>
      <w:color w:val="404040" w:themeColor="text1" w:themeTint="BF"/>
    </w:rPr>
  </w:style>
  <w:style w:type="character" w:customStyle="1" w:styleId="CitaCar">
    <w:name w:val="Cita Car"/>
    <w:basedOn w:val="Fuentedeprrafopredeter"/>
    <w:link w:val="Cita"/>
    <w:uiPriority w:val="29"/>
    <w:rsid w:val="004815BF"/>
    <w:rPr>
      <w:i/>
      <w:iCs/>
      <w:color w:val="404040" w:themeColor="text1" w:themeTint="BF"/>
    </w:rPr>
  </w:style>
  <w:style w:type="paragraph" w:styleId="Prrafodelista">
    <w:name w:val="List Paragraph"/>
    <w:basedOn w:val="Normal"/>
    <w:uiPriority w:val="34"/>
    <w:qFormat/>
    <w:rsid w:val="004815BF"/>
    <w:pPr>
      <w:ind w:left="720"/>
      <w:contextualSpacing/>
    </w:pPr>
  </w:style>
  <w:style w:type="character" w:styleId="nfasisintenso">
    <w:name w:val="Intense Emphasis"/>
    <w:basedOn w:val="Fuentedeprrafopredeter"/>
    <w:uiPriority w:val="21"/>
    <w:qFormat/>
    <w:rsid w:val="004815BF"/>
    <w:rPr>
      <w:i/>
      <w:iCs/>
      <w:color w:val="0F4761" w:themeColor="accent1" w:themeShade="BF"/>
    </w:rPr>
  </w:style>
  <w:style w:type="paragraph" w:styleId="Citadestacada">
    <w:name w:val="Intense Quote"/>
    <w:basedOn w:val="Normal"/>
    <w:next w:val="Normal"/>
    <w:link w:val="CitadestacadaCar"/>
    <w:uiPriority w:val="30"/>
    <w:qFormat/>
    <w:rsid w:val="00481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15BF"/>
    <w:rPr>
      <w:i/>
      <w:iCs/>
      <w:color w:val="0F4761" w:themeColor="accent1" w:themeShade="BF"/>
    </w:rPr>
  </w:style>
  <w:style w:type="character" w:styleId="Referenciaintensa">
    <w:name w:val="Intense Reference"/>
    <w:basedOn w:val="Fuentedeprrafopredeter"/>
    <w:uiPriority w:val="32"/>
    <w:qFormat/>
    <w:rsid w:val="004815BF"/>
    <w:rPr>
      <w:b/>
      <w:bCs/>
      <w:smallCaps/>
      <w:color w:val="0F4761" w:themeColor="accent1" w:themeShade="BF"/>
      <w:spacing w:val="5"/>
    </w:rPr>
  </w:style>
  <w:style w:type="character" w:styleId="Hipervnculo">
    <w:name w:val="Hyperlink"/>
    <w:basedOn w:val="Fuentedeprrafopredeter"/>
    <w:uiPriority w:val="99"/>
    <w:unhideWhenUsed/>
    <w:rsid w:val="00352483"/>
    <w:rPr>
      <w:color w:val="467886" w:themeColor="hyperlink"/>
      <w:u w:val="single"/>
    </w:rPr>
  </w:style>
  <w:style w:type="character" w:styleId="Mencinsinresolver">
    <w:name w:val="Unresolved Mention"/>
    <w:basedOn w:val="Fuentedeprrafopredeter"/>
    <w:uiPriority w:val="99"/>
    <w:semiHidden/>
    <w:unhideWhenUsed/>
    <w:rsid w:val="0035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83032">
      <w:bodyDiv w:val="1"/>
      <w:marLeft w:val="0"/>
      <w:marRight w:val="0"/>
      <w:marTop w:val="0"/>
      <w:marBottom w:val="0"/>
      <w:divBdr>
        <w:top w:val="none" w:sz="0" w:space="0" w:color="auto"/>
        <w:left w:val="none" w:sz="0" w:space="0" w:color="auto"/>
        <w:bottom w:val="none" w:sz="0" w:space="0" w:color="auto"/>
        <w:right w:val="none" w:sz="0" w:space="0" w:color="auto"/>
      </w:divBdr>
    </w:div>
    <w:div w:id="17406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caraiz.com.co/informacion#terminos-y-condi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xpecta-pcappzfdnxjqxk8ztvb7zo.streamlit.app/" TargetMode="External"/><Relationship Id="rId5" Type="http://schemas.openxmlformats.org/officeDocument/2006/relationships/hyperlink" Target="https://github.com/caris-chia/test-xpec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1613</Words>
  <Characters>8874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 CHIA AMAYA</dc:creator>
  <cp:keywords/>
  <dc:description/>
  <cp:lastModifiedBy>CARIS CHIA AMAYA</cp:lastModifiedBy>
  <cp:revision>3</cp:revision>
  <cp:lastPrinted>2024-11-11T22:45:00Z</cp:lastPrinted>
  <dcterms:created xsi:type="dcterms:W3CDTF">2024-11-11T22:45:00Z</dcterms:created>
  <dcterms:modified xsi:type="dcterms:W3CDTF">2024-11-11T22:48:00Z</dcterms:modified>
</cp:coreProperties>
</file>