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E19" w14:textId="532BF7FA" w:rsidR="00337164" w:rsidRPr="00FF697F" w:rsidRDefault="00D753E5" w:rsidP="00182C2F">
      <w:pPr>
        <w:jc w:val="center"/>
        <w:rPr>
          <w:lang w:val="en-US"/>
        </w:rPr>
      </w:pPr>
      <w:r w:rsidRPr="00FF697F">
        <w:rPr>
          <w:lang w:val="en-US"/>
        </w:rPr>
        <w:t>Principais contribuições do artigo “</w:t>
      </w:r>
      <w:r w:rsidR="00FF697F" w:rsidRPr="00FF697F">
        <w:rPr>
          <w:lang w:val="en-US"/>
        </w:rPr>
        <w:t>BERT: pre-training of deep bidirectional transformers for language understanding</w:t>
      </w:r>
      <w:r w:rsidRPr="00FF697F">
        <w:rPr>
          <w:lang w:val="en-US"/>
        </w:rPr>
        <w:t xml:space="preserve">”, de </w:t>
      </w:r>
      <w:r w:rsidR="00FF697F">
        <w:rPr>
          <w:lang w:val="en-US"/>
        </w:rPr>
        <w:t>Jacob Devlin</w:t>
      </w:r>
      <w:r w:rsidR="0016647B" w:rsidRPr="00FF697F">
        <w:rPr>
          <w:lang w:val="en-US"/>
        </w:rPr>
        <w:t xml:space="preserve"> </w:t>
      </w:r>
      <w:r w:rsidRPr="00FF697F">
        <w:rPr>
          <w:lang w:val="en-US"/>
        </w:rPr>
        <w:t>et al</w:t>
      </w:r>
    </w:p>
    <w:p w14:paraId="69ACAD65" w14:textId="6326C4E1" w:rsidR="00D753E5" w:rsidRDefault="00182C2F" w:rsidP="00D753E5">
      <w:pPr>
        <w:jc w:val="center"/>
      </w:pPr>
      <w:r>
        <w:t>Aluno: Leandro Carísio Fernandes</w:t>
      </w:r>
    </w:p>
    <w:p w14:paraId="59520A04" w14:textId="56BBB9F8" w:rsidR="0016647B" w:rsidRDefault="00FF697F" w:rsidP="00D753E5">
      <w:pPr>
        <w:pStyle w:val="PargrafodaLista"/>
        <w:numPr>
          <w:ilvl w:val="0"/>
          <w:numId w:val="1"/>
        </w:numPr>
        <w:jc w:val="both"/>
      </w:pPr>
      <w:r>
        <w:t xml:space="preserve">Há duas estratégias para aplicar modelos de linguagem pré-treinados para tarefas específicas: </w:t>
      </w:r>
      <w:r>
        <w:rPr>
          <w:i/>
          <w:iCs/>
        </w:rPr>
        <w:t xml:space="preserve">feature-based </w:t>
      </w:r>
      <w:r>
        <w:t xml:space="preserve">e </w:t>
      </w:r>
      <w:r>
        <w:rPr>
          <w:i/>
          <w:iCs/>
        </w:rPr>
        <w:t>fine-tuning</w:t>
      </w:r>
      <w:r>
        <w:t>. No primeiro caso, o modelo de linguagem fica travado e o estado da rede (os pesos da última camada associado ao token [CLS] por exemplo) serve de entrada para uma outra rede (específica para o problema que será resolvido), que é treinada. No segundo caso, os pesos do próprio modelo de linguagem também são ajustados. A fig. abaixo foi retirada do livro “NLP with Transformers”.</w:t>
      </w:r>
    </w:p>
    <w:p w14:paraId="2489EF2D" w14:textId="7DC20C20" w:rsidR="00FF697F" w:rsidRDefault="00FF697F" w:rsidP="00FF697F">
      <w:pPr>
        <w:ind w:left="360"/>
        <w:jc w:val="center"/>
      </w:pPr>
      <w:r>
        <w:rPr>
          <w:noProof/>
        </w:rPr>
        <w:drawing>
          <wp:inline distT="0" distB="0" distL="0" distR="0" wp14:anchorId="185812B3" wp14:editId="25176015">
            <wp:extent cx="1786515" cy="1599412"/>
            <wp:effectExtent l="0" t="0" r="4445" b="1270"/>
            <wp:docPr id="237307545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07545" name="Imagem 1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988" cy="160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7DAB" w14:textId="056BF39F" w:rsidR="00FF697F" w:rsidRDefault="00D803D1" w:rsidP="00D753E5">
      <w:pPr>
        <w:pStyle w:val="PargrafodaLista"/>
        <w:numPr>
          <w:ilvl w:val="0"/>
          <w:numId w:val="1"/>
        </w:numPr>
        <w:jc w:val="both"/>
      </w:pPr>
      <w:r>
        <w:t xml:space="preserve">Os autores </w:t>
      </w:r>
      <w:r w:rsidR="00B77938">
        <w:t>comentam que a maior limitação dos modelos de linguagem é que são unidirecionais (da esquerda para a direita) e que essa restrição é sub ótima para tarefas que envolvem toda a sentença.</w:t>
      </w:r>
    </w:p>
    <w:p w14:paraId="3DE20FE9" w14:textId="43D537FF" w:rsidR="00FF697F" w:rsidRDefault="00B77938" w:rsidP="00D753E5">
      <w:pPr>
        <w:pStyle w:val="PargrafodaLista"/>
        <w:numPr>
          <w:ilvl w:val="0"/>
          <w:numId w:val="1"/>
        </w:numPr>
        <w:jc w:val="both"/>
      </w:pPr>
      <w:r>
        <w:t>Propõem o BERT, que remove essa restrição unidirecional usando um “masked language model”. No treinamento, mascaram aleatoriamente uma palavra da sentença. O objetivo do treinamento é adivinhar a palavra escondida (o token id).</w:t>
      </w:r>
      <w:r w:rsidR="00CA09AF">
        <w:t xml:space="preserve"> Tanto o contexto da esquerda como o da direita são usados (bidirecional). Além disso, consideram a tarefa de predição da próxima frase.</w:t>
      </w:r>
      <w:r w:rsidR="002A5C43">
        <w:t xml:space="preserve"> =&gt; essa tarefa de mascaramento também é chamada, na literatura, de </w:t>
      </w:r>
      <w:r w:rsidR="002A5C43" w:rsidRPr="002A5C43">
        <w:rPr>
          <w:i/>
          <w:iCs/>
        </w:rPr>
        <w:t>Cloze task</w:t>
      </w:r>
      <w:r w:rsidR="002A5C43">
        <w:t>.</w:t>
      </w:r>
    </w:p>
    <w:p w14:paraId="724951B0" w14:textId="78C768EC" w:rsidR="00CA09AF" w:rsidRDefault="00744A9C" w:rsidP="00D753E5">
      <w:pPr>
        <w:pStyle w:val="PargrafodaLista"/>
        <w:numPr>
          <w:ilvl w:val="0"/>
          <w:numId w:val="1"/>
        </w:numPr>
        <w:jc w:val="both"/>
      </w:pPr>
      <w:r>
        <w:t xml:space="preserve">No treinamento do BERT, há duas fases: pré-treino e fine-tuning. No primeiro caso, o modelo é treinado com dados não </w:t>
      </w:r>
      <w:r w:rsidR="00D5016A">
        <w:t>rotulados. Na fase de fine-tuning, o modelo é inicializado com os parâmetros da fase de pré-treino e todos os parâmetros são treinados com dados rotulados para executar a tarefa específica (downstream task</w:t>
      </w:r>
      <w:r w:rsidR="003B2DDD">
        <w:t xml:space="preserve"> – por exemplos, question answering, classificação, reconhecimento de entidades etc</w:t>
      </w:r>
      <w:r w:rsidR="00D5016A">
        <w:t>).</w:t>
      </w:r>
    </w:p>
    <w:p w14:paraId="30F571E9" w14:textId="4D6F4813" w:rsidR="00D5016A" w:rsidRDefault="003B2DDD" w:rsidP="00D753E5">
      <w:pPr>
        <w:pStyle w:val="PargrafodaLista"/>
        <w:numPr>
          <w:ilvl w:val="0"/>
          <w:numId w:val="1"/>
        </w:numPr>
        <w:jc w:val="both"/>
      </w:pPr>
      <w:r>
        <w:t>A arquitetura básica do modelo é a mesma independentemente da tarefa. O que muda de acordo com a tarefa é só o final do modelo (cabeça).</w:t>
      </w:r>
    </w:p>
    <w:p w14:paraId="0E7D72B6" w14:textId="77777777" w:rsidR="003B2DDD" w:rsidRDefault="003B2DDD" w:rsidP="00D753E5">
      <w:pPr>
        <w:pStyle w:val="PargrafodaLista"/>
        <w:numPr>
          <w:ilvl w:val="0"/>
          <w:numId w:val="1"/>
        </w:numPr>
        <w:jc w:val="both"/>
      </w:pPr>
      <w:r w:rsidRPr="003B2DDD">
        <w:t>Layers (transformer blocks) = L, Hidden size = H, número de cabeças de a</w:t>
      </w:r>
      <w:r>
        <w:t>uto-atenção = A.</w:t>
      </w:r>
    </w:p>
    <w:p w14:paraId="6F85EB91" w14:textId="72E891EC" w:rsidR="003B2DDD" w:rsidRDefault="003B2DDD" w:rsidP="003B2DDD">
      <w:pPr>
        <w:pStyle w:val="PargrafodaLista"/>
        <w:numPr>
          <w:ilvl w:val="1"/>
          <w:numId w:val="1"/>
        </w:numPr>
        <w:jc w:val="both"/>
      </w:pPr>
      <w:r>
        <w:t>BERT</w:t>
      </w:r>
      <w:r w:rsidRPr="003B2DDD">
        <w:rPr>
          <w:vertAlign w:val="subscript"/>
        </w:rPr>
        <w:t>BASE</w:t>
      </w:r>
      <w:r>
        <w:t xml:space="preserve"> =&gt; L = 12; H = 768; A = 12; Total de parâmetros = 100 milhões</w:t>
      </w:r>
    </w:p>
    <w:p w14:paraId="4345F5CC" w14:textId="5389BD76" w:rsidR="003B2DDD" w:rsidRDefault="003B2DDD" w:rsidP="003B2DDD">
      <w:pPr>
        <w:pStyle w:val="PargrafodaLista"/>
        <w:numPr>
          <w:ilvl w:val="1"/>
          <w:numId w:val="1"/>
        </w:numPr>
        <w:jc w:val="both"/>
      </w:pPr>
      <w:r w:rsidRPr="003B2DDD">
        <w:t>BERT</w:t>
      </w:r>
      <w:r w:rsidRPr="003B2DDD">
        <w:rPr>
          <w:vertAlign w:val="subscript"/>
        </w:rPr>
        <w:t>LARGE</w:t>
      </w:r>
      <w:r w:rsidRPr="003B2DDD">
        <w:t xml:space="preserve"> =&gt; L = 24; H = 1024; A = 16; Tota</w:t>
      </w:r>
      <w:r>
        <w:t>l de parâmetros = 340 milhões</w:t>
      </w:r>
    </w:p>
    <w:p w14:paraId="41D18B56" w14:textId="3DD5D6A8" w:rsidR="00FF697F" w:rsidRDefault="003B2DDD" w:rsidP="0065570C">
      <w:pPr>
        <w:pStyle w:val="PargrafodaLista"/>
        <w:numPr>
          <w:ilvl w:val="0"/>
          <w:numId w:val="1"/>
        </w:numPr>
        <w:jc w:val="both"/>
      </w:pPr>
      <w:r w:rsidRPr="003B2DDD">
        <w:t>Usam o WordPiece embeddings (vocabulário: 30.000 pala</w:t>
      </w:r>
      <w:r>
        <w:t>vras). Cada sequência começa com um token especial [CLS]. O estado da camada oculta final associado a este token é usado para tarefas de classificação.</w:t>
      </w:r>
    </w:p>
    <w:p w14:paraId="59A899CD" w14:textId="4CC9969C" w:rsidR="00FF697F" w:rsidRDefault="003B2DDD" w:rsidP="002A5C43">
      <w:pPr>
        <w:pStyle w:val="PargrafodaLista"/>
        <w:numPr>
          <w:ilvl w:val="0"/>
          <w:numId w:val="1"/>
        </w:numPr>
        <w:jc w:val="both"/>
      </w:pPr>
      <w:r>
        <w:t>A entrada para cada token é feita somando o token com um token de segmento e um token de posição.</w:t>
      </w:r>
    </w:p>
    <w:p w14:paraId="5E3DFE88" w14:textId="659FF2A3" w:rsidR="002A5C43" w:rsidRPr="003B2DDD" w:rsidRDefault="002A5C43" w:rsidP="002A5C43">
      <w:pPr>
        <w:pStyle w:val="PargrafodaLista"/>
        <w:numPr>
          <w:ilvl w:val="0"/>
          <w:numId w:val="1"/>
        </w:numPr>
        <w:jc w:val="both"/>
      </w:pPr>
      <w:r>
        <w:t>Dados de pré-treino: BooksCorpus (800M palavras) e English Wikipedia (2.500M palavras). É necessário usar corpus de documentos, para ter contextos maiores.</w:t>
      </w:r>
    </w:p>
    <w:sectPr w:rsidR="002A5C43" w:rsidRPr="003B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069"/>
    <w:multiLevelType w:val="hybridMultilevel"/>
    <w:tmpl w:val="9C84019A"/>
    <w:lvl w:ilvl="0" w:tplc="D2A83138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B47611"/>
    <w:multiLevelType w:val="hybridMultilevel"/>
    <w:tmpl w:val="7370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498">
    <w:abstractNumId w:val="1"/>
  </w:num>
  <w:num w:numId="2" w16cid:durableId="11976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16647B"/>
    <w:rsid w:val="00182C2F"/>
    <w:rsid w:val="0019423A"/>
    <w:rsid w:val="002A5C43"/>
    <w:rsid w:val="002A7BA5"/>
    <w:rsid w:val="002C479B"/>
    <w:rsid w:val="00337164"/>
    <w:rsid w:val="003B2DDD"/>
    <w:rsid w:val="0065570C"/>
    <w:rsid w:val="00744A9C"/>
    <w:rsid w:val="008C311A"/>
    <w:rsid w:val="00B77938"/>
    <w:rsid w:val="00C1151B"/>
    <w:rsid w:val="00CA09AF"/>
    <w:rsid w:val="00CC5988"/>
    <w:rsid w:val="00D5016A"/>
    <w:rsid w:val="00D753E5"/>
    <w:rsid w:val="00D803D1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2B2"/>
  <w15:chartTrackingRefBased/>
  <w15:docId w15:val="{EB8CAAD5-ACA6-4CEB-BE35-7EDBA67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5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Carisio Fernandes</cp:lastModifiedBy>
  <cp:revision>8</cp:revision>
  <dcterms:created xsi:type="dcterms:W3CDTF">2024-04-03T12:56:00Z</dcterms:created>
  <dcterms:modified xsi:type="dcterms:W3CDTF">2024-04-07T12:04:00Z</dcterms:modified>
</cp:coreProperties>
</file>