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B2AE19" w14:textId="394DD76A" w:rsidR="00337164" w:rsidRPr="007B1F15" w:rsidRDefault="00D753E5" w:rsidP="00182C2F">
      <w:pPr>
        <w:jc w:val="center"/>
        <w:rPr>
          <w:lang w:val="en-US"/>
        </w:rPr>
      </w:pPr>
      <w:r w:rsidRPr="007B1F15">
        <w:rPr>
          <w:lang w:val="en-US"/>
        </w:rPr>
        <w:t>Principais contribuições do artigo “</w:t>
      </w:r>
      <w:r w:rsidR="007B1F15" w:rsidRPr="007B1F15">
        <w:rPr>
          <w:lang w:val="en-US"/>
        </w:rPr>
        <w:t>A Systematic Survey of Prompt Egineering in</w:t>
      </w:r>
      <w:r w:rsidR="007B1F15">
        <w:rPr>
          <w:lang w:val="en-US"/>
        </w:rPr>
        <w:t xml:space="preserve"> Large Language Models: Techniques and Applications</w:t>
      </w:r>
      <w:r w:rsidRPr="007B1F15">
        <w:rPr>
          <w:lang w:val="en-US"/>
        </w:rPr>
        <w:t xml:space="preserve">”, de </w:t>
      </w:r>
      <w:r w:rsidR="007B1F15">
        <w:rPr>
          <w:lang w:val="en-US"/>
        </w:rPr>
        <w:t xml:space="preserve">Pranab Sahoo </w:t>
      </w:r>
      <w:r w:rsidR="00082D65" w:rsidRPr="007B1F15">
        <w:rPr>
          <w:lang w:val="en-US"/>
        </w:rPr>
        <w:t>et al</w:t>
      </w:r>
    </w:p>
    <w:p w14:paraId="69ACAD65" w14:textId="6326C4E1" w:rsidR="00D753E5" w:rsidRDefault="00182C2F" w:rsidP="00D753E5">
      <w:pPr>
        <w:jc w:val="center"/>
      </w:pPr>
      <w:r>
        <w:t>Aluno: Leandro Carísio Fernandes</w:t>
      </w:r>
    </w:p>
    <w:p w14:paraId="0CAB4C60" w14:textId="77777777" w:rsidR="007B1F15" w:rsidRDefault="007B1F15" w:rsidP="007B1F15">
      <w:pPr>
        <w:pStyle w:val="PargrafodaLista"/>
      </w:pPr>
    </w:p>
    <w:p w14:paraId="4D1D66F8" w14:textId="5C16DEC3" w:rsidR="007072A1" w:rsidRDefault="007B1F15" w:rsidP="007B1F15">
      <w:pPr>
        <w:pStyle w:val="PargrafodaLista"/>
        <w:numPr>
          <w:ilvl w:val="0"/>
          <w:numId w:val="1"/>
        </w:numPr>
      </w:pPr>
      <w:r>
        <w:t>Trata-se de um artigo curto, pouco mais de 7 páginas de conteúdo, em que os autores comentam rapidamente sobre 29 técnicas de engenharia de prompt.</w:t>
      </w:r>
    </w:p>
    <w:p w14:paraId="0D513638" w14:textId="43192B0D" w:rsidR="007B1F15" w:rsidRDefault="007B1F15" w:rsidP="007B1F15">
      <w:pPr>
        <w:pStyle w:val="PargrafodaLista"/>
        <w:numPr>
          <w:ilvl w:val="0"/>
          <w:numId w:val="1"/>
        </w:numPr>
      </w:pPr>
      <w:r>
        <w:t>A principal contribuição do artigo foi em criar esse catálogo com as referências para essas 29 técnicas</w:t>
      </w:r>
      <w:r w:rsidR="006C4B93">
        <w:t xml:space="preserve"> (Tabela 2 do artigo).</w:t>
      </w:r>
    </w:p>
    <w:p w14:paraId="6279F51C" w14:textId="43C3E2FC" w:rsidR="007B1F15" w:rsidRDefault="007B1F15" w:rsidP="007B1F15">
      <w:pPr>
        <w:pStyle w:val="PargrafodaLista"/>
        <w:numPr>
          <w:ilvl w:val="0"/>
          <w:numId w:val="1"/>
        </w:numPr>
      </w:pPr>
      <w:r>
        <w:t>O artigo comenta muito superficialmente sobre cada uma das técnicas. Se o leitor não conhecer a técnica antes, ele provavelmente continuará sem saber exatamente do que se trata a técnica (como utilizá-la, qual é exatamente a diferença de uma técnica para outra etc).</w:t>
      </w:r>
    </w:p>
    <w:p w14:paraId="26D46880" w14:textId="59CFC934" w:rsidR="007B1F15" w:rsidRDefault="007B1F15" w:rsidP="007B1F15">
      <w:pPr>
        <w:pStyle w:val="PargrafodaLista"/>
        <w:numPr>
          <w:ilvl w:val="0"/>
          <w:numId w:val="1"/>
        </w:numPr>
      </w:pPr>
      <w:r>
        <w:t xml:space="preserve">Vários métodos são divididos em </w:t>
      </w:r>
      <w:r w:rsidR="006C4B93">
        <w:t xml:space="preserve">múltiplos </w:t>
      </w:r>
      <w:r>
        <w:t>estágios.</w:t>
      </w:r>
    </w:p>
    <w:p w14:paraId="7DD0737F" w14:textId="433AAC95" w:rsidR="007B1F15" w:rsidRDefault="007B1F15" w:rsidP="007B1F15">
      <w:pPr>
        <w:pStyle w:val="PargrafodaLista"/>
        <w:numPr>
          <w:ilvl w:val="0"/>
          <w:numId w:val="1"/>
        </w:numPr>
      </w:pPr>
      <w:r>
        <w:t xml:space="preserve">Pela descrição suscinta dada dos métodos, o “Thread of Thought (ThoT)” </w:t>
      </w:r>
      <w:r w:rsidR="006C4B93">
        <w:t xml:space="preserve">chamou atenção, pois parece ser focado para o trabalho de contextos longos. </w:t>
      </w:r>
    </w:p>
    <w:p w14:paraId="6F06130F" w14:textId="198180C5" w:rsidR="007B1F15" w:rsidRDefault="007B1F15" w:rsidP="007B1F15">
      <w:pPr>
        <w:pStyle w:val="PargrafodaLista"/>
        <w:numPr>
          <w:ilvl w:val="0"/>
          <w:numId w:val="1"/>
        </w:numPr>
      </w:pPr>
      <w:r>
        <w:t>Observações:</w:t>
      </w:r>
    </w:p>
    <w:p w14:paraId="60142C26" w14:textId="49D30A4E" w:rsidR="007B1F15" w:rsidRDefault="007B1F15" w:rsidP="007B1F15">
      <w:pPr>
        <w:pStyle w:val="PargrafodaLista"/>
        <w:numPr>
          <w:ilvl w:val="1"/>
          <w:numId w:val="1"/>
        </w:numPr>
      </w:pPr>
      <w:r>
        <w:t>Chama atenção a quantidade de técnicas chamadas “Chain-of-alguma_coisa” ou “alguma_coisa-of-thought”;</w:t>
      </w:r>
    </w:p>
    <w:p w14:paraId="133CC8A9" w14:textId="044EAF49" w:rsidR="007B1F15" w:rsidRDefault="007B1F15" w:rsidP="007B1F15">
      <w:pPr>
        <w:pStyle w:val="PargrafodaLista"/>
        <w:numPr>
          <w:ilvl w:val="1"/>
          <w:numId w:val="1"/>
        </w:numPr>
      </w:pPr>
      <w:r>
        <w:t>Boa parte do artigo parece ter sido escrito pelo ChatGPT. Há muitas frases com adjetivos típicos do ChatGPT (com muito entusiasmo) ou palavras que vemos rotineiramente no uso dessa ferramenta. A primeira frase da introdução e da conclusão parece o tipo de frase que o ChatGPT geraria.</w:t>
      </w:r>
    </w:p>
    <w:sectPr w:rsidR="007B1F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73069"/>
    <w:multiLevelType w:val="hybridMultilevel"/>
    <w:tmpl w:val="9C84019A"/>
    <w:lvl w:ilvl="0" w:tplc="D2A83138">
      <w:numFmt w:val="bullet"/>
      <w:lvlText w:val=""/>
      <w:lvlJc w:val="left"/>
      <w:pPr>
        <w:ind w:left="1065" w:hanging="360"/>
      </w:pPr>
      <w:rPr>
        <w:rFonts w:ascii="Wingdings" w:eastAsiaTheme="minorEastAsia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69B47611"/>
    <w:multiLevelType w:val="hybridMultilevel"/>
    <w:tmpl w:val="737016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725498">
    <w:abstractNumId w:val="1"/>
  </w:num>
  <w:num w:numId="2" w16cid:durableId="11976964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4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3E5"/>
    <w:rsid w:val="00043242"/>
    <w:rsid w:val="00082D65"/>
    <w:rsid w:val="00136D33"/>
    <w:rsid w:val="0016647B"/>
    <w:rsid w:val="00182C2F"/>
    <w:rsid w:val="0019423A"/>
    <w:rsid w:val="002A5C43"/>
    <w:rsid w:val="002A7BA5"/>
    <w:rsid w:val="002C479B"/>
    <w:rsid w:val="00337164"/>
    <w:rsid w:val="003B2DDD"/>
    <w:rsid w:val="00601E3C"/>
    <w:rsid w:val="0065570C"/>
    <w:rsid w:val="00664FED"/>
    <w:rsid w:val="006C4B93"/>
    <w:rsid w:val="007072A1"/>
    <w:rsid w:val="00744A9C"/>
    <w:rsid w:val="007A4AE4"/>
    <w:rsid w:val="007B1F15"/>
    <w:rsid w:val="008C311A"/>
    <w:rsid w:val="00B22F45"/>
    <w:rsid w:val="00B77938"/>
    <w:rsid w:val="00BF5CAD"/>
    <w:rsid w:val="00C1151B"/>
    <w:rsid w:val="00CA09AF"/>
    <w:rsid w:val="00CC5988"/>
    <w:rsid w:val="00D5016A"/>
    <w:rsid w:val="00D753E5"/>
    <w:rsid w:val="00D803D1"/>
    <w:rsid w:val="00F73471"/>
    <w:rsid w:val="00FF6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C462B2"/>
  <w15:chartTrackingRefBased/>
  <w15:docId w15:val="{EB8CAAD5-ACA6-4CEB-BE35-7EDBA6763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753E5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D753E5"/>
    <w:rPr>
      <w:color w:val="808080"/>
    </w:rPr>
  </w:style>
  <w:style w:type="character" w:styleId="Hyperlink">
    <w:name w:val="Hyperlink"/>
    <w:basedOn w:val="Fontepargpadro"/>
    <w:uiPriority w:val="99"/>
    <w:unhideWhenUsed/>
    <w:rsid w:val="00082D6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82D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207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Carisio Fernandes</dc:creator>
  <cp:keywords/>
  <dc:description/>
  <cp:lastModifiedBy>Leandro Carísio Fernandes</cp:lastModifiedBy>
  <cp:revision>9</cp:revision>
  <dcterms:created xsi:type="dcterms:W3CDTF">2024-04-12T13:41:00Z</dcterms:created>
  <dcterms:modified xsi:type="dcterms:W3CDTF">2024-04-28T20:04:00Z</dcterms:modified>
</cp:coreProperties>
</file>