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CA9D4" w14:textId="4A3AAAE6" w:rsidR="00C567BB" w:rsidRDefault="00F47DCE">
      <w:r>
        <w:t>[1]</w:t>
      </w:r>
    </w:p>
    <w:p w14:paraId="442F8DD2" w14:textId="77777777" w:rsidR="00AB53B0" w:rsidRDefault="00F47DCE">
      <w:r>
        <w:t>In this lecture we will consider a machine learning strategy based on s</w:t>
      </w:r>
      <w:r w:rsidR="0054189A">
        <w:t xml:space="preserve">imilarity measurements between </w:t>
      </w:r>
      <w:r w:rsidR="006B74D9">
        <w:t>features in our dataset. As before, we are dealing with a supervised learning scenario where we start with a labelled dataset</w:t>
      </w:r>
      <w:r w:rsidR="004B3286">
        <w:t xml:space="preserve"> having many instances of one or more descriptive features and </w:t>
      </w:r>
      <w:r w:rsidR="00E4011D">
        <w:t xml:space="preserve">a categorical or continuous target label. Our goal is to train a model </w:t>
      </w:r>
      <w:r w:rsidR="00994DE5">
        <w:t xml:space="preserve">with </w:t>
      </w:r>
      <w:r w:rsidR="004F44CA">
        <w:t xml:space="preserve">labelled instances which will allow us to make predictions of </w:t>
      </w:r>
      <w:r w:rsidR="009226C1">
        <w:t xml:space="preserve">instances </w:t>
      </w:r>
      <w:r w:rsidR="00F310B0">
        <w:t>yet</w:t>
      </w:r>
      <w:r w:rsidR="009226C1">
        <w:t xml:space="preserve"> unseen.</w:t>
      </w:r>
    </w:p>
    <w:p w14:paraId="74E91BA2" w14:textId="77777777" w:rsidR="00AB53B0" w:rsidRDefault="00AB53B0">
      <w:r>
        <w:t>[2]</w:t>
      </w:r>
    </w:p>
    <w:p w14:paraId="47BB206E" w14:textId="31DC8BBA" w:rsidR="00F47DCE" w:rsidRDefault="00F310B0">
      <w:r>
        <w:t xml:space="preserve">The big idea in similarity-based modelling is that features which are close to each other </w:t>
      </w:r>
      <w:r w:rsidR="0022008E">
        <w:t xml:space="preserve">are strong predictors of a categorical class or </w:t>
      </w:r>
      <w:r w:rsidR="005A5D15">
        <w:t xml:space="preserve">continuous variable. </w:t>
      </w:r>
      <w:r w:rsidR="00987265">
        <w:t xml:space="preserve">Let’s now consider </w:t>
      </w:r>
      <w:r w:rsidR="001553DE">
        <w:t>how we might implement</w:t>
      </w:r>
      <w:r w:rsidR="00987265">
        <w:t xml:space="preserve"> a similarity-based </w:t>
      </w:r>
      <w:r w:rsidR="001553DE">
        <w:t xml:space="preserve">learning </w:t>
      </w:r>
      <w:r w:rsidR="00987265">
        <w:t>approach</w:t>
      </w:r>
    </w:p>
    <w:p w14:paraId="5FB6721E" w14:textId="7D1D4DEC" w:rsidR="00987265" w:rsidRDefault="00987265">
      <w:r>
        <w:t>[</w:t>
      </w:r>
      <w:r w:rsidR="00E56D56">
        <w:t>3</w:t>
      </w:r>
      <w:r>
        <w:t>]</w:t>
      </w:r>
    </w:p>
    <w:p w14:paraId="02285981" w14:textId="084F2D0D" w:rsidR="005C6FFF" w:rsidRDefault="005C6FFF">
      <w:r>
        <w:t>Consi</w:t>
      </w:r>
      <w:r w:rsidR="00C719F1">
        <w:t xml:space="preserve">der an instance with </w:t>
      </w:r>
      <w:r w:rsidR="00A73446">
        <w:t>N</w:t>
      </w:r>
      <w:r w:rsidR="00217AAF">
        <w:t xml:space="preserve"> features and an associated </w:t>
      </w:r>
      <w:r w:rsidR="00A73446">
        <w:t xml:space="preserve">target label. We can treat </w:t>
      </w:r>
      <w:r w:rsidR="006B35EE">
        <w:t xml:space="preserve">the value of each feature as coordinate on one axis of </w:t>
      </w:r>
      <w:r w:rsidR="00A21C1C">
        <w:t>an N-dimensional space.</w:t>
      </w:r>
      <w:r w:rsidR="00277E10">
        <w:t xml:space="preserve"> </w:t>
      </w:r>
      <w:r w:rsidR="00744D04">
        <w:t>To illustrate</w:t>
      </w:r>
      <w:r w:rsidR="00797BCD">
        <w:t xml:space="preserve"> this idea, consider a two-dimensional feature space having just two feature</w:t>
      </w:r>
      <w:r w:rsidR="00D5058D">
        <w:t>s per instance.</w:t>
      </w:r>
      <w:r w:rsidR="00744C4B">
        <w:t xml:space="preserve"> </w:t>
      </w:r>
      <w:r w:rsidR="00AE1E1D">
        <w:t>Graphically, e</w:t>
      </w:r>
      <w:r w:rsidR="00744C4B">
        <w:t xml:space="preserve">ach instance can be </w:t>
      </w:r>
      <w:r w:rsidR="00324244">
        <w:t>represented</w:t>
      </w:r>
      <w:r w:rsidR="00744C4B">
        <w:t xml:space="preserve"> as a single </w:t>
      </w:r>
      <w:r w:rsidR="00324244">
        <w:t xml:space="preserve">plot on a 2D scatter plot as shown. </w:t>
      </w:r>
      <w:r w:rsidR="00F12B7A">
        <w:t>The first feature value represents the x-coordinate distance and the second feature represents the y-coordinate distance from the origin. The axes are scaled according to the ranges of the respective feature values.</w:t>
      </w:r>
      <w:r w:rsidR="009C0EAC">
        <w:t xml:space="preserve"> Although we can’t graph dimensions higher than three, conceptually</w:t>
      </w:r>
      <w:r w:rsidR="0044691F">
        <w:t>,</w:t>
      </w:r>
      <w:r w:rsidR="009C0EAC">
        <w:t xml:space="preserve"> a</w:t>
      </w:r>
      <w:r w:rsidR="00CF4A92">
        <w:t>n instance of N features can be represented as coordinates in an N-dimensional feature space.</w:t>
      </w:r>
    </w:p>
    <w:p w14:paraId="60800F02" w14:textId="7AA1A48C" w:rsidR="006A1750" w:rsidRDefault="006A1750">
      <w:r>
        <w:t>[</w:t>
      </w:r>
      <w:r w:rsidR="00E56D56">
        <w:t>4</w:t>
      </w:r>
      <w:r>
        <w:t>]</w:t>
      </w:r>
    </w:p>
    <w:p w14:paraId="669C605D" w14:textId="1BE783E5" w:rsidR="006A1750" w:rsidRDefault="006A1750">
      <w:r>
        <w:t>So why is it interesting to think of feature values in this way?</w:t>
      </w:r>
      <w:r w:rsidR="00581B67">
        <w:t xml:space="preserve"> Well, the idea is that we can define our similarity measure between feature instances as a dista</w:t>
      </w:r>
      <w:r w:rsidR="002641C0">
        <w:t>nce metric. As distance metric is some measure of the spatial distance between two points in space</w:t>
      </w:r>
      <w:r w:rsidR="004C5116">
        <w:t xml:space="preserve">, in our case an N-dimensional </w:t>
      </w:r>
      <w:r w:rsidR="00F6185A">
        <w:t xml:space="preserve">feature </w:t>
      </w:r>
      <w:r w:rsidR="004C5116">
        <w:t>space.</w:t>
      </w:r>
      <w:r w:rsidR="00343B9A">
        <w:t xml:space="preserve"> We can use different distance metrics for model training depending on the problem domain in question.</w:t>
      </w:r>
      <w:r w:rsidR="002D4459">
        <w:t xml:space="preserve"> That choice will be a trade-off between accuracy and computational complexity</w:t>
      </w:r>
      <w:r w:rsidR="00105D6D">
        <w:t xml:space="preserve"> based on trial-and-error experimentation. </w:t>
      </w:r>
      <w:r w:rsidR="004958C7">
        <w:t>When starting out with similarity-based modelling, it is common to choose a simple distance metric such as Euclidean distance or Ma</w:t>
      </w:r>
      <w:r w:rsidR="00F74E33">
        <w:t>nhattan distance, both of which are relatively easy to compute.</w:t>
      </w:r>
      <w:r w:rsidR="009F4AD3">
        <w:t xml:space="preserve"> Of these, Euclidean distance is the most popular and is based </w:t>
      </w:r>
      <w:r w:rsidR="00CA6D8E">
        <w:t>on Pythagorean ratios.</w:t>
      </w:r>
    </w:p>
    <w:p w14:paraId="1BBBBA64" w14:textId="7E703611" w:rsidR="00CA6D8E" w:rsidRDefault="00CA6D8E">
      <w:r>
        <w:t>[</w:t>
      </w:r>
      <w:r w:rsidR="00E56D56">
        <w:t>5</w:t>
      </w:r>
      <w:r>
        <w:t>]</w:t>
      </w:r>
    </w:p>
    <w:p w14:paraId="1B55746F" w14:textId="78962F37" w:rsidR="003C60A7" w:rsidRDefault="009D7D0A">
      <w:r>
        <w:t>The Nearest Neighbor algorithm</w:t>
      </w:r>
      <w:r w:rsidR="004530B8">
        <w:t>, which is the simplest algorithm we will study,</w:t>
      </w:r>
      <w:r w:rsidR="00AD0921">
        <w:t xml:space="preserve"> is a machine learning model for predicting </w:t>
      </w:r>
      <w:r w:rsidR="00527129">
        <w:t xml:space="preserve">a categorical class or </w:t>
      </w:r>
      <w:r w:rsidR="00130694">
        <w:t>continuous class. Let’s start by considering it as a classifier.</w:t>
      </w:r>
      <w:r w:rsidR="0006464F">
        <w:t xml:space="preserve"> Unlike other algorithms that we study in this course, the Nearest Neighbor algorithm has no formal training step</w:t>
      </w:r>
      <w:r w:rsidR="003109F6">
        <w:t>. The model state is already implied by and captured by the N-dimensional feature space represented by the training dataset instances.</w:t>
      </w:r>
      <w:r w:rsidR="00D30586">
        <w:t xml:space="preserve"> We can make a prediction using Nearest Neighbor by considering an unlabelled feature we have not previously seen.</w:t>
      </w:r>
      <w:r w:rsidR="00875D62">
        <w:t xml:space="preserve"> To do this we calculate a distance metric between our unlabelled feature values and </w:t>
      </w:r>
      <w:r w:rsidR="00845F6F">
        <w:t>each of the features in our training data set.</w:t>
      </w:r>
    </w:p>
    <w:p w14:paraId="65BAF8C1" w14:textId="28112B16" w:rsidR="003C60A7" w:rsidRDefault="003C60A7">
      <w:r>
        <w:t>[</w:t>
      </w:r>
      <w:r w:rsidR="00E56D56">
        <w:t>6</w:t>
      </w:r>
      <w:r>
        <w:t>]</w:t>
      </w:r>
    </w:p>
    <w:p w14:paraId="7D5DCDF3" w14:textId="31EE30B1" w:rsidR="00CA6D8E" w:rsidRDefault="00845F6F">
      <w:r>
        <w:t>The class of the training set feature which is closest</w:t>
      </w:r>
      <w:r w:rsidR="008509CD">
        <w:t xml:space="preserve"> in distance</w:t>
      </w:r>
      <w:r>
        <w:t xml:space="preserve"> to our unlabelled feature will be our class prediction by this algorithm.</w:t>
      </w:r>
      <w:r w:rsidR="006769E6">
        <w:t xml:space="preserve"> The assumption is that the distance metric is the discriminator</w:t>
      </w:r>
      <w:r w:rsidR="00D74E34">
        <w:t xml:space="preserve"> of similarity and therefore the predictor of the categorical class.</w:t>
      </w:r>
      <w:r w:rsidR="00EA6F03">
        <w:t xml:space="preserve"> </w:t>
      </w:r>
      <w:r w:rsidR="00FB7573">
        <w:t xml:space="preserve">It should be clear from this algorithm </w:t>
      </w:r>
      <w:r w:rsidR="00FB7573">
        <w:lastRenderedPageBreak/>
        <w:t>outline why we cannot</w:t>
      </w:r>
      <w:r w:rsidR="003E5B31">
        <w:t xml:space="preserve"> now</w:t>
      </w:r>
      <w:r w:rsidR="00FB7573">
        <w:t xml:space="preserve"> test our </w:t>
      </w:r>
      <w:r w:rsidR="0069645D">
        <w:t xml:space="preserve">model accuracy with any data that we already used in the training set as that would, by definition, </w:t>
      </w:r>
      <w:r w:rsidR="003E5B31">
        <w:t>include unfair bias in the test results.</w:t>
      </w:r>
      <w:r w:rsidR="00A61A31">
        <w:t xml:space="preserve"> As will all model testing and validation, we must use non-training data to test the performance of</w:t>
      </w:r>
      <w:r w:rsidR="00C43DAE">
        <w:t xml:space="preserve"> the model. Using pre-labelled data as our test data allows us to measure the proportion of the test result that our model successfully predicts.</w:t>
      </w:r>
    </w:p>
    <w:p w14:paraId="19CECFB1" w14:textId="47D6FAFC" w:rsidR="00C43DAE" w:rsidRDefault="00C43DAE">
      <w:r>
        <w:t>[</w:t>
      </w:r>
      <w:r w:rsidR="00E56D56">
        <w:t>7]</w:t>
      </w:r>
    </w:p>
    <w:p w14:paraId="0CBF84E6" w14:textId="00DE6073" w:rsidR="00C43DAE" w:rsidRDefault="00E0434B">
      <w:r>
        <w:t>From a classification perspective, t</w:t>
      </w:r>
      <w:r w:rsidR="00104D13">
        <w:t xml:space="preserve">he Nearest Neighbor algorithm effectively </w:t>
      </w:r>
      <w:r w:rsidR="00A339F0">
        <w:t>divides the feature space into a</w:t>
      </w:r>
      <w:r w:rsidR="00E7545C">
        <w:t xml:space="preserve"> set of distinct regions</w:t>
      </w:r>
      <w:r w:rsidR="00472BCE">
        <w:t xml:space="preserve">. </w:t>
      </w:r>
      <w:r w:rsidR="00C32C14">
        <w:t xml:space="preserve">This is one way to understand the operation of the algorithm at a conceptual level. </w:t>
      </w:r>
      <w:r w:rsidR="00472BCE">
        <w:t>At one level</w:t>
      </w:r>
      <w:r w:rsidR="00F12820">
        <w:t>,</w:t>
      </w:r>
      <w:r w:rsidR="00472BCE">
        <w:t xml:space="preserve"> </w:t>
      </w:r>
      <w:r w:rsidR="00C0721D">
        <w:t xml:space="preserve">this division is by </w:t>
      </w:r>
      <w:r w:rsidR="00A90D68">
        <w:t>instance</w:t>
      </w:r>
      <w:r w:rsidR="00C0721D">
        <w:t xml:space="preserve"> </w:t>
      </w:r>
      <w:r w:rsidR="00A90D68">
        <w:t>having as many regions</w:t>
      </w:r>
      <w:r w:rsidR="00316143">
        <w:t xml:space="preserve"> (or te</w:t>
      </w:r>
      <w:r w:rsidR="00B65ED0">
        <w:t>ssellations</w:t>
      </w:r>
      <w:r w:rsidR="00316143">
        <w:t>)</w:t>
      </w:r>
      <w:r w:rsidR="00A90D68">
        <w:t xml:space="preserve"> as there are instances in the training set</w:t>
      </w:r>
      <w:r>
        <w:t xml:space="preserve">. At another level you can think of the regions as </w:t>
      </w:r>
      <w:r w:rsidR="00C62230">
        <w:t xml:space="preserve">dividing the feature space into </w:t>
      </w:r>
      <w:r w:rsidR="00C32C14">
        <w:t xml:space="preserve">a number close to the cardinality of the target feature. This is because similar </w:t>
      </w:r>
      <w:r w:rsidR="005F666A">
        <w:t xml:space="preserve">features (having the same target label) cluster together in the feature space forming decision boundaries for </w:t>
      </w:r>
      <w:r w:rsidR="004530B8">
        <w:t>making predictions of unlabelled features.</w:t>
      </w:r>
    </w:p>
    <w:p w14:paraId="6E26D28C" w14:textId="22546FB8" w:rsidR="00B65ED0" w:rsidRDefault="00B65ED0">
      <w:r>
        <w:t>[</w:t>
      </w:r>
      <w:r w:rsidR="00E56D56">
        <w:t>8</w:t>
      </w:r>
      <w:r>
        <w:t>]</w:t>
      </w:r>
    </w:p>
    <w:p w14:paraId="24274F4B" w14:textId="0BAA8EB3" w:rsidR="00B65ED0" w:rsidRDefault="00B65ED0">
      <w:r>
        <w:t xml:space="preserve">As you might suspect, because the nearest neighbour algorithm is so simple and has no training step which transforms the input data in any way, it is particularly sensitive to </w:t>
      </w:r>
      <w:r w:rsidR="00726BD4">
        <w:t>the training set used to determine the model decision boundaries.</w:t>
      </w:r>
      <w:r w:rsidR="00B2202B">
        <w:t xml:space="preserve"> Outliers</w:t>
      </w:r>
      <w:r w:rsidR="00710F81">
        <w:t xml:space="preserve"> and invalid feature values are a particular problem if retained in the </w:t>
      </w:r>
      <w:r w:rsidR="009214D7">
        <w:t>training.</w:t>
      </w:r>
      <w:r w:rsidR="0016475C">
        <w:t xml:space="preserve"> </w:t>
      </w:r>
      <w:r w:rsidR="00E26C08">
        <w:t xml:space="preserve">It is recommended that best practice in data </w:t>
      </w:r>
      <w:r w:rsidR="006D410A">
        <w:t>exploration and data preparation is performed before using a dataset with a Nearest Neighbor a</w:t>
      </w:r>
      <w:r w:rsidR="00CC702D">
        <w:t>lgorithm.</w:t>
      </w:r>
    </w:p>
    <w:p w14:paraId="444C75BB" w14:textId="1139AF7C" w:rsidR="000160CD" w:rsidRDefault="000160CD">
      <w:r>
        <w:t>[</w:t>
      </w:r>
      <w:r w:rsidR="00E56D56">
        <w:t>9</w:t>
      </w:r>
      <w:r>
        <w:t>]</w:t>
      </w:r>
    </w:p>
    <w:p w14:paraId="2C002E35" w14:textId="478FCF4E" w:rsidR="000160CD" w:rsidRDefault="000160CD">
      <w:r>
        <w:t xml:space="preserve">There is a simple extension to </w:t>
      </w:r>
      <w:r w:rsidR="005D5B46">
        <w:t xml:space="preserve">the Nearest Neighbour algorithm which </w:t>
      </w:r>
      <w:r w:rsidR="00235139">
        <w:t xml:space="preserve">can both improve its accuracy </w:t>
      </w:r>
      <w:r w:rsidR="009D7121">
        <w:t>and improve its resilience against data imbalance and noise.</w:t>
      </w:r>
      <w:r w:rsidR="004F0BEF">
        <w:t xml:space="preserve"> </w:t>
      </w:r>
      <w:r w:rsidR="0012713F">
        <w:t xml:space="preserve">This is known as K Nearest Neighbors in which the </w:t>
      </w:r>
      <w:r w:rsidR="0012713F">
        <w:t>algorithm</w:t>
      </w:r>
      <w:r w:rsidR="0012713F">
        <w:t xml:space="preserve"> considers not just one, but k neighbors </w:t>
      </w:r>
      <w:r w:rsidR="0082170F">
        <w:t>as the discriminator for class and value predictions.</w:t>
      </w:r>
      <w:r w:rsidR="00D16B09">
        <w:t xml:space="preserve"> When making a prediction for an unlabelled </w:t>
      </w:r>
      <w:r w:rsidR="00962B99">
        <w:t>feature</w:t>
      </w:r>
      <w:r w:rsidR="007563B3">
        <w:t>,</w:t>
      </w:r>
      <w:r w:rsidR="00962B99">
        <w:t xml:space="preserve"> we find the k nearest </w:t>
      </w:r>
      <w:r w:rsidR="007563B3">
        <w:t xml:space="preserve">labelled </w:t>
      </w:r>
      <w:r w:rsidR="00962B99">
        <w:t>features using the similarity metric and</w:t>
      </w:r>
      <w:r w:rsidR="00065AD0">
        <w:t xml:space="preserve"> </w:t>
      </w:r>
      <w:r w:rsidR="007563B3">
        <w:t>use their labels to determine the predicted class using a majority vote. For this reason</w:t>
      </w:r>
      <w:r w:rsidR="009753F5">
        <w:t>,</w:t>
      </w:r>
      <w:r w:rsidR="007563B3">
        <w:t xml:space="preserve"> it is typical to choose k to be an odd number such as </w:t>
      </w:r>
      <w:r w:rsidR="00387CB1">
        <w:t>three, five or seven neighbors</w:t>
      </w:r>
      <w:r w:rsidR="00AF4C9C">
        <w:t xml:space="preserve">. In extreme cases where each k prediction is the same, something which </w:t>
      </w:r>
      <w:r w:rsidR="00F13989">
        <w:t>should not happen very often, then we can just choose the most frequently occurring class of the target feature.</w:t>
      </w:r>
    </w:p>
    <w:p w14:paraId="183A96C7" w14:textId="79A5FFCF" w:rsidR="00387CB1" w:rsidRDefault="00387CB1">
      <w:r>
        <w:t>[</w:t>
      </w:r>
      <w:r w:rsidR="00E56D56">
        <w:t>10</w:t>
      </w:r>
      <w:r>
        <w:t>]</w:t>
      </w:r>
    </w:p>
    <w:p w14:paraId="1DCBC6AE" w14:textId="23BA701E" w:rsidR="00387CB1" w:rsidRDefault="002A7498">
      <w:r>
        <w:t>The biggest problem with the Nearest Neighbor algorithm</w:t>
      </w:r>
      <w:r w:rsidR="00C073DD">
        <w:t xml:space="preserve"> variants</w:t>
      </w:r>
      <w:r w:rsidR="006F6F7D">
        <w:t xml:space="preserve"> is the runtime performance. To make a prediction for an unlabelled feature, we have to compute a distance metric to all other features in the dataset. Several factors impact this performance – the number of training features, the number of features per instance and the complexity of the metric. </w:t>
      </w:r>
      <w:r w:rsidR="008C467C">
        <w:t xml:space="preserve">A large dataset can be slow to process so this algorithm, as </w:t>
      </w:r>
      <w:r w:rsidR="00D725D6">
        <w:t xml:space="preserve">described, is not usually suitable when a fast prediction, say in real time, is required. One approach to </w:t>
      </w:r>
      <w:r w:rsidR="0066545A">
        <w:t>improving the performance of Nearest Neighbors is to reduce the number of features which need to be considered in the prediction. A K-</w:t>
      </w:r>
      <w:r w:rsidR="00E1741B">
        <w:t xml:space="preserve">dimensional tree </w:t>
      </w:r>
      <w:r w:rsidR="004F4A9B">
        <w:t xml:space="preserve">(called a K-D Tree) </w:t>
      </w:r>
      <w:r w:rsidR="00E1741B">
        <w:t xml:space="preserve">can be used to used to improve the performance from linear in </w:t>
      </w:r>
      <w:r w:rsidR="00EE6835">
        <w:t xml:space="preserve">N to logarithmic in N where N is the length of the dataset. The idea is that each sub-tree root node partitions the </w:t>
      </w:r>
      <w:r w:rsidR="007B62E9">
        <w:t xml:space="preserve">dimensions of the feature space in turn (say using a median value </w:t>
      </w:r>
      <w:r w:rsidR="004F4A9B">
        <w:t xml:space="preserve">of the axis </w:t>
      </w:r>
      <w:r w:rsidR="007B62E9">
        <w:t>to split the sets</w:t>
      </w:r>
      <w:r w:rsidR="004F4A9B">
        <w:t xml:space="preserve"> into two parts</w:t>
      </w:r>
      <w:r w:rsidR="007B62E9">
        <w:t>)</w:t>
      </w:r>
      <w:r w:rsidR="00A35146">
        <w:t xml:space="preserve">. The search space for predictions is dramatically smaller leading to faster runtime performance. However, the trade-off is that </w:t>
      </w:r>
      <w:r w:rsidR="00EE780A">
        <w:t>some classifications will be missed, particularly at the decision boundaries of the K-D Tree splits as these are somewhat arbitrary with respect to the feature space distribution</w:t>
      </w:r>
    </w:p>
    <w:p w14:paraId="426BF435" w14:textId="539E72AE" w:rsidR="00EE780A" w:rsidRDefault="00EE780A">
      <w:r>
        <w:lastRenderedPageBreak/>
        <w:t>[</w:t>
      </w:r>
      <w:r w:rsidR="00BD4463">
        <w:t>1</w:t>
      </w:r>
      <w:r w:rsidR="00E56D56">
        <w:t>1</w:t>
      </w:r>
      <w:r>
        <w:t>]</w:t>
      </w:r>
    </w:p>
    <w:p w14:paraId="76D0C362" w14:textId="45C3AAD8" w:rsidR="00EE780A" w:rsidRDefault="00AC5DDB">
      <w:r>
        <w:t>The Nearest Neighbor algorithm as described can be easily adapted to deal to continuous value predictions</w:t>
      </w:r>
      <w:r w:rsidR="00BD70B2">
        <w:t>. Instead of using the k nearest neighbors classes to determine a categorical variable</w:t>
      </w:r>
      <w:r w:rsidR="00A56B5B">
        <w:t xml:space="preserve">, when can take </w:t>
      </w:r>
      <w:r w:rsidR="00302765">
        <w:t>an average</w:t>
      </w:r>
      <w:r w:rsidR="00A56B5B">
        <w:t xml:space="preserve"> value of the k nearest </w:t>
      </w:r>
      <w:r w:rsidR="0028391B">
        <w:t xml:space="preserve">continuous target feature values. This represents a point in </w:t>
      </w:r>
      <w:r w:rsidR="00EB176B">
        <w:t>the feature space equidistant from the nearest neighbors</w:t>
      </w:r>
      <w:r w:rsidR="008826F5">
        <w:t xml:space="preserve"> representing an average value between them</w:t>
      </w:r>
      <w:r w:rsidR="00BD4463">
        <w:t>.</w:t>
      </w:r>
    </w:p>
    <w:p w14:paraId="7E7DF9C8" w14:textId="7011D276" w:rsidR="00BD4463" w:rsidRDefault="00BD4463">
      <w:r>
        <w:t>[1</w:t>
      </w:r>
      <w:r w:rsidR="00E56D56">
        <w:t>2</w:t>
      </w:r>
      <w:r>
        <w:t>]</w:t>
      </w:r>
    </w:p>
    <w:p w14:paraId="39615A54" w14:textId="39BF2148" w:rsidR="00BD4463" w:rsidRDefault="00BD4463">
      <w:r>
        <w:t xml:space="preserve">It is recommended to normalise the </w:t>
      </w:r>
      <w:r w:rsidR="00493F84">
        <w:t xml:space="preserve">continuous feature </w:t>
      </w:r>
      <w:r>
        <w:t xml:space="preserve">data in advance of performing predictions to smooth our any differences between the value ranges on each axis. This is because distance metrics can be sensitive to </w:t>
      </w:r>
      <w:r w:rsidR="00E02B12">
        <w:t>very high or very low values on one axis with respect to another access. Normalisation eliminates these magnitude differences by forcing all of the feature ranges into a common, constrained range.</w:t>
      </w:r>
      <w:r w:rsidR="00493F84">
        <w:t xml:space="preserve"> This will improve the overall performance of the predictions </w:t>
      </w:r>
      <w:r w:rsidR="00AB3D42">
        <w:t>on average</w:t>
      </w:r>
      <w:r w:rsidR="00493F84">
        <w:t>.</w:t>
      </w:r>
      <w:r w:rsidR="00AB3D42">
        <w:t xml:space="preserve"> Categorical feature values should be contiguous in range, this is there should be no gaps in the class values</w:t>
      </w:r>
    </w:p>
    <w:p w14:paraId="746C972D" w14:textId="0F72589E" w:rsidR="00943000" w:rsidRDefault="00943000">
      <w:r>
        <w:t>[13]</w:t>
      </w:r>
    </w:p>
    <w:p w14:paraId="30BE543B" w14:textId="6AC17C82" w:rsidR="00943000" w:rsidRDefault="00943000">
      <w:r>
        <w:t xml:space="preserve">In summary, we have looked at a simple predictive model </w:t>
      </w:r>
      <w:r w:rsidR="00E354EA">
        <w:t>using similarity-based learning.</w:t>
      </w:r>
      <w:r w:rsidR="003215FC">
        <w:t xml:space="preserve"> </w:t>
      </w:r>
      <w:r w:rsidR="002F47C2">
        <w:t>By mapping feature values into an N-dimensional space, t</w:t>
      </w:r>
      <w:r w:rsidR="003215FC">
        <w:t xml:space="preserve">he K nearest neighbors algorithm uses a distance metric to determine how similar </w:t>
      </w:r>
      <w:r w:rsidR="002F47C2">
        <w:t xml:space="preserve">features are to each other. A previously unlabelled feature can be </w:t>
      </w:r>
      <w:r w:rsidR="007C3ED7">
        <w:t>predicted by measuring its d</w:t>
      </w:r>
      <w:r w:rsidR="00182A09">
        <w:t xml:space="preserve">istance from each of the other features in the training space and selecting the nearest </w:t>
      </w:r>
      <w:r w:rsidR="004A4565">
        <w:t xml:space="preserve">feature’s target value to make the new prediction. Although simple, the nearest neighbour variants are sensitive to training data inputs and do not perform well over large datasets unless we </w:t>
      </w:r>
      <w:r w:rsidR="00D332CF">
        <w:t>can reduce the search space to be considered.</w:t>
      </w:r>
      <w:bookmarkStart w:id="0" w:name="_GoBack"/>
      <w:bookmarkEnd w:id="0"/>
    </w:p>
    <w:p w14:paraId="535E73F5" w14:textId="77777777" w:rsidR="00AB3D42" w:rsidRDefault="00AB3D42"/>
    <w:p w14:paraId="66281407" w14:textId="77777777" w:rsidR="00BD4463" w:rsidRDefault="00BD4463"/>
    <w:p w14:paraId="0A606E96" w14:textId="77777777" w:rsidR="00387CB1" w:rsidRDefault="00387CB1"/>
    <w:sectPr w:rsidR="0038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53"/>
    <w:rsid w:val="000160CD"/>
    <w:rsid w:val="0006464F"/>
    <w:rsid w:val="00065AD0"/>
    <w:rsid w:val="00104D13"/>
    <w:rsid w:val="00105D6D"/>
    <w:rsid w:val="0012713F"/>
    <w:rsid w:val="00130694"/>
    <w:rsid w:val="001553DE"/>
    <w:rsid w:val="0016475C"/>
    <w:rsid w:val="00182A09"/>
    <w:rsid w:val="00217AAF"/>
    <w:rsid w:val="0022008E"/>
    <w:rsid w:val="00235139"/>
    <w:rsid w:val="002641C0"/>
    <w:rsid w:val="00277E10"/>
    <w:rsid w:val="0028391B"/>
    <w:rsid w:val="002A7498"/>
    <w:rsid w:val="002C227F"/>
    <w:rsid w:val="002D4459"/>
    <w:rsid w:val="002F47C2"/>
    <w:rsid w:val="00302765"/>
    <w:rsid w:val="003109F6"/>
    <w:rsid w:val="00316143"/>
    <w:rsid w:val="003215FC"/>
    <w:rsid w:val="00324244"/>
    <w:rsid w:val="00343B9A"/>
    <w:rsid w:val="00387CB1"/>
    <w:rsid w:val="003C60A7"/>
    <w:rsid w:val="003C7FB8"/>
    <w:rsid w:val="003E5B31"/>
    <w:rsid w:val="0044691F"/>
    <w:rsid w:val="004530B8"/>
    <w:rsid w:val="00472BCE"/>
    <w:rsid w:val="00493F84"/>
    <w:rsid w:val="004958C7"/>
    <w:rsid w:val="004A4565"/>
    <w:rsid w:val="004B3286"/>
    <w:rsid w:val="004C5116"/>
    <w:rsid w:val="004F0BEF"/>
    <w:rsid w:val="004F44CA"/>
    <w:rsid w:val="004F4A9B"/>
    <w:rsid w:val="00527129"/>
    <w:rsid w:val="0054189A"/>
    <w:rsid w:val="00581B67"/>
    <w:rsid w:val="005A5D15"/>
    <w:rsid w:val="005C6FFF"/>
    <w:rsid w:val="005D5B46"/>
    <w:rsid w:val="005F666A"/>
    <w:rsid w:val="006335DB"/>
    <w:rsid w:val="0066545A"/>
    <w:rsid w:val="006769E6"/>
    <w:rsid w:val="0069645D"/>
    <w:rsid w:val="006A1750"/>
    <w:rsid w:val="006B35EE"/>
    <w:rsid w:val="006B74D9"/>
    <w:rsid w:val="006D410A"/>
    <w:rsid w:val="006F6F7D"/>
    <w:rsid w:val="00710F81"/>
    <w:rsid w:val="00726BD4"/>
    <w:rsid w:val="00744C4B"/>
    <w:rsid w:val="00744D04"/>
    <w:rsid w:val="007563B3"/>
    <w:rsid w:val="00797BCD"/>
    <w:rsid w:val="007A7531"/>
    <w:rsid w:val="007B2053"/>
    <w:rsid w:val="007B62E9"/>
    <w:rsid w:val="007C3ED7"/>
    <w:rsid w:val="0082170F"/>
    <w:rsid w:val="00845F6F"/>
    <w:rsid w:val="008509CD"/>
    <w:rsid w:val="00875D62"/>
    <w:rsid w:val="008826F5"/>
    <w:rsid w:val="008C467C"/>
    <w:rsid w:val="009214D7"/>
    <w:rsid w:val="009226C1"/>
    <w:rsid w:val="00943000"/>
    <w:rsid w:val="00962B99"/>
    <w:rsid w:val="009753F5"/>
    <w:rsid w:val="00987265"/>
    <w:rsid w:val="00994DE5"/>
    <w:rsid w:val="009C0EAC"/>
    <w:rsid w:val="009D7121"/>
    <w:rsid w:val="009D7D0A"/>
    <w:rsid w:val="009F4AD3"/>
    <w:rsid w:val="00A21738"/>
    <w:rsid w:val="00A21C1C"/>
    <w:rsid w:val="00A339F0"/>
    <w:rsid w:val="00A35146"/>
    <w:rsid w:val="00A56B5B"/>
    <w:rsid w:val="00A61A31"/>
    <w:rsid w:val="00A73446"/>
    <w:rsid w:val="00A90D68"/>
    <w:rsid w:val="00AB3D42"/>
    <w:rsid w:val="00AB53B0"/>
    <w:rsid w:val="00AC5DDB"/>
    <w:rsid w:val="00AD0921"/>
    <w:rsid w:val="00AE1E1D"/>
    <w:rsid w:val="00AF4C9C"/>
    <w:rsid w:val="00B2202B"/>
    <w:rsid w:val="00B65ED0"/>
    <w:rsid w:val="00BD4463"/>
    <w:rsid w:val="00BD70B2"/>
    <w:rsid w:val="00C0721D"/>
    <w:rsid w:val="00C073DD"/>
    <w:rsid w:val="00C32C14"/>
    <w:rsid w:val="00C43DAE"/>
    <w:rsid w:val="00C62230"/>
    <w:rsid w:val="00C719F1"/>
    <w:rsid w:val="00CA6D8E"/>
    <w:rsid w:val="00CC702D"/>
    <w:rsid w:val="00CF4A92"/>
    <w:rsid w:val="00D16B09"/>
    <w:rsid w:val="00D30586"/>
    <w:rsid w:val="00D332CF"/>
    <w:rsid w:val="00D5058D"/>
    <w:rsid w:val="00D725D6"/>
    <w:rsid w:val="00D74E34"/>
    <w:rsid w:val="00E02B12"/>
    <w:rsid w:val="00E0434B"/>
    <w:rsid w:val="00E10027"/>
    <w:rsid w:val="00E1741B"/>
    <w:rsid w:val="00E26C08"/>
    <w:rsid w:val="00E354EA"/>
    <w:rsid w:val="00E4011D"/>
    <w:rsid w:val="00E56D56"/>
    <w:rsid w:val="00E7545C"/>
    <w:rsid w:val="00EA6F03"/>
    <w:rsid w:val="00EB176B"/>
    <w:rsid w:val="00EE6835"/>
    <w:rsid w:val="00EE780A"/>
    <w:rsid w:val="00F12820"/>
    <w:rsid w:val="00F12B7A"/>
    <w:rsid w:val="00F13989"/>
    <w:rsid w:val="00F310B0"/>
    <w:rsid w:val="00F47DCE"/>
    <w:rsid w:val="00F6185A"/>
    <w:rsid w:val="00F74E33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BD5F"/>
  <w15:chartTrackingRefBased/>
  <w15:docId w15:val="{C30AD618-27C4-45CA-B1FF-D259A083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Gillespie</dc:creator>
  <cp:keywords/>
  <dc:description/>
  <cp:lastModifiedBy>Brian Gillespie</cp:lastModifiedBy>
  <cp:revision>136</cp:revision>
  <dcterms:created xsi:type="dcterms:W3CDTF">2019-10-29T14:23:00Z</dcterms:created>
  <dcterms:modified xsi:type="dcterms:W3CDTF">2019-10-29T18:39:00Z</dcterms:modified>
</cp:coreProperties>
</file>