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F5114" w14:textId="158A49DE" w:rsidR="00CD140B" w:rsidRPr="00580305" w:rsidRDefault="00A00FB8">
      <w:pPr>
        <w:pStyle w:val="Ttulo"/>
        <w:spacing w:line="254" w:lineRule="auto"/>
        <w:rPr>
          <w:lang w:val="es-ES"/>
        </w:rPr>
      </w:pPr>
      <w:r w:rsidRPr="00580305">
        <w:rPr>
          <w:lang w:val="es-ES"/>
        </w:rPr>
        <w:t xml:space="preserve">Introducción de marcas de agua </w:t>
      </w:r>
      <w:r w:rsidR="00F67A53">
        <w:rPr>
          <w:lang w:val="es-ES"/>
        </w:rPr>
        <w:t xml:space="preserve">en imágenes </w:t>
      </w:r>
      <w:r w:rsidRPr="00580305">
        <w:rPr>
          <w:lang w:val="es-ES"/>
        </w:rPr>
        <w:t>mediante LSB y resistencia a transformaciones y ruido</w:t>
      </w:r>
    </w:p>
    <w:p w14:paraId="5EA64FC5" w14:textId="5E81445F" w:rsidR="00CD140B" w:rsidRPr="00580305" w:rsidRDefault="00D70CCD">
      <w:pPr>
        <w:pStyle w:val="Ttulo2"/>
        <w:spacing w:before="234" w:line="405" w:lineRule="auto"/>
        <w:ind w:left="3566" w:right="2926" w:hanging="270"/>
        <w:rPr>
          <w:rFonts w:ascii="Arial"/>
          <w:lang w:val="es-ES"/>
        </w:rPr>
      </w:pPr>
      <w:r w:rsidRPr="00580305">
        <w:rPr>
          <w:rFonts w:ascii="Arial"/>
          <w:lang w:val="es-ES"/>
        </w:rPr>
        <w:t>J Sard</w:t>
      </w:r>
      <w:r w:rsidRPr="00580305">
        <w:rPr>
          <w:rFonts w:ascii="Arial"/>
          <w:lang w:val="es-ES"/>
        </w:rPr>
        <w:t>ó</w:t>
      </w:r>
      <w:r w:rsidRPr="00580305">
        <w:rPr>
          <w:rFonts w:ascii="Arial"/>
          <w:lang w:val="es-ES"/>
        </w:rPr>
        <w:t xml:space="preserve">n. </w:t>
      </w:r>
      <w:r w:rsidR="00A00FB8" w:rsidRPr="00580305">
        <w:rPr>
          <w:rFonts w:ascii="Arial"/>
          <w:lang w:val="es-ES"/>
        </w:rPr>
        <w:t>Carl</w:t>
      </w:r>
      <w:r w:rsidRPr="00580305">
        <w:rPr>
          <w:rFonts w:ascii="Arial"/>
          <w:lang w:val="es-ES"/>
        </w:rPr>
        <w:t>os</w:t>
      </w:r>
    </w:p>
    <w:p w14:paraId="2D4F1ACD" w14:textId="77777777" w:rsidR="00CD140B" w:rsidRPr="00580305" w:rsidRDefault="00CD140B">
      <w:pPr>
        <w:pStyle w:val="Textoindependiente"/>
        <w:spacing w:before="9"/>
        <w:ind w:left="0"/>
        <w:rPr>
          <w:rFonts w:ascii="Arial"/>
          <w:sz w:val="26"/>
          <w:lang w:val="es-ES"/>
        </w:rPr>
      </w:pPr>
    </w:p>
    <w:p w14:paraId="4EC3E2F8" w14:textId="77777777" w:rsidR="00CD140B" w:rsidRPr="00580305" w:rsidRDefault="001D3CC2">
      <w:pPr>
        <w:ind w:left="921" w:right="1119"/>
        <w:jc w:val="center"/>
        <w:rPr>
          <w:b/>
          <w:sz w:val="18"/>
          <w:lang w:val="es-ES"/>
        </w:rPr>
      </w:pPr>
      <w:proofErr w:type="spellStart"/>
      <w:r w:rsidRPr="00580305">
        <w:rPr>
          <w:b/>
          <w:w w:val="120"/>
          <w:sz w:val="18"/>
          <w:lang w:val="es-ES"/>
        </w:rPr>
        <w:t>Abstract</w:t>
      </w:r>
      <w:proofErr w:type="spellEnd"/>
    </w:p>
    <w:p w14:paraId="4BE71C49" w14:textId="23500365" w:rsidR="00CD140B" w:rsidRPr="00580305" w:rsidRDefault="009375C1">
      <w:pPr>
        <w:spacing w:before="95" w:line="235" w:lineRule="auto"/>
        <w:ind w:left="598" w:right="796"/>
        <w:jc w:val="both"/>
        <w:rPr>
          <w:sz w:val="18"/>
          <w:lang w:val="es-ES"/>
        </w:rPr>
      </w:pPr>
      <w:r w:rsidRPr="00580305">
        <w:rPr>
          <w:sz w:val="18"/>
          <w:lang w:val="es-ES"/>
        </w:rPr>
        <w:t>La naturaleza digital de la</w:t>
      </w:r>
      <w:r w:rsidR="00580305">
        <w:rPr>
          <w:sz w:val="18"/>
          <w:lang w:val="es-ES"/>
        </w:rPr>
        <w:t xml:space="preserve"> información </w:t>
      </w:r>
      <w:r w:rsidR="00580305" w:rsidRPr="00580305">
        <w:rPr>
          <w:sz w:val="18"/>
          <w:lang w:val="es-ES"/>
        </w:rPr>
        <w:t>hace que su ma</w:t>
      </w:r>
      <w:r w:rsidR="00580305">
        <w:rPr>
          <w:sz w:val="18"/>
          <w:lang w:val="es-ES"/>
        </w:rPr>
        <w:t xml:space="preserve">nipulación y copia sea algo trivial e inherente a esta, apareciendo usos no deseados que pueden ser detectados o evitados mediante </w:t>
      </w:r>
      <w:r w:rsidR="000503AC">
        <w:rPr>
          <w:sz w:val="18"/>
          <w:lang w:val="es-ES"/>
        </w:rPr>
        <w:t xml:space="preserve">las </w:t>
      </w:r>
      <w:r w:rsidR="00580305">
        <w:rPr>
          <w:sz w:val="18"/>
          <w:lang w:val="es-ES"/>
        </w:rPr>
        <w:t xml:space="preserve">marcas de agua. Estas pueden ser introducidas en </w:t>
      </w:r>
      <w:r w:rsidR="00F67A53">
        <w:rPr>
          <w:sz w:val="18"/>
          <w:lang w:val="es-ES"/>
        </w:rPr>
        <w:t>cualquier soporte digital con finalidades como certificar la legitimidad de este</w:t>
      </w:r>
      <w:r w:rsidR="000503AC">
        <w:rPr>
          <w:sz w:val="18"/>
          <w:lang w:val="es-ES"/>
        </w:rPr>
        <w:t xml:space="preserve">, </w:t>
      </w:r>
      <w:r w:rsidR="00F67A53">
        <w:rPr>
          <w:sz w:val="18"/>
          <w:lang w:val="es-ES"/>
        </w:rPr>
        <w:t>evitar usos no autorizados u ocultar información. Mediante MATLAB implementaremos la introducción de marcas de agua en imágenes mediante el método del bit menos significativo (LSB) y analizaremos c</w:t>
      </w:r>
      <w:r w:rsidR="004B2562">
        <w:rPr>
          <w:sz w:val="18"/>
          <w:lang w:val="es-ES"/>
        </w:rPr>
        <w:t>ó</w:t>
      </w:r>
      <w:r w:rsidR="00F67A53">
        <w:rPr>
          <w:sz w:val="18"/>
          <w:lang w:val="es-ES"/>
        </w:rPr>
        <w:t>mo reacciona frente a distintas modificaciones</w:t>
      </w:r>
      <w:r w:rsidR="000503AC">
        <w:rPr>
          <w:sz w:val="18"/>
          <w:lang w:val="es-ES"/>
        </w:rPr>
        <w:t>.</w:t>
      </w:r>
    </w:p>
    <w:p w14:paraId="7C34EE56" w14:textId="4B83DEF7" w:rsidR="00CD140B" w:rsidRPr="00580305" w:rsidRDefault="001D3CC2">
      <w:pPr>
        <w:pStyle w:val="Textoindependiente"/>
        <w:spacing w:before="125" w:line="230" w:lineRule="auto"/>
        <w:ind w:right="297"/>
        <w:jc w:val="both"/>
        <w:rPr>
          <w:lang w:val="es-ES"/>
        </w:rPr>
      </w:pPr>
      <w:r w:rsidRPr="00580305">
        <w:rPr>
          <w:rFonts w:ascii="Georgia"/>
          <w:b/>
          <w:lang w:val="es-ES"/>
        </w:rPr>
        <w:t xml:space="preserve">Palabras clave: </w:t>
      </w:r>
      <w:r w:rsidR="00A00FB8" w:rsidRPr="00580305">
        <w:rPr>
          <w:lang w:val="es-ES"/>
        </w:rPr>
        <w:t>marca de agua, ruido</w:t>
      </w:r>
      <w:r w:rsidRPr="00580305">
        <w:rPr>
          <w:lang w:val="es-ES"/>
        </w:rPr>
        <w:t xml:space="preserve">, </w:t>
      </w:r>
      <w:r w:rsidR="00A00FB8" w:rsidRPr="00580305">
        <w:rPr>
          <w:lang w:val="es-ES"/>
        </w:rPr>
        <w:t xml:space="preserve">ocultación, transformación, </w:t>
      </w:r>
      <w:proofErr w:type="spellStart"/>
      <w:r w:rsidR="00A00FB8" w:rsidRPr="00580305">
        <w:rPr>
          <w:lang w:val="es-ES"/>
        </w:rPr>
        <w:t>lsb</w:t>
      </w:r>
      <w:proofErr w:type="spellEnd"/>
    </w:p>
    <w:p w14:paraId="15A866EF" w14:textId="77777777" w:rsidR="00CD140B" w:rsidRPr="00580305" w:rsidRDefault="00CD140B">
      <w:pPr>
        <w:pStyle w:val="Textoindependiente"/>
        <w:spacing w:before="5"/>
        <w:ind w:left="0"/>
        <w:rPr>
          <w:sz w:val="27"/>
          <w:lang w:val="es-ES"/>
        </w:rPr>
      </w:pPr>
    </w:p>
    <w:p w14:paraId="7881A4E1" w14:textId="77777777" w:rsidR="00CD140B" w:rsidRPr="00580305" w:rsidRDefault="001D3CC2">
      <w:pPr>
        <w:pStyle w:val="Ttulo1"/>
        <w:numPr>
          <w:ilvl w:val="0"/>
          <w:numId w:val="5"/>
        </w:numPr>
        <w:tabs>
          <w:tab w:val="left" w:pos="574"/>
          <w:tab w:val="left" w:pos="575"/>
        </w:tabs>
        <w:ind w:hanging="475"/>
        <w:rPr>
          <w:b/>
          <w:lang w:val="es-ES"/>
        </w:rPr>
      </w:pPr>
      <w:bookmarkStart w:id="0" w:name="Introducción"/>
      <w:bookmarkEnd w:id="0"/>
      <w:r w:rsidRPr="00580305">
        <w:rPr>
          <w:b/>
          <w:lang w:val="es-ES"/>
        </w:rPr>
        <w:t>Introducción</w:t>
      </w:r>
    </w:p>
    <w:p w14:paraId="5DC66215" w14:textId="1CF0B1AD" w:rsidR="00116494" w:rsidRDefault="004B2562" w:rsidP="00116494">
      <w:pPr>
        <w:pStyle w:val="Textoindependiente"/>
        <w:spacing w:before="188" w:line="230" w:lineRule="auto"/>
        <w:ind w:right="296"/>
        <w:jc w:val="both"/>
        <w:rPr>
          <w:lang w:val="es-ES"/>
        </w:rPr>
      </w:pPr>
      <w:r>
        <w:rPr>
          <w:lang w:val="es-ES"/>
        </w:rPr>
        <w:t>Las marcas de agua en las imágenes es un concepto intuitivo que consiste en introducir una imagen en otra, ya sea de forma más o menos transparente para cualquier espectador. Si bien su popularización llegó con Internet, existía ya mucho antes en el medio físico</w:t>
      </w:r>
      <w:r w:rsidR="00116494">
        <w:rPr>
          <w:lang w:val="es-ES"/>
        </w:rPr>
        <w:t xml:space="preserve"> para evitar la falsificación de billetes o indicar el fabricante de folios de papel, ambos aún presentes.</w:t>
      </w:r>
    </w:p>
    <w:p w14:paraId="1ADBE2DC" w14:textId="2E6F0490" w:rsidR="0045178B" w:rsidRDefault="00116494" w:rsidP="00116494">
      <w:pPr>
        <w:pStyle w:val="Textoindependiente"/>
        <w:spacing w:before="188" w:line="230" w:lineRule="auto"/>
        <w:ind w:right="296"/>
        <w:jc w:val="both"/>
        <w:rPr>
          <w:lang w:val="es-ES"/>
        </w:rPr>
      </w:pPr>
      <w:r>
        <w:rPr>
          <w:lang w:val="es-ES"/>
        </w:rPr>
        <w:t>Las imágenes son transmitidas con gran facilidad, y normalmente, no necesitan de metadatos o algún otro archivo para tener sentido por s</w:t>
      </w:r>
      <w:r w:rsidR="00113CC5">
        <w:rPr>
          <w:lang w:val="es-ES"/>
        </w:rPr>
        <w:t>í</w:t>
      </w:r>
      <w:r>
        <w:rPr>
          <w:lang w:val="es-ES"/>
        </w:rPr>
        <w:t xml:space="preserve"> mismas. A la vez que supone una gran ventaja para la distribución de estas, también hace que </w:t>
      </w:r>
      <w:r w:rsidR="0045178B">
        <w:rPr>
          <w:lang w:val="es-ES"/>
        </w:rPr>
        <w:t xml:space="preserve">conceptos como la autoría o los derechos sobre las mismas </w:t>
      </w:r>
      <w:r w:rsidR="00113CC5">
        <w:rPr>
          <w:lang w:val="es-ES"/>
        </w:rPr>
        <w:t>no sean transmitidos</w:t>
      </w:r>
      <w:r w:rsidR="0045178B">
        <w:rPr>
          <w:lang w:val="es-ES"/>
        </w:rPr>
        <w:t>.</w:t>
      </w:r>
    </w:p>
    <w:p w14:paraId="4D01D381" w14:textId="77777777" w:rsidR="0045178B" w:rsidRDefault="0045178B" w:rsidP="00116494">
      <w:pPr>
        <w:pStyle w:val="Textoindependiente"/>
        <w:spacing w:before="188" w:line="230" w:lineRule="auto"/>
        <w:ind w:right="296"/>
        <w:jc w:val="both"/>
        <w:rPr>
          <w:lang w:val="es-ES"/>
        </w:rPr>
      </w:pPr>
      <w:r>
        <w:rPr>
          <w:lang w:val="es-ES"/>
        </w:rPr>
        <w:t>Con las marcas de agua se brinda un método para obtener seguridad sin perder las ventajas anteriormente expuestas: el contenido de la imagen para el espectador (debe) permanece igual, no se necesita de información adicional a la que hay en la imagen y la facilidad de transmisión es similar.</w:t>
      </w:r>
    </w:p>
    <w:p w14:paraId="58DD0094" w14:textId="33035251" w:rsidR="00116494" w:rsidRDefault="0045178B" w:rsidP="00116494">
      <w:pPr>
        <w:pStyle w:val="Textoindependiente"/>
        <w:spacing w:before="188" w:line="230" w:lineRule="auto"/>
        <w:ind w:right="296"/>
        <w:jc w:val="both"/>
        <w:rPr>
          <w:lang w:val="es-ES"/>
        </w:rPr>
      </w:pPr>
      <w:r>
        <w:rPr>
          <w:lang w:val="es-ES"/>
        </w:rPr>
        <w:t xml:space="preserve">El marcado puede ser visible, pero para el fin que se plantea aquí buscamos que sea lo más transparente posible y que el espectador no note diferencia alguna entre la imagen original y la que tiene el marcado. </w:t>
      </w:r>
      <w:r w:rsidR="00717656">
        <w:rPr>
          <w:lang w:val="es-ES"/>
        </w:rPr>
        <w:t xml:space="preserve">De esta forma se entra en el campo de la </w:t>
      </w:r>
      <w:r w:rsidR="00717656" w:rsidRPr="00717656">
        <w:rPr>
          <w:lang w:val="es-ES"/>
        </w:rPr>
        <w:t>esteganografía</w:t>
      </w:r>
      <w:r w:rsidR="00717656">
        <w:rPr>
          <w:lang w:val="es-ES"/>
        </w:rPr>
        <w:t>, que consiste la ocultación de mensajes o información dentro de otros.</w:t>
      </w:r>
    </w:p>
    <w:p w14:paraId="2179CB2A" w14:textId="7778FE8F" w:rsidR="00717656" w:rsidRPr="00717656" w:rsidRDefault="00717656" w:rsidP="00116494">
      <w:pPr>
        <w:pStyle w:val="Textoindependiente"/>
        <w:spacing w:before="188" w:line="230" w:lineRule="auto"/>
        <w:ind w:right="296"/>
        <w:jc w:val="both"/>
        <w:rPr>
          <w:lang w:val="es-ES"/>
        </w:rPr>
      </w:pPr>
      <w:r>
        <w:rPr>
          <w:lang w:val="es-ES"/>
        </w:rPr>
        <w:t xml:space="preserve">En el procesamiento de imágenes digitales, y por tanto en el marcado de agua como parte de este, se puede trabajar dentro del dominio espacial o de la frecuencia. En este documento solo trabajaremos con el primero a través del método del bit menos significativo (LSB) y experimentaremos con distintas aplicaciones </w:t>
      </w:r>
      <w:r w:rsidR="001C2B7A">
        <w:rPr>
          <w:lang w:val="es-ES"/>
        </w:rPr>
        <w:t>y posteriores</w:t>
      </w:r>
      <w:r>
        <w:rPr>
          <w:lang w:val="es-ES"/>
        </w:rPr>
        <w:t xml:space="preserve"> modificaciones para estudiar su resistencia.</w:t>
      </w:r>
    </w:p>
    <w:p w14:paraId="193CD95E" w14:textId="5202B8EE" w:rsidR="00CD140B" w:rsidRPr="00580305" w:rsidRDefault="00CD140B">
      <w:pPr>
        <w:pStyle w:val="Textoindependiente"/>
        <w:spacing w:before="9"/>
        <w:ind w:left="0"/>
        <w:rPr>
          <w:sz w:val="27"/>
          <w:lang w:val="es-ES"/>
        </w:rPr>
      </w:pPr>
    </w:p>
    <w:p w14:paraId="4E6BB122" w14:textId="77777777" w:rsidR="00CD140B" w:rsidRPr="00580305" w:rsidRDefault="001D3CC2">
      <w:pPr>
        <w:pStyle w:val="Ttulo1"/>
        <w:numPr>
          <w:ilvl w:val="0"/>
          <w:numId w:val="5"/>
        </w:numPr>
        <w:tabs>
          <w:tab w:val="left" w:pos="574"/>
          <w:tab w:val="left" w:pos="575"/>
        </w:tabs>
        <w:ind w:hanging="475"/>
        <w:rPr>
          <w:b/>
          <w:lang w:val="es-ES"/>
        </w:rPr>
      </w:pPr>
      <w:bookmarkStart w:id="1" w:name="Planteamiento_teórico"/>
      <w:bookmarkEnd w:id="1"/>
      <w:r w:rsidRPr="00580305">
        <w:rPr>
          <w:b/>
          <w:lang w:val="es-ES"/>
        </w:rPr>
        <w:t>Planteamiento</w:t>
      </w:r>
      <w:r w:rsidRPr="00580305">
        <w:rPr>
          <w:b/>
          <w:spacing w:val="4"/>
          <w:lang w:val="es-ES"/>
        </w:rPr>
        <w:t xml:space="preserve"> </w:t>
      </w:r>
      <w:r w:rsidRPr="00580305">
        <w:rPr>
          <w:b/>
          <w:lang w:val="es-ES"/>
        </w:rPr>
        <w:t>teórico</w:t>
      </w:r>
    </w:p>
    <w:p w14:paraId="1813D7BC" w14:textId="04B6ADF2" w:rsidR="00717656" w:rsidRDefault="001C2B7A">
      <w:pPr>
        <w:pStyle w:val="Textoindependiente"/>
        <w:spacing w:before="187" w:line="230" w:lineRule="auto"/>
        <w:ind w:right="297"/>
        <w:jc w:val="both"/>
        <w:rPr>
          <w:lang w:val="es-ES"/>
        </w:rPr>
      </w:pPr>
      <w:r>
        <w:rPr>
          <w:lang w:val="es-ES"/>
        </w:rPr>
        <w:t xml:space="preserve">Una imagen digitalizada, al margen de su formato, consiste en una matriz de valores por cada canal de color (uno para escala de grises, tres para RGB). Es en esta estructura donde se debe conseguir introducir </w:t>
      </w:r>
      <w:r w:rsidR="0080709C">
        <w:rPr>
          <w:lang w:val="es-ES"/>
        </w:rPr>
        <w:t>una marca de agua, que en el caso más sencillo será una matriz binaria, teniendo en cuenta los siguientes factores</w:t>
      </w:r>
      <w:r>
        <w:rPr>
          <w:lang w:val="es-ES"/>
        </w:rPr>
        <w:t>:</w:t>
      </w:r>
    </w:p>
    <w:p w14:paraId="121C34F7" w14:textId="17E806F6" w:rsidR="001C2B7A" w:rsidRDefault="001C2B7A" w:rsidP="001C2B7A">
      <w:pPr>
        <w:pStyle w:val="Textoindependiente"/>
        <w:numPr>
          <w:ilvl w:val="0"/>
          <w:numId w:val="6"/>
        </w:numPr>
        <w:spacing w:before="187" w:line="230" w:lineRule="auto"/>
        <w:ind w:right="297"/>
        <w:jc w:val="both"/>
        <w:rPr>
          <w:lang w:val="es-ES"/>
        </w:rPr>
      </w:pPr>
      <w:r>
        <w:rPr>
          <w:lang w:val="es-ES"/>
        </w:rPr>
        <w:t xml:space="preserve">Transparencia: </w:t>
      </w:r>
      <w:r w:rsidR="0095567B">
        <w:rPr>
          <w:lang w:val="es-ES"/>
        </w:rPr>
        <w:t>la marca insertada en la imagen original solo debe poder verse en caso de que sea recuperada de forma intencion</w:t>
      </w:r>
      <w:r w:rsidR="00C94F9C">
        <w:rPr>
          <w:lang w:val="es-ES"/>
        </w:rPr>
        <w:t>ada</w:t>
      </w:r>
      <w:r w:rsidR="0095567B">
        <w:rPr>
          <w:lang w:val="es-ES"/>
        </w:rPr>
        <w:t>, y en ningún caso debe modificar aparentemente el contenido original, ni suponer una perdida noticiable en este.</w:t>
      </w:r>
    </w:p>
    <w:p w14:paraId="1AA64AC0" w14:textId="14794AA2" w:rsidR="001C2B7A" w:rsidRDefault="001C2B7A" w:rsidP="001C2B7A">
      <w:pPr>
        <w:pStyle w:val="Textoindependiente"/>
        <w:numPr>
          <w:ilvl w:val="0"/>
          <w:numId w:val="6"/>
        </w:numPr>
        <w:spacing w:before="187" w:line="230" w:lineRule="auto"/>
        <w:ind w:right="297"/>
        <w:jc w:val="both"/>
        <w:rPr>
          <w:lang w:val="es-ES"/>
        </w:rPr>
      </w:pPr>
      <w:r>
        <w:rPr>
          <w:lang w:val="es-ES"/>
        </w:rPr>
        <w:t>Seguridad</w:t>
      </w:r>
      <w:r w:rsidR="00C94F9C">
        <w:rPr>
          <w:lang w:val="es-ES"/>
        </w:rPr>
        <w:t xml:space="preserve">: la información insertada no debe poder ser interceptada por un agente no </w:t>
      </w:r>
      <w:r w:rsidR="00C94F9C">
        <w:rPr>
          <w:lang w:val="es-ES"/>
        </w:rPr>
        <w:lastRenderedPageBreak/>
        <w:t>deseado.</w:t>
      </w:r>
    </w:p>
    <w:p w14:paraId="3F3B4A9A" w14:textId="65D8373B" w:rsidR="001C2B7A" w:rsidRDefault="001C2B7A" w:rsidP="001C2B7A">
      <w:pPr>
        <w:pStyle w:val="Textoindependiente"/>
        <w:numPr>
          <w:ilvl w:val="0"/>
          <w:numId w:val="6"/>
        </w:numPr>
        <w:spacing w:before="187" w:line="230" w:lineRule="auto"/>
        <w:ind w:right="297"/>
        <w:jc w:val="both"/>
        <w:rPr>
          <w:lang w:val="es-ES"/>
        </w:rPr>
      </w:pPr>
      <w:r>
        <w:rPr>
          <w:lang w:val="es-ES"/>
        </w:rPr>
        <w:t>Saturación</w:t>
      </w:r>
      <w:r w:rsidR="0095567B">
        <w:rPr>
          <w:lang w:val="es-ES"/>
        </w:rPr>
        <w:t>: en función de las características de la imagen original, hay una cantidad de información máxima que podremos insertar</w:t>
      </w:r>
      <w:r w:rsidR="00C94F9C">
        <w:rPr>
          <w:lang w:val="es-ES"/>
        </w:rPr>
        <w:t>.</w:t>
      </w:r>
    </w:p>
    <w:p w14:paraId="394F9AC9" w14:textId="3D76F31C" w:rsidR="001C2B7A" w:rsidRDefault="001C2B7A" w:rsidP="001C2B7A">
      <w:pPr>
        <w:pStyle w:val="Textoindependiente"/>
        <w:numPr>
          <w:ilvl w:val="0"/>
          <w:numId w:val="6"/>
        </w:numPr>
        <w:spacing w:before="187" w:line="230" w:lineRule="auto"/>
        <w:ind w:right="297"/>
        <w:jc w:val="both"/>
        <w:rPr>
          <w:lang w:val="es-ES"/>
        </w:rPr>
      </w:pPr>
      <w:r>
        <w:rPr>
          <w:lang w:val="es-ES"/>
        </w:rPr>
        <w:t>Resistencia</w:t>
      </w:r>
      <w:r w:rsidR="00C94F9C">
        <w:rPr>
          <w:lang w:val="es-ES"/>
        </w:rPr>
        <w:t>: nuestra marca de agua debe ser capaz de resistir a modificaciones de la imagen, ya sean con el fin de atacar el marcado o no.</w:t>
      </w:r>
    </w:p>
    <w:p w14:paraId="3CED936A" w14:textId="77777777" w:rsidR="00CD140B" w:rsidRDefault="00CD140B">
      <w:pPr>
        <w:spacing w:line="230" w:lineRule="auto"/>
        <w:jc w:val="both"/>
        <w:rPr>
          <w:lang w:val="es-ES"/>
        </w:rPr>
      </w:pPr>
    </w:p>
    <w:p w14:paraId="77EC2B32" w14:textId="4E9532F6" w:rsidR="00DD55D6" w:rsidRDefault="00DD55D6">
      <w:pPr>
        <w:spacing w:line="230" w:lineRule="auto"/>
        <w:jc w:val="both"/>
        <w:rPr>
          <w:lang w:val="es-ES"/>
        </w:rPr>
      </w:pPr>
      <w:r>
        <w:rPr>
          <w:lang w:val="es-ES"/>
        </w:rPr>
        <w:t xml:space="preserve">Con estas cuestiones experimentaremos jugando con conceptos básicos relacionados de forma directa con cómo se almacena la información. Si bien las cuatro están relacionadas entre </w:t>
      </w:r>
      <w:proofErr w:type="spellStart"/>
      <w:r>
        <w:rPr>
          <w:lang w:val="es-ES"/>
        </w:rPr>
        <w:t>si</w:t>
      </w:r>
      <w:proofErr w:type="spellEnd"/>
      <w:r>
        <w:rPr>
          <w:lang w:val="es-ES"/>
        </w:rPr>
        <w:t xml:space="preserve"> y el hecho de centrarse en una puede hacer que las otras sufran, buscaremos el mejor equilibrio entre todas.</w:t>
      </w:r>
    </w:p>
    <w:p w14:paraId="497F3794" w14:textId="77777777" w:rsidR="009E49D6" w:rsidRDefault="009E49D6">
      <w:pPr>
        <w:spacing w:line="230" w:lineRule="auto"/>
        <w:jc w:val="both"/>
        <w:rPr>
          <w:lang w:val="es-ES"/>
        </w:rPr>
      </w:pPr>
    </w:p>
    <w:p w14:paraId="4CD0EF11" w14:textId="03DA22F8" w:rsidR="009E49D6" w:rsidRDefault="009E49D6">
      <w:pPr>
        <w:spacing w:line="230" w:lineRule="auto"/>
        <w:jc w:val="both"/>
        <w:rPr>
          <w:lang w:val="es-ES"/>
        </w:rPr>
      </w:pPr>
      <w:r>
        <w:rPr>
          <w:lang w:val="es-ES"/>
        </w:rPr>
        <w:t xml:space="preserve">En la </w:t>
      </w:r>
      <w:r w:rsidRPr="006C0DBC">
        <w:rPr>
          <w:b/>
          <w:bCs/>
          <w:lang w:val="es-ES"/>
        </w:rPr>
        <w:t>transparencia</w:t>
      </w:r>
      <w:r>
        <w:rPr>
          <w:lang w:val="es-ES"/>
        </w:rPr>
        <w:t xml:space="preserve"> hay dos factores a tener en cuenta: no se debe ver la marca insertada y esta no debe afectar a la imagen original. Al ser el último bit el que modificamos para introducir la marca, es despreciable la diferencia que produce con respecto a la imagen original. Si se quisiera introducir la marca con más información que un único bit por pixel, una opción que aseguraría que no sea noticiable es la </w:t>
      </w:r>
      <w:r w:rsidRPr="006C0DBC">
        <w:rPr>
          <w:b/>
          <w:bCs/>
          <w:lang w:val="es-ES"/>
        </w:rPr>
        <w:t>encriptación</w:t>
      </w:r>
      <w:r w:rsidR="00257FA0">
        <w:rPr>
          <w:b/>
          <w:bCs/>
          <w:lang w:val="es-ES"/>
        </w:rPr>
        <w:t xml:space="preserve">. </w:t>
      </w:r>
      <w:r w:rsidR="00257FA0">
        <w:rPr>
          <w:lang w:val="es-ES"/>
        </w:rPr>
        <w:t>Se podrían usar más bits más allá del menos significativo sin que la marca de agua sea más evidente, ya que al estar encriptada, si bien su información estará en las matrices, no será de una forma representable. Hay que buscar un equilibrio entre número de bits que se usan para introducir información y conservación de la imagen original.</w:t>
      </w:r>
    </w:p>
    <w:p w14:paraId="133FC9FD" w14:textId="1134A2C4" w:rsidR="00DD55D6" w:rsidRDefault="00DD55D6">
      <w:pPr>
        <w:spacing w:line="230" w:lineRule="auto"/>
        <w:jc w:val="both"/>
        <w:rPr>
          <w:lang w:val="es-ES"/>
        </w:rPr>
      </w:pPr>
    </w:p>
    <w:p w14:paraId="2B54E0FE" w14:textId="2604F7F8" w:rsidR="00DD55D6" w:rsidRDefault="009E49D6">
      <w:pPr>
        <w:spacing w:line="230" w:lineRule="auto"/>
        <w:jc w:val="both"/>
        <w:rPr>
          <w:lang w:val="es-ES"/>
        </w:rPr>
      </w:pPr>
      <w:r>
        <w:rPr>
          <w:lang w:val="es-ES"/>
        </w:rPr>
        <w:t xml:space="preserve">En cuanto a la </w:t>
      </w:r>
      <w:r w:rsidRPr="006C0DBC">
        <w:rPr>
          <w:b/>
          <w:bCs/>
          <w:lang w:val="es-ES"/>
        </w:rPr>
        <w:t>resistencia</w:t>
      </w:r>
      <w:r>
        <w:rPr>
          <w:lang w:val="es-ES"/>
        </w:rPr>
        <w:t xml:space="preserve"> a modificaciones, el hecho de encriptar la información que introduzcamos para la marca hace que si hay alguna p</w:t>
      </w:r>
      <w:r w:rsidR="006C0DBC">
        <w:rPr>
          <w:lang w:val="es-ES"/>
        </w:rPr>
        <w:t>é</w:t>
      </w:r>
      <w:r>
        <w:rPr>
          <w:lang w:val="es-ES"/>
        </w:rPr>
        <w:t xml:space="preserve">rdida </w:t>
      </w:r>
      <w:r w:rsidR="006C0DBC">
        <w:rPr>
          <w:lang w:val="es-ES"/>
        </w:rPr>
        <w:t>el resultado sea peor</w:t>
      </w:r>
      <w:r>
        <w:rPr>
          <w:lang w:val="es-ES"/>
        </w:rPr>
        <w:t xml:space="preserve"> que si simplemente modificamos el último bit de cada pixel según la marca binaria</w:t>
      </w:r>
      <w:r w:rsidR="006C0DBC">
        <w:rPr>
          <w:lang w:val="es-ES"/>
        </w:rPr>
        <w:t>, ya que la información estaría encriptada en conjunto y podría perder sentido</w:t>
      </w:r>
      <w:r>
        <w:rPr>
          <w:lang w:val="es-ES"/>
        </w:rPr>
        <w:t xml:space="preserve">. A priori, la modificación más fatal para el LSB se antoja la compresión, </w:t>
      </w:r>
      <w:r w:rsidR="006C0DBC">
        <w:rPr>
          <w:lang w:val="es-ES"/>
        </w:rPr>
        <w:t>por</w:t>
      </w:r>
      <w:r>
        <w:rPr>
          <w:lang w:val="es-ES"/>
        </w:rPr>
        <w:t xml:space="preserve"> el hecho de que sea un único bit el que guarda la información crucial para nuestro propósito</w:t>
      </w:r>
      <w:r w:rsidR="006C0DBC">
        <w:rPr>
          <w:lang w:val="es-ES"/>
        </w:rPr>
        <w:t xml:space="preserve"> y que la compresión busca la reducción de tamaño del archivo.</w:t>
      </w:r>
    </w:p>
    <w:p w14:paraId="5728508C" w14:textId="77777777" w:rsidR="00DD55D6" w:rsidRDefault="00DD55D6">
      <w:pPr>
        <w:spacing w:line="230" w:lineRule="auto"/>
        <w:jc w:val="both"/>
        <w:rPr>
          <w:lang w:val="es-ES"/>
        </w:rPr>
      </w:pPr>
    </w:p>
    <w:p w14:paraId="70585502" w14:textId="14FA34D4" w:rsidR="009C76AE" w:rsidRPr="009C76AE" w:rsidRDefault="009C76AE">
      <w:pPr>
        <w:spacing w:line="230" w:lineRule="auto"/>
        <w:jc w:val="both"/>
        <w:rPr>
          <w:lang w:val="es-ES"/>
        </w:rPr>
        <w:sectPr w:rsidR="009C76AE" w:rsidRPr="009C76AE">
          <w:footerReference w:type="default" r:id="rId8"/>
          <w:pgSz w:w="11910" w:h="16840"/>
          <w:pgMar w:top="1580" w:right="1400" w:bottom="720" w:left="1600" w:header="0" w:footer="523" w:gutter="0"/>
          <w:cols w:space="720"/>
        </w:sectPr>
      </w:pPr>
    </w:p>
    <w:p w14:paraId="07C223E4" w14:textId="77777777" w:rsidR="00CD140B" w:rsidRPr="00580305" w:rsidRDefault="001D3CC2">
      <w:pPr>
        <w:pStyle w:val="Ttulo1"/>
        <w:numPr>
          <w:ilvl w:val="0"/>
          <w:numId w:val="5"/>
        </w:numPr>
        <w:tabs>
          <w:tab w:val="left" w:pos="574"/>
          <w:tab w:val="left" w:pos="575"/>
        </w:tabs>
        <w:spacing w:before="78"/>
        <w:ind w:hanging="475"/>
        <w:rPr>
          <w:b/>
          <w:lang w:val="es-ES"/>
        </w:rPr>
      </w:pPr>
      <w:bookmarkStart w:id="2" w:name="Resolución_Práctica"/>
      <w:bookmarkEnd w:id="2"/>
      <w:r w:rsidRPr="00580305">
        <w:rPr>
          <w:b/>
          <w:lang w:val="es-ES"/>
        </w:rPr>
        <w:lastRenderedPageBreak/>
        <w:t>Resolución</w:t>
      </w:r>
      <w:r w:rsidRPr="00580305">
        <w:rPr>
          <w:b/>
          <w:spacing w:val="5"/>
          <w:lang w:val="es-ES"/>
        </w:rPr>
        <w:t xml:space="preserve"> </w:t>
      </w:r>
      <w:r w:rsidRPr="00580305">
        <w:rPr>
          <w:b/>
          <w:lang w:val="es-ES"/>
        </w:rPr>
        <w:t>Práctica</w:t>
      </w:r>
    </w:p>
    <w:p w14:paraId="6CBBF41D" w14:textId="0A8F249D" w:rsidR="00CD140B" w:rsidRDefault="00C62300" w:rsidP="00C62300">
      <w:pPr>
        <w:spacing w:before="183" w:line="235" w:lineRule="auto"/>
        <w:ind w:left="100" w:right="296"/>
        <w:jc w:val="both"/>
        <w:rPr>
          <w:sz w:val="20"/>
          <w:lang w:val="es-ES"/>
        </w:rPr>
      </w:pPr>
      <w:r>
        <w:rPr>
          <w:sz w:val="20"/>
          <w:lang w:val="es-ES"/>
        </w:rPr>
        <w:t>La implementación de la solución aquí propuesta se ha realizado mediante MATLAB, y no se ha usado ninguna librería fuera</w:t>
      </w:r>
      <w:r w:rsidR="00F03F71">
        <w:rPr>
          <w:sz w:val="20"/>
          <w:lang w:val="es-ES"/>
        </w:rPr>
        <w:t xml:space="preserve"> de las funciones por defecto y</w:t>
      </w:r>
      <w:r>
        <w:rPr>
          <w:sz w:val="20"/>
          <w:lang w:val="es-ES"/>
        </w:rPr>
        <w:t xml:space="preserve"> </w:t>
      </w:r>
      <w:r w:rsidR="00F03F71">
        <w:rPr>
          <w:sz w:val="20"/>
          <w:lang w:val="es-ES"/>
        </w:rPr>
        <w:t>d</w:t>
      </w:r>
      <w:r>
        <w:rPr>
          <w:sz w:val="20"/>
          <w:lang w:val="es-ES"/>
        </w:rPr>
        <w:t xml:space="preserve">el paquete </w:t>
      </w:r>
      <w:hyperlink r:id="rId9" w:history="1">
        <w:proofErr w:type="spellStart"/>
        <w:r w:rsidRPr="00C62300">
          <w:rPr>
            <w:rStyle w:val="Hipervnculo"/>
            <w:b/>
            <w:bCs/>
            <w:i/>
            <w:iCs/>
            <w:sz w:val="20"/>
            <w:lang w:val="es-ES"/>
          </w:rPr>
          <w:t>Image</w:t>
        </w:r>
        <w:proofErr w:type="spellEnd"/>
        <w:r w:rsidRPr="00C62300">
          <w:rPr>
            <w:rStyle w:val="Hipervnculo"/>
            <w:b/>
            <w:bCs/>
            <w:i/>
            <w:iCs/>
            <w:sz w:val="20"/>
            <w:lang w:val="es-ES"/>
          </w:rPr>
          <w:t xml:space="preserve"> Processing </w:t>
        </w:r>
        <w:proofErr w:type="spellStart"/>
        <w:r w:rsidRPr="00C62300">
          <w:rPr>
            <w:rStyle w:val="Hipervnculo"/>
            <w:b/>
            <w:bCs/>
            <w:i/>
            <w:iCs/>
            <w:sz w:val="20"/>
            <w:lang w:val="es-ES"/>
          </w:rPr>
          <w:t>Toolbox</w:t>
        </w:r>
        <w:proofErr w:type="spellEnd"/>
      </w:hyperlink>
      <w:r>
        <w:rPr>
          <w:sz w:val="20"/>
          <w:lang w:val="es-ES"/>
        </w:rPr>
        <w:t>.</w:t>
      </w:r>
    </w:p>
    <w:p w14:paraId="7721D495" w14:textId="1C2F505E" w:rsidR="00C62300" w:rsidRDefault="00C62300" w:rsidP="00C62300">
      <w:pPr>
        <w:spacing w:before="183" w:line="235" w:lineRule="auto"/>
        <w:ind w:left="100" w:right="296"/>
        <w:jc w:val="both"/>
        <w:rPr>
          <w:sz w:val="20"/>
          <w:lang w:val="es-ES"/>
        </w:rPr>
      </w:pPr>
      <w:r>
        <w:rPr>
          <w:sz w:val="20"/>
          <w:lang w:val="es-ES"/>
        </w:rPr>
        <w:t xml:space="preserve">Así pues, una vez realizada la lectura de las imágenes para tratar con ellas como matrices, las únicas funciones usadas para el procesamiento han sido aquellas destinadas a introducir ruido o comprimir imágenes. Además, también se han utilizado </w:t>
      </w:r>
      <w:hyperlink r:id="rId10" w:history="1">
        <w:proofErr w:type="spellStart"/>
        <w:r w:rsidRPr="00C62300">
          <w:rPr>
            <w:rStyle w:val="Hipervnculo"/>
            <w:i/>
            <w:iCs/>
            <w:sz w:val="20"/>
            <w:lang w:val="es-ES"/>
          </w:rPr>
          <w:t>imbinarize</w:t>
        </w:r>
        <w:proofErr w:type="spellEnd"/>
      </w:hyperlink>
      <w:r w:rsidR="00934C1E">
        <w:rPr>
          <w:sz w:val="20"/>
          <w:lang w:val="es-ES"/>
        </w:rPr>
        <w:t xml:space="preserve"> y</w:t>
      </w:r>
      <w:r>
        <w:rPr>
          <w:sz w:val="20"/>
          <w:lang w:val="es-ES"/>
        </w:rPr>
        <w:t xml:space="preserve"> </w:t>
      </w:r>
      <w:hyperlink r:id="rId11" w:history="1">
        <w:proofErr w:type="spellStart"/>
        <w:r w:rsidRPr="00C62300">
          <w:rPr>
            <w:rStyle w:val="Hipervnculo"/>
            <w:i/>
            <w:iCs/>
            <w:sz w:val="20"/>
            <w:lang w:val="es-ES"/>
          </w:rPr>
          <w:t>imresize</w:t>
        </w:r>
        <w:proofErr w:type="spellEnd"/>
      </w:hyperlink>
      <w:r>
        <w:rPr>
          <w:sz w:val="20"/>
          <w:lang w:val="es-ES"/>
        </w:rPr>
        <w:t xml:space="preserve"> </w:t>
      </w:r>
      <w:r w:rsidR="008354C3">
        <w:rPr>
          <w:sz w:val="20"/>
          <w:lang w:val="es-ES"/>
        </w:rPr>
        <w:t>aunque no como parte esencial del algoritmo, sino para ofrecer al usuario mayor facilidad a la hora de escoger una marca en lugar de tener que realizar una búsqueda de una imagen óptima o tener que adaptarla por otros medios.</w:t>
      </w:r>
    </w:p>
    <w:p w14:paraId="3DAD060A" w14:textId="715B69FF" w:rsidR="008354C3" w:rsidRDefault="008354C3" w:rsidP="008354C3">
      <w:pPr>
        <w:spacing w:before="183" w:line="235" w:lineRule="auto"/>
        <w:ind w:left="100" w:right="296"/>
        <w:jc w:val="both"/>
        <w:rPr>
          <w:sz w:val="20"/>
          <w:lang w:val="es-ES"/>
        </w:rPr>
      </w:pPr>
      <w:r>
        <w:rPr>
          <w:sz w:val="20"/>
          <w:lang w:val="es-ES"/>
        </w:rPr>
        <w:t>El algoritmo se antoja sencillo, ya que solo supone sustituir los bits menos significativos de una imagen por los</w:t>
      </w:r>
      <w:r w:rsidR="00934C1E">
        <w:rPr>
          <w:sz w:val="20"/>
          <w:lang w:val="es-ES"/>
        </w:rPr>
        <w:t xml:space="preserve"> </w:t>
      </w:r>
      <w:r>
        <w:rPr>
          <w:sz w:val="20"/>
          <w:lang w:val="es-ES"/>
        </w:rPr>
        <w:t xml:space="preserve">de </w:t>
      </w:r>
      <w:r w:rsidR="00934C1E">
        <w:rPr>
          <w:sz w:val="20"/>
          <w:lang w:val="es-ES"/>
        </w:rPr>
        <w:t>otra. A</w:t>
      </w:r>
      <w:r>
        <w:rPr>
          <w:sz w:val="20"/>
          <w:lang w:val="es-ES"/>
        </w:rPr>
        <w:t>ntes de la ejecución se deben indicar ciertas preferencias a la hora de introducir la marca de agua para que el resultado se acerque lo máximo posible a los deseado, que se detallan a continuación:</w:t>
      </w:r>
    </w:p>
    <w:p w14:paraId="0190FC97" w14:textId="4E6836B9" w:rsidR="00CD140B" w:rsidRPr="008354C3" w:rsidRDefault="008354C3" w:rsidP="008354C3">
      <w:pPr>
        <w:pStyle w:val="Prrafodelista"/>
        <w:numPr>
          <w:ilvl w:val="0"/>
          <w:numId w:val="7"/>
        </w:numPr>
        <w:spacing w:before="183" w:line="235" w:lineRule="auto"/>
        <w:ind w:right="296"/>
        <w:jc w:val="both"/>
        <w:rPr>
          <w:sz w:val="27"/>
          <w:lang w:val="es-ES"/>
        </w:rPr>
      </w:pPr>
      <w:r>
        <w:rPr>
          <w:sz w:val="20"/>
          <w:lang w:val="es-ES"/>
        </w:rPr>
        <w:t>Sería extraño que la marca seleccionada sea del mismo tamaño que la imagen base, así que para solucionar esto, hay que indicar si se prefiere que la marca se redimensione a la resolución de la imagen base</w:t>
      </w:r>
      <w:r w:rsidR="00621F29">
        <w:rPr>
          <w:sz w:val="20"/>
          <w:lang w:val="es-ES"/>
        </w:rPr>
        <w:t xml:space="preserve"> (</w:t>
      </w:r>
      <w:proofErr w:type="spellStart"/>
      <w:r w:rsidR="00621F29">
        <w:rPr>
          <w:sz w:val="20"/>
          <w:lang w:val="es-ES"/>
        </w:rPr>
        <w:t>imresize</w:t>
      </w:r>
      <w:proofErr w:type="spellEnd"/>
      <w:r w:rsidR="00621F29">
        <w:rPr>
          <w:sz w:val="20"/>
          <w:lang w:val="es-ES"/>
        </w:rPr>
        <w:t>)</w:t>
      </w:r>
      <w:r>
        <w:rPr>
          <w:sz w:val="20"/>
          <w:lang w:val="es-ES"/>
        </w:rPr>
        <w:t xml:space="preserve">, se </w:t>
      </w:r>
      <w:r w:rsidR="00934C1E">
        <w:rPr>
          <w:sz w:val="20"/>
          <w:lang w:val="es-ES"/>
        </w:rPr>
        <w:t xml:space="preserve">centre, </w:t>
      </w:r>
      <w:r>
        <w:rPr>
          <w:sz w:val="20"/>
          <w:lang w:val="es-ES"/>
        </w:rPr>
        <w:t xml:space="preserve"> o que se repita tantas veces como quepa.</w:t>
      </w:r>
    </w:p>
    <w:p w14:paraId="233DE878" w14:textId="4BCDA5A0" w:rsidR="007D0EFB" w:rsidRPr="007D0EFB" w:rsidRDefault="008354C3" w:rsidP="007D0EFB">
      <w:pPr>
        <w:pStyle w:val="Prrafodelista"/>
        <w:numPr>
          <w:ilvl w:val="0"/>
          <w:numId w:val="7"/>
        </w:numPr>
        <w:spacing w:before="183" w:line="235" w:lineRule="auto"/>
        <w:ind w:right="296"/>
        <w:jc w:val="both"/>
        <w:rPr>
          <w:sz w:val="27"/>
          <w:lang w:val="es-ES"/>
        </w:rPr>
      </w:pPr>
      <w:r>
        <w:rPr>
          <w:sz w:val="20"/>
          <w:lang w:val="es-ES"/>
        </w:rPr>
        <w:t xml:space="preserve">Al introducir la </w:t>
      </w:r>
      <w:r w:rsidR="00621F29">
        <w:rPr>
          <w:sz w:val="20"/>
          <w:lang w:val="es-ES"/>
        </w:rPr>
        <w:t>marca</w:t>
      </w:r>
      <w:r>
        <w:rPr>
          <w:sz w:val="20"/>
          <w:lang w:val="es-ES"/>
        </w:rPr>
        <w:t>, esta puede ser binaria</w:t>
      </w:r>
      <w:r w:rsidR="00621F29">
        <w:rPr>
          <w:sz w:val="20"/>
          <w:lang w:val="es-ES"/>
        </w:rPr>
        <w:t xml:space="preserve"> (</w:t>
      </w:r>
      <w:proofErr w:type="spellStart"/>
      <w:r w:rsidR="00621F29">
        <w:rPr>
          <w:sz w:val="20"/>
          <w:lang w:val="es-ES"/>
        </w:rPr>
        <w:t>imbinarize</w:t>
      </w:r>
      <w:proofErr w:type="spellEnd"/>
      <w:r w:rsidR="00621F29">
        <w:rPr>
          <w:sz w:val="20"/>
          <w:lang w:val="es-ES"/>
        </w:rPr>
        <w:t>)</w:t>
      </w:r>
      <w:r>
        <w:rPr>
          <w:sz w:val="20"/>
          <w:lang w:val="es-ES"/>
        </w:rPr>
        <w:t xml:space="preserve"> o </w:t>
      </w:r>
      <w:r w:rsidR="00934C1E">
        <w:rPr>
          <w:sz w:val="20"/>
          <w:lang w:val="es-ES"/>
        </w:rPr>
        <w:t>en blanco y negro</w:t>
      </w:r>
      <w:r w:rsidR="00621F29">
        <w:rPr>
          <w:sz w:val="20"/>
          <w:lang w:val="es-ES"/>
        </w:rPr>
        <w:t>. En el último caso,</w:t>
      </w:r>
      <w:r w:rsidR="00934C1E">
        <w:rPr>
          <w:sz w:val="20"/>
          <w:lang w:val="es-ES"/>
        </w:rPr>
        <w:t xml:space="preserve"> hay que indicar cuántos bits son los que se quieren sustituir de cada píxel de la imagen original para introducir la marca</w:t>
      </w:r>
      <w:r w:rsidR="00621F29">
        <w:rPr>
          <w:sz w:val="20"/>
          <w:lang w:val="es-ES"/>
        </w:rPr>
        <w:t>.</w:t>
      </w:r>
    </w:p>
    <w:p w14:paraId="0F2BE7A0" w14:textId="543DD995" w:rsidR="007D0EFB" w:rsidRDefault="007D0EFB" w:rsidP="007D0EFB">
      <w:pPr>
        <w:spacing w:before="183" w:line="235" w:lineRule="auto"/>
        <w:ind w:left="100" w:right="296"/>
        <w:jc w:val="both"/>
        <w:rPr>
          <w:sz w:val="20"/>
          <w:lang w:val="es-ES"/>
        </w:rPr>
      </w:pPr>
      <w:r>
        <w:rPr>
          <w:sz w:val="20"/>
          <w:lang w:val="es-ES"/>
        </w:rPr>
        <w:t>Una vez se han establecido las preferencias oportunas sobre las cuestiones anteriores, se ejecuta el algoritmo, que sería el siguiente:</w:t>
      </w:r>
    </w:p>
    <w:p w14:paraId="63D1121A" w14:textId="3983745C" w:rsidR="007D0EFB" w:rsidRPr="005C595F" w:rsidRDefault="005C595F" w:rsidP="007D0EFB">
      <w:pPr>
        <w:pStyle w:val="Prrafodelista"/>
        <w:numPr>
          <w:ilvl w:val="0"/>
          <w:numId w:val="8"/>
        </w:numPr>
        <w:spacing w:before="183" w:line="235" w:lineRule="auto"/>
        <w:ind w:right="296"/>
        <w:jc w:val="both"/>
        <w:rPr>
          <w:sz w:val="20"/>
          <w:szCs w:val="20"/>
          <w:lang w:val="es-ES"/>
        </w:rPr>
      </w:pPr>
      <w:r w:rsidRPr="005C595F">
        <w:rPr>
          <w:sz w:val="20"/>
          <w:szCs w:val="20"/>
          <w:lang w:val="es-ES"/>
        </w:rPr>
        <w:t>Establecer a 0 los bits de la imagen base sobre los que se quiera introducir la marca mediante máscara.</w:t>
      </w:r>
    </w:p>
    <w:p w14:paraId="64F3929D" w14:textId="47E65824" w:rsidR="00934C1E" w:rsidRPr="00934C1E" w:rsidRDefault="005C595F" w:rsidP="00934C1E">
      <w:pPr>
        <w:pStyle w:val="Prrafodelista"/>
        <w:numPr>
          <w:ilvl w:val="0"/>
          <w:numId w:val="8"/>
        </w:numPr>
        <w:spacing w:before="183" w:line="235" w:lineRule="auto"/>
        <w:ind w:right="296"/>
        <w:jc w:val="both"/>
        <w:rPr>
          <w:sz w:val="20"/>
          <w:szCs w:val="20"/>
          <w:lang w:val="es-ES"/>
        </w:rPr>
      </w:pPr>
      <w:r w:rsidRPr="005C595F">
        <w:rPr>
          <w:sz w:val="20"/>
          <w:szCs w:val="20"/>
          <w:lang w:val="es-ES"/>
        </w:rPr>
        <w:t>Sumar la matriz de la marca a la imagen base.</w:t>
      </w:r>
    </w:p>
    <w:p w14:paraId="538F47BF" w14:textId="6E499C4D" w:rsidR="00934C1E" w:rsidRDefault="00934C1E" w:rsidP="00934C1E">
      <w:pPr>
        <w:spacing w:before="183" w:line="235" w:lineRule="auto"/>
        <w:ind w:right="296"/>
        <w:jc w:val="both"/>
        <w:rPr>
          <w:sz w:val="20"/>
          <w:szCs w:val="20"/>
          <w:lang w:val="es-ES"/>
        </w:rPr>
      </w:pPr>
      <w:r>
        <w:rPr>
          <w:sz w:val="20"/>
          <w:szCs w:val="20"/>
          <w:lang w:val="es-ES"/>
        </w:rPr>
        <w:t xml:space="preserve">El algoritmo se ha implementado por medio de operaciones con bits y máscaras. Lo primero que se hace es preparar la marca para ser insertada. </w:t>
      </w:r>
    </w:p>
    <w:p w14:paraId="59BB66F1" w14:textId="77777777" w:rsidR="00934C1E" w:rsidRDefault="00934C1E" w:rsidP="00934C1E">
      <w:pPr>
        <w:spacing w:before="183" w:line="235" w:lineRule="auto"/>
        <w:ind w:right="296"/>
        <w:jc w:val="both"/>
        <w:rPr>
          <w:sz w:val="20"/>
          <w:szCs w:val="20"/>
          <w:lang w:val="es-ES"/>
        </w:rPr>
      </w:pPr>
      <w:r>
        <w:rPr>
          <w:sz w:val="20"/>
          <w:szCs w:val="20"/>
          <w:lang w:val="es-ES"/>
        </w:rPr>
        <w:t xml:space="preserve">Con la función </w:t>
      </w:r>
      <w:proofErr w:type="spellStart"/>
      <w:r>
        <w:rPr>
          <w:sz w:val="20"/>
          <w:szCs w:val="20"/>
          <w:lang w:val="es-ES"/>
        </w:rPr>
        <w:t>creaMarca</w:t>
      </w:r>
      <w:proofErr w:type="spellEnd"/>
      <w:r>
        <w:rPr>
          <w:sz w:val="20"/>
          <w:szCs w:val="20"/>
          <w:lang w:val="es-ES"/>
        </w:rPr>
        <w:t>:</w:t>
      </w:r>
    </w:p>
    <w:p w14:paraId="490F722B" w14:textId="77777777" w:rsidR="00934C1E" w:rsidRDefault="00934C1E" w:rsidP="00934C1E">
      <w:pPr>
        <w:pStyle w:val="Prrafodelista"/>
        <w:numPr>
          <w:ilvl w:val="0"/>
          <w:numId w:val="9"/>
        </w:numPr>
        <w:spacing w:before="183" w:line="235" w:lineRule="auto"/>
        <w:ind w:right="296"/>
        <w:jc w:val="both"/>
        <w:rPr>
          <w:sz w:val="20"/>
          <w:szCs w:val="20"/>
          <w:lang w:val="es-ES"/>
        </w:rPr>
      </w:pPr>
      <w:r w:rsidRPr="00934C1E">
        <w:rPr>
          <w:sz w:val="20"/>
          <w:szCs w:val="20"/>
          <w:lang w:val="es-ES"/>
        </w:rPr>
        <w:t xml:space="preserve">Si se quiere insertar una marca binaria, se usa la función </w:t>
      </w:r>
      <w:proofErr w:type="spellStart"/>
      <w:r w:rsidRPr="00934C1E">
        <w:rPr>
          <w:sz w:val="20"/>
          <w:szCs w:val="20"/>
          <w:lang w:val="es-ES"/>
        </w:rPr>
        <w:t>imbinarize</w:t>
      </w:r>
      <w:proofErr w:type="spellEnd"/>
      <w:r w:rsidRPr="00934C1E">
        <w:rPr>
          <w:sz w:val="20"/>
          <w:szCs w:val="20"/>
          <w:lang w:val="es-ES"/>
        </w:rPr>
        <w:t xml:space="preserve">. </w:t>
      </w:r>
    </w:p>
    <w:p w14:paraId="20F4BCE3" w14:textId="768F3A08" w:rsidR="00934C1E" w:rsidRDefault="00934C1E" w:rsidP="00934C1E">
      <w:pPr>
        <w:pStyle w:val="Prrafodelista"/>
        <w:numPr>
          <w:ilvl w:val="0"/>
          <w:numId w:val="9"/>
        </w:numPr>
        <w:spacing w:before="183" w:line="235" w:lineRule="auto"/>
        <w:ind w:right="296"/>
        <w:jc w:val="both"/>
        <w:rPr>
          <w:sz w:val="20"/>
          <w:szCs w:val="20"/>
          <w:lang w:val="es-ES"/>
        </w:rPr>
      </w:pPr>
      <w:r w:rsidRPr="00934C1E">
        <w:rPr>
          <w:sz w:val="20"/>
          <w:szCs w:val="20"/>
          <w:lang w:val="es-ES"/>
        </w:rPr>
        <w:t xml:space="preserve">Si se quieren usar entre 2 y 7 bits, se realiza un desplazamiento hacia la derecha que elimina los </w:t>
      </w:r>
      <w:r w:rsidR="00392176">
        <w:rPr>
          <w:sz w:val="20"/>
          <w:szCs w:val="20"/>
          <w:lang w:val="es-ES"/>
        </w:rPr>
        <w:t>bits que se van a desechar-</w:t>
      </w:r>
      <w:r w:rsidRPr="00934C1E">
        <w:rPr>
          <w:sz w:val="20"/>
          <w:szCs w:val="20"/>
          <w:lang w:val="es-ES"/>
        </w:rPr>
        <w:t xml:space="preserve"> </w:t>
      </w:r>
    </w:p>
    <w:p w14:paraId="17D8A000" w14:textId="22745321" w:rsidR="00934C1E" w:rsidRDefault="00934C1E" w:rsidP="00934C1E">
      <w:pPr>
        <w:pStyle w:val="Prrafodelista"/>
        <w:numPr>
          <w:ilvl w:val="0"/>
          <w:numId w:val="9"/>
        </w:numPr>
        <w:spacing w:before="183" w:line="235" w:lineRule="auto"/>
        <w:ind w:right="296"/>
        <w:jc w:val="both"/>
        <w:rPr>
          <w:sz w:val="20"/>
          <w:szCs w:val="20"/>
          <w:lang w:val="es-ES"/>
        </w:rPr>
      </w:pPr>
      <w:r w:rsidRPr="00934C1E">
        <w:rPr>
          <w:sz w:val="20"/>
          <w:szCs w:val="20"/>
          <w:lang w:val="es-ES"/>
        </w:rPr>
        <w:t>Si se quiere insertar la marca en blanco y negro con todos los bits, no se realiza nada</w:t>
      </w:r>
      <w:r w:rsidR="00392176">
        <w:rPr>
          <w:sz w:val="20"/>
          <w:szCs w:val="20"/>
          <w:lang w:val="es-ES"/>
        </w:rPr>
        <w:t>.</w:t>
      </w:r>
    </w:p>
    <w:p w14:paraId="63A5DB26" w14:textId="7A189C3B" w:rsidR="00392176" w:rsidRDefault="00392176" w:rsidP="00392176">
      <w:pPr>
        <w:spacing w:before="183" w:line="235" w:lineRule="auto"/>
        <w:ind w:right="296"/>
        <w:jc w:val="both"/>
        <w:rPr>
          <w:sz w:val="20"/>
          <w:szCs w:val="20"/>
          <w:lang w:val="es-ES"/>
        </w:rPr>
      </w:pPr>
      <w:r>
        <w:rPr>
          <w:sz w:val="20"/>
          <w:szCs w:val="20"/>
          <w:lang w:val="es-ES"/>
        </w:rPr>
        <w:t>Una vez se termina con las operaciones de bits para la marca, necesitamos una matriz del mismo tamaño que la imagen base para operar de forma más cómoda entre matrices. Se ofrecen tres opciones:</w:t>
      </w:r>
    </w:p>
    <w:p w14:paraId="1D2E898F" w14:textId="6A733004" w:rsidR="00392176" w:rsidRDefault="00392176" w:rsidP="00392176">
      <w:pPr>
        <w:pStyle w:val="Prrafodelista"/>
        <w:numPr>
          <w:ilvl w:val="0"/>
          <w:numId w:val="10"/>
        </w:numPr>
        <w:spacing w:before="183" w:line="235" w:lineRule="auto"/>
        <w:ind w:right="296"/>
        <w:jc w:val="both"/>
        <w:rPr>
          <w:sz w:val="20"/>
          <w:szCs w:val="20"/>
          <w:lang w:val="es-ES"/>
        </w:rPr>
      </w:pPr>
      <w:r>
        <w:rPr>
          <w:sz w:val="20"/>
          <w:szCs w:val="20"/>
          <w:lang w:val="es-ES"/>
        </w:rPr>
        <w:t xml:space="preserve">Redimensionado: se usa la imagen </w:t>
      </w:r>
      <w:proofErr w:type="spellStart"/>
      <w:r>
        <w:rPr>
          <w:sz w:val="20"/>
          <w:szCs w:val="20"/>
          <w:lang w:val="es-ES"/>
        </w:rPr>
        <w:t>imresize</w:t>
      </w:r>
      <w:proofErr w:type="spellEnd"/>
      <w:r>
        <w:rPr>
          <w:sz w:val="20"/>
          <w:szCs w:val="20"/>
          <w:lang w:val="es-ES"/>
        </w:rPr>
        <w:t xml:space="preserve"> para que se cambie la resolución de la imagen base a la de la original, sin mantener la relación de aspecto.</w:t>
      </w:r>
    </w:p>
    <w:p w14:paraId="18EC43E3" w14:textId="77777777" w:rsidR="00392176" w:rsidRDefault="00392176" w:rsidP="00392176">
      <w:pPr>
        <w:pStyle w:val="Prrafodelista"/>
        <w:numPr>
          <w:ilvl w:val="0"/>
          <w:numId w:val="10"/>
        </w:numPr>
        <w:spacing w:before="183" w:line="235" w:lineRule="auto"/>
        <w:ind w:right="296"/>
        <w:jc w:val="both"/>
        <w:rPr>
          <w:sz w:val="20"/>
          <w:szCs w:val="20"/>
          <w:lang w:val="es-ES"/>
        </w:rPr>
      </w:pPr>
      <w:r>
        <w:rPr>
          <w:sz w:val="20"/>
          <w:szCs w:val="20"/>
          <w:lang w:val="es-ES"/>
        </w:rPr>
        <w:t>Centrado: se calcula las coordenadas del centro de la imagen, que es donde se inserta la marca</w:t>
      </w:r>
    </w:p>
    <w:p w14:paraId="6005E8D6" w14:textId="1BC0A829" w:rsidR="00392176" w:rsidRDefault="00392176" w:rsidP="00392176">
      <w:pPr>
        <w:pStyle w:val="Prrafodelista"/>
        <w:numPr>
          <w:ilvl w:val="0"/>
          <w:numId w:val="10"/>
        </w:numPr>
        <w:spacing w:before="183" w:line="235" w:lineRule="auto"/>
        <w:ind w:right="296"/>
        <w:jc w:val="both"/>
        <w:rPr>
          <w:sz w:val="20"/>
          <w:szCs w:val="20"/>
          <w:lang w:val="es-ES"/>
        </w:rPr>
      </w:pPr>
      <w:r>
        <w:rPr>
          <w:sz w:val="20"/>
          <w:szCs w:val="20"/>
          <w:lang w:val="es-ES"/>
        </w:rPr>
        <w:t>Patrón: se replica la marca en una misma matriz tantas veces como sea pertinente hasta que se tenga un tamaño igual o superior a la imagen base, y se corta para que el tamaño final sea el mismo.</w:t>
      </w:r>
    </w:p>
    <w:p w14:paraId="764B5297" w14:textId="48FFE95D" w:rsidR="00392176" w:rsidRDefault="00392176" w:rsidP="00392176">
      <w:pPr>
        <w:spacing w:before="183" w:line="235" w:lineRule="auto"/>
        <w:ind w:right="296"/>
        <w:jc w:val="both"/>
        <w:rPr>
          <w:sz w:val="20"/>
          <w:szCs w:val="20"/>
          <w:lang w:val="es-ES"/>
        </w:rPr>
      </w:pPr>
      <w:r>
        <w:rPr>
          <w:sz w:val="20"/>
          <w:szCs w:val="20"/>
          <w:lang w:val="es-ES"/>
        </w:rPr>
        <w:t xml:space="preserve">Las cuestiones relacionadas con la dimensión y el color poco tienen que ver con el marcado de </w:t>
      </w:r>
      <w:r>
        <w:rPr>
          <w:sz w:val="20"/>
          <w:szCs w:val="20"/>
          <w:lang w:val="es-ES"/>
        </w:rPr>
        <w:lastRenderedPageBreak/>
        <w:t>agua, pero se trata de hacer más cómodo el uso del programa para que el usuario tenga pocas restricciones a la hora de buscar imágenes para usar.</w:t>
      </w:r>
    </w:p>
    <w:p w14:paraId="1CA85EAB" w14:textId="4A3AE61A" w:rsidR="00392176" w:rsidRDefault="00392176" w:rsidP="00392176">
      <w:pPr>
        <w:spacing w:before="183" w:line="235" w:lineRule="auto"/>
        <w:ind w:right="296"/>
        <w:jc w:val="both"/>
        <w:rPr>
          <w:sz w:val="20"/>
          <w:szCs w:val="20"/>
          <w:lang w:val="es-ES"/>
        </w:rPr>
      </w:pPr>
      <w:r>
        <w:rPr>
          <w:sz w:val="20"/>
          <w:szCs w:val="20"/>
          <w:lang w:val="es-ES"/>
        </w:rPr>
        <w:t>Al insertar la imagen, el algoritmo es distinto en función de si la base es en blanco y negro o en color.</w:t>
      </w:r>
    </w:p>
    <w:p w14:paraId="3BA487E2" w14:textId="79D614FA" w:rsidR="00F43BAF" w:rsidRDefault="00F43BAF" w:rsidP="00F43BAF">
      <w:pPr>
        <w:pStyle w:val="Prrafodelista"/>
        <w:numPr>
          <w:ilvl w:val="0"/>
          <w:numId w:val="11"/>
        </w:numPr>
        <w:spacing w:before="183" w:line="235" w:lineRule="auto"/>
        <w:ind w:right="296"/>
        <w:jc w:val="both"/>
        <w:rPr>
          <w:sz w:val="20"/>
          <w:szCs w:val="20"/>
          <w:lang w:val="es-ES"/>
        </w:rPr>
      </w:pPr>
      <w:r>
        <w:rPr>
          <w:sz w:val="20"/>
          <w:szCs w:val="20"/>
          <w:lang w:val="es-ES"/>
        </w:rPr>
        <w:t xml:space="preserve">Si es en blanco y negro, se realiza una operación AND con cada píxel de la matriz y una máscara que tiene a 0 sólo los bits a sustituir. Esto hace que solo tengamos que sumar al resultado la marca que procesamos con la función </w:t>
      </w:r>
      <w:proofErr w:type="spellStart"/>
      <w:r>
        <w:rPr>
          <w:sz w:val="20"/>
          <w:szCs w:val="20"/>
          <w:lang w:val="es-ES"/>
        </w:rPr>
        <w:t>creaMarca</w:t>
      </w:r>
      <w:proofErr w:type="spellEnd"/>
      <w:r>
        <w:rPr>
          <w:sz w:val="20"/>
          <w:szCs w:val="20"/>
          <w:lang w:val="es-ES"/>
        </w:rPr>
        <w:t>.</w:t>
      </w:r>
    </w:p>
    <w:p w14:paraId="6823B0EC" w14:textId="77777777" w:rsidR="00F43BAF" w:rsidRDefault="00F43BAF" w:rsidP="00F43BAF">
      <w:pPr>
        <w:pStyle w:val="Prrafodelista"/>
        <w:numPr>
          <w:ilvl w:val="0"/>
          <w:numId w:val="11"/>
        </w:numPr>
        <w:spacing w:before="183" w:line="235" w:lineRule="auto"/>
        <w:ind w:right="296"/>
        <w:jc w:val="both"/>
        <w:rPr>
          <w:sz w:val="20"/>
          <w:szCs w:val="20"/>
          <w:lang w:val="es-ES"/>
        </w:rPr>
      </w:pPr>
      <w:r>
        <w:rPr>
          <w:sz w:val="20"/>
          <w:szCs w:val="20"/>
          <w:lang w:val="es-ES"/>
        </w:rPr>
        <w:t>En color, se ha usado un bucle que realiza una iteración por cada bit a insertar. En cada iteración se elimina mediante una máscara el bit a sustituir, se suma le suma el bit de la marca desplazado para ocupar el espacio que le corresponda y se guarda el resultado en la imagen final.</w:t>
      </w:r>
    </w:p>
    <w:p w14:paraId="24EFAE10" w14:textId="1A79D2AC" w:rsidR="00F43BAF" w:rsidRDefault="00F43BAF" w:rsidP="00F43BAF">
      <w:pPr>
        <w:spacing w:before="183" w:line="235" w:lineRule="auto"/>
        <w:ind w:right="296"/>
        <w:jc w:val="both"/>
        <w:rPr>
          <w:sz w:val="20"/>
          <w:szCs w:val="20"/>
          <w:lang w:val="es-ES"/>
        </w:rPr>
      </w:pPr>
      <w:r>
        <w:rPr>
          <w:sz w:val="20"/>
          <w:szCs w:val="20"/>
          <w:lang w:val="es-ES"/>
        </w:rPr>
        <w:t xml:space="preserve">Para que el bucle sea más simple, se ha usado una lista que indica en qué canal va insertado cada bit. La inserción se ha ideado para que cada canal soporte la misma carga de la marca. El hecho de que se inserte bit a bit, hace que cuando cambie la posición en la que hay que insertar los bits haya que cambiar tanto la máscara de eliminación como el número de desplazamientos que se hacen del bit que se extrae para que encaje en su posición. </w:t>
      </w:r>
    </w:p>
    <w:p w14:paraId="4E93BFC3" w14:textId="4ACC5CE8" w:rsidR="005E5387" w:rsidRDefault="005E5387" w:rsidP="00F43BAF">
      <w:pPr>
        <w:spacing w:before="183" w:line="235" w:lineRule="auto"/>
        <w:ind w:right="296"/>
        <w:jc w:val="both"/>
        <w:rPr>
          <w:sz w:val="20"/>
          <w:szCs w:val="20"/>
          <w:lang w:val="es-ES"/>
        </w:rPr>
      </w:pPr>
      <w:r>
        <w:rPr>
          <w:sz w:val="20"/>
          <w:szCs w:val="20"/>
          <w:lang w:val="es-ES"/>
        </w:rPr>
        <w:t xml:space="preserve">Por último, para la extracción se tiene un bucle similar al de inserción: tiene el mismo número de iteraciones y también debe ajustar la máscara para extraer bits y el offset para encajarlos en la matriz de la imagen recuperada cada vez que cambia la posición del bit que se extrae. </w:t>
      </w:r>
    </w:p>
    <w:p w14:paraId="1D15173C" w14:textId="6255573C" w:rsidR="005E5387" w:rsidRPr="00F43BAF" w:rsidRDefault="005E5387" w:rsidP="00F43BAF">
      <w:pPr>
        <w:spacing w:before="183" w:line="235" w:lineRule="auto"/>
        <w:ind w:right="296"/>
        <w:jc w:val="both"/>
        <w:rPr>
          <w:sz w:val="20"/>
          <w:szCs w:val="20"/>
          <w:lang w:val="es-ES"/>
        </w:rPr>
      </w:pPr>
      <w:r>
        <w:rPr>
          <w:sz w:val="20"/>
          <w:szCs w:val="20"/>
          <w:lang w:val="es-ES"/>
        </w:rPr>
        <w:t xml:space="preserve">En el desarrollo del algoritmo, en fases tempranas se implementó la inserción con un bucle </w:t>
      </w:r>
      <w:proofErr w:type="spellStart"/>
      <w:r>
        <w:rPr>
          <w:sz w:val="20"/>
          <w:szCs w:val="20"/>
          <w:lang w:val="es-ES"/>
        </w:rPr>
        <w:t>for</w:t>
      </w:r>
      <w:proofErr w:type="spellEnd"/>
      <w:r>
        <w:rPr>
          <w:sz w:val="20"/>
          <w:szCs w:val="20"/>
          <w:lang w:val="es-ES"/>
        </w:rPr>
        <w:t xml:space="preserve"> que tenía una iteración por cada píxel. Esto a priori puede suponer más sencillo de idear, pero supone un tiempo de ejecución mucho mayor y resulta más tedioso para depurar. </w:t>
      </w:r>
    </w:p>
    <w:p w14:paraId="3236F0AB" w14:textId="77777777" w:rsidR="00CD140B" w:rsidRPr="00580305" w:rsidRDefault="001D3CC2">
      <w:pPr>
        <w:pStyle w:val="Ttulo1"/>
        <w:numPr>
          <w:ilvl w:val="0"/>
          <w:numId w:val="5"/>
        </w:numPr>
        <w:tabs>
          <w:tab w:val="left" w:pos="574"/>
          <w:tab w:val="left" w:pos="575"/>
        </w:tabs>
        <w:spacing w:before="1"/>
        <w:ind w:hanging="475"/>
        <w:rPr>
          <w:b/>
          <w:lang w:val="es-ES"/>
        </w:rPr>
      </w:pPr>
      <w:bookmarkStart w:id="3" w:name="Experimentación"/>
      <w:bookmarkEnd w:id="3"/>
      <w:r w:rsidRPr="00580305">
        <w:rPr>
          <w:b/>
          <w:lang w:val="es-ES"/>
        </w:rPr>
        <w:t>Experimentación</w:t>
      </w:r>
    </w:p>
    <w:p w14:paraId="00BB925D" w14:textId="77777777" w:rsidR="00CD140B" w:rsidRPr="00580305" w:rsidRDefault="001D3CC2">
      <w:pPr>
        <w:pStyle w:val="Textoindependiente"/>
        <w:spacing w:before="187" w:line="230" w:lineRule="auto"/>
        <w:ind w:right="297"/>
        <w:jc w:val="both"/>
        <w:rPr>
          <w:lang w:val="es-ES"/>
        </w:rPr>
      </w:pPr>
      <w:r w:rsidRPr="00580305">
        <w:rPr>
          <w:lang w:val="es-ES"/>
        </w:rPr>
        <w:t>Una</w:t>
      </w:r>
      <w:r w:rsidRPr="00580305">
        <w:rPr>
          <w:spacing w:val="-16"/>
          <w:lang w:val="es-ES"/>
        </w:rPr>
        <w:t xml:space="preserve"> </w:t>
      </w:r>
      <w:r w:rsidRPr="00580305">
        <w:rPr>
          <w:lang w:val="es-ES"/>
        </w:rPr>
        <w:t>sección</w:t>
      </w:r>
      <w:r w:rsidRPr="00580305">
        <w:rPr>
          <w:spacing w:val="-16"/>
          <w:lang w:val="es-ES"/>
        </w:rPr>
        <w:t xml:space="preserve"> </w:t>
      </w:r>
      <w:r w:rsidRPr="00580305">
        <w:rPr>
          <w:lang w:val="es-ES"/>
        </w:rPr>
        <w:t>de</w:t>
      </w:r>
      <w:r w:rsidRPr="00580305">
        <w:rPr>
          <w:spacing w:val="-15"/>
          <w:lang w:val="es-ES"/>
        </w:rPr>
        <w:t xml:space="preserve"> </w:t>
      </w:r>
      <w:r w:rsidRPr="00580305">
        <w:rPr>
          <w:lang w:val="es-ES"/>
        </w:rPr>
        <w:t>ejemplos</w:t>
      </w:r>
      <w:r w:rsidRPr="00580305">
        <w:rPr>
          <w:spacing w:val="-16"/>
          <w:lang w:val="es-ES"/>
        </w:rPr>
        <w:t xml:space="preserve"> </w:t>
      </w:r>
      <w:r w:rsidRPr="00580305">
        <w:rPr>
          <w:lang w:val="es-ES"/>
        </w:rPr>
        <w:t>comentados</w:t>
      </w:r>
      <w:r w:rsidRPr="00580305">
        <w:rPr>
          <w:spacing w:val="-16"/>
          <w:lang w:val="es-ES"/>
        </w:rPr>
        <w:t xml:space="preserve"> </w:t>
      </w:r>
      <w:r w:rsidRPr="00580305">
        <w:rPr>
          <w:lang w:val="es-ES"/>
        </w:rPr>
        <w:t>y</w:t>
      </w:r>
      <w:r w:rsidRPr="00580305">
        <w:rPr>
          <w:spacing w:val="-15"/>
          <w:lang w:val="es-ES"/>
        </w:rPr>
        <w:t xml:space="preserve"> </w:t>
      </w:r>
      <w:r w:rsidRPr="00580305">
        <w:rPr>
          <w:lang w:val="es-ES"/>
        </w:rPr>
        <w:t>pruebas</w:t>
      </w:r>
      <w:r w:rsidRPr="00580305">
        <w:rPr>
          <w:spacing w:val="-16"/>
          <w:lang w:val="es-ES"/>
        </w:rPr>
        <w:t xml:space="preserve"> </w:t>
      </w:r>
      <w:r w:rsidRPr="00580305">
        <w:rPr>
          <w:lang w:val="es-ES"/>
        </w:rPr>
        <w:t>realizadas</w:t>
      </w:r>
      <w:r w:rsidRPr="00580305">
        <w:rPr>
          <w:spacing w:val="-16"/>
          <w:lang w:val="es-ES"/>
        </w:rPr>
        <w:t xml:space="preserve"> </w:t>
      </w:r>
      <w:r w:rsidRPr="00580305">
        <w:rPr>
          <w:lang w:val="es-ES"/>
        </w:rPr>
        <w:t>con</w:t>
      </w:r>
      <w:r w:rsidRPr="00580305">
        <w:rPr>
          <w:spacing w:val="-15"/>
          <w:lang w:val="es-ES"/>
        </w:rPr>
        <w:t xml:space="preserve"> </w:t>
      </w:r>
      <w:r w:rsidRPr="00580305">
        <w:rPr>
          <w:lang w:val="es-ES"/>
        </w:rPr>
        <w:t>el</w:t>
      </w:r>
      <w:r w:rsidRPr="00580305">
        <w:rPr>
          <w:spacing w:val="-16"/>
          <w:lang w:val="es-ES"/>
        </w:rPr>
        <w:t xml:space="preserve"> </w:t>
      </w:r>
      <w:r w:rsidRPr="00580305">
        <w:rPr>
          <w:lang w:val="es-ES"/>
        </w:rPr>
        <w:t>programa</w:t>
      </w:r>
      <w:r w:rsidRPr="00580305">
        <w:rPr>
          <w:spacing w:val="-16"/>
          <w:lang w:val="es-ES"/>
        </w:rPr>
        <w:t xml:space="preserve"> </w:t>
      </w:r>
      <w:r w:rsidRPr="00580305">
        <w:rPr>
          <w:lang w:val="es-ES"/>
        </w:rPr>
        <w:t>desarrollado</w:t>
      </w:r>
      <w:r w:rsidRPr="00580305">
        <w:rPr>
          <w:spacing w:val="-15"/>
          <w:lang w:val="es-ES"/>
        </w:rPr>
        <w:t xml:space="preserve"> </w:t>
      </w:r>
      <w:r w:rsidRPr="00580305">
        <w:rPr>
          <w:lang w:val="es-ES"/>
        </w:rPr>
        <w:t>es</w:t>
      </w:r>
      <w:r w:rsidRPr="00580305">
        <w:rPr>
          <w:spacing w:val="-16"/>
          <w:lang w:val="es-ES"/>
        </w:rPr>
        <w:t xml:space="preserve"> </w:t>
      </w:r>
      <w:proofErr w:type="spellStart"/>
      <w:r w:rsidRPr="00580305">
        <w:rPr>
          <w:lang w:val="es-ES"/>
        </w:rPr>
        <w:t>impre</w:t>
      </w:r>
      <w:proofErr w:type="spellEnd"/>
      <w:r w:rsidRPr="00580305">
        <w:rPr>
          <w:lang w:val="es-ES"/>
        </w:rPr>
        <w:t xml:space="preserve">- </w:t>
      </w:r>
      <w:proofErr w:type="spellStart"/>
      <w:r w:rsidRPr="00580305">
        <w:rPr>
          <w:lang w:val="es-ES"/>
        </w:rPr>
        <w:t>scindible</w:t>
      </w:r>
      <w:proofErr w:type="spellEnd"/>
      <w:r w:rsidRPr="00580305">
        <w:rPr>
          <w:spacing w:val="-15"/>
          <w:lang w:val="es-ES"/>
        </w:rPr>
        <w:t xml:space="preserve"> </w:t>
      </w:r>
      <w:r w:rsidRPr="00580305">
        <w:rPr>
          <w:lang w:val="es-ES"/>
        </w:rPr>
        <w:t>en</w:t>
      </w:r>
      <w:r w:rsidRPr="00580305">
        <w:rPr>
          <w:spacing w:val="-14"/>
          <w:lang w:val="es-ES"/>
        </w:rPr>
        <w:t xml:space="preserve"> </w:t>
      </w:r>
      <w:r w:rsidRPr="00580305">
        <w:rPr>
          <w:lang w:val="es-ES"/>
        </w:rPr>
        <w:t>este</w:t>
      </w:r>
      <w:r w:rsidRPr="00580305">
        <w:rPr>
          <w:spacing w:val="-15"/>
          <w:lang w:val="es-ES"/>
        </w:rPr>
        <w:t xml:space="preserve"> </w:t>
      </w:r>
      <w:r w:rsidRPr="00580305">
        <w:rPr>
          <w:lang w:val="es-ES"/>
        </w:rPr>
        <w:t>trabajo.</w:t>
      </w:r>
      <w:r w:rsidRPr="00580305">
        <w:rPr>
          <w:spacing w:val="1"/>
          <w:lang w:val="es-ES"/>
        </w:rPr>
        <w:t xml:space="preserve"> </w:t>
      </w:r>
      <w:r w:rsidRPr="00580305">
        <w:rPr>
          <w:lang w:val="es-ES"/>
        </w:rPr>
        <w:t>Igualmente</w:t>
      </w:r>
      <w:r w:rsidRPr="00580305">
        <w:rPr>
          <w:spacing w:val="-14"/>
          <w:lang w:val="es-ES"/>
        </w:rPr>
        <w:t xml:space="preserve"> </w:t>
      </w:r>
      <w:r w:rsidRPr="00580305">
        <w:rPr>
          <w:lang w:val="es-ES"/>
        </w:rPr>
        <w:t>importantes</w:t>
      </w:r>
      <w:r w:rsidRPr="00580305">
        <w:rPr>
          <w:spacing w:val="-15"/>
          <w:lang w:val="es-ES"/>
        </w:rPr>
        <w:t xml:space="preserve"> </w:t>
      </w:r>
      <w:r w:rsidRPr="00580305">
        <w:rPr>
          <w:lang w:val="es-ES"/>
        </w:rPr>
        <w:t>serán</w:t>
      </w:r>
      <w:r w:rsidRPr="00580305">
        <w:rPr>
          <w:spacing w:val="-14"/>
          <w:lang w:val="es-ES"/>
        </w:rPr>
        <w:t xml:space="preserve"> </w:t>
      </w:r>
      <w:r w:rsidRPr="00580305">
        <w:rPr>
          <w:lang w:val="es-ES"/>
        </w:rPr>
        <w:t>las</w:t>
      </w:r>
      <w:r w:rsidRPr="00580305">
        <w:rPr>
          <w:spacing w:val="-14"/>
          <w:lang w:val="es-ES"/>
        </w:rPr>
        <w:t xml:space="preserve"> </w:t>
      </w:r>
      <w:r w:rsidRPr="00580305">
        <w:rPr>
          <w:lang w:val="es-ES"/>
        </w:rPr>
        <w:t>conclusiones</w:t>
      </w:r>
      <w:r w:rsidRPr="00580305">
        <w:rPr>
          <w:spacing w:val="-15"/>
          <w:lang w:val="es-ES"/>
        </w:rPr>
        <w:t xml:space="preserve"> </w:t>
      </w:r>
      <w:r w:rsidRPr="00580305">
        <w:rPr>
          <w:lang w:val="es-ES"/>
        </w:rPr>
        <w:t>que</w:t>
      </w:r>
      <w:r w:rsidRPr="00580305">
        <w:rPr>
          <w:spacing w:val="-14"/>
          <w:lang w:val="es-ES"/>
        </w:rPr>
        <w:t xml:space="preserve"> </w:t>
      </w:r>
      <w:r w:rsidRPr="00580305">
        <w:rPr>
          <w:lang w:val="es-ES"/>
        </w:rPr>
        <w:t>se</w:t>
      </w:r>
      <w:r w:rsidRPr="00580305">
        <w:rPr>
          <w:spacing w:val="-15"/>
          <w:lang w:val="es-ES"/>
        </w:rPr>
        <w:t xml:space="preserve"> </w:t>
      </w:r>
      <w:r w:rsidRPr="00580305">
        <w:rPr>
          <w:lang w:val="es-ES"/>
        </w:rPr>
        <w:t>puedan</w:t>
      </w:r>
      <w:r w:rsidRPr="00580305">
        <w:rPr>
          <w:spacing w:val="-14"/>
          <w:lang w:val="es-ES"/>
        </w:rPr>
        <w:t xml:space="preserve"> </w:t>
      </w:r>
      <w:r w:rsidRPr="00580305">
        <w:rPr>
          <w:lang w:val="es-ES"/>
        </w:rPr>
        <w:t>obtener</w:t>
      </w:r>
      <w:r w:rsidRPr="00580305">
        <w:rPr>
          <w:spacing w:val="-14"/>
          <w:lang w:val="es-ES"/>
        </w:rPr>
        <w:t xml:space="preserve"> </w:t>
      </w:r>
      <w:r w:rsidRPr="00580305">
        <w:rPr>
          <w:lang w:val="es-ES"/>
        </w:rPr>
        <w:t>de la experimentación</w:t>
      </w:r>
      <w:r w:rsidRPr="00580305">
        <w:rPr>
          <w:spacing w:val="29"/>
          <w:lang w:val="es-ES"/>
        </w:rPr>
        <w:t xml:space="preserve"> </w:t>
      </w:r>
      <w:r w:rsidRPr="00580305">
        <w:rPr>
          <w:lang w:val="es-ES"/>
        </w:rPr>
        <w:t>realizada.</w:t>
      </w:r>
    </w:p>
    <w:p w14:paraId="36EAA847" w14:textId="77777777" w:rsidR="00CD140B" w:rsidRPr="00580305" w:rsidRDefault="00CD140B">
      <w:pPr>
        <w:pStyle w:val="Textoindependiente"/>
        <w:ind w:left="0"/>
        <w:rPr>
          <w:sz w:val="27"/>
          <w:lang w:val="es-ES"/>
        </w:rPr>
      </w:pPr>
    </w:p>
    <w:p w14:paraId="63468D9C" w14:textId="77777777" w:rsidR="00CD140B" w:rsidRPr="00580305" w:rsidRDefault="001D3CC2">
      <w:pPr>
        <w:pStyle w:val="Ttulo1"/>
        <w:numPr>
          <w:ilvl w:val="0"/>
          <w:numId w:val="5"/>
        </w:numPr>
        <w:tabs>
          <w:tab w:val="left" w:pos="574"/>
          <w:tab w:val="left" w:pos="575"/>
        </w:tabs>
        <w:ind w:hanging="475"/>
        <w:rPr>
          <w:b/>
          <w:lang w:val="es-ES"/>
        </w:rPr>
      </w:pPr>
      <w:bookmarkStart w:id="4" w:name="Manual_de_usuario"/>
      <w:bookmarkEnd w:id="4"/>
      <w:r w:rsidRPr="00580305">
        <w:rPr>
          <w:b/>
          <w:lang w:val="es-ES"/>
        </w:rPr>
        <w:t>Manual de</w:t>
      </w:r>
      <w:r w:rsidRPr="00580305">
        <w:rPr>
          <w:b/>
          <w:spacing w:val="15"/>
          <w:lang w:val="es-ES"/>
        </w:rPr>
        <w:t xml:space="preserve"> </w:t>
      </w:r>
      <w:r w:rsidRPr="00580305">
        <w:rPr>
          <w:b/>
          <w:lang w:val="es-ES"/>
        </w:rPr>
        <w:t>usuario</w:t>
      </w:r>
    </w:p>
    <w:p w14:paraId="24B39741" w14:textId="77777777" w:rsidR="00CD140B" w:rsidRPr="00580305" w:rsidRDefault="001D3CC2">
      <w:pPr>
        <w:pStyle w:val="Textoindependiente"/>
        <w:spacing w:before="180"/>
        <w:jc w:val="both"/>
        <w:rPr>
          <w:lang w:val="es-ES"/>
        </w:rPr>
      </w:pPr>
      <w:r w:rsidRPr="00580305">
        <w:rPr>
          <w:lang w:val="es-ES"/>
        </w:rPr>
        <w:t>Se</w:t>
      </w:r>
      <w:r w:rsidRPr="00580305">
        <w:rPr>
          <w:spacing w:val="-21"/>
          <w:lang w:val="es-ES"/>
        </w:rPr>
        <w:t xml:space="preserve"> </w:t>
      </w:r>
      <w:r w:rsidRPr="00580305">
        <w:rPr>
          <w:lang w:val="es-ES"/>
        </w:rPr>
        <w:t>debe</w:t>
      </w:r>
      <w:r w:rsidRPr="00580305">
        <w:rPr>
          <w:spacing w:val="-20"/>
          <w:lang w:val="es-ES"/>
        </w:rPr>
        <w:t xml:space="preserve"> </w:t>
      </w:r>
      <w:r w:rsidRPr="00580305">
        <w:rPr>
          <w:lang w:val="es-ES"/>
        </w:rPr>
        <w:t>incluir</w:t>
      </w:r>
      <w:r w:rsidRPr="00580305">
        <w:rPr>
          <w:spacing w:val="-20"/>
          <w:lang w:val="es-ES"/>
        </w:rPr>
        <w:t xml:space="preserve"> </w:t>
      </w:r>
      <w:r w:rsidRPr="00580305">
        <w:rPr>
          <w:lang w:val="es-ES"/>
        </w:rPr>
        <w:t>un</w:t>
      </w:r>
      <w:r w:rsidRPr="00580305">
        <w:rPr>
          <w:spacing w:val="-20"/>
          <w:lang w:val="es-ES"/>
        </w:rPr>
        <w:t xml:space="preserve"> </w:t>
      </w:r>
      <w:r w:rsidRPr="00580305">
        <w:rPr>
          <w:lang w:val="es-ES"/>
        </w:rPr>
        <w:t>breve</w:t>
      </w:r>
      <w:r w:rsidRPr="00580305">
        <w:rPr>
          <w:spacing w:val="-21"/>
          <w:lang w:val="es-ES"/>
        </w:rPr>
        <w:t xml:space="preserve"> </w:t>
      </w:r>
      <w:r w:rsidRPr="00580305">
        <w:rPr>
          <w:lang w:val="es-ES"/>
        </w:rPr>
        <w:t>manual</w:t>
      </w:r>
      <w:r w:rsidRPr="00580305">
        <w:rPr>
          <w:spacing w:val="-20"/>
          <w:lang w:val="es-ES"/>
        </w:rPr>
        <w:t xml:space="preserve"> </w:t>
      </w:r>
      <w:r w:rsidRPr="00580305">
        <w:rPr>
          <w:lang w:val="es-ES"/>
        </w:rPr>
        <w:t>de</w:t>
      </w:r>
      <w:r w:rsidRPr="00580305">
        <w:rPr>
          <w:spacing w:val="-20"/>
          <w:lang w:val="es-ES"/>
        </w:rPr>
        <w:t xml:space="preserve"> </w:t>
      </w:r>
      <w:r w:rsidRPr="00580305">
        <w:rPr>
          <w:lang w:val="es-ES"/>
        </w:rPr>
        <w:t>usuario.</w:t>
      </w:r>
      <w:r w:rsidRPr="00580305">
        <w:rPr>
          <w:spacing w:val="4"/>
          <w:lang w:val="es-ES"/>
        </w:rPr>
        <w:t xml:space="preserve"> </w:t>
      </w:r>
      <w:r w:rsidRPr="00580305">
        <w:rPr>
          <w:lang w:val="es-ES"/>
        </w:rPr>
        <w:t>Este</w:t>
      </w:r>
      <w:r w:rsidRPr="00580305">
        <w:rPr>
          <w:spacing w:val="-21"/>
          <w:lang w:val="es-ES"/>
        </w:rPr>
        <w:t xml:space="preserve"> </w:t>
      </w:r>
      <w:r w:rsidRPr="00580305">
        <w:rPr>
          <w:lang w:val="es-ES"/>
        </w:rPr>
        <w:t>manual</w:t>
      </w:r>
      <w:r w:rsidRPr="00580305">
        <w:rPr>
          <w:spacing w:val="-20"/>
          <w:lang w:val="es-ES"/>
        </w:rPr>
        <w:t xml:space="preserve"> </w:t>
      </w:r>
      <w:r w:rsidRPr="00580305">
        <w:rPr>
          <w:lang w:val="es-ES"/>
        </w:rPr>
        <w:t>se</w:t>
      </w:r>
      <w:r w:rsidRPr="00580305">
        <w:rPr>
          <w:spacing w:val="-20"/>
          <w:lang w:val="es-ES"/>
        </w:rPr>
        <w:t xml:space="preserve"> </w:t>
      </w:r>
      <w:r w:rsidRPr="00580305">
        <w:rPr>
          <w:lang w:val="es-ES"/>
        </w:rPr>
        <w:t>incluirá</w:t>
      </w:r>
      <w:r w:rsidRPr="00580305">
        <w:rPr>
          <w:spacing w:val="-20"/>
          <w:lang w:val="es-ES"/>
        </w:rPr>
        <w:t xml:space="preserve"> </w:t>
      </w:r>
      <w:r w:rsidRPr="00580305">
        <w:rPr>
          <w:lang w:val="es-ES"/>
        </w:rPr>
        <w:t>también</w:t>
      </w:r>
      <w:r w:rsidRPr="00580305">
        <w:rPr>
          <w:spacing w:val="-21"/>
          <w:lang w:val="es-ES"/>
        </w:rPr>
        <w:t xml:space="preserve"> </w:t>
      </w:r>
      <w:r w:rsidRPr="00580305">
        <w:rPr>
          <w:lang w:val="es-ES"/>
        </w:rPr>
        <w:t>en</w:t>
      </w:r>
      <w:r w:rsidRPr="00580305">
        <w:rPr>
          <w:spacing w:val="-20"/>
          <w:lang w:val="es-ES"/>
        </w:rPr>
        <w:t xml:space="preserve"> </w:t>
      </w:r>
      <w:r w:rsidRPr="00580305">
        <w:rPr>
          <w:lang w:val="es-ES"/>
        </w:rPr>
        <w:t>la</w:t>
      </w:r>
      <w:r w:rsidRPr="00580305">
        <w:rPr>
          <w:spacing w:val="-20"/>
          <w:lang w:val="es-ES"/>
        </w:rPr>
        <w:t xml:space="preserve"> </w:t>
      </w:r>
      <w:r w:rsidRPr="00580305">
        <w:rPr>
          <w:lang w:val="es-ES"/>
        </w:rPr>
        <w:t>misma</w:t>
      </w:r>
      <w:r w:rsidRPr="00580305">
        <w:rPr>
          <w:spacing w:val="-20"/>
          <w:lang w:val="es-ES"/>
        </w:rPr>
        <w:t xml:space="preserve"> </w:t>
      </w:r>
      <w:r w:rsidRPr="00580305">
        <w:rPr>
          <w:lang w:val="es-ES"/>
        </w:rPr>
        <w:t>aplicación.</w:t>
      </w:r>
    </w:p>
    <w:p w14:paraId="18BE5C93" w14:textId="77777777" w:rsidR="00CD140B" w:rsidRPr="00580305" w:rsidRDefault="00CD140B">
      <w:pPr>
        <w:pStyle w:val="Textoindependiente"/>
        <w:spacing w:before="9"/>
        <w:ind w:left="0"/>
        <w:rPr>
          <w:sz w:val="26"/>
          <w:lang w:val="es-ES"/>
        </w:rPr>
      </w:pPr>
    </w:p>
    <w:p w14:paraId="59F24393" w14:textId="77777777" w:rsidR="00CD140B" w:rsidRPr="00580305" w:rsidRDefault="001D3CC2">
      <w:pPr>
        <w:pStyle w:val="Ttulo1"/>
        <w:numPr>
          <w:ilvl w:val="0"/>
          <w:numId w:val="5"/>
        </w:numPr>
        <w:tabs>
          <w:tab w:val="left" w:pos="574"/>
          <w:tab w:val="left" w:pos="575"/>
        </w:tabs>
        <w:ind w:hanging="475"/>
        <w:rPr>
          <w:b/>
          <w:lang w:val="es-ES"/>
        </w:rPr>
      </w:pPr>
      <w:bookmarkStart w:id="5" w:name="Conclusiones"/>
      <w:bookmarkEnd w:id="5"/>
      <w:r w:rsidRPr="00580305">
        <w:rPr>
          <w:b/>
          <w:lang w:val="es-ES"/>
        </w:rPr>
        <w:t>Conclusiones</w:t>
      </w:r>
    </w:p>
    <w:p w14:paraId="3E1745E1" w14:textId="77777777" w:rsidR="00CD140B" w:rsidRPr="00580305" w:rsidRDefault="001D3CC2">
      <w:pPr>
        <w:pStyle w:val="Textoindependiente"/>
        <w:spacing w:before="187" w:line="230" w:lineRule="auto"/>
        <w:ind w:right="297"/>
        <w:jc w:val="both"/>
        <w:rPr>
          <w:lang w:val="es-ES"/>
        </w:rPr>
      </w:pPr>
      <w:r w:rsidRPr="00580305">
        <w:rPr>
          <w:lang w:val="es-ES"/>
        </w:rPr>
        <w:t xml:space="preserve">Introducir una sección de conclusiones que incluya propuestas claras de mejora o extensión del trabajo (por ejemplo, si no se han podido alcanzar todos los objetivos iniciales). </w:t>
      </w:r>
      <w:r w:rsidRPr="00580305">
        <w:rPr>
          <w:spacing w:val="-4"/>
          <w:lang w:val="es-ES"/>
        </w:rPr>
        <w:t xml:space="preserve">También </w:t>
      </w:r>
      <w:r w:rsidRPr="00580305">
        <w:rPr>
          <w:lang w:val="es-ES"/>
        </w:rPr>
        <w:t xml:space="preserve">con- </w:t>
      </w:r>
      <w:proofErr w:type="spellStart"/>
      <w:r w:rsidRPr="00580305">
        <w:rPr>
          <w:lang w:val="es-ES"/>
        </w:rPr>
        <w:t>clusiones</w:t>
      </w:r>
      <w:proofErr w:type="spellEnd"/>
      <w:r w:rsidRPr="00580305">
        <w:rPr>
          <w:lang w:val="es-ES"/>
        </w:rPr>
        <w:t xml:space="preserve"> sobre los resultados obtenidos, en qué medida difieren de los esperados. </w:t>
      </w:r>
      <w:r w:rsidRPr="00580305">
        <w:rPr>
          <w:spacing w:val="-4"/>
          <w:lang w:val="es-ES"/>
        </w:rPr>
        <w:t xml:space="preserve">También </w:t>
      </w:r>
      <w:r w:rsidRPr="00580305">
        <w:rPr>
          <w:lang w:val="es-ES"/>
        </w:rPr>
        <w:t>son apropiadas</w:t>
      </w:r>
      <w:r w:rsidRPr="00580305">
        <w:rPr>
          <w:spacing w:val="-6"/>
          <w:lang w:val="es-ES"/>
        </w:rPr>
        <w:t xml:space="preserve"> </w:t>
      </w:r>
      <w:r w:rsidRPr="00580305">
        <w:rPr>
          <w:lang w:val="es-ES"/>
        </w:rPr>
        <w:t>conclusiones</w:t>
      </w:r>
      <w:r w:rsidRPr="00580305">
        <w:rPr>
          <w:spacing w:val="-6"/>
          <w:lang w:val="es-ES"/>
        </w:rPr>
        <w:t xml:space="preserve"> </w:t>
      </w:r>
      <w:r w:rsidRPr="00580305">
        <w:rPr>
          <w:lang w:val="es-ES"/>
        </w:rPr>
        <w:t>sobre</w:t>
      </w:r>
      <w:r w:rsidRPr="00580305">
        <w:rPr>
          <w:spacing w:val="-6"/>
          <w:lang w:val="es-ES"/>
        </w:rPr>
        <w:t xml:space="preserve"> </w:t>
      </w:r>
      <w:r w:rsidRPr="00580305">
        <w:rPr>
          <w:lang w:val="es-ES"/>
        </w:rPr>
        <w:t>las</w:t>
      </w:r>
      <w:r w:rsidRPr="00580305">
        <w:rPr>
          <w:spacing w:val="-6"/>
          <w:lang w:val="es-ES"/>
        </w:rPr>
        <w:t xml:space="preserve"> </w:t>
      </w:r>
      <w:r w:rsidRPr="00580305">
        <w:rPr>
          <w:lang w:val="es-ES"/>
        </w:rPr>
        <w:t>desviaciones</w:t>
      </w:r>
      <w:r w:rsidRPr="00580305">
        <w:rPr>
          <w:spacing w:val="-6"/>
          <w:lang w:val="es-ES"/>
        </w:rPr>
        <w:t xml:space="preserve"> </w:t>
      </w:r>
      <w:r w:rsidRPr="00580305">
        <w:rPr>
          <w:lang w:val="es-ES"/>
        </w:rPr>
        <w:t>en</w:t>
      </w:r>
      <w:r w:rsidRPr="00580305">
        <w:rPr>
          <w:spacing w:val="-6"/>
          <w:lang w:val="es-ES"/>
        </w:rPr>
        <w:t xml:space="preserve"> </w:t>
      </w:r>
      <w:r w:rsidRPr="00580305">
        <w:rPr>
          <w:lang w:val="es-ES"/>
        </w:rPr>
        <w:t>cuanto</w:t>
      </w:r>
      <w:r w:rsidRPr="00580305">
        <w:rPr>
          <w:spacing w:val="-6"/>
          <w:lang w:val="es-ES"/>
        </w:rPr>
        <w:t xml:space="preserve"> </w:t>
      </w:r>
      <w:r w:rsidRPr="00580305">
        <w:rPr>
          <w:lang w:val="es-ES"/>
        </w:rPr>
        <w:t>a</w:t>
      </w:r>
      <w:r w:rsidRPr="00580305">
        <w:rPr>
          <w:spacing w:val="-5"/>
          <w:lang w:val="es-ES"/>
        </w:rPr>
        <w:t xml:space="preserve"> </w:t>
      </w:r>
      <w:r w:rsidRPr="00580305">
        <w:rPr>
          <w:lang w:val="es-ES"/>
        </w:rPr>
        <w:t>la</w:t>
      </w:r>
      <w:r w:rsidRPr="00580305">
        <w:rPr>
          <w:spacing w:val="-6"/>
          <w:lang w:val="es-ES"/>
        </w:rPr>
        <w:t xml:space="preserve"> </w:t>
      </w:r>
      <w:r w:rsidRPr="00580305">
        <w:rPr>
          <w:lang w:val="es-ES"/>
        </w:rPr>
        <w:t>planificación</w:t>
      </w:r>
      <w:r w:rsidRPr="00580305">
        <w:rPr>
          <w:spacing w:val="-6"/>
          <w:lang w:val="es-ES"/>
        </w:rPr>
        <w:t xml:space="preserve"> </w:t>
      </w:r>
      <w:r w:rsidRPr="00580305">
        <w:rPr>
          <w:lang w:val="es-ES"/>
        </w:rPr>
        <w:t>inicial</w:t>
      </w:r>
      <w:r w:rsidRPr="00580305">
        <w:rPr>
          <w:spacing w:val="-6"/>
          <w:lang w:val="es-ES"/>
        </w:rPr>
        <w:t xml:space="preserve"> </w:t>
      </w:r>
      <w:r w:rsidRPr="00580305">
        <w:rPr>
          <w:lang w:val="es-ES"/>
        </w:rPr>
        <w:t>y</w:t>
      </w:r>
      <w:r w:rsidRPr="00580305">
        <w:rPr>
          <w:spacing w:val="-6"/>
          <w:lang w:val="es-ES"/>
        </w:rPr>
        <w:t xml:space="preserve"> </w:t>
      </w:r>
      <w:r w:rsidRPr="00580305">
        <w:rPr>
          <w:lang w:val="es-ES"/>
        </w:rPr>
        <w:t>conclusiones sobre</w:t>
      </w:r>
      <w:r w:rsidRPr="00580305">
        <w:rPr>
          <w:spacing w:val="14"/>
          <w:lang w:val="es-ES"/>
        </w:rPr>
        <w:t xml:space="preserve"> </w:t>
      </w:r>
      <w:r w:rsidRPr="00580305">
        <w:rPr>
          <w:lang w:val="es-ES"/>
        </w:rPr>
        <w:t>la</w:t>
      </w:r>
      <w:r w:rsidRPr="00580305">
        <w:rPr>
          <w:spacing w:val="14"/>
          <w:lang w:val="es-ES"/>
        </w:rPr>
        <w:t xml:space="preserve"> </w:t>
      </w:r>
      <w:r w:rsidRPr="00580305">
        <w:rPr>
          <w:lang w:val="es-ES"/>
        </w:rPr>
        <w:t>experiencia</w:t>
      </w:r>
      <w:r w:rsidRPr="00580305">
        <w:rPr>
          <w:spacing w:val="14"/>
          <w:lang w:val="es-ES"/>
        </w:rPr>
        <w:t xml:space="preserve"> </w:t>
      </w:r>
      <w:r w:rsidRPr="00580305">
        <w:rPr>
          <w:lang w:val="es-ES"/>
        </w:rPr>
        <w:t>de</w:t>
      </w:r>
      <w:r w:rsidRPr="00580305">
        <w:rPr>
          <w:spacing w:val="14"/>
          <w:lang w:val="es-ES"/>
        </w:rPr>
        <w:t xml:space="preserve"> </w:t>
      </w:r>
      <w:r w:rsidRPr="00580305">
        <w:rPr>
          <w:lang w:val="es-ES"/>
        </w:rPr>
        <w:t>la</w:t>
      </w:r>
      <w:r w:rsidRPr="00580305">
        <w:rPr>
          <w:spacing w:val="14"/>
          <w:lang w:val="es-ES"/>
        </w:rPr>
        <w:t xml:space="preserve"> </w:t>
      </w:r>
      <w:r w:rsidRPr="00580305">
        <w:rPr>
          <w:lang w:val="es-ES"/>
        </w:rPr>
        <w:t>realización</w:t>
      </w:r>
      <w:r w:rsidRPr="00580305">
        <w:rPr>
          <w:spacing w:val="14"/>
          <w:lang w:val="es-ES"/>
        </w:rPr>
        <w:t xml:space="preserve"> </w:t>
      </w:r>
      <w:r w:rsidRPr="00580305">
        <w:rPr>
          <w:lang w:val="es-ES"/>
        </w:rPr>
        <w:t>del</w:t>
      </w:r>
      <w:r w:rsidRPr="00580305">
        <w:rPr>
          <w:spacing w:val="14"/>
          <w:lang w:val="es-ES"/>
        </w:rPr>
        <w:t xml:space="preserve"> </w:t>
      </w:r>
      <w:r w:rsidRPr="00580305">
        <w:rPr>
          <w:lang w:val="es-ES"/>
        </w:rPr>
        <w:t>trabajo.</w:t>
      </w:r>
    </w:p>
    <w:p w14:paraId="1DE09CA9" w14:textId="77777777" w:rsidR="00CD140B" w:rsidRPr="00580305" w:rsidRDefault="00CD140B">
      <w:pPr>
        <w:pStyle w:val="Textoindependiente"/>
        <w:spacing w:before="1"/>
        <w:ind w:left="0"/>
        <w:rPr>
          <w:sz w:val="27"/>
          <w:lang w:val="es-ES"/>
        </w:rPr>
      </w:pPr>
    </w:p>
    <w:p w14:paraId="4CE6C3A7" w14:textId="77777777" w:rsidR="00CD140B" w:rsidRPr="00580305" w:rsidRDefault="001D3CC2">
      <w:pPr>
        <w:pStyle w:val="Ttulo1"/>
        <w:numPr>
          <w:ilvl w:val="0"/>
          <w:numId w:val="5"/>
        </w:numPr>
        <w:tabs>
          <w:tab w:val="left" w:pos="574"/>
          <w:tab w:val="left" w:pos="575"/>
        </w:tabs>
        <w:ind w:hanging="475"/>
        <w:rPr>
          <w:b/>
          <w:lang w:val="es-ES"/>
        </w:rPr>
      </w:pPr>
      <w:bookmarkStart w:id="6" w:name="Referencias"/>
      <w:bookmarkEnd w:id="6"/>
      <w:r w:rsidRPr="00580305">
        <w:rPr>
          <w:b/>
          <w:lang w:val="es-ES"/>
        </w:rPr>
        <w:t>Referencias</w:t>
      </w:r>
    </w:p>
    <w:p w14:paraId="4BECC9B7" w14:textId="77777777" w:rsidR="00CD140B" w:rsidRPr="00580305" w:rsidRDefault="001D3CC2">
      <w:pPr>
        <w:pStyle w:val="Textoindependiente"/>
        <w:spacing w:before="188" w:line="230" w:lineRule="auto"/>
        <w:ind w:right="296"/>
        <w:jc w:val="both"/>
        <w:rPr>
          <w:lang w:val="es-ES"/>
        </w:rPr>
      </w:pPr>
      <w:r w:rsidRPr="00580305">
        <w:rPr>
          <w:lang w:val="es-ES"/>
        </w:rPr>
        <w:t>Las referencias se citan así: bla, bla [</w:t>
      </w:r>
      <w:hyperlink w:anchor="_bookmark1" w:history="1">
        <w:r w:rsidRPr="00580305">
          <w:rPr>
            <w:color w:val="0000FF"/>
            <w:lang w:val="es-ES"/>
          </w:rPr>
          <w:t>2</w:t>
        </w:r>
      </w:hyperlink>
      <w:r w:rsidRPr="00580305">
        <w:rPr>
          <w:lang w:val="es-ES"/>
        </w:rPr>
        <w:t>], bla, bla [</w:t>
      </w:r>
      <w:hyperlink w:anchor="_bookmark0" w:history="1">
        <w:r w:rsidRPr="00580305">
          <w:rPr>
            <w:color w:val="0000FF"/>
            <w:lang w:val="es-ES"/>
          </w:rPr>
          <w:t>1</w:t>
        </w:r>
      </w:hyperlink>
      <w:r w:rsidRPr="00580305">
        <w:rPr>
          <w:lang w:val="es-ES"/>
        </w:rPr>
        <w:t>]. La bibliografía debe seguir el estilo de este documento.</w:t>
      </w:r>
      <w:r w:rsidRPr="00580305">
        <w:rPr>
          <w:spacing w:val="-10"/>
          <w:lang w:val="es-ES"/>
        </w:rPr>
        <w:t xml:space="preserve"> </w:t>
      </w:r>
      <w:r w:rsidRPr="00580305">
        <w:rPr>
          <w:lang w:val="es-ES"/>
        </w:rPr>
        <w:t>A</w:t>
      </w:r>
      <w:r w:rsidRPr="00580305">
        <w:rPr>
          <w:spacing w:val="-23"/>
          <w:lang w:val="es-ES"/>
        </w:rPr>
        <w:t xml:space="preserve"> </w:t>
      </w:r>
      <w:r w:rsidRPr="00580305">
        <w:rPr>
          <w:lang w:val="es-ES"/>
        </w:rPr>
        <w:t>continuación</w:t>
      </w:r>
      <w:r w:rsidRPr="00580305">
        <w:rPr>
          <w:spacing w:val="-23"/>
          <w:lang w:val="es-ES"/>
        </w:rPr>
        <w:t xml:space="preserve"> </w:t>
      </w:r>
      <w:r w:rsidRPr="00580305">
        <w:rPr>
          <w:lang w:val="es-ES"/>
        </w:rPr>
        <w:t>aparecen</w:t>
      </w:r>
      <w:r w:rsidRPr="00580305">
        <w:rPr>
          <w:spacing w:val="-23"/>
          <w:lang w:val="es-ES"/>
        </w:rPr>
        <w:t xml:space="preserve"> </w:t>
      </w:r>
      <w:r w:rsidRPr="00580305">
        <w:rPr>
          <w:lang w:val="es-ES"/>
        </w:rPr>
        <w:t>dos</w:t>
      </w:r>
      <w:r w:rsidRPr="00580305">
        <w:rPr>
          <w:spacing w:val="-23"/>
          <w:lang w:val="es-ES"/>
        </w:rPr>
        <w:t xml:space="preserve"> </w:t>
      </w:r>
      <w:r w:rsidRPr="00580305">
        <w:rPr>
          <w:lang w:val="es-ES"/>
        </w:rPr>
        <w:t>ejemplos</w:t>
      </w:r>
      <w:r w:rsidRPr="00580305">
        <w:rPr>
          <w:spacing w:val="-24"/>
          <w:lang w:val="es-ES"/>
        </w:rPr>
        <w:t xml:space="preserve"> </w:t>
      </w:r>
      <w:r w:rsidRPr="00580305">
        <w:rPr>
          <w:lang w:val="es-ES"/>
        </w:rPr>
        <w:t>de</w:t>
      </w:r>
      <w:r w:rsidRPr="00580305">
        <w:rPr>
          <w:spacing w:val="-23"/>
          <w:lang w:val="es-ES"/>
        </w:rPr>
        <w:t xml:space="preserve"> </w:t>
      </w:r>
      <w:r w:rsidRPr="00580305">
        <w:rPr>
          <w:lang w:val="es-ES"/>
        </w:rPr>
        <w:t>referencias</w:t>
      </w:r>
      <w:r w:rsidRPr="00580305">
        <w:rPr>
          <w:spacing w:val="-23"/>
          <w:lang w:val="es-ES"/>
        </w:rPr>
        <w:t xml:space="preserve"> </w:t>
      </w:r>
      <w:r w:rsidRPr="00580305">
        <w:rPr>
          <w:lang w:val="es-ES"/>
        </w:rPr>
        <w:t>bibliográficas:</w:t>
      </w:r>
      <w:r w:rsidRPr="00580305">
        <w:rPr>
          <w:spacing w:val="-10"/>
          <w:lang w:val="es-ES"/>
        </w:rPr>
        <w:t xml:space="preserve"> </w:t>
      </w:r>
      <w:r w:rsidRPr="00580305">
        <w:rPr>
          <w:lang w:val="es-ES"/>
        </w:rPr>
        <w:t>un</w:t>
      </w:r>
      <w:r w:rsidRPr="00580305">
        <w:rPr>
          <w:spacing w:val="-23"/>
          <w:lang w:val="es-ES"/>
        </w:rPr>
        <w:t xml:space="preserve"> </w:t>
      </w:r>
      <w:r w:rsidRPr="00580305">
        <w:rPr>
          <w:lang w:val="es-ES"/>
        </w:rPr>
        <w:t>artículo</w:t>
      </w:r>
      <w:r w:rsidRPr="00580305">
        <w:rPr>
          <w:spacing w:val="-24"/>
          <w:lang w:val="es-ES"/>
        </w:rPr>
        <w:t xml:space="preserve"> </w:t>
      </w:r>
      <w:r w:rsidRPr="00580305">
        <w:rPr>
          <w:lang w:val="es-ES"/>
        </w:rPr>
        <w:t>en</w:t>
      </w:r>
      <w:r w:rsidRPr="00580305">
        <w:rPr>
          <w:spacing w:val="-23"/>
          <w:lang w:val="es-ES"/>
        </w:rPr>
        <w:t xml:space="preserve"> </w:t>
      </w:r>
      <w:r w:rsidRPr="00580305">
        <w:rPr>
          <w:lang w:val="es-ES"/>
        </w:rPr>
        <w:t>una revista y un</w:t>
      </w:r>
      <w:r w:rsidRPr="00580305">
        <w:rPr>
          <w:spacing w:val="46"/>
          <w:lang w:val="es-ES"/>
        </w:rPr>
        <w:t xml:space="preserve"> </w:t>
      </w:r>
      <w:r w:rsidRPr="00580305">
        <w:rPr>
          <w:lang w:val="es-ES"/>
        </w:rPr>
        <w:t>libro.</w:t>
      </w:r>
    </w:p>
    <w:p w14:paraId="56034879" w14:textId="77777777" w:rsidR="00CD140B" w:rsidRPr="004B2562" w:rsidRDefault="001D3CC2">
      <w:pPr>
        <w:pStyle w:val="Textoindependiente"/>
        <w:spacing w:before="162"/>
        <w:rPr>
          <w:rFonts w:ascii="Arial"/>
        </w:rPr>
      </w:pPr>
      <w:r w:rsidRPr="004B2562">
        <w:rPr>
          <w:rFonts w:ascii="Arial"/>
          <w:w w:val="120"/>
        </w:rPr>
        <w:t>\begin{</w:t>
      </w:r>
      <w:proofErr w:type="spellStart"/>
      <w:r w:rsidRPr="004B2562">
        <w:rPr>
          <w:rFonts w:ascii="Arial"/>
          <w:w w:val="120"/>
        </w:rPr>
        <w:t>thebibliography</w:t>
      </w:r>
      <w:proofErr w:type="spellEnd"/>
      <w:r w:rsidRPr="004B2562">
        <w:rPr>
          <w:rFonts w:ascii="Arial"/>
          <w:w w:val="120"/>
        </w:rPr>
        <w:t>}{9}</w:t>
      </w:r>
    </w:p>
    <w:p w14:paraId="57001F60" w14:textId="77777777" w:rsidR="00CD140B" w:rsidRPr="004B2562" w:rsidRDefault="001D3CC2">
      <w:pPr>
        <w:pStyle w:val="Textoindependiente"/>
        <w:spacing w:before="9"/>
        <w:rPr>
          <w:rFonts w:ascii="Arial"/>
        </w:rPr>
      </w:pPr>
      <w:r w:rsidRPr="004B2562">
        <w:rPr>
          <w:rFonts w:ascii="Arial"/>
          <w:w w:val="125"/>
        </w:rPr>
        <w:t>\</w:t>
      </w:r>
      <w:proofErr w:type="spellStart"/>
      <w:r w:rsidRPr="004B2562">
        <w:rPr>
          <w:rFonts w:ascii="Arial"/>
          <w:w w:val="125"/>
        </w:rPr>
        <w:t>bibitem</w:t>
      </w:r>
      <w:proofErr w:type="spellEnd"/>
      <w:r w:rsidRPr="004B2562">
        <w:rPr>
          <w:rFonts w:ascii="Arial"/>
          <w:w w:val="125"/>
        </w:rPr>
        <w:t>{</w:t>
      </w:r>
      <w:proofErr w:type="spellStart"/>
      <w:r w:rsidRPr="004B2562">
        <w:rPr>
          <w:rFonts w:ascii="Arial"/>
          <w:w w:val="125"/>
        </w:rPr>
        <w:t>clave:revista</w:t>
      </w:r>
      <w:proofErr w:type="spellEnd"/>
      <w:r w:rsidRPr="004B2562">
        <w:rPr>
          <w:rFonts w:ascii="Arial"/>
          <w:w w:val="125"/>
        </w:rPr>
        <w:t>}</w:t>
      </w:r>
    </w:p>
    <w:p w14:paraId="3AC08269" w14:textId="77777777" w:rsidR="00CD140B" w:rsidRPr="00580305" w:rsidRDefault="001D3CC2">
      <w:pPr>
        <w:pStyle w:val="Textoindependiente"/>
        <w:spacing w:before="9" w:line="249" w:lineRule="auto"/>
        <w:ind w:right="1004"/>
        <w:rPr>
          <w:rFonts w:ascii="Arial" w:hAnsi="Arial"/>
          <w:lang w:val="es-ES"/>
        </w:rPr>
      </w:pPr>
      <w:r w:rsidRPr="00580305">
        <w:rPr>
          <w:rFonts w:ascii="Arial" w:hAnsi="Arial"/>
          <w:w w:val="115"/>
          <w:lang w:val="es-ES"/>
        </w:rPr>
        <w:t xml:space="preserve">Y. O. Mismo, </w:t>
      </w:r>
      <w:r w:rsidRPr="00580305">
        <w:rPr>
          <w:rFonts w:ascii="Arial" w:hAnsi="Arial"/>
          <w:w w:val="120"/>
          <w:lang w:val="es-ES"/>
        </w:rPr>
        <w:t xml:space="preserve">‘‘Título </w:t>
      </w:r>
      <w:r w:rsidRPr="00580305">
        <w:rPr>
          <w:rFonts w:ascii="Arial" w:hAnsi="Arial"/>
          <w:w w:val="115"/>
          <w:lang w:val="es-ES"/>
        </w:rPr>
        <w:t xml:space="preserve">del </w:t>
      </w:r>
      <w:r w:rsidRPr="00580305">
        <w:rPr>
          <w:rFonts w:ascii="Arial" w:hAnsi="Arial"/>
          <w:w w:val="120"/>
          <w:lang w:val="es-ES"/>
        </w:rPr>
        <w:t xml:space="preserve">artículo", </w:t>
      </w:r>
      <w:r w:rsidRPr="00580305">
        <w:rPr>
          <w:rFonts w:ascii="Arial" w:hAnsi="Arial"/>
          <w:w w:val="115"/>
          <w:lang w:val="es-ES"/>
        </w:rPr>
        <w:t>\</w:t>
      </w:r>
      <w:proofErr w:type="spellStart"/>
      <w:r w:rsidRPr="00580305">
        <w:rPr>
          <w:rFonts w:ascii="Arial" w:hAnsi="Arial"/>
          <w:w w:val="115"/>
          <w:lang w:val="es-ES"/>
        </w:rPr>
        <w:t>emph</w:t>
      </w:r>
      <w:proofErr w:type="spellEnd"/>
      <w:r w:rsidRPr="00580305">
        <w:rPr>
          <w:rFonts w:ascii="Arial" w:hAnsi="Arial"/>
          <w:w w:val="115"/>
          <w:lang w:val="es-ES"/>
        </w:rPr>
        <w:t>{Revista Publicación Periódica}, Vol. 17, pp. 1-100, 1997.</w:t>
      </w:r>
    </w:p>
    <w:p w14:paraId="0657DC80" w14:textId="77777777" w:rsidR="00CD140B" w:rsidRPr="00580305" w:rsidRDefault="00CD140B">
      <w:pPr>
        <w:pStyle w:val="Textoindependiente"/>
        <w:spacing w:before="9"/>
        <w:ind w:left="0"/>
        <w:rPr>
          <w:rFonts w:ascii="Arial"/>
          <w:lang w:val="es-ES"/>
        </w:rPr>
      </w:pPr>
    </w:p>
    <w:p w14:paraId="73B2D29E" w14:textId="77777777" w:rsidR="00CD140B" w:rsidRPr="00580305" w:rsidRDefault="001D3CC2">
      <w:pPr>
        <w:pStyle w:val="Textoindependiente"/>
        <w:rPr>
          <w:rFonts w:ascii="Arial"/>
          <w:lang w:val="es-ES"/>
        </w:rPr>
      </w:pPr>
      <w:r w:rsidRPr="00580305">
        <w:rPr>
          <w:rFonts w:ascii="Arial"/>
          <w:w w:val="125"/>
          <w:lang w:val="es-ES"/>
        </w:rPr>
        <w:t>\</w:t>
      </w:r>
      <w:proofErr w:type="spellStart"/>
      <w:r w:rsidRPr="00580305">
        <w:rPr>
          <w:rFonts w:ascii="Arial"/>
          <w:w w:val="125"/>
          <w:lang w:val="es-ES"/>
        </w:rPr>
        <w:t>bibitem</w:t>
      </w:r>
      <w:proofErr w:type="spellEnd"/>
      <w:r w:rsidRPr="00580305">
        <w:rPr>
          <w:rFonts w:ascii="Arial"/>
          <w:w w:val="125"/>
          <w:lang w:val="es-ES"/>
        </w:rPr>
        <w:t>{</w:t>
      </w:r>
      <w:proofErr w:type="spellStart"/>
      <w:r w:rsidRPr="00580305">
        <w:rPr>
          <w:rFonts w:ascii="Arial"/>
          <w:w w:val="125"/>
          <w:lang w:val="es-ES"/>
        </w:rPr>
        <w:t>clave:libro</w:t>
      </w:r>
      <w:proofErr w:type="spellEnd"/>
      <w:r w:rsidRPr="00580305">
        <w:rPr>
          <w:rFonts w:ascii="Arial"/>
          <w:w w:val="125"/>
          <w:lang w:val="es-ES"/>
        </w:rPr>
        <w:t>}</w:t>
      </w:r>
    </w:p>
    <w:p w14:paraId="2E46F97A" w14:textId="77777777" w:rsidR="00CD140B" w:rsidRPr="00580305" w:rsidRDefault="001D3CC2">
      <w:pPr>
        <w:pStyle w:val="Textoindependiente"/>
        <w:spacing w:before="9"/>
        <w:rPr>
          <w:rFonts w:ascii="Arial" w:hAnsi="Arial"/>
          <w:lang w:val="es-ES"/>
        </w:rPr>
      </w:pPr>
      <w:r w:rsidRPr="00580305">
        <w:rPr>
          <w:rFonts w:ascii="Arial" w:hAnsi="Arial"/>
          <w:w w:val="115"/>
          <w:lang w:val="es-ES"/>
        </w:rPr>
        <w:t>U. N. Experto, \</w:t>
      </w:r>
      <w:proofErr w:type="spellStart"/>
      <w:r w:rsidRPr="00580305">
        <w:rPr>
          <w:rFonts w:ascii="Arial" w:hAnsi="Arial"/>
          <w:w w:val="115"/>
          <w:lang w:val="es-ES"/>
        </w:rPr>
        <w:t>emph</w:t>
      </w:r>
      <w:proofErr w:type="spellEnd"/>
      <w:r w:rsidRPr="00580305">
        <w:rPr>
          <w:rFonts w:ascii="Arial" w:hAnsi="Arial"/>
          <w:w w:val="115"/>
          <w:lang w:val="es-ES"/>
        </w:rPr>
        <w:t>{Un libro que escribí}, Editorial, 1996.</w:t>
      </w:r>
    </w:p>
    <w:p w14:paraId="73DD7D62" w14:textId="77777777" w:rsidR="00CD140B" w:rsidRPr="00580305" w:rsidRDefault="001D3CC2">
      <w:pPr>
        <w:pStyle w:val="Textoindependiente"/>
        <w:spacing w:before="9"/>
        <w:rPr>
          <w:rFonts w:ascii="Arial"/>
          <w:lang w:val="es-ES"/>
        </w:rPr>
      </w:pPr>
      <w:r w:rsidRPr="00580305">
        <w:rPr>
          <w:rFonts w:ascii="Arial"/>
          <w:w w:val="115"/>
          <w:lang w:val="es-ES"/>
        </w:rPr>
        <w:t>\</w:t>
      </w:r>
      <w:proofErr w:type="spellStart"/>
      <w:r w:rsidRPr="00580305">
        <w:rPr>
          <w:rFonts w:ascii="Arial"/>
          <w:w w:val="115"/>
          <w:lang w:val="es-ES"/>
        </w:rPr>
        <w:t>end</w:t>
      </w:r>
      <w:proofErr w:type="spellEnd"/>
      <w:r w:rsidRPr="00580305">
        <w:rPr>
          <w:rFonts w:ascii="Arial"/>
          <w:w w:val="115"/>
          <w:lang w:val="es-ES"/>
        </w:rPr>
        <w:t>{</w:t>
      </w:r>
      <w:proofErr w:type="spellStart"/>
      <w:r w:rsidRPr="00580305">
        <w:rPr>
          <w:rFonts w:ascii="Arial"/>
          <w:w w:val="115"/>
          <w:lang w:val="es-ES"/>
        </w:rPr>
        <w:t>thebibliography</w:t>
      </w:r>
      <w:proofErr w:type="spellEnd"/>
      <w:r w:rsidRPr="00580305">
        <w:rPr>
          <w:rFonts w:ascii="Arial"/>
          <w:w w:val="115"/>
          <w:lang w:val="es-ES"/>
        </w:rPr>
        <w:t>}</w:t>
      </w:r>
    </w:p>
    <w:p w14:paraId="131FFE0F" w14:textId="77777777" w:rsidR="00CD140B" w:rsidRPr="00580305" w:rsidRDefault="00CD140B">
      <w:pPr>
        <w:rPr>
          <w:rFonts w:ascii="Arial"/>
          <w:lang w:val="es-ES"/>
        </w:rPr>
        <w:sectPr w:rsidR="00CD140B" w:rsidRPr="00580305">
          <w:pgSz w:w="11910" w:h="16840"/>
          <w:pgMar w:top="1540" w:right="1400" w:bottom="720" w:left="1600" w:header="0" w:footer="523" w:gutter="0"/>
          <w:cols w:space="720"/>
        </w:sectPr>
      </w:pPr>
    </w:p>
    <w:p w14:paraId="4D6236D4" w14:textId="77777777" w:rsidR="00CD140B" w:rsidRPr="00580305" w:rsidRDefault="001D3CC2">
      <w:pPr>
        <w:pStyle w:val="Textoindependiente"/>
        <w:spacing w:before="118" w:line="230" w:lineRule="auto"/>
        <w:ind w:firstLine="298"/>
        <w:rPr>
          <w:lang w:val="es-ES"/>
        </w:rPr>
      </w:pPr>
      <w:r w:rsidRPr="00580305">
        <w:rPr>
          <w:lang w:val="es-ES"/>
        </w:rPr>
        <w:lastRenderedPageBreak/>
        <w:t xml:space="preserve">El resultado de estos ejemplos puede verse a continuación, con las referencias ordenadas al- </w:t>
      </w:r>
      <w:proofErr w:type="spellStart"/>
      <w:r w:rsidRPr="00580305">
        <w:rPr>
          <w:lang w:val="es-ES"/>
        </w:rPr>
        <w:t>fabéticamente</w:t>
      </w:r>
      <w:proofErr w:type="spellEnd"/>
      <w:r w:rsidRPr="00580305">
        <w:rPr>
          <w:lang w:val="es-ES"/>
        </w:rPr>
        <w:t xml:space="preserve"> por autores.</w:t>
      </w:r>
    </w:p>
    <w:p w14:paraId="4BDE3164" w14:textId="77777777" w:rsidR="00CD140B" w:rsidRPr="00580305" w:rsidRDefault="00CD140B">
      <w:pPr>
        <w:pStyle w:val="Textoindependiente"/>
        <w:spacing w:before="5"/>
        <w:ind w:left="0"/>
        <w:rPr>
          <w:sz w:val="27"/>
          <w:lang w:val="es-ES"/>
        </w:rPr>
      </w:pPr>
    </w:p>
    <w:p w14:paraId="2619A305" w14:textId="77777777" w:rsidR="00CD140B" w:rsidRPr="00580305" w:rsidRDefault="001D3CC2">
      <w:pPr>
        <w:pStyle w:val="Ttulo1"/>
        <w:ind w:left="100" w:firstLine="0"/>
        <w:rPr>
          <w:b/>
          <w:lang w:val="es-ES"/>
        </w:rPr>
      </w:pPr>
      <w:proofErr w:type="spellStart"/>
      <w:r w:rsidRPr="00580305">
        <w:rPr>
          <w:b/>
          <w:lang w:val="es-ES"/>
        </w:rPr>
        <w:t>References</w:t>
      </w:r>
      <w:proofErr w:type="spellEnd"/>
    </w:p>
    <w:p w14:paraId="408FBA8D" w14:textId="77777777" w:rsidR="00CD140B" w:rsidRPr="00580305" w:rsidRDefault="001D3CC2">
      <w:pPr>
        <w:pStyle w:val="Prrafodelista"/>
        <w:numPr>
          <w:ilvl w:val="0"/>
          <w:numId w:val="1"/>
        </w:numPr>
        <w:tabs>
          <w:tab w:val="left" w:pos="511"/>
        </w:tabs>
        <w:spacing w:before="180"/>
        <w:ind w:hanging="311"/>
        <w:rPr>
          <w:sz w:val="20"/>
          <w:lang w:val="es-ES"/>
        </w:rPr>
      </w:pPr>
      <w:bookmarkStart w:id="7" w:name="_bookmark0"/>
      <w:bookmarkEnd w:id="7"/>
      <w:r w:rsidRPr="00580305">
        <w:rPr>
          <w:sz w:val="20"/>
          <w:lang w:val="es-ES"/>
        </w:rPr>
        <w:t xml:space="preserve">U. N. Experto, </w:t>
      </w:r>
      <w:r w:rsidRPr="00580305">
        <w:rPr>
          <w:i/>
          <w:sz w:val="20"/>
          <w:lang w:val="es-ES"/>
        </w:rPr>
        <w:t xml:space="preserve">Un </w:t>
      </w:r>
      <w:r w:rsidRPr="00580305">
        <w:rPr>
          <w:i/>
          <w:spacing w:val="-3"/>
          <w:sz w:val="20"/>
          <w:lang w:val="es-ES"/>
        </w:rPr>
        <w:t xml:space="preserve">libro </w:t>
      </w:r>
      <w:r w:rsidRPr="00580305">
        <w:rPr>
          <w:i/>
          <w:sz w:val="20"/>
          <w:lang w:val="es-ES"/>
        </w:rPr>
        <w:t>que escribí</w:t>
      </w:r>
      <w:r w:rsidRPr="00580305">
        <w:rPr>
          <w:sz w:val="20"/>
          <w:lang w:val="es-ES"/>
        </w:rPr>
        <w:t>, Editorial,</w:t>
      </w:r>
      <w:r w:rsidRPr="00580305">
        <w:rPr>
          <w:spacing w:val="5"/>
          <w:sz w:val="20"/>
          <w:lang w:val="es-ES"/>
        </w:rPr>
        <w:t xml:space="preserve"> </w:t>
      </w:r>
      <w:r w:rsidRPr="00580305">
        <w:rPr>
          <w:sz w:val="20"/>
          <w:lang w:val="es-ES"/>
        </w:rPr>
        <w:t>1996.</w:t>
      </w:r>
    </w:p>
    <w:p w14:paraId="64F494DA" w14:textId="77777777" w:rsidR="00CD140B" w:rsidRPr="00580305" w:rsidRDefault="001D3CC2">
      <w:pPr>
        <w:pStyle w:val="Prrafodelista"/>
        <w:numPr>
          <w:ilvl w:val="0"/>
          <w:numId w:val="1"/>
        </w:numPr>
        <w:tabs>
          <w:tab w:val="left" w:pos="511"/>
        </w:tabs>
        <w:spacing w:before="150"/>
        <w:ind w:hanging="311"/>
        <w:rPr>
          <w:sz w:val="20"/>
          <w:lang w:val="es-ES"/>
        </w:rPr>
      </w:pPr>
      <w:bookmarkStart w:id="8" w:name="_bookmark1"/>
      <w:bookmarkEnd w:id="8"/>
      <w:r w:rsidRPr="00580305">
        <w:rPr>
          <w:sz w:val="20"/>
          <w:lang w:val="es-ES"/>
        </w:rPr>
        <w:t xml:space="preserve">Y. O. Mismo, “Título del artículo”, </w:t>
      </w:r>
      <w:r w:rsidRPr="00580305">
        <w:rPr>
          <w:i/>
          <w:spacing w:val="-3"/>
          <w:sz w:val="20"/>
          <w:lang w:val="es-ES"/>
        </w:rPr>
        <w:t xml:space="preserve">Revista </w:t>
      </w:r>
      <w:r w:rsidRPr="00580305">
        <w:rPr>
          <w:i/>
          <w:sz w:val="20"/>
          <w:lang w:val="es-ES"/>
        </w:rPr>
        <w:t xml:space="preserve">Publicación </w:t>
      </w:r>
      <w:r w:rsidRPr="00580305">
        <w:rPr>
          <w:i/>
          <w:spacing w:val="-3"/>
          <w:sz w:val="20"/>
          <w:lang w:val="es-ES"/>
        </w:rPr>
        <w:t>Periódica</w:t>
      </w:r>
      <w:r w:rsidRPr="00580305">
        <w:rPr>
          <w:spacing w:val="-3"/>
          <w:sz w:val="20"/>
          <w:lang w:val="es-ES"/>
        </w:rPr>
        <w:t xml:space="preserve">, </w:t>
      </w:r>
      <w:r w:rsidRPr="00580305">
        <w:rPr>
          <w:spacing w:val="-5"/>
          <w:sz w:val="20"/>
          <w:lang w:val="es-ES"/>
        </w:rPr>
        <w:t xml:space="preserve">Vol. </w:t>
      </w:r>
      <w:r w:rsidRPr="00580305">
        <w:rPr>
          <w:sz w:val="20"/>
          <w:lang w:val="es-ES"/>
        </w:rPr>
        <w:t>17, pp. 1-100,</w:t>
      </w:r>
      <w:r w:rsidRPr="00580305">
        <w:rPr>
          <w:spacing w:val="32"/>
          <w:sz w:val="20"/>
          <w:lang w:val="es-ES"/>
        </w:rPr>
        <w:t xml:space="preserve"> </w:t>
      </w:r>
      <w:r w:rsidRPr="00580305">
        <w:rPr>
          <w:sz w:val="20"/>
          <w:lang w:val="es-ES"/>
        </w:rPr>
        <w:t>1997.</w:t>
      </w:r>
    </w:p>
    <w:p w14:paraId="15FF630A" w14:textId="77777777" w:rsidR="00CD140B" w:rsidRPr="00580305" w:rsidRDefault="00CD140B">
      <w:pPr>
        <w:rPr>
          <w:sz w:val="20"/>
          <w:lang w:val="es-ES"/>
        </w:rPr>
        <w:sectPr w:rsidR="00CD140B" w:rsidRPr="00580305">
          <w:pgSz w:w="11910" w:h="16840"/>
          <w:pgMar w:top="1580" w:right="1400" w:bottom="720" w:left="1600" w:header="0" w:footer="523" w:gutter="0"/>
          <w:cols w:space="720"/>
        </w:sectPr>
      </w:pPr>
    </w:p>
    <w:p w14:paraId="01872312" w14:textId="77777777" w:rsidR="00CD140B" w:rsidRPr="00580305" w:rsidRDefault="001D3CC2">
      <w:pPr>
        <w:spacing w:before="119"/>
        <w:ind w:left="100"/>
        <w:rPr>
          <w:rFonts w:ascii="Georgia"/>
          <w:b/>
          <w:sz w:val="20"/>
          <w:lang w:val="es-ES"/>
        </w:rPr>
      </w:pPr>
      <w:r w:rsidRPr="00580305">
        <w:rPr>
          <w:rFonts w:ascii="Georgia"/>
          <w:b/>
          <w:sz w:val="20"/>
          <w:lang w:val="es-ES"/>
        </w:rPr>
        <w:lastRenderedPageBreak/>
        <w:t>Anexo I: Tabla de tiempos</w:t>
      </w:r>
    </w:p>
    <w:p w14:paraId="38591200" w14:textId="77777777" w:rsidR="00CD140B" w:rsidRPr="00580305" w:rsidRDefault="001D3CC2">
      <w:pPr>
        <w:pStyle w:val="Textoindependiente"/>
        <w:spacing w:before="10" w:line="230" w:lineRule="auto"/>
        <w:ind w:right="296" w:firstLine="298"/>
        <w:jc w:val="both"/>
        <w:rPr>
          <w:lang w:val="es-ES"/>
        </w:rPr>
      </w:pPr>
      <w:r w:rsidRPr="00580305">
        <w:rPr>
          <w:lang w:val="es-ES"/>
        </w:rPr>
        <w:t xml:space="preserve">Se debe justificar el trabajo realizado por cada componente del grupo, indicando el </w:t>
      </w:r>
      <w:r w:rsidRPr="00580305">
        <w:rPr>
          <w:rFonts w:ascii="Georgia" w:hAnsi="Georgia"/>
          <w:b/>
          <w:lang w:val="es-ES"/>
        </w:rPr>
        <w:t>tiempo total</w:t>
      </w:r>
      <w:r w:rsidRPr="00580305">
        <w:rPr>
          <w:rFonts w:ascii="Georgia" w:hAnsi="Georgia"/>
          <w:b/>
          <w:spacing w:val="-7"/>
          <w:lang w:val="es-ES"/>
        </w:rPr>
        <w:t xml:space="preserve"> </w:t>
      </w:r>
      <w:r w:rsidRPr="00580305">
        <w:rPr>
          <w:rFonts w:ascii="Georgia" w:hAnsi="Georgia"/>
          <w:b/>
          <w:lang w:val="es-ES"/>
        </w:rPr>
        <w:t>que</w:t>
      </w:r>
      <w:r w:rsidRPr="00580305">
        <w:rPr>
          <w:rFonts w:ascii="Georgia" w:hAnsi="Georgia"/>
          <w:b/>
          <w:spacing w:val="-7"/>
          <w:lang w:val="es-ES"/>
        </w:rPr>
        <w:t xml:space="preserve"> </w:t>
      </w:r>
      <w:r w:rsidRPr="00580305">
        <w:rPr>
          <w:rFonts w:ascii="Georgia" w:hAnsi="Georgia"/>
          <w:b/>
          <w:lang w:val="es-ES"/>
        </w:rPr>
        <w:t>cada</w:t>
      </w:r>
      <w:r w:rsidRPr="00580305">
        <w:rPr>
          <w:rFonts w:ascii="Georgia" w:hAnsi="Georgia"/>
          <w:b/>
          <w:spacing w:val="-7"/>
          <w:lang w:val="es-ES"/>
        </w:rPr>
        <w:t xml:space="preserve"> </w:t>
      </w:r>
      <w:r w:rsidRPr="00580305">
        <w:rPr>
          <w:rFonts w:ascii="Georgia" w:hAnsi="Georgia"/>
          <w:b/>
          <w:lang w:val="es-ES"/>
        </w:rPr>
        <w:t>miembro</w:t>
      </w:r>
      <w:r w:rsidRPr="00580305">
        <w:rPr>
          <w:rFonts w:ascii="Georgia" w:hAnsi="Georgia"/>
          <w:b/>
          <w:spacing w:val="-7"/>
          <w:lang w:val="es-ES"/>
        </w:rPr>
        <w:t xml:space="preserve"> </w:t>
      </w:r>
      <w:r w:rsidRPr="00580305">
        <w:rPr>
          <w:rFonts w:ascii="Georgia" w:hAnsi="Georgia"/>
          <w:b/>
          <w:lang w:val="es-ES"/>
        </w:rPr>
        <w:t>del</w:t>
      </w:r>
      <w:r w:rsidRPr="00580305">
        <w:rPr>
          <w:rFonts w:ascii="Georgia" w:hAnsi="Georgia"/>
          <w:b/>
          <w:spacing w:val="-6"/>
          <w:lang w:val="es-ES"/>
        </w:rPr>
        <w:t xml:space="preserve"> </w:t>
      </w:r>
      <w:r w:rsidRPr="00580305">
        <w:rPr>
          <w:rFonts w:ascii="Georgia" w:hAnsi="Georgia"/>
          <w:b/>
          <w:lang w:val="es-ES"/>
        </w:rPr>
        <w:t>grupo</w:t>
      </w:r>
      <w:r w:rsidRPr="00580305">
        <w:rPr>
          <w:rFonts w:ascii="Georgia" w:hAnsi="Georgia"/>
          <w:b/>
          <w:spacing w:val="-7"/>
          <w:lang w:val="es-ES"/>
        </w:rPr>
        <w:t xml:space="preserve"> </w:t>
      </w:r>
      <w:r w:rsidRPr="00580305">
        <w:rPr>
          <w:rFonts w:ascii="Georgia" w:hAnsi="Georgia"/>
          <w:b/>
          <w:lang w:val="es-ES"/>
        </w:rPr>
        <w:t>ha</w:t>
      </w:r>
      <w:r w:rsidRPr="00580305">
        <w:rPr>
          <w:rFonts w:ascii="Georgia" w:hAnsi="Georgia"/>
          <w:b/>
          <w:spacing w:val="-7"/>
          <w:lang w:val="es-ES"/>
        </w:rPr>
        <w:t xml:space="preserve"> </w:t>
      </w:r>
      <w:r w:rsidRPr="00580305">
        <w:rPr>
          <w:rFonts w:ascii="Georgia" w:hAnsi="Georgia"/>
          <w:b/>
          <w:lang w:val="es-ES"/>
        </w:rPr>
        <w:t>dedicado</w:t>
      </w:r>
      <w:r w:rsidRPr="00580305">
        <w:rPr>
          <w:rFonts w:ascii="Georgia" w:hAnsi="Georgia"/>
          <w:b/>
          <w:spacing w:val="-12"/>
          <w:lang w:val="es-ES"/>
        </w:rPr>
        <w:t xml:space="preserve"> </w:t>
      </w:r>
      <w:r w:rsidRPr="00580305">
        <w:rPr>
          <w:lang w:val="es-ES"/>
        </w:rPr>
        <w:t>al</w:t>
      </w:r>
      <w:r w:rsidRPr="00580305">
        <w:rPr>
          <w:spacing w:val="-12"/>
          <w:lang w:val="es-ES"/>
        </w:rPr>
        <w:t xml:space="preserve"> </w:t>
      </w:r>
      <w:r w:rsidRPr="00580305">
        <w:rPr>
          <w:lang w:val="es-ES"/>
        </w:rPr>
        <w:t>trabajo</w:t>
      </w:r>
      <w:r w:rsidRPr="00580305">
        <w:rPr>
          <w:spacing w:val="-12"/>
          <w:lang w:val="es-ES"/>
        </w:rPr>
        <w:t xml:space="preserve"> </w:t>
      </w:r>
      <w:r w:rsidRPr="00580305">
        <w:rPr>
          <w:lang w:val="es-ES"/>
        </w:rPr>
        <w:t>(lo</w:t>
      </w:r>
      <w:r w:rsidRPr="00580305">
        <w:rPr>
          <w:spacing w:val="-12"/>
          <w:lang w:val="es-ES"/>
        </w:rPr>
        <w:t xml:space="preserve"> </w:t>
      </w:r>
      <w:r w:rsidRPr="00580305">
        <w:rPr>
          <w:lang w:val="es-ES"/>
        </w:rPr>
        <w:t>que</w:t>
      </w:r>
      <w:r w:rsidRPr="00580305">
        <w:rPr>
          <w:spacing w:val="-12"/>
          <w:lang w:val="es-ES"/>
        </w:rPr>
        <w:t xml:space="preserve"> </w:t>
      </w:r>
      <w:r w:rsidRPr="00580305">
        <w:rPr>
          <w:lang w:val="es-ES"/>
        </w:rPr>
        <w:t>puede</w:t>
      </w:r>
      <w:r w:rsidRPr="00580305">
        <w:rPr>
          <w:spacing w:val="-11"/>
          <w:lang w:val="es-ES"/>
        </w:rPr>
        <w:t xml:space="preserve"> </w:t>
      </w:r>
      <w:r w:rsidRPr="00580305">
        <w:rPr>
          <w:lang w:val="es-ES"/>
        </w:rPr>
        <w:t>implicar</w:t>
      </w:r>
      <w:r w:rsidRPr="00580305">
        <w:rPr>
          <w:spacing w:val="-12"/>
          <w:lang w:val="es-ES"/>
        </w:rPr>
        <w:t xml:space="preserve"> </w:t>
      </w:r>
      <w:r w:rsidRPr="00580305">
        <w:rPr>
          <w:lang w:val="es-ES"/>
        </w:rPr>
        <w:t xml:space="preserve">diferencia de notas obtenidas por los distintos miembros del grupo). El trabajo realizado debe ser de </w:t>
      </w:r>
      <w:r w:rsidRPr="00580305">
        <w:rPr>
          <w:rFonts w:ascii="Georgia" w:hAnsi="Georgia"/>
          <w:b/>
          <w:lang w:val="es-ES"/>
        </w:rPr>
        <w:t>70 horas por alumno</w:t>
      </w:r>
      <w:r w:rsidRPr="00580305">
        <w:rPr>
          <w:lang w:val="es-ES"/>
        </w:rPr>
        <w:t>. Además, debe haber un plan de trabajo detallado con las tareas realizadas por</w:t>
      </w:r>
      <w:r w:rsidRPr="00580305">
        <w:rPr>
          <w:spacing w:val="-14"/>
          <w:lang w:val="es-ES"/>
        </w:rPr>
        <w:t xml:space="preserve"> </w:t>
      </w:r>
      <w:r w:rsidRPr="00580305">
        <w:rPr>
          <w:lang w:val="es-ES"/>
        </w:rPr>
        <w:t>cada</w:t>
      </w:r>
      <w:r w:rsidRPr="00580305">
        <w:rPr>
          <w:spacing w:val="-13"/>
          <w:lang w:val="es-ES"/>
        </w:rPr>
        <w:t xml:space="preserve"> </w:t>
      </w:r>
      <w:r w:rsidRPr="00580305">
        <w:rPr>
          <w:lang w:val="es-ES"/>
        </w:rPr>
        <w:t>miembro</w:t>
      </w:r>
      <w:r w:rsidRPr="00580305">
        <w:rPr>
          <w:spacing w:val="-13"/>
          <w:lang w:val="es-ES"/>
        </w:rPr>
        <w:t xml:space="preserve"> </w:t>
      </w:r>
      <w:r w:rsidRPr="00580305">
        <w:rPr>
          <w:lang w:val="es-ES"/>
        </w:rPr>
        <w:t>del</w:t>
      </w:r>
      <w:r w:rsidRPr="00580305">
        <w:rPr>
          <w:spacing w:val="-12"/>
          <w:lang w:val="es-ES"/>
        </w:rPr>
        <w:t xml:space="preserve"> </w:t>
      </w:r>
      <w:r w:rsidRPr="00580305">
        <w:rPr>
          <w:lang w:val="es-ES"/>
        </w:rPr>
        <w:t>grupo.</w:t>
      </w:r>
      <w:r w:rsidRPr="00580305">
        <w:rPr>
          <w:spacing w:val="4"/>
          <w:lang w:val="es-ES"/>
        </w:rPr>
        <w:t xml:space="preserve"> </w:t>
      </w:r>
      <w:r w:rsidRPr="00580305">
        <w:rPr>
          <w:lang w:val="es-ES"/>
        </w:rPr>
        <w:t>Para</w:t>
      </w:r>
      <w:r w:rsidRPr="00580305">
        <w:rPr>
          <w:spacing w:val="-14"/>
          <w:lang w:val="es-ES"/>
        </w:rPr>
        <w:t xml:space="preserve"> </w:t>
      </w:r>
      <w:r w:rsidRPr="00580305">
        <w:rPr>
          <w:lang w:val="es-ES"/>
        </w:rPr>
        <w:t>esto</w:t>
      </w:r>
      <w:r w:rsidRPr="00580305">
        <w:rPr>
          <w:spacing w:val="-12"/>
          <w:lang w:val="es-ES"/>
        </w:rPr>
        <w:t xml:space="preserve"> </w:t>
      </w:r>
      <w:r w:rsidRPr="00580305">
        <w:rPr>
          <w:lang w:val="es-ES"/>
        </w:rPr>
        <w:t>último,</w:t>
      </w:r>
      <w:r w:rsidRPr="00580305">
        <w:rPr>
          <w:spacing w:val="-13"/>
          <w:lang w:val="es-ES"/>
        </w:rPr>
        <w:t xml:space="preserve"> </w:t>
      </w:r>
      <w:r w:rsidRPr="00580305">
        <w:rPr>
          <w:lang w:val="es-ES"/>
        </w:rPr>
        <w:t>se</w:t>
      </w:r>
      <w:r w:rsidRPr="00580305">
        <w:rPr>
          <w:spacing w:val="-12"/>
          <w:lang w:val="es-ES"/>
        </w:rPr>
        <w:t xml:space="preserve"> </w:t>
      </w:r>
      <w:r w:rsidRPr="00580305">
        <w:rPr>
          <w:lang w:val="es-ES"/>
        </w:rPr>
        <w:t>puede</w:t>
      </w:r>
      <w:r w:rsidRPr="00580305">
        <w:rPr>
          <w:spacing w:val="-13"/>
          <w:lang w:val="es-ES"/>
        </w:rPr>
        <w:t xml:space="preserve"> </w:t>
      </w:r>
      <w:r w:rsidRPr="00580305">
        <w:rPr>
          <w:lang w:val="es-ES"/>
        </w:rPr>
        <w:t>usar</w:t>
      </w:r>
      <w:r w:rsidRPr="00580305">
        <w:rPr>
          <w:spacing w:val="-13"/>
          <w:lang w:val="es-ES"/>
        </w:rPr>
        <w:t xml:space="preserve"> </w:t>
      </w:r>
      <w:r w:rsidRPr="00580305">
        <w:rPr>
          <w:lang w:val="es-ES"/>
        </w:rPr>
        <w:t>la</w:t>
      </w:r>
      <w:r w:rsidRPr="00580305">
        <w:rPr>
          <w:spacing w:val="-14"/>
          <w:lang w:val="es-ES"/>
        </w:rPr>
        <w:t xml:space="preserve"> </w:t>
      </w:r>
      <w:r w:rsidRPr="00580305">
        <w:rPr>
          <w:lang w:val="es-ES"/>
        </w:rPr>
        <w:t>tabla</w:t>
      </w:r>
      <w:r w:rsidRPr="00580305">
        <w:rPr>
          <w:spacing w:val="-12"/>
          <w:lang w:val="es-ES"/>
        </w:rPr>
        <w:t xml:space="preserve"> </w:t>
      </w:r>
      <w:r w:rsidRPr="00580305">
        <w:rPr>
          <w:lang w:val="es-ES"/>
        </w:rPr>
        <w:t>siguiente</w:t>
      </w:r>
      <w:r w:rsidRPr="00580305">
        <w:rPr>
          <w:spacing w:val="-14"/>
          <w:lang w:val="es-ES"/>
        </w:rPr>
        <w:t xml:space="preserve"> </w:t>
      </w:r>
      <w:r w:rsidRPr="00580305">
        <w:rPr>
          <w:lang w:val="es-ES"/>
        </w:rPr>
        <w:t>o</w:t>
      </w:r>
      <w:r w:rsidRPr="00580305">
        <w:rPr>
          <w:spacing w:val="-13"/>
          <w:lang w:val="es-ES"/>
        </w:rPr>
        <w:t xml:space="preserve"> </w:t>
      </w:r>
      <w:r w:rsidRPr="00580305">
        <w:rPr>
          <w:lang w:val="es-ES"/>
        </w:rPr>
        <w:t>bien</w:t>
      </w:r>
      <w:r w:rsidRPr="00580305">
        <w:rPr>
          <w:spacing w:val="-13"/>
          <w:lang w:val="es-ES"/>
        </w:rPr>
        <w:t xml:space="preserve"> </w:t>
      </w:r>
      <w:r w:rsidRPr="00580305">
        <w:rPr>
          <w:lang w:val="es-ES"/>
        </w:rPr>
        <w:t>documentos generados</w:t>
      </w:r>
      <w:r w:rsidRPr="00580305">
        <w:rPr>
          <w:spacing w:val="-23"/>
          <w:lang w:val="es-ES"/>
        </w:rPr>
        <w:t xml:space="preserve"> </w:t>
      </w:r>
      <w:r w:rsidRPr="00580305">
        <w:rPr>
          <w:lang w:val="es-ES"/>
        </w:rPr>
        <w:t>por</w:t>
      </w:r>
      <w:r w:rsidRPr="00580305">
        <w:rPr>
          <w:spacing w:val="-23"/>
          <w:lang w:val="es-ES"/>
        </w:rPr>
        <w:t xml:space="preserve"> </w:t>
      </w:r>
      <w:r w:rsidRPr="00580305">
        <w:rPr>
          <w:lang w:val="es-ES"/>
        </w:rPr>
        <w:t>la</w:t>
      </w:r>
      <w:r w:rsidRPr="00580305">
        <w:rPr>
          <w:spacing w:val="-23"/>
          <w:lang w:val="es-ES"/>
        </w:rPr>
        <w:t xml:space="preserve"> </w:t>
      </w:r>
      <w:r w:rsidRPr="00580305">
        <w:rPr>
          <w:lang w:val="es-ES"/>
        </w:rPr>
        <w:t>herramienta</w:t>
      </w:r>
      <w:r w:rsidRPr="00580305">
        <w:rPr>
          <w:spacing w:val="-23"/>
          <w:lang w:val="es-ES"/>
        </w:rPr>
        <w:t xml:space="preserve"> </w:t>
      </w:r>
      <w:r w:rsidRPr="00580305">
        <w:rPr>
          <w:lang w:val="es-ES"/>
        </w:rPr>
        <w:t>de</w:t>
      </w:r>
      <w:r w:rsidRPr="00580305">
        <w:rPr>
          <w:spacing w:val="-22"/>
          <w:lang w:val="es-ES"/>
        </w:rPr>
        <w:t xml:space="preserve"> </w:t>
      </w:r>
      <w:r w:rsidRPr="00580305">
        <w:rPr>
          <w:lang w:val="es-ES"/>
        </w:rPr>
        <w:t>gestión</w:t>
      </w:r>
      <w:r w:rsidRPr="00580305">
        <w:rPr>
          <w:spacing w:val="-23"/>
          <w:lang w:val="es-ES"/>
        </w:rPr>
        <w:t xml:space="preserve"> </w:t>
      </w:r>
      <w:r w:rsidRPr="00580305">
        <w:rPr>
          <w:lang w:val="es-ES"/>
        </w:rPr>
        <w:t>de</w:t>
      </w:r>
      <w:r w:rsidRPr="00580305">
        <w:rPr>
          <w:spacing w:val="-23"/>
          <w:lang w:val="es-ES"/>
        </w:rPr>
        <w:t xml:space="preserve"> </w:t>
      </w:r>
      <w:r w:rsidRPr="00580305">
        <w:rPr>
          <w:lang w:val="es-ES"/>
        </w:rPr>
        <w:t>proyectos</w:t>
      </w:r>
      <w:r w:rsidRPr="00580305">
        <w:rPr>
          <w:spacing w:val="-23"/>
          <w:lang w:val="es-ES"/>
        </w:rPr>
        <w:t xml:space="preserve"> </w:t>
      </w:r>
      <w:r w:rsidRPr="00580305">
        <w:rPr>
          <w:lang w:val="es-ES"/>
        </w:rPr>
        <w:t>que</w:t>
      </w:r>
      <w:r w:rsidRPr="00580305">
        <w:rPr>
          <w:spacing w:val="-23"/>
          <w:lang w:val="es-ES"/>
        </w:rPr>
        <w:t xml:space="preserve"> </w:t>
      </w:r>
      <w:r w:rsidRPr="00580305">
        <w:rPr>
          <w:lang w:val="es-ES"/>
        </w:rPr>
        <w:t>se</w:t>
      </w:r>
      <w:r w:rsidRPr="00580305">
        <w:rPr>
          <w:spacing w:val="-22"/>
          <w:lang w:val="es-ES"/>
        </w:rPr>
        <w:t xml:space="preserve"> </w:t>
      </w:r>
      <w:r w:rsidRPr="00580305">
        <w:rPr>
          <w:lang w:val="es-ES"/>
        </w:rPr>
        <w:t>use,</w:t>
      </w:r>
      <w:r w:rsidRPr="00580305">
        <w:rPr>
          <w:spacing w:val="-21"/>
          <w:lang w:val="es-ES"/>
        </w:rPr>
        <w:t xml:space="preserve"> </w:t>
      </w:r>
      <w:r w:rsidRPr="00580305">
        <w:rPr>
          <w:lang w:val="es-ES"/>
        </w:rPr>
        <w:t>como</w:t>
      </w:r>
      <w:r w:rsidRPr="00580305">
        <w:rPr>
          <w:spacing w:val="-23"/>
          <w:lang w:val="es-ES"/>
        </w:rPr>
        <w:t xml:space="preserve"> </w:t>
      </w:r>
      <w:proofErr w:type="spellStart"/>
      <w:r w:rsidRPr="00580305">
        <w:rPr>
          <w:lang w:val="es-ES"/>
        </w:rPr>
        <w:t>Projetsii</w:t>
      </w:r>
      <w:proofErr w:type="spellEnd"/>
      <w:r w:rsidRPr="00580305">
        <w:rPr>
          <w:spacing w:val="-23"/>
          <w:lang w:val="es-ES"/>
        </w:rPr>
        <w:t xml:space="preserve"> </w:t>
      </w:r>
      <w:r w:rsidRPr="00580305">
        <w:rPr>
          <w:lang w:val="es-ES"/>
        </w:rPr>
        <w:t>o</w:t>
      </w:r>
      <w:r w:rsidRPr="00580305">
        <w:rPr>
          <w:spacing w:val="-22"/>
          <w:lang w:val="es-ES"/>
        </w:rPr>
        <w:t xml:space="preserve"> </w:t>
      </w:r>
      <w:r w:rsidRPr="00580305">
        <w:rPr>
          <w:lang w:val="es-ES"/>
        </w:rPr>
        <w:t>Microsoft</w:t>
      </w:r>
      <w:r w:rsidRPr="00580305">
        <w:rPr>
          <w:spacing w:val="-23"/>
          <w:lang w:val="es-ES"/>
        </w:rPr>
        <w:t xml:space="preserve"> </w:t>
      </w:r>
      <w:r w:rsidRPr="00580305">
        <w:rPr>
          <w:lang w:val="es-ES"/>
        </w:rPr>
        <w:t>Project, por</w:t>
      </w:r>
      <w:r w:rsidRPr="00580305">
        <w:rPr>
          <w:spacing w:val="15"/>
          <w:lang w:val="es-ES"/>
        </w:rPr>
        <w:t xml:space="preserve"> </w:t>
      </w:r>
      <w:r w:rsidRPr="00580305">
        <w:rPr>
          <w:lang w:val="es-ES"/>
        </w:rPr>
        <w:t>ejemplo.</w:t>
      </w:r>
    </w:p>
    <w:p w14:paraId="4C146723" w14:textId="77777777" w:rsidR="00CD140B" w:rsidRPr="00580305" w:rsidRDefault="00CD140B">
      <w:pPr>
        <w:pStyle w:val="Textoindependiente"/>
        <w:spacing w:before="8"/>
        <w:ind w:left="0"/>
        <w:rPr>
          <w:sz w:val="16"/>
          <w:lang w:val="es-ES"/>
        </w:rPr>
      </w:pPr>
    </w:p>
    <w:tbl>
      <w:tblPr>
        <w:tblStyle w:val="TableNormal"/>
        <w:tblW w:w="0" w:type="auto"/>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83"/>
        <w:gridCol w:w="813"/>
        <w:gridCol w:w="628"/>
        <w:gridCol w:w="1002"/>
        <w:gridCol w:w="1186"/>
        <w:gridCol w:w="1954"/>
      </w:tblGrid>
      <w:tr w:rsidR="00CD140B" w:rsidRPr="00580305" w14:paraId="3304474B" w14:textId="77777777">
        <w:trPr>
          <w:trHeight w:val="237"/>
        </w:trPr>
        <w:tc>
          <w:tcPr>
            <w:tcW w:w="2183" w:type="dxa"/>
          </w:tcPr>
          <w:p w14:paraId="45C5868D" w14:textId="77777777" w:rsidR="00CD140B" w:rsidRPr="00580305" w:rsidRDefault="001D3CC2">
            <w:pPr>
              <w:pStyle w:val="TableParagraph"/>
              <w:ind w:left="165"/>
              <w:rPr>
                <w:sz w:val="20"/>
                <w:lang w:val="es-ES"/>
              </w:rPr>
            </w:pPr>
            <w:r w:rsidRPr="00580305">
              <w:rPr>
                <w:sz w:val="20"/>
                <w:lang w:val="es-ES"/>
              </w:rPr>
              <w:t>Fecha de la actividad</w:t>
            </w:r>
          </w:p>
        </w:tc>
        <w:tc>
          <w:tcPr>
            <w:tcW w:w="813" w:type="dxa"/>
          </w:tcPr>
          <w:p w14:paraId="45C7AB16" w14:textId="77777777" w:rsidR="00CD140B" w:rsidRPr="00580305" w:rsidRDefault="001D3CC2">
            <w:pPr>
              <w:pStyle w:val="TableParagraph"/>
              <w:ind w:left="165"/>
              <w:rPr>
                <w:sz w:val="20"/>
                <w:lang w:val="es-ES"/>
              </w:rPr>
            </w:pPr>
            <w:r w:rsidRPr="00580305">
              <w:rPr>
                <w:sz w:val="20"/>
                <w:lang w:val="es-ES"/>
              </w:rPr>
              <w:t>Inicio</w:t>
            </w:r>
          </w:p>
        </w:tc>
        <w:tc>
          <w:tcPr>
            <w:tcW w:w="628" w:type="dxa"/>
          </w:tcPr>
          <w:p w14:paraId="17FB38FF" w14:textId="77777777" w:rsidR="00CD140B" w:rsidRPr="00580305" w:rsidRDefault="001D3CC2">
            <w:pPr>
              <w:pStyle w:val="TableParagraph"/>
              <w:ind w:left="165"/>
              <w:rPr>
                <w:sz w:val="20"/>
                <w:lang w:val="es-ES"/>
              </w:rPr>
            </w:pPr>
            <w:r w:rsidRPr="00580305">
              <w:rPr>
                <w:w w:val="105"/>
                <w:sz w:val="20"/>
                <w:lang w:val="es-ES"/>
              </w:rPr>
              <w:t>Fin</w:t>
            </w:r>
          </w:p>
        </w:tc>
        <w:tc>
          <w:tcPr>
            <w:tcW w:w="1002" w:type="dxa"/>
          </w:tcPr>
          <w:p w14:paraId="1BC6457D" w14:textId="77777777" w:rsidR="00CD140B" w:rsidRPr="00580305" w:rsidRDefault="001D3CC2">
            <w:pPr>
              <w:pStyle w:val="TableParagraph"/>
              <w:ind w:left="165"/>
              <w:rPr>
                <w:sz w:val="20"/>
                <w:lang w:val="es-ES"/>
              </w:rPr>
            </w:pPr>
            <w:r w:rsidRPr="00580305">
              <w:rPr>
                <w:sz w:val="20"/>
                <w:lang w:val="es-ES"/>
              </w:rPr>
              <w:t>Tiempo</w:t>
            </w:r>
          </w:p>
        </w:tc>
        <w:tc>
          <w:tcPr>
            <w:tcW w:w="1186" w:type="dxa"/>
          </w:tcPr>
          <w:p w14:paraId="20647E64" w14:textId="77777777" w:rsidR="00CD140B" w:rsidRPr="00580305" w:rsidRDefault="001D3CC2">
            <w:pPr>
              <w:pStyle w:val="TableParagraph"/>
              <w:ind w:left="165"/>
              <w:rPr>
                <w:sz w:val="20"/>
                <w:lang w:val="es-ES"/>
              </w:rPr>
            </w:pPr>
            <w:r w:rsidRPr="00580305">
              <w:rPr>
                <w:sz w:val="20"/>
                <w:lang w:val="es-ES"/>
              </w:rPr>
              <w:t>Miembros</w:t>
            </w:r>
          </w:p>
        </w:tc>
        <w:tc>
          <w:tcPr>
            <w:tcW w:w="1954" w:type="dxa"/>
          </w:tcPr>
          <w:p w14:paraId="4A517BB9" w14:textId="77777777" w:rsidR="00CD140B" w:rsidRPr="00580305" w:rsidRDefault="001D3CC2">
            <w:pPr>
              <w:pStyle w:val="TableParagraph"/>
              <w:ind w:left="165"/>
              <w:rPr>
                <w:sz w:val="20"/>
                <w:lang w:val="es-ES"/>
              </w:rPr>
            </w:pPr>
            <w:r w:rsidRPr="00580305">
              <w:rPr>
                <w:sz w:val="20"/>
                <w:lang w:val="es-ES"/>
              </w:rPr>
              <w:t>Actividad realizada</w:t>
            </w:r>
          </w:p>
        </w:tc>
      </w:tr>
    </w:tbl>
    <w:p w14:paraId="710499D4" w14:textId="7B27DA97" w:rsidR="00CD140B" w:rsidRPr="00621F29" w:rsidRDefault="00CD140B" w:rsidP="00621F29">
      <w:pPr>
        <w:tabs>
          <w:tab w:val="left" w:pos="599"/>
        </w:tabs>
        <w:spacing w:before="140"/>
        <w:rPr>
          <w:sz w:val="20"/>
        </w:rPr>
      </w:pPr>
    </w:p>
    <w:sectPr w:rsidR="00CD140B" w:rsidRPr="00621F29">
      <w:pgSz w:w="11910" w:h="16840"/>
      <w:pgMar w:top="1580" w:right="1400" w:bottom="720" w:left="1600" w:header="0" w:footer="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F6B19" w14:textId="77777777" w:rsidR="00862BC6" w:rsidRDefault="00862BC6">
      <w:r>
        <w:separator/>
      </w:r>
    </w:p>
  </w:endnote>
  <w:endnote w:type="continuationSeparator" w:id="0">
    <w:p w14:paraId="504CFEB2" w14:textId="77777777" w:rsidR="00862BC6" w:rsidRDefault="00862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E8581" w14:textId="77777777" w:rsidR="00CD140B" w:rsidRDefault="00862BC6">
    <w:pPr>
      <w:pStyle w:val="Textoindependiente"/>
      <w:spacing w:line="14" w:lineRule="auto"/>
      <w:ind w:left="0"/>
    </w:pPr>
    <w:r>
      <w:pict w14:anchorId="24252539">
        <v:shapetype id="_x0000_t202" coordsize="21600,21600" o:spt="202" path="m,l,21600r21600,l21600,xe">
          <v:stroke joinstyle="miter"/>
          <v:path gradientshapeok="t" o:connecttype="rect"/>
        </v:shapetype>
        <v:shape id="_x0000_s2049" type="#_x0000_t202" style="position:absolute;margin-left:292.15pt;margin-top:804.75pt;width:11pt;height:14.55pt;z-index:-251658752;mso-position-horizontal-relative:page;mso-position-vertical-relative:page" filled="f" stroked="f">
          <v:textbox style="mso-next-textbox:#_x0000_s2049" inset="0,0,0,0">
            <w:txbxContent>
              <w:p w14:paraId="3C12F4BC" w14:textId="77777777" w:rsidR="00CD140B" w:rsidRDefault="001D3CC2">
                <w:pPr>
                  <w:pStyle w:val="Textoindependiente"/>
                  <w:spacing w:before="14"/>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7174E" w14:textId="77777777" w:rsidR="00862BC6" w:rsidRDefault="00862BC6">
      <w:r>
        <w:separator/>
      </w:r>
    </w:p>
  </w:footnote>
  <w:footnote w:type="continuationSeparator" w:id="0">
    <w:p w14:paraId="3B6D742D" w14:textId="77777777" w:rsidR="00862BC6" w:rsidRDefault="00862B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4224"/>
    <w:multiLevelType w:val="hybridMultilevel"/>
    <w:tmpl w:val="316A1036"/>
    <w:lvl w:ilvl="0" w:tplc="3CA29AA6">
      <w:numFmt w:val="bullet"/>
      <w:lvlText w:val="•"/>
      <w:lvlJc w:val="left"/>
      <w:pPr>
        <w:ind w:left="598" w:hanging="200"/>
      </w:pPr>
      <w:rPr>
        <w:rFonts w:ascii="Century Gothic" w:eastAsia="Century Gothic" w:hAnsi="Century Gothic" w:cs="Century Gothic" w:hint="default"/>
        <w:i/>
        <w:w w:val="82"/>
        <w:sz w:val="20"/>
        <w:szCs w:val="20"/>
      </w:rPr>
    </w:lvl>
    <w:lvl w:ilvl="1" w:tplc="393E5E60">
      <w:numFmt w:val="bullet"/>
      <w:lvlText w:val="•"/>
      <w:lvlJc w:val="left"/>
      <w:pPr>
        <w:ind w:left="1430" w:hanging="200"/>
      </w:pPr>
      <w:rPr>
        <w:rFonts w:hint="default"/>
      </w:rPr>
    </w:lvl>
    <w:lvl w:ilvl="2" w:tplc="020E4780">
      <w:numFmt w:val="bullet"/>
      <w:lvlText w:val="•"/>
      <w:lvlJc w:val="left"/>
      <w:pPr>
        <w:ind w:left="2261" w:hanging="200"/>
      </w:pPr>
      <w:rPr>
        <w:rFonts w:hint="default"/>
      </w:rPr>
    </w:lvl>
    <w:lvl w:ilvl="3" w:tplc="77BCD336">
      <w:numFmt w:val="bullet"/>
      <w:lvlText w:val="•"/>
      <w:lvlJc w:val="left"/>
      <w:pPr>
        <w:ind w:left="3091" w:hanging="200"/>
      </w:pPr>
      <w:rPr>
        <w:rFonts w:hint="default"/>
      </w:rPr>
    </w:lvl>
    <w:lvl w:ilvl="4" w:tplc="51582E10">
      <w:numFmt w:val="bullet"/>
      <w:lvlText w:val="•"/>
      <w:lvlJc w:val="left"/>
      <w:pPr>
        <w:ind w:left="3922" w:hanging="200"/>
      </w:pPr>
      <w:rPr>
        <w:rFonts w:hint="default"/>
      </w:rPr>
    </w:lvl>
    <w:lvl w:ilvl="5" w:tplc="6832B184">
      <w:numFmt w:val="bullet"/>
      <w:lvlText w:val="•"/>
      <w:lvlJc w:val="left"/>
      <w:pPr>
        <w:ind w:left="4752" w:hanging="200"/>
      </w:pPr>
      <w:rPr>
        <w:rFonts w:hint="default"/>
      </w:rPr>
    </w:lvl>
    <w:lvl w:ilvl="6" w:tplc="84B0D18E">
      <w:numFmt w:val="bullet"/>
      <w:lvlText w:val="•"/>
      <w:lvlJc w:val="left"/>
      <w:pPr>
        <w:ind w:left="5583" w:hanging="200"/>
      </w:pPr>
      <w:rPr>
        <w:rFonts w:hint="default"/>
      </w:rPr>
    </w:lvl>
    <w:lvl w:ilvl="7" w:tplc="B4744488">
      <w:numFmt w:val="bullet"/>
      <w:lvlText w:val="•"/>
      <w:lvlJc w:val="left"/>
      <w:pPr>
        <w:ind w:left="6413" w:hanging="200"/>
      </w:pPr>
      <w:rPr>
        <w:rFonts w:hint="default"/>
      </w:rPr>
    </w:lvl>
    <w:lvl w:ilvl="8" w:tplc="72EE77EC">
      <w:numFmt w:val="bullet"/>
      <w:lvlText w:val="•"/>
      <w:lvlJc w:val="left"/>
      <w:pPr>
        <w:ind w:left="7244" w:hanging="200"/>
      </w:pPr>
      <w:rPr>
        <w:rFonts w:hint="default"/>
      </w:rPr>
    </w:lvl>
  </w:abstractNum>
  <w:abstractNum w:abstractNumId="1" w15:restartNumberingAfterBreak="0">
    <w:nsid w:val="05682964"/>
    <w:multiLevelType w:val="hybridMultilevel"/>
    <w:tmpl w:val="57002496"/>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2" w15:restartNumberingAfterBreak="0">
    <w:nsid w:val="1B036CF8"/>
    <w:multiLevelType w:val="hybridMultilevel"/>
    <w:tmpl w:val="8EA4971A"/>
    <w:lvl w:ilvl="0" w:tplc="6886796E">
      <w:start w:val="8"/>
      <w:numFmt w:val="decimal"/>
      <w:lvlText w:val="%1"/>
      <w:lvlJc w:val="left"/>
      <w:pPr>
        <w:ind w:left="713" w:hanging="613"/>
      </w:pPr>
      <w:rPr>
        <w:rFonts w:hint="default"/>
      </w:rPr>
    </w:lvl>
    <w:lvl w:ilvl="1" w:tplc="EACC3C42">
      <w:start w:val="1"/>
      <w:numFmt w:val="decimal"/>
      <w:lvlText w:val="%1.%2"/>
      <w:lvlJc w:val="left"/>
      <w:pPr>
        <w:ind w:left="713" w:hanging="613"/>
      </w:pPr>
      <w:rPr>
        <w:rFonts w:ascii="Bookman Old Style" w:eastAsia="Bookman Old Style" w:hAnsi="Bookman Old Style" w:cs="Bookman Old Style" w:hint="default"/>
        <w:w w:val="86"/>
        <w:sz w:val="24"/>
        <w:szCs w:val="24"/>
      </w:rPr>
    </w:lvl>
    <w:lvl w:ilvl="2" w:tplc="0FBAB670">
      <w:start w:val="1"/>
      <w:numFmt w:val="decimal"/>
      <w:lvlText w:val="%3."/>
      <w:lvlJc w:val="left"/>
      <w:pPr>
        <w:ind w:left="598" w:hanging="255"/>
      </w:pPr>
      <w:rPr>
        <w:rFonts w:ascii="Book Antiqua" w:eastAsia="Book Antiqua" w:hAnsi="Book Antiqua" w:cs="Book Antiqua" w:hint="default"/>
        <w:spacing w:val="-1"/>
        <w:w w:val="103"/>
        <w:sz w:val="20"/>
        <w:szCs w:val="20"/>
      </w:rPr>
    </w:lvl>
    <w:lvl w:ilvl="3" w:tplc="5A56EF9A">
      <w:numFmt w:val="bullet"/>
      <w:lvlText w:val="•"/>
      <w:lvlJc w:val="left"/>
      <w:pPr>
        <w:ind w:left="2539" w:hanging="255"/>
      </w:pPr>
      <w:rPr>
        <w:rFonts w:hint="default"/>
      </w:rPr>
    </w:lvl>
    <w:lvl w:ilvl="4" w:tplc="9C1690BA">
      <w:numFmt w:val="bullet"/>
      <w:lvlText w:val="•"/>
      <w:lvlJc w:val="left"/>
      <w:pPr>
        <w:ind w:left="3448" w:hanging="255"/>
      </w:pPr>
      <w:rPr>
        <w:rFonts w:hint="default"/>
      </w:rPr>
    </w:lvl>
    <w:lvl w:ilvl="5" w:tplc="B13238BC">
      <w:numFmt w:val="bullet"/>
      <w:lvlText w:val="•"/>
      <w:lvlJc w:val="left"/>
      <w:pPr>
        <w:ind w:left="4358" w:hanging="255"/>
      </w:pPr>
      <w:rPr>
        <w:rFonts w:hint="default"/>
      </w:rPr>
    </w:lvl>
    <w:lvl w:ilvl="6" w:tplc="D0E47A40">
      <w:numFmt w:val="bullet"/>
      <w:lvlText w:val="•"/>
      <w:lvlJc w:val="left"/>
      <w:pPr>
        <w:ind w:left="5267" w:hanging="255"/>
      </w:pPr>
      <w:rPr>
        <w:rFonts w:hint="default"/>
      </w:rPr>
    </w:lvl>
    <w:lvl w:ilvl="7" w:tplc="7FE01A2E">
      <w:numFmt w:val="bullet"/>
      <w:lvlText w:val="•"/>
      <w:lvlJc w:val="left"/>
      <w:pPr>
        <w:ind w:left="6177" w:hanging="255"/>
      </w:pPr>
      <w:rPr>
        <w:rFonts w:hint="default"/>
      </w:rPr>
    </w:lvl>
    <w:lvl w:ilvl="8" w:tplc="B29820F4">
      <w:numFmt w:val="bullet"/>
      <w:lvlText w:val="•"/>
      <w:lvlJc w:val="left"/>
      <w:pPr>
        <w:ind w:left="7086" w:hanging="255"/>
      </w:pPr>
      <w:rPr>
        <w:rFonts w:hint="default"/>
      </w:rPr>
    </w:lvl>
  </w:abstractNum>
  <w:abstractNum w:abstractNumId="3" w15:restartNumberingAfterBreak="0">
    <w:nsid w:val="1D5F03E6"/>
    <w:multiLevelType w:val="hybridMultilevel"/>
    <w:tmpl w:val="86BE9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125F91"/>
    <w:multiLevelType w:val="hybridMultilevel"/>
    <w:tmpl w:val="25186028"/>
    <w:lvl w:ilvl="0" w:tplc="70E6988A">
      <w:start w:val="1"/>
      <w:numFmt w:val="decimal"/>
      <w:lvlText w:val="[%1]"/>
      <w:lvlJc w:val="left"/>
      <w:pPr>
        <w:ind w:left="510" w:hanging="310"/>
      </w:pPr>
      <w:rPr>
        <w:rFonts w:ascii="Book Antiqua" w:eastAsia="Book Antiqua" w:hAnsi="Book Antiqua" w:cs="Book Antiqua" w:hint="default"/>
        <w:spacing w:val="-1"/>
        <w:w w:val="90"/>
        <w:sz w:val="20"/>
        <w:szCs w:val="20"/>
      </w:rPr>
    </w:lvl>
    <w:lvl w:ilvl="1" w:tplc="91E0C252">
      <w:numFmt w:val="bullet"/>
      <w:lvlText w:val="•"/>
      <w:lvlJc w:val="left"/>
      <w:pPr>
        <w:ind w:left="1358" w:hanging="310"/>
      </w:pPr>
      <w:rPr>
        <w:rFonts w:hint="default"/>
      </w:rPr>
    </w:lvl>
    <w:lvl w:ilvl="2" w:tplc="391EB692">
      <w:numFmt w:val="bullet"/>
      <w:lvlText w:val="•"/>
      <w:lvlJc w:val="left"/>
      <w:pPr>
        <w:ind w:left="2197" w:hanging="310"/>
      </w:pPr>
      <w:rPr>
        <w:rFonts w:hint="default"/>
      </w:rPr>
    </w:lvl>
    <w:lvl w:ilvl="3" w:tplc="8E24A4AE">
      <w:numFmt w:val="bullet"/>
      <w:lvlText w:val="•"/>
      <w:lvlJc w:val="left"/>
      <w:pPr>
        <w:ind w:left="3035" w:hanging="310"/>
      </w:pPr>
      <w:rPr>
        <w:rFonts w:hint="default"/>
      </w:rPr>
    </w:lvl>
    <w:lvl w:ilvl="4" w:tplc="282EEAD6">
      <w:numFmt w:val="bullet"/>
      <w:lvlText w:val="•"/>
      <w:lvlJc w:val="left"/>
      <w:pPr>
        <w:ind w:left="3874" w:hanging="310"/>
      </w:pPr>
      <w:rPr>
        <w:rFonts w:hint="default"/>
      </w:rPr>
    </w:lvl>
    <w:lvl w:ilvl="5" w:tplc="98D220BA">
      <w:numFmt w:val="bullet"/>
      <w:lvlText w:val="•"/>
      <w:lvlJc w:val="left"/>
      <w:pPr>
        <w:ind w:left="4712" w:hanging="310"/>
      </w:pPr>
      <w:rPr>
        <w:rFonts w:hint="default"/>
      </w:rPr>
    </w:lvl>
    <w:lvl w:ilvl="6" w:tplc="C6184206">
      <w:numFmt w:val="bullet"/>
      <w:lvlText w:val="•"/>
      <w:lvlJc w:val="left"/>
      <w:pPr>
        <w:ind w:left="5551" w:hanging="310"/>
      </w:pPr>
      <w:rPr>
        <w:rFonts w:hint="default"/>
      </w:rPr>
    </w:lvl>
    <w:lvl w:ilvl="7" w:tplc="4BECF448">
      <w:numFmt w:val="bullet"/>
      <w:lvlText w:val="•"/>
      <w:lvlJc w:val="left"/>
      <w:pPr>
        <w:ind w:left="6389" w:hanging="310"/>
      </w:pPr>
      <w:rPr>
        <w:rFonts w:hint="default"/>
      </w:rPr>
    </w:lvl>
    <w:lvl w:ilvl="8" w:tplc="F4ECC2DC">
      <w:numFmt w:val="bullet"/>
      <w:lvlText w:val="•"/>
      <w:lvlJc w:val="left"/>
      <w:pPr>
        <w:ind w:left="7228" w:hanging="310"/>
      </w:pPr>
      <w:rPr>
        <w:rFonts w:hint="default"/>
      </w:rPr>
    </w:lvl>
  </w:abstractNum>
  <w:abstractNum w:abstractNumId="5" w15:restartNumberingAfterBreak="0">
    <w:nsid w:val="405944DD"/>
    <w:multiLevelType w:val="hybridMultilevel"/>
    <w:tmpl w:val="2F7031CE"/>
    <w:lvl w:ilvl="0" w:tplc="190E76EA">
      <w:numFmt w:val="bullet"/>
      <w:lvlText w:val="•"/>
      <w:lvlJc w:val="left"/>
      <w:pPr>
        <w:ind w:left="598" w:hanging="200"/>
      </w:pPr>
      <w:rPr>
        <w:rFonts w:ascii="Century Gothic" w:eastAsia="Century Gothic" w:hAnsi="Century Gothic" w:cs="Century Gothic" w:hint="default"/>
        <w:i/>
        <w:w w:val="82"/>
        <w:sz w:val="20"/>
        <w:szCs w:val="20"/>
      </w:rPr>
    </w:lvl>
    <w:lvl w:ilvl="1" w:tplc="6BA86D7A">
      <w:numFmt w:val="bullet"/>
      <w:lvlText w:val="•"/>
      <w:lvlJc w:val="left"/>
      <w:pPr>
        <w:ind w:left="1430" w:hanging="200"/>
      </w:pPr>
      <w:rPr>
        <w:rFonts w:hint="default"/>
      </w:rPr>
    </w:lvl>
    <w:lvl w:ilvl="2" w:tplc="793C7C8C">
      <w:numFmt w:val="bullet"/>
      <w:lvlText w:val="•"/>
      <w:lvlJc w:val="left"/>
      <w:pPr>
        <w:ind w:left="2261" w:hanging="200"/>
      </w:pPr>
      <w:rPr>
        <w:rFonts w:hint="default"/>
      </w:rPr>
    </w:lvl>
    <w:lvl w:ilvl="3" w:tplc="A7F4CFA6">
      <w:numFmt w:val="bullet"/>
      <w:lvlText w:val="•"/>
      <w:lvlJc w:val="left"/>
      <w:pPr>
        <w:ind w:left="3091" w:hanging="200"/>
      </w:pPr>
      <w:rPr>
        <w:rFonts w:hint="default"/>
      </w:rPr>
    </w:lvl>
    <w:lvl w:ilvl="4" w:tplc="8C1C7608">
      <w:numFmt w:val="bullet"/>
      <w:lvlText w:val="•"/>
      <w:lvlJc w:val="left"/>
      <w:pPr>
        <w:ind w:left="3922" w:hanging="200"/>
      </w:pPr>
      <w:rPr>
        <w:rFonts w:hint="default"/>
      </w:rPr>
    </w:lvl>
    <w:lvl w:ilvl="5" w:tplc="72C67378">
      <w:numFmt w:val="bullet"/>
      <w:lvlText w:val="•"/>
      <w:lvlJc w:val="left"/>
      <w:pPr>
        <w:ind w:left="4752" w:hanging="200"/>
      </w:pPr>
      <w:rPr>
        <w:rFonts w:hint="default"/>
      </w:rPr>
    </w:lvl>
    <w:lvl w:ilvl="6" w:tplc="4B2894E2">
      <w:numFmt w:val="bullet"/>
      <w:lvlText w:val="•"/>
      <w:lvlJc w:val="left"/>
      <w:pPr>
        <w:ind w:left="5583" w:hanging="200"/>
      </w:pPr>
      <w:rPr>
        <w:rFonts w:hint="default"/>
      </w:rPr>
    </w:lvl>
    <w:lvl w:ilvl="7" w:tplc="2D4C480E">
      <w:numFmt w:val="bullet"/>
      <w:lvlText w:val="•"/>
      <w:lvlJc w:val="left"/>
      <w:pPr>
        <w:ind w:left="6413" w:hanging="200"/>
      </w:pPr>
      <w:rPr>
        <w:rFonts w:hint="default"/>
      </w:rPr>
    </w:lvl>
    <w:lvl w:ilvl="8" w:tplc="C5F8431C">
      <w:numFmt w:val="bullet"/>
      <w:lvlText w:val="•"/>
      <w:lvlJc w:val="left"/>
      <w:pPr>
        <w:ind w:left="7244" w:hanging="200"/>
      </w:pPr>
      <w:rPr>
        <w:rFonts w:hint="default"/>
      </w:rPr>
    </w:lvl>
  </w:abstractNum>
  <w:abstractNum w:abstractNumId="6" w15:restartNumberingAfterBreak="0">
    <w:nsid w:val="49452898"/>
    <w:multiLevelType w:val="hybridMultilevel"/>
    <w:tmpl w:val="2C505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F2733DC"/>
    <w:multiLevelType w:val="hybridMultilevel"/>
    <w:tmpl w:val="72C6B500"/>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8" w15:restartNumberingAfterBreak="0">
    <w:nsid w:val="65082B3F"/>
    <w:multiLevelType w:val="hybridMultilevel"/>
    <w:tmpl w:val="B178BF52"/>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9" w15:restartNumberingAfterBreak="0">
    <w:nsid w:val="66AF16B8"/>
    <w:multiLevelType w:val="hybridMultilevel"/>
    <w:tmpl w:val="80641826"/>
    <w:lvl w:ilvl="0" w:tplc="0C0A000F">
      <w:start w:val="1"/>
      <w:numFmt w:val="decimal"/>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10" w15:restartNumberingAfterBreak="0">
    <w:nsid w:val="71371FFE"/>
    <w:multiLevelType w:val="hybridMultilevel"/>
    <w:tmpl w:val="FB6CE8E6"/>
    <w:lvl w:ilvl="0" w:tplc="4386B9D2">
      <w:start w:val="1"/>
      <w:numFmt w:val="decimal"/>
      <w:lvlText w:val="%1"/>
      <w:lvlJc w:val="left"/>
      <w:pPr>
        <w:ind w:left="574" w:hanging="474"/>
      </w:pPr>
      <w:rPr>
        <w:rFonts w:ascii="Bookman Old Style" w:eastAsia="Bookman Old Style" w:hAnsi="Bookman Old Style" w:cs="Bookman Old Style" w:hint="default"/>
        <w:w w:val="85"/>
        <w:sz w:val="28"/>
        <w:szCs w:val="28"/>
      </w:rPr>
    </w:lvl>
    <w:lvl w:ilvl="1" w:tplc="5C5E0542">
      <w:start w:val="1"/>
      <w:numFmt w:val="decimal"/>
      <w:lvlText w:val="%2."/>
      <w:lvlJc w:val="left"/>
      <w:pPr>
        <w:ind w:left="1037" w:hanging="255"/>
      </w:pPr>
      <w:rPr>
        <w:rFonts w:ascii="Book Antiqua" w:eastAsia="Book Antiqua" w:hAnsi="Book Antiqua" w:cs="Book Antiqua" w:hint="default"/>
        <w:spacing w:val="-1"/>
        <w:w w:val="103"/>
        <w:sz w:val="20"/>
        <w:szCs w:val="20"/>
      </w:rPr>
    </w:lvl>
    <w:lvl w:ilvl="2" w:tplc="0EFC2FD0">
      <w:numFmt w:val="bullet"/>
      <w:lvlText w:val="•"/>
      <w:lvlJc w:val="left"/>
      <w:pPr>
        <w:ind w:left="1913" w:hanging="255"/>
      </w:pPr>
      <w:rPr>
        <w:rFonts w:hint="default"/>
      </w:rPr>
    </w:lvl>
    <w:lvl w:ilvl="3" w:tplc="A1E8D834">
      <w:numFmt w:val="bullet"/>
      <w:lvlText w:val="•"/>
      <w:lvlJc w:val="left"/>
      <w:pPr>
        <w:ind w:left="2787" w:hanging="255"/>
      </w:pPr>
      <w:rPr>
        <w:rFonts w:hint="default"/>
      </w:rPr>
    </w:lvl>
    <w:lvl w:ilvl="4" w:tplc="F2B260A6">
      <w:numFmt w:val="bullet"/>
      <w:lvlText w:val="•"/>
      <w:lvlJc w:val="left"/>
      <w:pPr>
        <w:ind w:left="3661" w:hanging="255"/>
      </w:pPr>
      <w:rPr>
        <w:rFonts w:hint="default"/>
      </w:rPr>
    </w:lvl>
    <w:lvl w:ilvl="5" w:tplc="382094C0">
      <w:numFmt w:val="bullet"/>
      <w:lvlText w:val="•"/>
      <w:lvlJc w:val="left"/>
      <w:pPr>
        <w:ind w:left="4535" w:hanging="255"/>
      </w:pPr>
      <w:rPr>
        <w:rFonts w:hint="default"/>
      </w:rPr>
    </w:lvl>
    <w:lvl w:ilvl="6" w:tplc="F6803E68">
      <w:numFmt w:val="bullet"/>
      <w:lvlText w:val="•"/>
      <w:lvlJc w:val="left"/>
      <w:pPr>
        <w:ind w:left="5409" w:hanging="255"/>
      </w:pPr>
      <w:rPr>
        <w:rFonts w:hint="default"/>
      </w:rPr>
    </w:lvl>
    <w:lvl w:ilvl="7" w:tplc="8AB0208A">
      <w:numFmt w:val="bullet"/>
      <w:lvlText w:val="•"/>
      <w:lvlJc w:val="left"/>
      <w:pPr>
        <w:ind w:left="6283" w:hanging="255"/>
      </w:pPr>
      <w:rPr>
        <w:rFonts w:hint="default"/>
      </w:rPr>
    </w:lvl>
    <w:lvl w:ilvl="8" w:tplc="AE6E5190">
      <w:numFmt w:val="bullet"/>
      <w:lvlText w:val="•"/>
      <w:lvlJc w:val="left"/>
      <w:pPr>
        <w:ind w:left="7157" w:hanging="255"/>
      </w:pPr>
      <w:rPr>
        <w:rFonts w:hint="default"/>
      </w:rPr>
    </w:lvl>
  </w:abstractNum>
  <w:num w:numId="1">
    <w:abstractNumId w:val="4"/>
  </w:num>
  <w:num w:numId="2">
    <w:abstractNumId w:val="0"/>
  </w:num>
  <w:num w:numId="3">
    <w:abstractNumId w:val="2"/>
  </w:num>
  <w:num w:numId="4">
    <w:abstractNumId w:val="5"/>
  </w:num>
  <w:num w:numId="5">
    <w:abstractNumId w:val="10"/>
  </w:num>
  <w:num w:numId="6">
    <w:abstractNumId w:val="7"/>
  </w:num>
  <w:num w:numId="7">
    <w:abstractNumId w:val="8"/>
  </w:num>
  <w:num w:numId="8">
    <w:abstractNumId w:val="9"/>
  </w:num>
  <w:num w:numId="9">
    <w:abstractNumId w:val="1"/>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D140B"/>
    <w:rsid w:val="000503AC"/>
    <w:rsid w:val="00113CC5"/>
    <w:rsid w:val="00116494"/>
    <w:rsid w:val="001B059F"/>
    <w:rsid w:val="001C2B7A"/>
    <w:rsid w:val="001D3CC2"/>
    <w:rsid w:val="00257FA0"/>
    <w:rsid w:val="00351C7E"/>
    <w:rsid w:val="00392176"/>
    <w:rsid w:val="00413229"/>
    <w:rsid w:val="0045178B"/>
    <w:rsid w:val="004B2562"/>
    <w:rsid w:val="00580305"/>
    <w:rsid w:val="005C595F"/>
    <w:rsid w:val="005E5387"/>
    <w:rsid w:val="00621F29"/>
    <w:rsid w:val="006C0DBC"/>
    <w:rsid w:val="00717656"/>
    <w:rsid w:val="007D0EFB"/>
    <w:rsid w:val="0080709C"/>
    <w:rsid w:val="008354C3"/>
    <w:rsid w:val="00862BC6"/>
    <w:rsid w:val="00924D7F"/>
    <w:rsid w:val="00934C1E"/>
    <w:rsid w:val="009375C1"/>
    <w:rsid w:val="0095567B"/>
    <w:rsid w:val="009C76AE"/>
    <w:rsid w:val="009E49D6"/>
    <w:rsid w:val="00A00FB8"/>
    <w:rsid w:val="00AE72CB"/>
    <w:rsid w:val="00C62300"/>
    <w:rsid w:val="00C94F9C"/>
    <w:rsid w:val="00CD140B"/>
    <w:rsid w:val="00D70CCD"/>
    <w:rsid w:val="00DD55D6"/>
    <w:rsid w:val="00E609E4"/>
    <w:rsid w:val="00F03F71"/>
    <w:rsid w:val="00F43BAF"/>
    <w:rsid w:val="00F67A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2717A1"/>
  <w15:docId w15:val="{F3A5CFD3-CBF5-48D4-991E-94A1013D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rPr>
  </w:style>
  <w:style w:type="paragraph" w:styleId="Ttulo1">
    <w:name w:val="heading 1"/>
    <w:basedOn w:val="Normal"/>
    <w:uiPriority w:val="9"/>
    <w:qFormat/>
    <w:pPr>
      <w:ind w:left="574" w:hanging="475"/>
      <w:outlineLvl w:val="0"/>
    </w:pPr>
    <w:rPr>
      <w:rFonts w:ascii="Bookman Old Style" w:eastAsia="Bookman Old Style" w:hAnsi="Bookman Old Style" w:cs="Bookman Old Style"/>
      <w:sz w:val="28"/>
      <w:szCs w:val="28"/>
    </w:rPr>
  </w:style>
  <w:style w:type="paragraph" w:styleId="Ttulo2">
    <w:name w:val="heading 2"/>
    <w:basedOn w:val="Normal"/>
    <w:uiPriority w:val="9"/>
    <w:unhideWhenUsed/>
    <w:qFormat/>
    <w:pPr>
      <w:ind w:left="713" w:hanging="614"/>
      <w:outlineLvl w:val="1"/>
    </w:pPr>
    <w:rPr>
      <w:rFonts w:ascii="Bookman Old Style" w:eastAsia="Bookman Old Style" w:hAnsi="Bookman Old Style" w:cs="Bookman Old Style"/>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sz w:val="20"/>
      <w:szCs w:val="20"/>
    </w:rPr>
  </w:style>
  <w:style w:type="paragraph" w:styleId="Ttulo">
    <w:name w:val="Title"/>
    <w:basedOn w:val="Normal"/>
    <w:uiPriority w:val="10"/>
    <w:qFormat/>
    <w:pPr>
      <w:spacing w:before="104"/>
      <w:ind w:left="923" w:right="1119"/>
      <w:jc w:val="center"/>
    </w:pPr>
    <w:rPr>
      <w:rFonts w:ascii="Calibri" w:eastAsia="Calibri" w:hAnsi="Calibri" w:cs="Calibri"/>
      <w:sz w:val="34"/>
      <w:szCs w:val="34"/>
    </w:rPr>
  </w:style>
  <w:style w:type="paragraph" w:styleId="Prrafodelista">
    <w:name w:val="List Paragraph"/>
    <w:basedOn w:val="Normal"/>
    <w:uiPriority w:val="1"/>
    <w:qFormat/>
    <w:pPr>
      <w:ind w:left="1037" w:hanging="256"/>
    </w:pPr>
  </w:style>
  <w:style w:type="paragraph" w:customStyle="1" w:styleId="TableParagraph">
    <w:name w:val="Table Paragraph"/>
    <w:basedOn w:val="Normal"/>
    <w:uiPriority w:val="1"/>
    <w:qFormat/>
    <w:pPr>
      <w:spacing w:line="217" w:lineRule="exact"/>
    </w:pPr>
  </w:style>
  <w:style w:type="character" w:styleId="Hipervnculo">
    <w:name w:val="Hyperlink"/>
    <w:basedOn w:val="Fuentedeprrafopredeter"/>
    <w:uiPriority w:val="99"/>
    <w:unhideWhenUsed/>
    <w:rsid w:val="00C62300"/>
    <w:rPr>
      <w:color w:val="0000FF" w:themeColor="hyperlink"/>
      <w:u w:val="single"/>
    </w:rPr>
  </w:style>
  <w:style w:type="character" w:styleId="Mencinsinresolver">
    <w:name w:val="Unresolved Mention"/>
    <w:basedOn w:val="Fuentedeprrafopredeter"/>
    <w:uiPriority w:val="99"/>
    <w:semiHidden/>
    <w:unhideWhenUsed/>
    <w:rsid w:val="00C62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mathworks.com/help/images/ref/imresize.html" TargetMode="External"/><Relationship Id="rId5" Type="http://schemas.openxmlformats.org/officeDocument/2006/relationships/webSettings" Target="webSettings.xml"/><Relationship Id="rId10" Type="http://schemas.openxmlformats.org/officeDocument/2006/relationships/hyperlink" Target="https://es.mathworks.com/help/images/ref/imbinarize.html" TargetMode="External"/><Relationship Id="rId4" Type="http://schemas.openxmlformats.org/officeDocument/2006/relationships/settings" Target="settings.xml"/><Relationship Id="rId9" Type="http://schemas.openxmlformats.org/officeDocument/2006/relationships/hyperlink" Target="https://es.mathworks.com/products/im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23C4A-043D-45E8-ADD1-8E91046B0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6</Pages>
  <Words>1896</Words>
  <Characters>10430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Jimenez</cp:lastModifiedBy>
  <cp:revision>18</cp:revision>
  <dcterms:created xsi:type="dcterms:W3CDTF">2020-08-17T10:24:00Z</dcterms:created>
  <dcterms:modified xsi:type="dcterms:W3CDTF">2020-08-26T19:06:00Z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Creator">
    <vt:lpwstr>LaTeX with hyperref package</vt:lpwstr>
  </property>
  <property fmtid="{D5CDD505-2E9C-101B-9397-08002B2CF9AE}" pid="4" name="LastSaved">
    <vt:filetime>2020-08-17T00:00:00Z</vt:filetime>
  </property>
</Properties>
</file>