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EDFB" w14:textId="33E91432" w:rsidR="0061071B" w:rsidRPr="003C7970" w:rsidRDefault="0061071B">
      <w:p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部署方法有两种：</w:t>
      </w:r>
    </w:p>
    <w:p w14:paraId="35A2226D" w14:textId="39EF2539" w:rsidR="0061071B" w:rsidRPr="003C7970" w:rsidRDefault="0061071B" w:rsidP="0061071B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云部署</w:t>
      </w:r>
    </w:p>
    <w:p w14:paraId="04AB47D3" w14:textId="1293B781" w:rsidR="0061071B" w:rsidRPr="003C7970" w:rsidRDefault="0061071B" w:rsidP="0061071B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本地部署</w:t>
      </w:r>
    </w:p>
    <w:p w14:paraId="638F7773" w14:textId="59496D61" w:rsidR="0061071B" w:rsidRPr="003C7970" w:rsidRDefault="0061071B" w:rsidP="0061071B">
      <w:pPr>
        <w:rPr>
          <w:rFonts w:hint="eastAsia"/>
          <w:sz w:val="24"/>
          <w:szCs w:val="24"/>
        </w:rPr>
      </w:pPr>
      <w:proofErr w:type="gramStart"/>
      <w:r w:rsidRPr="003C7970">
        <w:rPr>
          <w:rFonts w:hint="eastAsia"/>
          <w:sz w:val="24"/>
          <w:szCs w:val="24"/>
        </w:rPr>
        <w:t>云部署</w:t>
      </w:r>
      <w:proofErr w:type="gramEnd"/>
      <w:r w:rsidRPr="003C7970">
        <w:rPr>
          <w:rFonts w:hint="eastAsia"/>
          <w:sz w:val="24"/>
          <w:szCs w:val="24"/>
        </w:rPr>
        <w:t>较为简单，为达到训练目的此处采取本地部署的方式。</w:t>
      </w:r>
    </w:p>
    <w:p w14:paraId="7E83F9B6" w14:textId="77777777" w:rsidR="0061071B" w:rsidRPr="003C7970" w:rsidRDefault="0061071B">
      <w:pPr>
        <w:rPr>
          <w:rFonts w:hint="eastAsia"/>
          <w:sz w:val="24"/>
          <w:szCs w:val="24"/>
        </w:rPr>
      </w:pPr>
    </w:p>
    <w:p w14:paraId="191A75F8" w14:textId="22952670" w:rsidR="00CF2CE9" w:rsidRPr="003C7970" w:rsidRDefault="0061071B">
      <w:p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A</w:t>
      </w:r>
      <w:r w:rsidR="00CF2CE9" w:rsidRPr="003C7970">
        <w:rPr>
          <w:rFonts w:hint="eastAsia"/>
          <w:sz w:val="24"/>
          <w:szCs w:val="24"/>
        </w:rPr>
        <w:t>在安装</w:t>
      </w:r>
      <w:proofErr w:type="spellStart"/>
      <w:r w:rsidR="00CF2CE9" w:rsidRPr="003C7970">
        <w:rPr>
          <w:rFonts w:hint="eastAsia"/>
          <w:sz w:val="24"/>
          <w:szCs w:val="24"/>
        </w:rPr>
        <w:t>openclaw</w:t>
      </w:r>
      <w:proofErr w:type="spellEnd"/>
      <w:r w:rsidR="00CF2CE9" w:rsidRPr="003C7970">
        <w:rPr>
          <w:rFonts w:hint="eastAsia"/>
          <w:sz w:val="24"/>
          <w:szCs w:val="24"/>
        </w:rPr>
        <w:t>之前，准备工作</w:t>
      </w:r>
      <w:r w:rsidR="00CF2CE9" w:rsidRPr="003C7970">
        <w:rPr>
          <w:sz w:val="24"/>
          <w:szCs w:val="24"/>
        </w:rPr>
        <w:br/>
      </w:r>
      <w:r w:rsidR="00CF2CE9" w:rsidRPr="003C7970">
        <w:rPr>
          <w:rFonts w:hint="eastAsia"/>
          <w:sz w:val="24"/>
          <w:szCs w:val="24"/>
        </w:rPr>
        <w:t>1.nodejs24</w:t>
      </w:r>
    </w:p>
    <w:p w14:paraId="5A52605B" w14:textId="0A89533B" w:rsidR="00CF2CE9" w:rsidRPr="003C7970" w:rsidRDefault="00CF2CE9">
      <w:p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2.pnpm</w:t>
      </w:r>
    </w:p>
    <w:p w14:paraId="39BA87C4" w14:textId="106E0A97" w:rsidR="00CF2CE9" w:rsidRPr="003C7970" w:rsidRDefault="00CF2CE9">
      <w:p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3.git</w:t>
      </w:r>
    </w:p>
    <w:p w14:paraId="6138AA05" w14:textId="4E24EF92" w:rsidR="0061071B" w:rsidRPr="003C7970" w:rsidRDefault="0061071B">
      <w:p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4.magic(科学上网)</w:t>
      </w:r>
    </w:p>
    <w:p w14:paraId="68680C31" w14:textId="1E9CA8EF" w:rsidR="0061071B" w:rsidRPr="003C7970" w:rsidRDefault="0061071B">
      <w:p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5.wsl2</w:t>
      </w:r>
    </w:p>
    <w:p w14:paraId="3A915E0A" w14:textId="75D174AE" w:rsidR="0061071B" w:rsidRPr="003C7970" w:rsidRDefault="0061071B">
      <w:pPr>
        <w:rPr>
          <w:rFonts w:hint="eastAsia"/>
          <w:sz w:val="24"/>
          <w:szCs w:val="24"/>
        </w:rPr>
      </w:pPr>
      <w:r w:rsidRPr="003C7970">
        <w:rPr>
          <w:noProof/>
          <w:sz w:val="24"/>
          <w:szCs w:val="24"/>
        </w:rPr>
        <w:drawing>
          <wp:inline distT="0" distB="0" distL="0" distR="0" wp14:anchorId="43AA0671" wp14:editId="7837F80C">
            <wp:extent cx="5274310" cy="3296285"/>
            <wp:effectExtent l="0" t="0" r="2540" b="0"/>
            <wp:docPr id="332393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93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67C5" w14:textId="149636FC" w:rsidR="0061071B" w:rsidRPr="003C7970" w:rsidRDefault="0061071B">
      <w:p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确保</w:t>
      </w:r>
      <w:proofErr w:type="spellStart"/>
      <w:r w:rsidRPr="003C7970">
        <w:rPr>
          <w:rFonts w:hint="eastAsia"/>
          <w:sz w:val="24"/>
          <w:szCs w:val="24"/>
        </w:rPr>
        <w:t>powershell</w:t>
      </w:r>
      <w:proofErr w:type="spellEnd"/>
      <w:r w:rsidRPr="003C7970">
        <w:rPr>
          <w:rFonts w:hint="eastAsia"/>
          <w:sz w:val="24"/>
          <w:szCs w:val="24"/>
        </w:rPr>
        <w:t>可以打开wsl2，即可进入下一步</w:t>
      </w:r>
    </w:p>
    <w:p w14:paraId="5C3B7F9C" w14:textId="7F762940" w:rsidR="00610BC3" w:rsidRPr="003C7970" w:rsidRDefault="00CF2CE9">
      <w:pPr>
        <w:rPr>
          <w:rFonts w:hint="eastAsia"/>
          <w:sz w:val="24"/>
          <w:szCs w:val="24"/>
        </w:rPr>
      </w:pPr>
      <w:r w:rsidRPr="003C7970">
        <w:rPr>
          <w:noProof/>
          <w:sz w:val="24"/>
          <w:szCs w:val="24"/>
        </w:rPr>
        <w:lastRenderedPageBreak/>
        <w:drawing>
          <wp:inline distT="0" distB="0" distL="0" distR="0" wp14:anchorId="07B20EEC" wp14:editId="0BF0BDC6">
            <wp:extent cx="5274310" cy="2776855"/>
            <wp:effectExtent l="0" t="0" r="2540" b="4445"/>
            <wp:docPr id="580208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08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9E13" w14:textId="63B4455C" w:rsidR="0061071B" w:rsidRPr="003C7970" w:rsidRDefault="0061071B">
      <w:p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B安装</w:t>
      </w:r>
      <w:proofErr w:type="spellStart"/>
      <w:r w:rsidRPr="003C7970">
        <w:rPr>
          <w:rFonts w:hint="eastAsia"/>
          <w:sz w:val="24"/>
          <w:szCs w:val="24"/>
        </w:rPr>
        <w:t>openclaw</w:t>
      </w:r>
      <w:proofErr w:type="spellEnd"/>
    </w:p>
    <w:p w14:paraId="43FDEE2A" w14:textId="5CD086B1" w:rsidR="0061071B" w:rsidRPr="003C7970" w:rsidRDefault="0061071B">
      <w:pPr>
        <w:rPr>
          <w:rFonts w:hint="eastAsia"/>
          <w:sz w:val="24"/>
          <w:szCs w:val="24"/>
        </w:rPr>
      </w:pPr>
      <w:proofErr w:type="spellStart"/>
      <w:r w:rsidRPr="003C7970">
        <w:rPr>
          <w:rFonts w:hint="eastAsia"/>
          <w:sz w:val="24"/>
          <w:szCs w:val="24"/>
        </w:rPr>
        <w:t>Openclaw</w:t>
      </w:r>
      <w:proofErr w:type="spellEnd"/>
      <w:r w:rsidRPr="003C7970">
        <w:rPr>
          <w:rFonts w:hint="eastAsia"/>
          <w:sz w:val="24"/>
          <w:szCs w:val="24"/>
        </w:rPr>
        <w:t>官网；openclaw.ai</w:t>
      </w:r>
    </w:p>
    <w:p w14:paraId="1F35B682" w14:textId="3755746C" w:rsidR="0061071B" w:rsidRPr="003C7970" w:rsidRDefault="0061071B">
      <w:p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1.运行wsl2 执行（curl -</w:t>
      </w:r>
      <w:proofErr w:type="spellStart"/>
      <w:r w:rsidRPr="003C7970">
        <w:rPr>
          <w:rFonts w:hint="eastAsia"/>
          <w:sz w:val="24"/>
          <w:szCs w:val="24"/>
        </w:rPr>
        <w:t>fsSL</w:t>
      </w:r>
      <w:proofErr w:type="spellEnd"/>
      <w:r w:rsidRPr="003C7970">
        <w:rPr>
          <w:rFonts w:hint="eastAsia"/>
          <w:sz w:val="24"/>
          <w:szCs w:val="24"/>
        </w:rPr>
        <w:t xml:space="preserve"> https://openclaw.ai/install.sh | bash）</w:t>
      </w:r>
    </w:p>
    <w:p w14:paraId="355EE8AD" w14:textId="30AEE395" w:rsidR="00CF2CE9" w:rsidRPr="003C7970" w:rsidRDefault="00CF2CE9">
      <w:pPr>
        <w:rPr>
          <w:rFonts w:hint="eastAsia"/>
          <w:sz w:val="24"/>
          <w:szCs w:val="24"/>
        </w:rPr>
      </w:pPr>
      <w:r w:rsidRPr="003C7970">
        <w:rPr>
          <w:noProof/>
          <w:sz w:val="24"/>
          <w:szCs w:val="24"/>
        </w:rPr>
        <w:drawing>
          <wp:inline distT="0" distB="0" distL="0" distR="0" wp14:anchorId="376A7DDA" wp14:editId="12331174">
            <wp:extent cx="5274310" cy="2715260"/>
            <wp:effectExtent l="0" t="0" r="2540" b="8890"/>
            <wp:docPr id="1742032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32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49FC" w14:textId="69FFD4E9" w:rsidR="0061071B" w:rsidRPr="003C7970" w:rsidRDefault="0061071B" w:rsidP="0061071B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等待安装成功</w:t>
      </w:r>
    </w:p>
    <w:p w14:paraId="301D2ACD" w14:textId="1678A2E2" w:rsidR="0061071B" w:rsidRPr="003C7970" w:rsidRDefault="0061071B" w:rsidP="0061071B">
      <w:pPr>
        <w:pStyle w:val="a9"/>
        <w:ind w:left="360"/>
        <w:rPr>
          <w:rFonts w:hint="eastAsia"/>
          <w:sz w:val="24"/>
          <w:szCs w:val="24"/>
        </w:rPr>
      </w:pPr>
      <w:r w:rsidRPr="003C7970">
        <w:rPr>
          <w:noProof/>
          <w:sz w:val="24"/>
          <w:szCs w:val="24"/>
        </w:rPr>
        <w:lastRenderedPageBreak/>
        <w:drawing>
          <wp:inline distT="0" distB="0" distL="0" distR="0" wp14:anchorId="2D0D6C67" wp14:editId="3CC63412">
            <wp:extent cx="5274310" cy="2828290"/>
            <wp:effectExtent l="0" t="0" r="2540" b="0"/>
            <wp:docPr id="383244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44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E8C0" w14:textId="704C0416" w:rsidR="0061071B" w:rsidRPr="003C7970" w:rsidRDefault="00725ACC" w:rsidP="00725ACC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配置</w:t>
      </w:r>
      <w:proofErr w:type="spellStart"/>
      <w:r w:rsidRPr="003C7970">
        <w:rPr>
          <w:rFonts w:hint="eastAsia"/>
          <w:sz w:val="24"/>
          <w:szCs w:val="24"/>
        </w:rPr>
        <w:t>openclaw</w:t>
      </w:r>
      <w:proofErr w:type="spellEnd"/>
    </w:p>
    <w:p w14:paraId="5287791C" w14:textId="421C665D" w:rsidR="00725ACC" w:rsidRPr="003C7970" w:rsidRDefault="00725ACC" w:rsidP="00725ACC">
      <w:pPr>
        <w:pStyle w:val="a9"/>
        <w:ind w:left="360"/>
        <w:rPr>
          <w:rFonts w:hint="eastAsia"/>
          <w:sz w:val="24"/>
          <w:szCs w:val="24"/>
        </w:rPr>
      </w:pPr>
      <w:proofErr w:type="spellStart"/>
      <w:r w:rsidRPr="003C7970">
        <w:rPr>
          <w:rFonts w:hint="eastAsia"/>
          <w:sz w:val="24"/>
          <w:szCs w:val="24"/>
        </w:rPr>
        <w:t>Openclaw</w:t>
      </w:r>
      <w:proofErr w:type="spellEnd"/>
      <w:r w:rsidRPr="003C7970">
        <w:rPr>
          <w:rFonts w:hint="eastAsia"/>
          <w:sz w:val="24"/>
          <w:szCs w:val="24"/>
        </w:rPr>
        <w:t>是一个没有脑子的龙虾，而接入各种大模型的</w:t>
      </w:r>
      <w:proofErr w:type="spellStart"/>
      <w:r w:rsidRPr="003C7970">
        <w:rPr>
          <w:rFonts w:hint="eastAsia"/>
          <w:sz w:val="24"/>
          <w:szCs w:val="24"/>
        </w:rPr>
        <w:t>api</w:t>
      </w:r>
      <w:proofErr w:type="spellEnd"/>
      <w:r w:rsidRPr="003C7970">
        <w:rPr>
          <w:rFonts w:hint="eastAsia"/>
          <w:sz w:val="24"/>
          <w:szCs w:val="24"/>
        </w:rPr>
        <w:t>后就有脑子了</w:t>
      </w:r>
    </w:p>
    <w:p w14:paraId="78F0E1A1" w14:textId="625FD7C9" w:rsidR="002661D7" w:rsidRPr="003C7970" w:rsidRDefault="002661D7" w:rsidP="00725ACC">
      <w:pPr>
        <w:pStyle w:val="a9"/>
        <w:ind w:left="360"/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使用</w:t>
      </w:r>
      <w:proofErr w:type="spellStart"/>
      <w:r w:rsidRPr="003C7970">
        <w:rPr>
          <w:rFonts w:hint="eastAsia"/>
          <w:sz w:val="24"/>
          <w:szCs w:val="24"/>
        </w:rPr>
        <w:t>qwen</w:t>
      </w:r>
      <w:proofErr w:type="spellEnd"/>
      <w:r w:rsidRPr="003C7970">
        <w:rPr>
          <w:rFonts w:hint="eastAsia"/>
          <w:sz w:val="24"/>
          <w:szCs w:val="24"/>
        </w:rPr>
        <w:t>较为方便</w:t>
      </w:r>
    </w:p>
    <w:p w14:paraId="1FB7FC05" w14:textId="18DDFF94" w:rsidR="00725ACC" w:rsidRPr="003C7970" w:rsidRDefault="00725ACC" w:rsidP="00725ACC">
      <w:pPr>
        <w:pStyle w:val="a9"/>
        <w:ind w:left="360"/>
        <w:rPr>
          <w:rFonts w:hint="eastAsia"/>
          <w:sz w:val="24"/>
          <w:szCs w:val="24"/>
        </w:rPr>
      </w:pPr>
      <w:r w:rsidRPr="003C7970">
        <w:rPr>
          <w:noProof/>
          <w:sz w:val="24"/>
          <w:szCs w:val="24"/>
        </w:rPr>
        <w:lastRenderedPageBreak/>
        <w:drawing>
          <wp:inline distT="0" distB="0" distL="0" distR="0" wp14:anchorId="17A29241" wp14:editId="1AC4C9E9">
            <wp:extent cx="5274310" cy="4958715"/>
            <wp:effectExtent l="0" t="0" r="2540" b="0"/>
            <wp:docPr id="1006808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8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0461" w14:textId="446733C4" w:rsidR="0061071B" w:rsidRPr="003C7970" w:rsidRDefault="00282899" w:rsidP="00282899">
      <w:pPr>
        <w:pStyle w:val="a9"/>
        <w:numPr>
          <w:ilvl w:val="0"/>
          <w:numId w:val="1"/>
        </w:numPr>
        <w:rPr>
          <w:sz w:val="24"/>
          <w:szCs w:val="24"/>
        </w:rPr>
      </w:pPr>
      <w:proofErr w:type="spellStart"/>
      <w:r w:rsidRPr="003C7970">
        <w:rPr>
          <w:rFonts w:hint="eastAsia"/>
          <w:sz w:val="24"/>
          <w:szCs w:val="24"/>
        </w:rPr>
        <w:t>webui</w:t>
      </w:r>
      <w:proofErr w:type="spellEnd"/>
      <w:r w:rsidRPr="003C7970">
        <w:rPr>
          <w:rFonts w:hint="eastAsia"/>
          <w:sz w:val="24"/>
          <w:szCs w:val="24"/>
        </w:rPr>
        <w:t>可以使用即可</w:t>
      </w:r>
    </w:p>
    <w:p w14:paraId="58D37CCA" w14:textId="61FFAB32" w:rsidR="00282899" w:rsidRPr="003C7970" w:rsidRDefault="00282899" w:rsidP="00282899">
      <w:pPr>
        <w:pStyle w:val="a9"/>
        <w:ind w:left="360"/>
        <w:rPr>
          <w:rFonts w:hint="eastAsia"/>
          <w:sz w:val="24"/>
          <w:szCs w:val="24"/>
        </w:rPr>
      </w:pPr>
      <w:r w:rsidRPr="003C7970">
        <w:rPr>
          <w:sz w:val="24"/>
          <w:szCs w:val="24"/>
        </w:rPr>
        <w:drawing>
          <wp:inline distT="0" distB="0" distL="0" distR="0" wp14:anchorId="2857980C" wp14:editId="4D911EAC">
            <wp:extent cx="5274310" cy="2855595"/>
            <wp:effectExtent l="0" t="0" r="2540" b="1905"/>
            <wp:docPr id="1855838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38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1ECE" w14:textId="324D874A" w:rsidR="0061071B" w:rsidRPr="003C7970" w:rsidRDefault="00282899" w:rsidP="00282899">
      <w:pPr>
        <w:pStyle w:val="a9"/>
        <w:numPr>
          <w:ilvl w:val="0"/>
          <w:numId w:val="1"/>
        </w:numPr>
        <w:rPr>
          <w:sz w:val="24"/>
          <w:szCs w:val="24"/>
        </w:rPr>
      </w:pPr>
      <w:proofErr w:type="gramStart"/>
      <w:r w:rsidRPr="003C7970">
        <w:rPr>
          <w:rFonts w:hint="eastAsia"/>
          <w:sz w:val="24"/>
          <w:szCs w:val="24"/>
        </w:rPr>
        <w:t>由于微信</w:t>
      </w:r>
      <w:proofErr w:type="gramEnd"/>
      <w:r w:rsidRPr="003C7970">
        <w:rPr>
          <w:rFonts w:hint="eastAsia"/>
          <w:sz w:val="24"/>
          <w:szCs w:val="24"/>
        </w:rPr>
        <w:t>QQ有隐私泄露的风险，故主流都是选择飞书尝试</w:t>
      </w:r>
    </w:p>
    <w:p w14:paraId="6C77282F" w14:textId="61AD4BB1" w:rsidR="00282899" w:rsidRPr="003C7970" w:rsidRDefault="00E845CF" w:rsidP="00282899">
      <w:pPr>
        <w:pStyle w:val="a9"/>
        <w:ind w:left="360"/>
        <w:rPr>
          <w:rFonts w:hint="eastAsia"/>
          <w:sz w:val="24"/>
          <w:szCs w:val="24"/>
        </w:rPr>
      </w:pPr>
      <w:r w:rsidRPr="003C7970">
        <w:rPr>
          <w:sz w:val="24"/>
          <w:szCs w:val="24"/>
        </w:rPr>
        <w:lastRenderedPageBreak/>
        <w:drawing>
          <wp:inline distT="0" distB="0" distL="0" distR="0" wp14:anchorId="503DB04C" wp14:editId="793892E8">
            <wp:extent cx="5274310" cy="2363470"/>
            <wp:effectExtent l="0" t="0" r="2540" b="0"/>
            <wp:docPr id="229444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44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65C2" w14:textId="39232AA1" w:rsidR="0061071B" w:rsidRPr="003C7970" w:rsidRDefault="00E845CF">
      <w:pPr>
        <w:rPr>
          <w:sz w:val="24"/>
          <w:szCs w:val="24"/>
        </w:rPr>
      </w:pPr>
      <w:r w:rsidRPr="003C7970">
        <w:rPr>
          <w:rFonts w:hint="eastAsia"/>
          <w:sz w:val="24"/>
          <w:szCs w:val="24"/>
        </w:rPr>
        <w:t>7.注册后创建长链接</w:t>
      </w:r>
    </w:p>
    <w:p w14:paraId="5C6E96F4" w14:textId="2EB95A5D" w:rsidR="00E845CF" w:rsidRPr="003C7970" w:rsidRDefault="00E845CF">
      <w:pPr>
        <w:rPr>
          <w:rFonts w:hint="eastAsia"/>
          <w:sz w:val="24"/>
          <w:szCs w:val="24"/>
        </w:rPr>
      </w:pPr>
      <w:r w:rsidRPr="003C7970">
        <w:rPr>
          <w:sz w:val="24"/>
          <w:szCs w:val="24"/>
        </w:rPr>
        <w:drawing>
          <wp:inline distT="0" distB="0" distL="0" distR="0" wp14:anchorId="17CC6FB7" wp14:editId="3FB05A02">
            <wp:extent cx="5274310" cy="3141345"/>
            <wp:effectExtent l="0" t="0" r="2540" b="1905"/>
            <wp:docPr id="7775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F8DE" w14:textId="3CDBA764" w:rsidR="0061071B" w:rsidRPr="003C7970" w:rsidRDefault="00E845CF">
      <w:p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8.加载调用飞书</w:t>
      </w:r>
    </w:p>
    <w:p w14:paraId="2F09BC36" w14:textId="38B46A94" w:rsidR="0061071B" w:rsidRPr="003C7970" w:rsidRDefault="00E845CF">
      <w:pPr>
        <w:rPr>
          <w:rFonts w:hint="eastAsia"/>
          <w:sz w:val="24"/>
          <w:szCs w:val="24"/>
        </w:rPr>
      </w:pPr>
      <w:r w:rsidRPr="003C7970">
        <w:rPr>
          <w:sz w:val="24"/>
          <w:szCs w:val="24"/>
        </w:rPr>
        <w:lastRenderedPageBreak/>
        <w:drawing>
          <wp:inline distT="0" distB="0" distL="0" distR="0" wp14:anchorId="7C697C44" wp14:editId="05A6F1EB">
            <wp:extent cx="5274310" cy="4105275"/>
            <wp:effectExtent l="0" t="0" r="2540" b="9525"/>
            <wp:docPr id="1331802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02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DB3A" w14:textId="27CD3E3C" w:rsidR="0061071B" w:rsidRPr="003C7970" w:rsidRDefault="00B10CF9">
      <w:pPr>
        <w:rPr>
          <w:sz w:val="24"/>
          <w:szCs w:val="24"/>
        </w:rPr>
      </w:pPr>
      <w:r w:rsidRPr="003C7970">
        <w:rPr>
          <w:rFonts w:hint="eastAsia"/>
          <w:sz w:val="24"/>
          <w:szCs w:val="24"/>
        </w:rPr>
        <w:t>9.配对完成后</w:t>
      </w:r>
    </w:p>
    <w:p w14:paraId="6CF22573" w14:textId="5E73BF25" w:rsidR="00B10CF9" w:rsidRPr="003C7970" w:rsidRDefault="00B10CF9">
      <w:pPr>
        <w:rPr>
          <w:sz w:val="24"/>
          <w:szCs w:val="24"/>
        </w:rPr>
      </w:pPr>
      <w:r w:rsidRPr="003C7970">
        <w:rPr>
          <w:rFonts w:hint="eastAsia"/>
          <w:sz w:val="24"/>
          <w:szCs w:val="24"/>
        </w:rPr>
        <w:t>可以实现在飞书app中调用</w:t>
      </w:r>
      <w:proofErr w:type="spellStart"/>
      <w:r w:rsidRPr="003C7970">
        <w:rPr>
          <w:rFonts w:hint="eastAsia"/>
          <w:sz w:val="24"/>
          <w:szCs w:val="24"/>
        </w:rPr>
        <w:t>openclaw</w:t>
      </w:r>
      <w:proofErr w:type="spellEnd"/>
    </w:p>
    <w:p w14:paraId="495D8731" w14:textId="7BD5C66C" w:rsidR="00B10CF9" w:rsidRPr="003C7970" w:rsidRDefault="00B10CF9">
      <w:p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也可以自行配置环境（其他ai所不具备的）</w:t>
      </w:r>
    </w:p>
    <w:p w14:paraId="35F609E6" w14:textId="4754D272" w:rsidR="00B10CF9" w:rsidRPr="003C7970" w:rsidRDefault="00B10CF9">
      <w:pPr>
        <w:rPr>
          <w:rFonts w:hint="eastAsia"/>
          <w:sz w:val="24"/>
          <w:szCs w:val="24"/>
        </w:rPr>
      </w:pPr>
      <w:r w:rsidRPr="003C7970">
        <w:rPr>
          <w:sz w:val="24"/>
          <w:szCs w:val="24"/>
        </w:rPr>
        <w:lastRenderedPageBreak/>
        <w:drawing>
          <wp:inline distT="0" distB="0" distL="0" distR="0" wp14:anchorId="1C1A3D60" wp14:editId="1CD7F1E8">
            <wp:extent cx="5274310" cy="5210175"/>
            <wp:effectExtent l="0" t="0" r="2540" b="9525"/>
            <wp:docPr id="1229538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38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913F" w14:textId="105B4995" w:rsidR="0061071B" w:rsidRPr="003C7970" w:rsidRDefault="00B10CF9">
      <w:pPr>
        <w:rPr>
          <w:sz w:val="24"/>
          <w:szCs w:val="24"/>
        </w:rPr>
      </w:pPr>
      <w:r w:rsidRPr="003C7970">
        <w:rPr>
          <w:sz w:val="24"/>
          <w:szCs w:val="24"/>
        </w:rPr>
        <w:lastRenderedPageBreak/>
        <w:drawing>
          <wp:inline distT="0" distB="0" distL="0" distR="0" wp14:anchorId="19228963" wp14:editId="44C99778">
            <wp:extent cx="5274310" cy="5703570"/>
            <wp:effectExtent l="0" t="0" r="2540" b="0"/>
            <wp:docPr id="827038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38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D43D" w14:textId="626928F5" w:rsidR="003C7970" w:rsidRPr="003C7970" w:rsidRDefault="003C7970">
      <w:pPr>
        <w:rPr>
          <w:sz w:val="24"/>
          <w:szCs w:val="24"/>
        </w:rPr>
      </w:pPr>
      <w:r w:rsidRPr="003C7970">
        <w:rPr>
          <w:rFonts w:hint="eastAsia"/>
          <w:sz w:val="24"/>
          <w:szCs w:val="24"/>
        </w:rPr>
        <w:t>10.养龙虾</w:t>
      </w:r>
    </w:p>
    <w:p w14:paraId="1A83BBA8" w14:textId="343DF060" w:rsidR="003C7970" w:rsidRPr="003C7970" w:rsidRDefault="003C7970">
      <w:pPr>
        <w:rPr>
          <w:rFonts w:hint="eastAsia"/>
          <w:sz w:val="24"/>
          <w:szCs w:val="24"/>
        </w:rPr>
      </w:pPr>
      <w:r w:rsidRPr="003C7970">
        <w:rPr>
          <w:rFonts w:hint="eastAsia"/>
          <w:sz w:val="24"/>
          <w:szCs w:val="24"/>
        </w:rPr>
        <w:t>可一让他成为自己的助手，也可以让他</w:t>
      </w:r>
      <w:proofErr w:type="gramStart"/>
      <w:r w:rsidRPr="003C7970">
        <w:rPr>
          <w:rFonts w:hint="eastAsia"/>
          <w:sz w:val="24"/>
          <w:szCs w:val="24"/>
        </w:rPr>
        <w:t>在群聊中</w:t>
      </w:r>
      <w:proofErr w:type="gramEnd"/>
      <w:r w:rsidRPr="003C7970">
        <w:rPr>
          <w:rFonts w:hint="eastAsia"/>
          <w:sz w:val="24"/>
          <w:szCs w:val="24"/>
        </w:rPr>
        <w:t>协助整理总结文件，权限方面需要设置好。</w:t>
      </w:r>
    </w:p>
    <w:p w14:paraId="25A786AD" w14:textId="54310971" w:rsidR="0061071B" w:rsidRPr="003C7970" w:rsidRDefault="00B20D0D">
      <w:pPr>
        <w:rPr>
          <w:rFonts w:hint="eastAsia"/>
          <w:sz w:val="24"/>
          <w:szCs w:val="24"/>
        </w:rPr>
      </w:pPr>
      <w:r w:rsidRPr="003C7970">
        <w:rPr>
          <w:sz w:val="24"/>
          <w:szCs w:val="24"/>
        </w:rPr>
        <w:lastRenderedPageBreak/>
        <w:drawing>
          <wp:inline distT="0" distB="0" distL="0" distR="0" wp14:anchorId="4787C313" wp14:editId="0B01A9FB">
            <wp:extent cx="5274310" cy="4723765"/>
            <wp:effectExtent l="0" t="0" r="2540" b="635"/>
            <wp:docPr id="1888607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07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970">
        <w:rPr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4C48CD4" wp14:editId="2F43B986">
            <wp:simplePos x="0" y="0"/>
            <wp:positionH relativeFrom="column">
              <wp:posOffset>2540</wp:posOffset>
            </wp:positionH>
            <wp:positionV relativeFrom="paragraph">
              <wp:posOffset>17780</wp:posOffset>
            </wp:positionV>
            <wp:extent cx="5274310" cy="5498465"/>
            <wp:effectExtent l="0" t="0" r="2540" b="6985"/>
            <wp:wrapThrough wrapText="bothSides">
              <wp:wrapPolygon edited="0">
                <wp:start x="0" y="0"/>
                <wp:lineTo x="0" y="21553"/>
                <wp:lineTo x="21532" y="21553"/>
                <wp:lineTo x="21532" y="0"/>
                <wp:lineTo x="0" y="0"/>
              </wp:wrapPolygon>
            </wp:wrapThrough>
            <wp:docPr id="1064259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5969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3E032" w14:textId="300242B9" w:rsidR="0061071B" w:rsidRDefault="003C7970">
      <w:pPr>
        <w:rPr>
          <w:sz w:val="24"/>
          <w:szCs w:val="24"/>
        </w:rPr>
      </w:pPr>
      <w:r w:rsidRPr="003C7970">
        <w:rPr>
          <w:rFonts w:hint="eastAsia"/>
          <w:sz w:val="24"/>
          <w:szCs w:val="24"/>
        </w:rPr>
        <w:lastRenderedPageBreak/>
        <w:t>总结：</w:t>
      </w:r>
    </w:p>
    <w:p w14:paraId="6925AF59" w14:textId="5DD45EA8" w:rsidR="003C7970" w:rsidRPr="003C7970" w:rsidRDefault="003C7970" w:rsidP="003C7970">
      <w:pPr>
        <w:pStyle w:val="a9"/>
        <w:numPr>
          <w:ilvl w:val="0"/>
          <w:numId w:val="2"/>
        </w:numPr>
        <w:rPr>
          <w:sz w:val="24"/>
          <w:szCs w:val="24"/>
        </w:rPr>
      </w:pPr>
      <w:r w:rsidRPr="003C7970">
        <w:rPr>
          <w:rFonts w:hint="eastAsia"/>
          <w:sz w:val="24"/>
          <w:szCs w:val="24"/>
        </w:rPr>
        <w:t>token需求过大，花费高</w:t>
      </w:r>
      <w:r>
        <w:rPr>
          <w:rFonts w:hint="eastAsia"/>
          <w:sz w:val="24"/>
          <w:szCs w:val="24"/>
        </w:rPr>
        <w:t>。</w:t>
      </w:r>
    </w:p>
    <w:p w14:paraId="68727126" w14:textId="37402F45" w:rsidR="003C7970" w:rsidRDefault="003C7970" w:rsidP="003C7970">
      <w:pPr>
        <w:pStyle w:val="a9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实际体验和想象中的“贾维斯”差距蛮大，需要优化，且本地部署难度较高，对新手并不友好。</w:t>
      </w:r>
    </w:p>
    <w:p w14:paraId="22069568" w14:textId="582980EB" w:rsidR="003C7970" w:rsidRPr="003C7970" w:rsidRDefault="003C7970" w:rsidP="003C7970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紧跟时代前沿才能不被淘汰，动手实操知行合一才能深入了解从而去祛</w:t>
      </w:r>
      <w:proofErr w:type="gramStart"/>
      <w:r>
        <w:rPr>
          <w:rFonts w:hint="eastAsia"/>
          <w:sz w:val="24"/>
          <w:szCs w:val="24"/>
        </w:rPr>
        <w:t>魅</w:t>
      </w:r>
      <w:proofErr w:type="gramEnd"/>
      <w:r>
        <w:rPr>
          <w:rFonts w:hint="eastAsia"/>
          <w:sz w:val="24"/>
          <w:szCs w:val="24"/>
        </w:rPr>
        <w:t>。</w:t>
      </w:r>
    </w:p>
    <w:sectPr w:rsidR="003C7970" w:rsidRPr="003C79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23400"/>
    <w:multiLevelType w:val="hybridMultilevel"/>
    <w:tmpl w:val="71A2B56E"/>
    <w:lvl w:ilvl="0" w:tplc="B29C86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AF76BC"/>
    <w:multiLevelType w:val="hybridMultilevel"/>
    <w:tmpl w:val="B40838B6"/>
    <w:lvl w:ilvl="0" w:tplc="819812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158622">
    <w:abstractNumId w:val="1"/>
  </w:num>
  <w:num w:numId="2" w16cid:durableId="1442263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F8"/>
    <w:rsid w:val="000F341B"/>
    <w:rsid w:val="00103E2E"/>
    <w:rsid w:val="002661D7"/>
    <w:rsid w:val="00282899"/>
    <w:rsid w:val="003C7970"/>
    <w:rsid w:val="0061071B"/>
    <w:rsid w:val="00610BC3"/>
    <w:rsid w:val="006E6069"/>
    <w:rsid w:val="00725ACC"/>
    <w:rsid w:val="00882A7D"/>
    <w:rsid w:val="00882FAD"/>
    <w:rsid w:val="009A74F8"/>
    <w:rsid w:val="00AB1C90"/>
    <w:rsid w:val="00B1079B"/>
    <w:rsid w:val="00B10CF9"/>
    <w:rsid w:val="00B20D0D"/>
    <w:rsid w:val="00CA5D95"/>
    <w:rsid w:val="00CF2CE9"/>
    <w:rsid w:val="00E2140F"/>
    <w:rsid w:val="00E845CF"/>
    <w:rsid w:val="00F4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D1345"/>
  <w15:chartTrackingRefBased/>
  <w15:docId w15:val="{4217B23A-183B-484C-B2DD-D7709F8A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74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4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4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4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4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4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4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4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4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7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7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74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74F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74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74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74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74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74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4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74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4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74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4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4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74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7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10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非凡 贺</dc:creator>
  <cp:keywords/>
  <dc:description/>
  <cp:lastModifiedBy>非凡 贺</cp:lastModifiedBy>
  <cp:revision>6</cp:revision>
  <dcterms:created xsi:type="dcterms:W3CDTF">2026-03-10T23:06:00Z</dcterms:created>
  <dcterms:modified xsi:type="dcterms:W3CDTF">2026-03-11T02:22:00Z</dcterms:modified>
</cp:coreProperties>
</file>