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17CE" w:rsidRPr="00D75E93" w:rsidRDefault="007B1C66" w:rsidP="00F25C73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D75E93">
        <w:rPr>
          <w:rFonts w:ascii="Times New Roman" w:hAnsi="Times New Roman" w:cs="Times New Roman"/>
          <w:sz w:val="48"/>
          <w:szCs w:val="48"/>
        </w:rPr>
        <w:t>Carlos Wu</w:t>
      </w:r>
      <w:r w:rsidR="005121F2">
        <w:rPr>
          <w:rFonts w:ascii="Times New Roman" w:hAnsi="Times New Roman" w:cs="Times New Roman"/>
          <w:sz w:val="48"/>
          <w:szCs w:val="48"/>
        </w:rPr>
        <w:t xml:space="preserve"> </w:t>
      </w:r>
      <w:r w:rsidRPr="00D75E93">
        <w:rPr>
          <w:rFonts w:ascii="Times New Roman" w:hAnsi="Times New Roman" w:cs="Times New Roman"/>
          <w:sz w:val="48"/>
          <w:szCs w:val="48"/>
        </w:rPr>
        <w:t>Fei</w:t>
      </w:r>
    </w:p>
    <w:p w:rsidR="00060FDD" w:rsidRPr="00F25C73" w:rsidRDefault="003C0C27" w:rsidP="00F25C73">
      <w:pPr>
        <w:tabs>
          <w:tab w:val="left" w:pos="4111"/>
        </w:tabs>
      </w:pPr>
      <w:r>
        <w:rPr>
          <w:noProof/>
          <w:color w:val="8DB3E2" w:themeColor="text2" w:themeTint="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8pt;margin-top:7.35pt;width:428.25pt;height:1.55pt;z-index:251658240" o:connectortype="straight" strokecolor="#548dd4 [1951]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134"/>
        <w:gridCol w:w="2345"/>
      </w:tblGrid>
      <w:tr w:rsidR="00D75E93" w:rsidRPr="00852198" w:rsidTr="00D75E93">
        <w:trPr>
          <w:trHeight w:val="180"/>
        </w:trPr>
        <w:tc>
          <w:tcPr>
            <w:tcW w:w="3934" w:type="dxa"/>
          </w:tcPr>
          <w:p w:rsidR="00010780" w:rsidRPr="00D75E93" w:rsidRDefault="00010780" w:rsidP="00090EF0">
            <w:pPr>
              <w:tabs>
                <w:tab w:val="left" w:pos="4536"/>
              </w:tabs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>Teléfono</w:t>
            </w:r>
            <w:r w:rsidR="00D75E93">
              <w:rPr>
                <w:b/>
                <w:color w:val="1F497D" w:themeColor="text2"/>
                <w:szCs w:val="24"/>
              </w:rPr>
              <w:t xml:space="preserve"> </w:t>
            </w:r>
            <w:r w:rsidRPr="00D75E93">
              <w:rPr>
                <w:b/>
                <w:color w:val="1F497D" w:themeColor="text2"/>
                <w:szCs w:val="24"/>
              </w:rPr>
              <w:t>móvil</w:t>
            </w:r>
            <w:r w:rsidRPr="00D75E93">
              <w:rPr>
                <w:szCs w:val="24"/>
              </w:rPr>
              <w:t>: 620859606</w:t>
            </w:r>
          </w:p>
        </w:tc>
        <w:tc>
          <w:tcPr>
            <w:tcW w:w="4320" w:type="dxa"/>
          </w:tcPr>
          <w:p w:rsidR="00010780" w:rsidRPr="00D75E93" w:rsidRDefault="00010780" w:rsidP="00090EF0">
            <w:pPr>
              <w:tabs>
                <w:tab w:val="left" w:pos="4536"/>
              </w:tabs>
              <w:rPr>
                <w:szCs w:val="24"/>
              </w:rPr>
            </w:pPr>
          </w:p>
        </w:tc>
        <w:tc>
          <w:tcPr>
            <w:tcW w:w="2376" w:type="dxa"/>
            <w:vMerge w:val="restart"/>
          </w:tcPr>
          <w:p w:rsidR="00010780" w:rsidRPr="00787EE4" w:rsidRDefault="00010780" w:rsidP="00D75E93">
            <w:pPr>
              <w:tabs>
                <w:tab w:val="left" w:pos="4536"/>
              </w:tabs>
            </w:pPr>
            <w:r w:rsidRPr="00392859">
              <w:rPr>
                <w:noProof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17780</wp:posOffset>
                  </wp:positionV>
                  <wp:extent cx="885825" cy="1250950"/>
                  <wp:effectExtent l="57150" t="19050" r="123825" b="82550"/>
                  <wp:wrapTight wrapText="bothSides">
                    <wp:wrapPolygon edited="0">
                      <wp:start x="-1394" y="-329"/>
                      <wp:lineTo x="-465" y="23025"/>
                      <wp:lineTo x="23690" y="23025"/>
                      <wp:lineTo x="24619" y="21052"/>
                      <wp:lineTo x="24619" y="3947"/>
                      <wp:lineTo x="24155" y="329"/>
                      <wp:lineTo x="23690" y="-329"/>
                      <wp:lineTo x="-1394" y="-329"/>
                    </wp:wrapPolygon>
                  </wp:wrapTight>
                  <wp:docPr id="30" name="Marcador de contenido 2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arcador de contenido 29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250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5E93" w:rsidRPr="00852198" w:rsidTr="00D75E93">
        <w:trPr>
          <w:trHeight w:val="522"/>
        </w:trPr>
        <w:tc>
          <w:tcPr>
            <w:tcW w:w="3934" w:type="dxa"/>
          </w:tcPr>
          <w:p w:rsidR="00010780" w:rsidRPr="00D75E93" w:rsidRDefault="00010780" w:rsidP="00090EF0">
            <w:pPr>
              <w:tabs>
                <w:tab w:val="left" w:pos="4536"/>
              </w:tabs>
              <w:rPr>
                <w:color w:val="0000FF"/>
                <w:szCs w:val="24"/>
                <w:u w:val="single"/>
              </w:rPr>
            </w:pPr>
            <w:r w:rsidRPr="00D75E93">
              <w:rPr>
                <w:b/>
                <w:color w:val="1F497D" w:themeColor="text2"/>
                <w:szCs w:val="24"/>
              </w:rPr>
              <w:t>Correoelectrónico</w:t>
            </w:r>
            <w:r w:rsidRPr="00D75E93">
              <w:rPr>
                <w:szCs w:val="24"/>
              </w:rPr>
              <w:t>:</w:t>
            </w:r>
            <w:hyperlink r:id="rId7" w:history="1">
              <w:r w:rsidRPr="00D75E93">
                <w:rPr>
                  <w:rStyle w:val="Hyperlink"/>
                  <w:szCs w:val="24"/>
                </w:rPr>
                <w:t>carkodw@gmail.com</w:t>
              </w:r>
            </w:hyperlink>
          </w:p>
        </w:tc>
        <w:tc>
          <w:tcPr>
            <w:tcW w:w="4320" w:type="dxa"/>
          </w:tcPr>
          <w:p w:rsidR="00010780" w:rsidRPr="00D75E93" w:rsidRDefault="003F6D6A" w:rsidP="00090EF0">
            <w:pPr>
              <w:tabs>
                <w:tab w:val="left" w:pos="4536"/>
              </w:tabs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>Domicilio</w:t>
            </w:r>
            <w:r w:rsidRPr="00D75E93">
              <w:rPr>
                <w:szCs w:val="24"/>
              </w:rPr>
              <w:t>: Calle Eros</w:t>
            </w:r>
            <w:r w:rsidRPr="00D75E93">
              <w:rPr>
                <w:rFonts w:hint="eastAsia"/>
                <w:szCs w:val="24"/>
                <w:lang w:eastAsia="zh-CN"/>
              </w:rPr>
              <w:t>, 16</w:t>
            </w:r>
            <w:r w:rsidRPr="00D75E93">
              <w:rPr>
                <w:szCs w:val="24"/>
              </w:rPr>
              <w:t xml:space="preserve"> 28045 Madrid</w:t>
            </w:r>
          </w:p>
        </w:tc>
        <w:tc>
          <w:tcPr>
            <w:tcW w:w="2376" w:type="dxa"/>
            <w:vMerge/>
          </w:tcPr>
          <w:p w:rsidR="00010780" w:rsidRPr="00852198" w:rsidRDefault="00010780" w:rsidP="00090EF0">
            <w:pPr>
              <w:tabs>
                <w:tab w:val="left" w:pos="4536"/>
              </w:tabs>
            </w:pPr>
          </w:p>
        </w:tc>
      </w:tr>
      <w:tr w:rsidR="00D75E93" w:rsidRPr="00852198" w:rsidTr="00D75E93">
        <w:trPr>
          <w:trHeight w:val="180"/>
        </w:trPr>
        <w:tc>
          <w:tcPr>
            <w:tcW w:w="3934" w:type="dxa"/>
          </w:tcPr>
          <w:p w:rsidR="00010780" w:rsidRPr="00D75E93" w:rsidRDefault="00010780" w:rsidP="00090EF0">
            <w:pPr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>Nacionalidad</w:t>
            </w:r>
            <w:r w:rsidRPr="00D75E93">
              <w:rPr>
                <w:szCs w:val="24"/>
              </w:rPr>
              <w:t>: Española</w:t>
            </w:r>
          </w:p>
        </w:tc>
        <w:tc>
          <w:tcPr>
            <w:tcW w:w="4320" w:type="dxa"/>
          </w:tcPr>
          <w:p w:rsidR="00010780" w:rsidRPr="00D75E93" w:rsidRDefault="00D75E93" w:rsidP="00090EF0">
            <w:pPr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 xml:space="preserve">Fecha </w:t>
            </w:r>
            <w:r w:rsidR="003F6D6A" w:rsidRPr="00D75E93">
              <w:rPr>
                <w:b/>
                <w:color w:val="1F497D" w:themeColor="text2"/>
                <w:szCs w:val="24"/>
              </w:rPr>
              <w:t>nacimiento</w:t>
            </w:r>
            <w:r w:rsidR="003F6D6A" w:rsidRPr="00D75E93">
              <w:rPr>
                <w:b/>
                <w:szCs w:val="24"/>
              </w:rPr>
              <w:t>:</w:t>
            </w:r>
            <w:r w:rsidR="003F6D6A" w:rsidRPr="00D75E93">
              <w:rPr>
                <w:szCs w:val="24"/>
              </w:rPr>
              <w:t xml:space="preserve"> 17/07/1989</w:t>
            </w:r>
          </w:p>
        </w:tc>
        <w:tc>
          <w:tcPr>
            <w:tcW w:w="2376" w:type="dxa"/>
            <w:vMerge/>
          </w:tcPr>
          <w:p w:rsidR="00010780" w:rsidRPr="00852198" w:rsidRDefault="00010780" w:rsidP="00090EF0"/>
        </w:tc>
      </w:tr>
      <w:tr w:rsidR="00D75E93" w:rsidRPr="00852198" w:rsidTr="00D75E93">
        <w:trPr>
          <w:trHeight w:val="364"/>
        </w:trPr>
        <w:tc>
          <w:tcPr>
            <w:tcW w:w="3934" w:type="dxa"/>
          </w:tcPr>
          <w:p w:rsidR="00010780" w:rsidRPr="00D75E93" w:rsidRDefault="00010780" w:rsidP="00090EF0">
            <w:pPr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>Disponibilidad viajar:</w:t>
            </w:r>
            <w:r w:rsidRPr="00D75E93">
              <w:rPr>
                <w:szCs w:val="24"/>
              </w:rPr>
              <w:t xml:space="preserve"> Total</w:t>
            </w:r>
          </w:p>
        </w:tc>
        <w:tc>
          <w:tcPr>
            <w:tcW w:w="4320" w:type="dxa"/>
          </w:tcPr>
          <w:p w:rsidR="00010780" w:rsidRPr="00D75E93" w:rsidRDefault="00010780" w:rsidP="00090EF0">
            <w:pPr>
              <w:rPr>
                <w:szCs w:val="24"/>
              </w:rPr>
            </w:pPr>
            <w:r w:rsidRPr="00D75E93">
              <w:rPr>
                <w:b/>
                <w:color w:val="1F497D" w:themeColor="text2"/>
                <w:szCs w:val="24"/>
              </w:rPr>
              <w:t>Movilidad</w:t>
            </w:r>
            <w:r w:rsidRPr="00D75E93">
              <w:rPr>
                <w:szCs w:val="24"/>
              </w:rPr>
              <w:t>: Total</w:t>
            </w:r>
          </w:p>
        </w:tc>
        <w:tc>
          <w:tcPr>
            <w:tcW w:w="2376" w:type="dxa"/>
            <w:vMerge/>
          </w:tcPr>
          <w:p w:rsidR="00010780" w:rsidRPr="00852198" w:rsidRDefault="00010780" w:rsidP="00090EF0"/>
        </w:tc>
      </w:tr>
    </w:tbl>
    <w:p w:rsidR="0070033A" w:rsidRPr="00D75E93" w:rsidRDefault="00D75E93" w:rsidP="0070033A">
      <w:pPr>
        <w:pStyle w:val="Title"/>
        <w:rPr>
          <w:b/>
          <w:sz w:val="24"/>
          <w:szCs w:val="24"/>
          <w:lang w:val="en-US"/>
        </w:rPr>
      </w:pPr>
      <w:r w:rsidRPr="00D75E93">
        <w:rPr>
          <w:b/>
          <w:sz w:val="24"/>
          <w:szCs w:val="24"/>
          <w:lang w:val="en-US"/>
        </w:rPr>
        <w:t>Resumen y Objetivo Profesional</w:t>
      </w:r>
    </w:p>
    <w:p w:rsidR="0070033A" w:rsidRPr="00D75E93" w:rsidRDefault="0070033A" w:rsidP="007B1C66">
      <w:pPr>
        <w:rPr>
          <w:sz w:val="22"/>
          <w:szCs w:val="22"/>
        </w:rPr>
      </w:pPr>
      <w:r w:rsidRPr="00D75E93">
        <w:rPr>
          <w:sz w:val="22"/>
          <w:szCs w:val="22"/>
        </w:rPr>
        <w:t>Graduado en ADE bilingüe en la UC3M y cursando Máster en Consultoría de Negocio. Trilingüe en español, chino e inglés. Persona autodidacta, orientada a resultados, flexible y acostumbrada a entornos internacionales. Mi objetivo es trabajar en consultoría tecnológica o financiera.</w:t>
      </w:r>
    </w:p>
    <w:p w:rsidR="007B1C66" w:rsidRPr="00D75E93" w:rsidRDefault="007B1C66" w:rsidP="007B1C66">
      <w:pPr>
        <w:rPr>
          <w:sz w:val="22"/>
          <w:szCs w:val="22"/>
        </w:rPr>
      </w:pPr>
    </w:p>
    <w:p w:rsidR="00751C85" w:rsidRPr="00D75E93" w:rsidRDefault="00FD3DBB" w:rsidP="005E5E74">
      <w:pPr>
        <w:pStyle w:val="Title"/>
        <w:rPr>
          <w:b/>
          <w:sz w:val="24"/>
          <w:szCs w:val="24"/>
          <w:lang w:eastAsia="zh-CN"/>
        </w:rPr>
      </w:pPr>
      <w:r w:rsidRPr="00D75E93">
        <w:rPr>
          <w:rFonts w:hint="eastAsia"/>
          <w:b/>
          <w:sz w:val="24"/>
          <w:szCs w:val="24"/>
          <w:lang w:eastAsia="zh-CN"/>
        </w:rPr>
        <w:t>Experiencia</w:t>
      </w:r>
      <w:r w:rsidR="00D75E93" w:rsidRPr="00D75E93">
        <w:rPr>
          <w:b/>
          <w:sz w:val="24"/>
          <w:szCs w:val="24"/>
          <w:lang w:eastAsia="zh-CN"/>
        </w:rPr>
        <w:t xml:space="preserve"> L</w:t>
      </w:r>
      <w:r w:rsidR="00F52749" w:rsidRPr="00D75E93">
        <w:rPr>
          <w:b/>
          <w:sz w:val="24"/>
          <w:szCs w:val="24"/>
          <w:lang w:eastAsia="zh-CN"/>
        </w:rPr>
        <w:t>aboral</w:t>
      </w:r>
    </w:p>
    <w:p w:rsidR="00392859" w:rsidRPr="00D75E93" w:rsidRDefault="00751C85" w:rsidP="00392859">
      <w:pPr>
        <w:ind w:left="2250" w:hanging="2250"/>
        <w:rPr>
          <w:sz w:val="22"/>
          <w:szCs w:val="22"/>
        </w:rPr>
      </w:pPr>
      <w:r w:rsidRPr="00D75E93">
        <w:rPr>
          <w:sz w:val="22"/>
          <w:szCs w:val="22"/>
          <w:lang w:eastAsia="zh-CN"/>
        </w:rPr>
        <w:t>10/2013 – 03/2014</w:t>
      </w:r>
      <w:r w:rsidRPr="00D75E93">
        <w:rPr>
          <w:sz w:val="22"/>
          <w:szCs w:val="22"/>
        </w:rPr>
        <w:tab/>
      </w:r>
      <w:r w:rsidR="00392859" w:rsidRPr="00D75E93">
        <w:rPr>
          <w:b/>
          <w:bCs/>
          <w:sz w:val="22"/>
          <w:szCs w:val="22"/>
        </w:rPr>
        <w:t xml:space="preserve">Grupo ILM  Zhong, S.L. </w:t>
      </w:r>
    </w:p>
    <w:p w:rsidR="00594BD4" w:rsidRPr="00D75E93" w:rsidRDefault="00392859" w:rsidP="00594BD4">
      <w:pPr>
        <w:ind w:left="2250"/>
        <w:rPr>
          <w:sz w:val="22"/>
          <w:szCs w:val="22"/>
        </w:rPr>
      </w:pPr>
      <w:r w:rsidRPr="00D75E93">
        <w:rPr>
          <w:sz w:val="22"/>
          <w:szCs w:val="22"/>
        </w:rPr>
        <w:t>Diseño web, control y difusión de contenido y análisis de mercado en redes sociales. Atención al cliente. Diseño gráfico de publicidad de revista y</w:t>
      </w:r>
      <w:r w:rsidR="00594BD4" w:rsidRPr="00D75E93">
        <w:rPr>
          <w:sz w:val="22"/>
          <w:szCs w:val="22"/>
        </w:rPr>
        <w:t xml:space="preserve">  traducción de chino a español.</w:t>
      </w:r>
    </w:p>
    <w:p w:rsidR="00392859" w:rsidRPr="00D75E93" w:rsidRDefault="00EB5463" w:rsidP="00392859">
      <w:pPr>
        <w:tabs>
          <w:tab w:val="left" w:pos="2127"/>
        </w:tabs>
        <w:ind w:left="2250" w:hanging="2250"/>
        <w:rPr>
          <w:sz w:val="22"/>
          <w:szCs w:val="22"/>
        </w:rPr>
      </w:pPr>
      <w:r w:rsidRPr="00D75E93">
        <w:rPr>
          <w:sz w:val="22"/>
          <w:szCs w:val="22"/>
          <w:lang w:eastAsia="zh-CN"/>
        </w:rPr>
        <w:t>07/2013 – 09/2013</w:t>
      </w:r>
      <w:r w:rsidR="009B1938" w:rsidRPr="00D75E93">
        <w:rPr>
          <w:sz w:val="22"/>
          <w:szCs w:val="22"/>
        </w:rPr>
        <w:tab/>
      </w:r>
      <w:r w:rsidR="003C0C27">
        <w:rPr>
          <w:sz w:val="22"/>
          <w:szCs w:val="22"/>
        </w:rPr>
        <w:tab/>
      </w:r>
      <w:bookmarkStart w:id="0" w:name="_GoBack"/>
      <w:bookmarkEnd w:id="0"/>
      <w:r w:rsidR="00392859" w:rsidRPr="00D75E93">
        <w:rPr>
          <w:b/>
          <w:bCs/>
          <w:sz w:val="22"/>
          <w:szCs w:val="22"/>
        </w:rPr>
        <w:t xml:space="preserve">HolmenPaper Madrid, S.L. </w:t>
      </w:r>
    </w:p>
    <w:p w:rsidR="00BA3805" w:rsidRPr="00D75E93" w:rsidRDefault="00392859" w:rsidP="00594BD4">
      <w:pPr>
        <w:tabs>
          <w:tab w:val="left" w:pos="2127"/>
        </w:tabs>
        <w:ind w:left="2250" w:hanging="2250"/>
        <w:rPr>
          <w:sz w:val="22"/>
          <w:szCs w:val="22"/>
        </w:rPr>
      </w:pPr>
      <w:r w:rsidRPr="00D75E93">
        <w:rPr>
          <w:sz w:val="22"/>
          <w:szCs w:val="22"/>
        </w:rPr>
        <w:tab/>
      </w:r>
      <w:r w:rsidRPr="00D75E93">
        <w:rPr>
          <w:sz w:val="22"/>
          <w:szCs w:val="22"/>
        </w:rPr>
        <w:tab/>
      </w:r>
      <w:r w:rsidR="005A15C2" w:rsidRPr="00D75E93">
        <w:rPr>
          <w:sz w:val="22"/>
          <w:szCs w:val="22"/>
        </w:rPr>
        <w:t>Prácticas en el dpto. de</w:t>
      </w:r>
      <w:r w:rsidR="009E05BC">
        <w:rPr>
          <w:sz w:val="22"/>
          <w:szCs w:val="22"/>
        </w:rPr>
        <w:t xml:space="preserve"> </w:t>
      </w:r>
      <w:r w:rsidRPr="00D75E93">
        <w:rPr>
          <w:sz w:val="22"/>
          <w:szCs w:val="22"/>
        </w:rPr>
        <w:t>logística. Gestión de compras de materias primas y carga y expedición de ventas. Chequeo de facturas.</w:t>
      </w:r>
    </w:p>
    <w:p w:rsidR="00BA3805" w:rsidRPr="00FD3DBB" w:rsidRDefault="00BA3805" w:rsidP="00FD3DBB">
      <w:pPr>
        <w:rPr>
          <w:lang w:eastAsia="zh-CN"/>
        </w:rPr>
      </w:pPr>
    </w:p>
    <w:p w:rsidR="004526D1" w:rsidRPr="00D75E93" w:rsidRDefault="0001655F" w:rsidP="005E5E74">
      <w:pPr>
        <w:pStyle w:val="Title"/>
        <w:rPr>
          <w:b/>
          <w:sz w:val="24"/>
          <w:szCs w:val="24"/>
        </w:rPr>
      </w:pPr>
      <w:r w:rsidRPr="00D75E93">
        <w:rPr>
          <w:b/>
          <w:sz w:val="24"/>
          <w:szCs w:val="24"/>
        </w:rPr>
        <w:t>Formación académica</w:t>
      </w:r>
    </w:p>
    <w:p w:rsidR="00DD5B9C" w:rsidRPr="00D75E93" w:rsidRDefault="00D75E93" w:rsidP="00060FDD">
      <w:pPr>
        <w:ind w:left="2250" w:hanging="2250"/>
        <w:rPr>
          <w:sz w:val="22"/>
          <w:szCs w:val="22"/>
        </w:rPr>
      </w:pPr>
      <w:r w:rsidRPr="00D75E93">
        <w:rPr>
          <w:sz w:val="22"/>
          <w:szCs w:val="22"/>
        </w:rPr>
        <w:t>09/2014 – Actualidad</w:t>
      </w:r>
      <w:r w:rsidR="004526D1" w:rsidRPr="00D75E93">
        <w:rPr>
          <w:sz w:val="22"/>
          <w:szCs w:val="22"/>
        </w:rPr>
        <w:tab/>
      </w:r>
      <w:r w:rsidR="004526D1" w:rsidRPr="00D75E93">
        <w:rPr>
          <w:b/>
          <w:sz w:val="22"/>
          <w:szCs w:val="22"/>
        </w:rPr>
        <w:t>Máster en Consultoría de Negocio</w:t>
      </w:r>
      <w:r w:rsidR="009E05BC">
        <w:rPr>
          <w:b/>
          <w:sz w:val="22"/>
          <w:szCs w:val="22"/>
        </w:rPr>
        <w:t xml:space="preserve"> </w:t>
      </w:r>
      <w:r w:rsidR="00EA0BB2" w:rsidRPr="00D75E93">
        <w:rPr>
          <w:sz w:val="22"/>
          <w:szCs w:val="22"/>
        </w:rPr>
        <w:t>(640 horas)</w:t>
      </w:r>
      <w:r w:rsidR="004526D1" w:rsidRPr="00D75E93">
        <w:rPr>
          <w:sz w:val="22"/>
          <w:szCs w:val="22"/>
        </w:rPr>
        <w:t>,</w:t>
      </w:r>
      <w:r>
        <w:rPr>
          <w:sz w:val="22"/>
          <w:szCs w:val="22"/>
        </w:rPr>
        <w:t xml:space="preserve"> impartido por BCSM en Deusto BS</w:t>
      </w:r>
      <w:r w:rsidR="004526D1" w:rsidRPr="00D75E93">
        <w:rPr>
          <w:sz w:val="22"/>
          <w:szCs w:val="22"/>
        </w:rPr>
        <w:t>.</w:t>
      </w:r>
      <w:r w:rsidR="004526D1" w:rsidRPr="00D75E93">
        <w:rPr>
          <w:sz w:val="22"/>
          <w:szCs w:val="22"/>
        </w:rPr>
        <w:tab/>
      </w:r>
    </w:p>
    <w:p w:rsidR="00520A4A" w:rsidRPr="00D75E93" w:rsidRDefault="004B2E2F" w:rsidP="004526D1">
      <w:pPr>
        <w:ind w:left="2268" w:hanging="2268"/>
        <w:rPr>
          <w:sz w:val="22"/>
          <w:szCs w:val="22"/>
        </w:rPr>
      </w:pPr>
      <w:r w:rsidRPr="00D75E93">
        <w:rPr>
          <w:sz w:val="22"/>
          <w:szCs w:val="22"/>
        </w:rPr>
        <w:t>200</w:t>
      </w:r>
      <w:r w:rsidR="005765D4" w:rsidRPr="00D75E93">
        <w:rPr>
          <w:sz w:val="22"/>
          <w:szCs w:val="22"/>
        </w:rPr>
        <w:t>8</w:t>
      </w:r>
      <w:r w:rsidRPr="00D75E93">
        <w:rPr>
          <w:sz w:val="22"/>
          <w:szCs w:val="22"/>
        </w:rPr>
        <w:t xml:space="preserve"> – </w:t>
      </w:r>
      <w:r w:rsidR="0042689C" w:rsidRPr="00D75E93">
        <w:rPr>
          <w:sz w:val="22"/>
          <w:szCs w:val="22"/>
        </w:rPr>
        <w:t>2014</w:t>
      </w:r>
      <w:r w:rsidR="003A5BF1" w:rsidRPr="00D75E93">
        <w:rPr>
          <w:sz w:val="22"/>
          <w:szCs w:val="22"/>
        </w:rPr>
        <w:tab/>
      </w:r>
      <w:r w:rsidR="005B42BF" w:rsidRPr="00D75E93">
        <w:rPr>
          <w:rFonts w:hint="eastAsia"/>
          <w:b/>
          <w:sz w:val="22"/>
          <w:szCs w:val="22"/>
          <w:lang w:eastAsia="zh-CN"/>
        </w:rPr>
        <w:t>Grado</w:t>
      </w:r>
      <w:r w:rsidRPr="00D75E93">
        <w:rPr>
          <w:b/>
          <w:sz w:val="22"/>
          <w:szCs w:val="22"/>
        </w:rPr>
        <w:t xml:space="preserve"> de Administración de Empresas (bilingüe) </w:t>
      </w:r>
      <w:r w:rsidRPr="00D75E93">
        <w:rPr>
          <w:sz w:val="22"/>
          <w:szCs w:val="22"/>
        </w:rPr>
        <w:t>en la U</w:t>
      </w:r>
      <w:r w:rsidR="00324270" w:rsidRPr="00D75E93">
        <w:rPr>
          <w:sz w:val="22"/>
          <w:szCs w:val="22"/>
        </w:rPr>
        <w:t>niversidad Carlos III de Madrid</w:t>
      </w:r>
      <w:r w:rsidR="00194F8A" w:rsidRPr="00D75E93">
        <w:rPr>
          <w:sz w:val="22"/>
          <w:szCs w:val="22"/>
        </w:rPr>
        <w:t>.</w:t>
      </w:r>
    </w:p>
    <w:p w:rsidR="007B1C66" w:rsidRDefault="007B1C66" w:rsidP="007B1C66"/>
    <w:p w:rsidR="007B1C66" w:rsidRPr="00D75E93" w:rsidRDefault="007B1C66" w:rsidP="007B1C66">
      <w:pPr>
        <w:pStyle w:val="Title"/>
        <w:rPr>
          <w:b/>
          <w:sz w:val="24"/>
          <w:szCs w:val="24"/>
        </w:rPr>
      </w:pPr>
      <w:r w:rsidRPr="00D75E93">
        <w:rPr>
          <w:b/>
          <w:sz w:val="24"/>
          <w:szCs w:val="24"/>
        </w:rPr>
        <w:t>Formación complementaria</w:t>
      </w:r>
    </w:p>
    <w:p w:rsidR="007B1C66" w:rsidRPr="00D75E93" w:rsidRDefault="007B1C66" w:rsidP="007B1C66">
      <w:pPr>
        <w:ind w:left="2268" w:hanging="2268"/>
        <w:rPr>
          <w:sz w:val="22"/>
          <w:szCs w:val="22"/>
        </w:rPr>
      </w:pPr>
      <w:r w:rsidRPr="00D75E93">
        <w:rPr>
          <w:sz w:val="22"/>
          <w:szCs w:val="22"/>
        </w:rPr>
        <w:t>Marzo 2011</w:t>
      </w:r>
      <w:r w:rsidRPr="00D75E93">
        <w:rPr>
          <w:sz w:val="22"/>
          <w:szCs w:val="22"/>
        </w:rPr>
        <w:tab/>
      </w:r>
      <w:r w:rsidRPr="00D75E93">
        <w:rPr>
          <w:b/>
          <w:sz w:val="22"/>
          <w:szCs w:val="22"/>
        </w:rPr>
        <w:t>Curso de Bolsa y mercados financieros</w:t>
      </w:r>
      <w:r w:rsidR="00D75E93">
        <w:rPr>
          <w:b/>
          <w:sz w:val="22"/>
          <w:szCs w:val="22"/>
        </w:rPr>
        <w:t>,</w:t>
      </w:r>
      <w:r w:rsidR="00D75E93">
        <w:rPr>
          <w:sz w:val="22"/>
          <w:szCs w:val="22"/>
        </w:rPr>
        <w:t xml:space="preserve"> UC3M. I</w:t>
      </w:r>
      <w:r w:rsidRPr="00D75E93">
        <w:rPr>
          <w:sz w:val="22"/>
          <w:szCs w:val="22"/>
        </w:rPr>
        <w:t>mpartido por Renta 4 y BME.</w:t>
      </w:r>
    </w:p>
    <w:p w:rsidR="00571E90" w:rsidRPr="00D75E93" w:rsidRDefault="00571E90" w:rsidP="00D97BB5">
      <w:pPr>
        <w:pStyle w:val="Subtitle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067CF" w:rsidTr="005067CF">
        <w:tc>
          <w:tcPr>
            <w:tcW w:w="4322" w:type="dxa"/>
          </w:tcPr>
          <w:p w:rsidR="005067CF" w:rsidRPr="005067CF" w:rsidRDefault="005067CF" w:rsidP="00D97BB5">
            <w:pPr>
              <w:pStyle w:val="Subtitle"/>
              <w:rPr>
                <w:i w:val="0"/>
              </w:rPr>
            </w:pPr>
            <w:r w:rsidRPr="005067CF">
              <w:rPr>
                <w:i w:val="0"/>
              </w:rPr>
              <w:t>Idiomas</w:t>
            </w:r>
          </w:p>
        </w:tc>
        <w:tc>
          <w:tcPr>
            <w:tcW w:w="4322" w:type="dxa"/>
          </w:tcPr>
          <w:p w:rsidR="005067CF" w:rsidRDefault="005067CF" w:rsidP="00D97BB5">
            <w:pPr>
              <w:pStyle w:val="Subtitle"/>
              <w:rPr>
                <w:i w:val="0"/>
              </w:rPr>
            </w:pPr>
            <w:r w:rsidRPr="005067CF">
              <w:rPr>
                <w:i w:val="0"/>
              </w:rPr>
              <w:t>Informática</w:t>
            </w:r>
          </w:p>
          <w:p w:rsidR="005067CF" w:rsidRPr="005067CF" w:rsidRDefault="005067CF" w:rsidP="005067CF"/>
        </w:tc>
      </w:tr>
      <w:tr w:rsidR="005067CF" w:rsidTr="005067CF">
        <w:tc>
          <w:tcPr>
            <w:tcW w:w="4322" w:type="dxa"/>
          </w:tcPr>
          <w:p w:rsidR="001276BE" w:rsidRPr="00D75E93" w:rsidRDefault="005A15C2" w:rsidP="005E5E74">
            <w:pPr>
              <w:pStyle w:val="ListParagraph"/>
              <w:numPr>
                <w:ilvl w:val="0"/>
                <w:numId w:val="2"/>
              </w:numPr>
              <w:ind w:left="426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Español: Nativo</w:t>
            </w:r>
          </w:p>
          <w:p w:rsidR="001276BE" w:rsidRPr="00D75E93" w:rsidRDefault="005A15C2" w:rsidP="005E5E74">
            <w:pPr>
              <w:pStyle w:val="ListParagraph"/>
              <w:numPr>
                <w:ilvl w:val="0"/>
                <w:numId w:val="2"/>
              </w:numPr>
              <w:ind w:left="426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Inglés : Alto</w:t>
            </w:r>
          </w:p>
          <w:p w:rsidR="001276BE" w:rsidRPr="00D75E93" w:rsidRDefault="005A15C2" w:rsidP="005E5E74">
            <w:pPr>
              <w:pStyle w:val="ListParagraph"/>
              <w:numPr>
                <w:ilvl w:val="0"/>
                <w:numId w:val="2"/>
              </w:numPr>
              <w:ind w:left="426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Francés: Básico</w:t>
            </w:r>
          </w:p>
          <w:p w:rsidR="005067CF" w:rsidRPr="00D75E93" w:rsidRDefault="005A15C2" w:rsidP="005E5E74">
            <w:pPr>
              <w:pStyle w:val="ListParagraph"/>
              <w:numPr>
                <w:ilvl w:val="0"/>
                <w:numId w:val="2"/>
              </w:numPr>
              <w:ind w:left="426"/>
              <w:rPr>
                <w:b/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Chino: Alto. HSK nivel 8</w:t>
            </w:r>
          </w:p>
        </w:tc>
        <w:tc>
          <w:tcPr>
            <w:tcW w:w="4322" w:type="dxa"/>
          </w:tcPr>
          <w:p w:rsidR="00CE5B24" w:rsidRPr="00D75E93" w:rsidRDefault="003F6D6A" w:rsidP="007B1C66">
            <w:pPr>
              <w:numPr>
                <w:ilvl w:val="0"/>
                <w:numId w:val="2"/>
              </w:numPr>
              <w:tabs>
                <w:tab w:val="num" w:pos="720"/>
              </w:tabs>
              <w:ind w:left="498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 xml:space="preserve">Excel Medio/Alto (incluyendo Macros) </w:t>
            </w:r>
          </w:p>
          <w:p w:rsidR="00CE5B24" w:rsidRPr="00D75E93" w:rsidRDefault="003F6D6A" w:rsidP="007B1C66">
            <w:pPr>
              <w:numPr>
                <w:ilvl w:val="0"/>
                <w:numId w:val="2"/>
              </w:numPr>
              <w:tabs>
                <w:tab w:val="num" w:pos="720"/>
              </w:tabs>
              <w:ind w:left="498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Paquete office (alto), Access (básico)</w:t>
            </w:r>
          </w:p>
          <w:p w:rsidR="005067CF" w:rsidRPr="00D75E93" w:rsidRDefault="003F6D6A" w:rsidP="005067CF">
            <w:pPr>
              <w:numPr>
                <w:ilvl w:val="0"/>
                <w:numId w:val="2"/>
              </w:numPr>
              <w:tabs>
                <w:tab w:val="num" w:pos="720"/>
              </w:tabs>
              <w:ind w:left="498"/>
              <w:rPr>
                <w:sz w:val="22"/>
                <w:szCs w:val="22"/>
              </w:rPr>
            </w:pPr>
            <w:r w:rsidRPr="00D75E93">
              <w:rPr>
                <w:sz w:val="22"/>
                <w:szCs w:val="22"/>
              </w:rPr>
              <w:t>Otros: SPSS (básico), HTML/XHTML (intermedio alto), Google Analytics (medio), PHP (medio), Photoshop (medio), Dreamweaver (medio), Worpress (medio), Javascript(básico)</w:t>
            </w:r>
          </w:p>
        </w:tc>
      </w:tr>
    </w:tbl>
    <w:p w:rsidR="00A368BB" w:rsidRPr="00D75E93" w:rsidRDefault="0001655F" w:rsidP="00943624">
      <w:pPr>
        <w:pStyle w:val="Title"/>
        <w:rPr>
          <w:b/>
          <w:sz w:val="24"/>
          <w:szCs w:val="24"/>
        </w:rPr>
      </w:pPr>
      <w:r w:rsidRPr="00D75E93">
        <w:rPr>
          <w:b/>
          <w:sz w:val="24"/>
          <w:szCs w:val="24"/>
        </w:rPr>
        <w:t xml:space="preserve">Otros </w:t>
      </w:r>
      <w:r w:rsidR="00BD73B1" w:rsidRPr="00D75E93">
        <w:rPr>
          <w:b/>
          <w:sz w:val="24"/>
          <w:szCs w:val="24"/>
        </w:rPr>
        <w:t>datos de interés</w:t>
      </w:r>
    </w:p>
    <w:p w:rsidR="00D97BB5" w:rsidRPr="00D75E93" w:rsidRDefault="00D75E93" w:rsidP="007B1C66">
      <w:pPr>
        <w:ind w:left="2832" w:hanging="2832"/>
        <w:rPr>
          <w:sz w:val="22"/>
          <w:szCs w:val="22"/>
        </w:rPr>
      </w:pPr>
      <w:r>
        <w:rPr>
          <w:sz w:val="22"/>
          <w:szCs w:val="22"/>
          <w:lang w:val="es-ES_tradnl"/>
        </w:rPr>
        <w:t>2009 – a</w:t>
      </w:r>
      <w:r w:rsidR="00D97BB5" w:rsidRPr="00D75E93">
        <w:rPr>
          <w:sz w:val="22"/>
          <w:szCs w:val="22"/>
          <w:lang w:val="es-ES_tradnl"/>
        </w:rPr>
        <w:t xml:space="preserve">ctualmente  </w:t>
      </w:r>
      <w:r w:rsidR="00D97BB5" w:rsidRPr="00D75E93">
        <w:rPr>
          <w:sz w:val="22"/>
          <w:szCs w:val="22"/>
        </w:rPr>
        <w:tab/>
      </w:r>
      <w:r w:rsidR="004A7D81" w:rsidRPr="00D75E93">
        <w:rPr>
          <w:sz w:val="22"/>
          <w:szCs w:val="22"/>
        </w:rPr>
        <w:t>Trabajos F</w:t>
      </w:r>
      <w:r w:rsidR="00D97BB5" w:rsidRPr="00D75E93">
        <w:rPr>
          <w:sz w:val="22"/>
          <w:szCs w:val="22"/>
        </w:rPr>
        <w:t>reela</w:t>
      </w:r>
      <w:r w:rsidR="00EA0BB2" w:rsidRPr="00D75E93">
        <w:rPr>
          <w:sz w:val="22"/>
          <w:szCs w:val="22"/>
        </w:rPr>
        <w:t>nce de diseño web con Wordpress</w:t>
      </w:r>
      <w:r w:rsidR="00D97BB5" w:rsidRPr="00D75E93">
        <w:rPr>
          <w:sz w:val="22"/>
          <w:szCs w:val="22"/>
        </w:rPr>
        <w:t>, optimización en motores de búsqueda,  resoluciones y navegadores. Maquetación en Photoshop CS4.</w:t>
      </w:r>
    </w:p>
    <w:p w:rsidR="00AD17CE" w:rsidRPr="00D75E93" w:rsidRDefault="00D97BB5" w:rsidP="007B1C66">
      <w:pPr>
        <w:ind w:left="2832" w:hanging="2832"/>
        <w:rPr>
          <w:sz w:val="22"/>
          <w:szCs w:val="22"/>
        </w:rPr>
      </w:pPr>
      <w:r w:rsidRPr="00D75E93">
        <w:rPr>
          <w:sz w:val="22"/>
          <w:szCs w:val="22"/>
        </w:rPr>
        <w:t>2004 – actualmente</w:t>
      </w:r>
      <w:r w:rsidRPr="00D75E93">
        <w:rPr>
          <w:sz w:val="22"/>
          <w:szCs w:val="22"/>
        </w:rPr>
        <w:tab/>
      </w:r>
      <w:r w:rsidR="005E5E74" w:rsidRPr="00D75E93">
        <w:rPr>
          <w:sz w:val="22"/>
          <w:szCs w:val="22"/>
        </w:rPr>
        <w:t xml:space="preserve">Instrumentos musicales: </w:t>
      </w:r>
      <w:r w:rsidRPr="00D75E93">
        <w:rPr>
          <w:sz w:val="22"/>
          <w:szCs w:val="22"/>
        </w:rPr>
        <w:t>Guitarra clásica, guitarra acústica música comercial. Actualmente en un grupo de música.Piano y arreglos musicales.</w:t>
      </w:r>
    </w:p>
    <w:p w:rsidR="00AD17CE" w:rsidRPr="00D75E93" w:rsidRDefault="00BD73B1">
      <w:pPr>
        <w:rPr>
          <w:sz w:val="22"/>
          <w:szCs w:val="22"/>
        </w:rPr>
      </w:pPr>
      <w:r w:rsidRPr="00D75E93">
        <w:rPr>
          <w:sz w:val="22"/>
          <w:szCs w:val="22"/>
        </w:rPr>
        <w:t>Permiso de conducir B</w:t>
      </w:r>
    </w:p>
    <w:sectPr w:rsidR="00AD17CE" w:rsidRPr="00D75E93" w:rsidSect="00D75E93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56B9"/>
    <w:multiLevelType w:val="hybridMultilevel"/>
    <w:tmpl w:val="8C1C8DD6"/>
    <w:lvl w:ilvl="0" w:tplc="CE540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02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88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CF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3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2F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27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2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10E93"/>
    <w:multiLevelType w:val="hybridMultilevel"/>
    <w:tmpl w:val="8A30F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B12CF"/>
    <w:multiLevelType w:val="hybridMultilevel"/>
    <w:tmpl w:val="68D06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B01F0"/>
    <w:multiLevelType w:val="hybridMultilevel"/>
    <w:tmpl w:val="FD1811C6"/>
    <w:lvl w:ilvl="0" w:tplc="551E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2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46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0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E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3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A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84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81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AB0664"/>
    <w:multiLevelType w:val="hybridMultilevel"/>
    <w:tmpl w:val="D65C2528"/>
    <w:lvl w:ilvl="0" w:tplc="F816F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C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4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22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A9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64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E7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E6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080B3F"/>
    <w:multiLevelType w:val="hybridMultilevel"/>
    <w:tmpl w:val="573E6864"/>
    <w:lvl w:ilvl="0" w:tplc="29167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8B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C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C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4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4A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2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2F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6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oNotShadeFormData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052AC"/>
    <w:rsid w:val="00010780"/>
    <w:rsid w:val="0001655F"/>
    <w:rsid w:val="00060FDD"/>
    <w:rsid w:val="000D4463"/>
    <w:rsid w:val="001276BE"/>
    <w:rsid w:val="00172A27"/>
    <w:rsid w:val="00194F8A"/>
    <w:rsid w:val="00241405"/>
    <w:rsid w:val="002667B1"/>
    <w:rsid w:val="002937DC"/>
    <w:rsid w:val="00312FC5"/>
    <w:rsid w:val="00324270"/>
    <w:rsid w:val="0033137E"/>
    <w:rsid w:val="0036260D"/>
    <w:rsid w:val="003634AC"/>
    <w:rsid w:val="00392859"/>
    <w:rsid w:val="003A5BF1"/>
    <w:rsid w:val="003C0C27"/>
    <w:rsid w:val="003E5646"/>
    <w:rsid w:val="003F09D5"/>
    <w:rsid w:val="003F575D"/>
    <w:rsid w:val="003F6D6A"/>
    <w:rsid w:val="0042623E"/>
    <w:rsid w:val="0042689C"/>
    <w:rsid w:val="00450B9C"/>
    <w:rsid w:val="004526D1"/>
    <w:rsid w:val="0046495D"/>
    <w:rsid w:val="00474420"/>
    <w:rsid w:val="004A7D81"/>
    <w:rsid w:val="004B2E2F"/>
    <w:rsid w:val="004F27D7"/>
    <w:rsid w:val="004F5D35"/>
    <w:rsid w:val="005067CF"/>
    <w:rsid w:val="005121F2"/>
    <w:rsid w:val="00520A4A"/>
    <w:rsid w:val="00543706"/>
    <w:rsid w:val="00571E90"/>
    <w:rsid w:val="005765D4"/>
    <w:rsid w:val="00594BD4"/>
    <w:rsid w:val="005A15C2"/>
    <w:rsid w:val="005A3D90"/>
    <w:rsid w:val="005B42BF"/>
    <w:rsid w:val="005E2B18"/>
    <w:rsid w:val="005E5E74"/>
    <w:rsid w:val="00640B60"/>
    <w:rsid w:val="0070033A"/>
    <w:rsid w:val="00751C85"/>
    <w:rsid w:val="00760967"/>
    <w:rsid w:val="00787EE4"/>
    <w:rsid w:val="007A7697"/>
    <w:rsid w:val="007A77DD"/>
    <w:rsid w:val="007B1C66"/>
    <w:rsid w:val="007B78E4"/>
    <w:rsid w:val="007D46E0"/>
    <w:rsid w:val="00834E0C"/>
    <w:rsid w:val="00852198"/>
    <w:rsid w:val="00857ED0"/>
    <w:rsid w:val="008652EE"/>
    <w:rsid w:val="008806BA"/>
    <w:rsid w:val="008A16A5"/>
    <w:rsid w:val="00943624"/>
    <w:rsid w:val="009935FD"/>
    <w:rsid w:val="009A5082"/>
    <w:rsid w:val="009B1938"/>
    <w:rsid w:val="009E05BC"/>
    <w:rsid w:val="00A368BB"/>
    <w:rsid w:val="00AD17CE"/>
    <w:rsid w:val="00B36ED7"/>
    <w:rsid w:val="00BA3805"/>
    <w:rsid w:val="00BA6AE1"/>
    <w:rsid w:val="00BD73B1"/>
    <w:rsid w:val="00C07590"/>
    <w:rsid w:val="00CE5B24"/>
    <w:rsid w:val="00D40D82"/>
    <w:rsid w:val="00D747B2"/>
    <w:rsid w:val="00D75E93"/>
    <w:rsid w:val="00D774CA"/>
    <w:rsid w:val="00D97BB5"/>
    <w:rsid w:val="00DA4432"/>
    <w:rsid w:val="00DD5B9C"/>
    <w:rsid w:val="00E34138"/>
    <w:rsid w:val="00E4084A"/>
    <w:rsid w:val="00EA0BB2"/>
    <w:rsid w:val="00EB5463"/>
    <w:rsid w:val="00F25C73"/>
    <w:rsid w:val="00F52749"/>
    <w:rsid w:val="00F678C1"/>
    <w:rsid w:val="00FD3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249BE080-FB89-467A-9820-BA8C8A07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7CE"/>
    <w:rPr>
      <w:sz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7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C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312F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ListParagraph">
    <w:name w:val="List Paragraph"/>
    <w:basedOn w:val="Normal"/>
    <w:uiPriority w:val="34"/>
    <w:qFormat/>
    <w:rsid w:val="00312FC5"/>
    <w:pPr>
      <w:ind w:left="720"/>
      <w:contextualSpacing/>
    </w:pPr>
  </w:style>
  <w:style w:type="table" w:styleId="TableGrid">
    <w:name w:val="Table Grid"/>
    <w:basedOn w:val="TableNormal"/>
    <w:uiPriority w:val="59"/>
    <w:rsid w:val="00852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98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92859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2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67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29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8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2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04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3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71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70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02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rkod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F7C46-BDD7-4FC3-8636-09023C756413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9D871-A54E-45F1-AA7A-BC421308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Universidad Carlos III de Madrid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g15cc001</dc:creator>
  <cp:lastModifiedBy>carkod kiu</cp:lastModifiedBy>
  <cp:revision>5</cp:revision>
  <cp:lastPrinted>1900-12-31T23:00:00Z</cp:lastPrinted>
  <dcterms:created xsi:type="dcterms:W3CDTF">2014-11-19T15:46:00Z</dcterms:created>
  <dcterms:modified xsi:type="dcterms:W3CDTF">2015-02-23T12:41:00Z</dcterms:modified>
</cp:coreProperties>
</file>