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43CF5262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816670">
              <w:rPr>
                <w:rFonts w:ascii="Tahoma" w:hAnsi="Tahoma"/>
                <w:sz w:val="16"/>
              </w:rPr>
              <w:t>Player Movement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816670">
              <w:rPr>
                <w:rFonts w:ascii="Tahoma" w:hAnsi="Tahoma"/>
                <w:sz w:val="16"/>
              </w:rPr>
              <w:t>046</w:t>
            </w:r>
          </w:p>
          <w:p w14:paraId="2DC42CCB" w14:textId="6EBF3319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816670">
              <w:rPr>
                <w:rFonts w:ascii="Tahoma" w:hAnsi="Tahoma"/>
                <w:sz w:val="16"/>
              </w:rPr>
              <w:t xml:space="preserve"> </w:t>
            </w:r>
            <w:r w:rsidR="00816670">
              <w:rPr>
                <w:rFonts w:ascii="Tahoma" w:hAnsi="Tahoma"/>
                <w:sz w:val="16"/>
              </w:rPr>
              <w:t>Player Movement</w:t>
            </w:r>
          </w:p>
          <w:p w14:paraId="59F74268" w14:textId="38183846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816670">
              <w:rPr>
                <w:rFonts w:ascii="Tahoma" w:hAnsi="Tahoma"/>
                <w:sz w:val="16"/>
              </w:rPr>
              <w:t xml:space="preserve"> Using keyboard input to walk around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1433A861" w:rsidR="00036C64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1.b</w:t>
            </w:r>
          </w:p>
        </w:tc>
        <w:tc>
          <w:tcPr>
            <w:tcW w:w="7740" w:type="dxa"/>
          </w:tcPr>
          <w:p w14:paraId="1AC1671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1CCF47A4" w:rsidR="009B3DE6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56FC0D1C" w:rsidR="009B3DE6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1E8FBD4C" w:rsidR="00036C64" w:rsidRDefault="00816670">
            <w:pPr>
              <w:rPr>
                <w:sz w:val="16"/>
              </w:rPr>
            </w:pPr>
            <w:r>
              <w:rPr>
                <w:sz w:val="16"/>
              </w:rPr>
              <w:t>Player wants to move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0B5DC316" w:rsidR="00036C64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2711D87E" w:rsidR="00036C64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keyboard input to move the player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72AB27C5" w:rsidR="009B3DE6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2B21B424" w:rsidR="009B3DE6" w:rsidRDefault="00816670">
            <w:pPr>
              <w:rPr>
                <w:sz w:val="16"/>
              </w:rPr>
            </w:pPr>
            <w:r>
              <w:rPr>
                <w:sz w:val="16"/>
              </w:rPr>
              <w:t>The player is now in a new location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6E3D0A2C" w:rsidR="00036C64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Movement</w:t>
            </w: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45062E56" w:rsidR="00036C64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Velocity, Velocity direction, Is on the ground, speed </w:t>
            </w:r>
          </w:p>
        </w:tc>
      </w:tr>
      <w:tr w:rsidR="00036C64" w14:paraId="38D4D8C6" w14:textId="77777777">
        <w:tc>
          <w:tcPr>
            <w:tcW w:w="1548" w:type="dxa"/>
          </w:tcPr>
          <w:p w14:paraId="5B7B52BB" w14:textId="416A69A4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816670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816670" w14:paraId="200D52FE" w14:textId="77777777" w:rsidTr="00816670">
        <w:tc>
          <w:tcPr>
            <w:tcW w:w="1728" w:type="dxa"/>
          </w:tcPr>
          <w:p w14:paraId="783D6C7A" w14:textId="215686A4" w:rsidR="00816670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190BBA52" w:rsidR="00816670" w:rsidRDefault="00816670" w:rsidP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if the player has used the keyboard</w:t>
            </w:r>
          </w:p>
        </w:tc>
        <w:tc>
          <w:tcPr>
            <w:tcW w:w="990" w:type="dxa"/>
          </w:tcPr>
          <w:p w14:paraId="700F8FD2" w14:textId="0CBDF530" w:rsidR="00816670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816670" w14:paraId="38D5A8E7" w14:textId="77777777" w:rsidTr="00816670">
        <w:tc>
          <w:tcPr>
            <w:tcW w:w="1728" w:type="dxa"/>
          </w:tcPr>
          <w:p w14:paraId="3A359CBC" w14:textId="77777777" w:rsidR="00816670" w:rsidRDefault="00816670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816670" w:rsidRDefault="0081667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816670" w:rsidRDefault="00816670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 w:rsidTr="00816670">
        <w:trPr>
          <w:trHeight w:val="359"/>
        </w:trPr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74D2AA71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50F8E">
              <w:rPr>
                <w:rFonts w:ascii="Tahoma" w:hAnsi="Tahoma"/>
                <w:b/>
                <w:sz w:val="16"/>
              </w:rPr>
            </w:r>
            <w:r w:rsidR="00150F8E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50F8E">
              <w:rPr>
                <w:rFonts w:ascii="Tahoma" w:hAnsi="Tahoma"/>
                <w:sz w:val="16"/>
              </w:rPr>
            </w:r>
            <w:r w:rsidR="00150F8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50F8E">
              <w:rPr>
                <w:rFonts w:ascii="Tahoma" w:hAnsi="Tahoma"/>
                <w:sz w:val="16"/>
              </w:rPr>
            </w:r>
            <w:r w:rsidR="00150F8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50F8E">
              <w:rPr>
                <w:rFonts w:ascii="Tahoma" w:hAnsi="Tahoma"/>
                <w:sz w:val="16"/>
              </w:rPr>
            </w:r>
            <w:r w:rsidR="00150F8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816670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 w:rsidTr="00150F8E">
        <w:trPr>
          <w:cantSplit/>
          <w:trHeight w:val="188"/>
        </w:trPr>
        <w:tc>
          <w:tcPr>
            <w:tcW w:w="378" w:type="dxa"/>
          </w:tcPr>
          <w:p w14:paraId="0358ACEC" w14:textId="4A6C8589" w:rsidR="00036C64" w:rsidRDefault="00150F8E">
            <w:pPr>
              <w:rPr>
                <w:rFonts w:ascii="Tahoma" w:hAnsi="Tahoma"/>
                <w:sz w:val="16"/>
              </w:rPr>
            </w:pPr>
            <w:bookmarkStart w:id="4" w:name="_GoBack" w:colFirst="0" w:colLast="7"/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404BC7D0" w:rsidR="00036C64" w:rsidRDefault="00150F8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363D57BF" w:rsidR="00036C64" w:rsidRDefault="00150F8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990" w:type="dxa"/>
          </w:tcPr>
          <w:p w14:paraId="08B5927C" w14:textId="6A5C046A" w:rsidR="00036C64" w:rsidRDefault="00150F8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67224207" w:rsidR="00036C64" w:rsidRDefault="00150F8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0.016</w:t>
            </w:r>
          </w:p>
        </w:tc>
        <w:tc>
          <w:tcPr>
            <w:tcW w:w="2430" w:type="dxa"/>
          </w:tcPr>
          <w:p w14:paraId="72FF0AAB" w14:textId="284BF97C" w:rsidR="00036C64" w:rsidRDefault="00150F8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should be moved as quickly as possible</w:t>
            </w:r>
          </w:p>
        </w:tc>
      </w:tr>
      <w:bookmarkEnd w:id="4"/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41E0EE22" w:rsidR="00036C64" w:rsidRDefault="0081667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75B37306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50F8E"/>
    <w:rsid w:val="001B6710"/>
    <w:rsid w:val="00227354"/>
    <w:rsid w:val="004F6175"/>
    <w:rsid w:val="00623910"/>
    <w:rsid w:val="006E1E63"/>
    <w:rsid w:val="00816670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