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19469780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>Number :</w:t>
            </w:r>
            <w:r w:rsidR="003A2B88">
              <w:rPr>
                <w:rFonts w:ascii="Tahoma" w:hAnsi="Tahoma"/>
                <w:sz w:val="16"/>
              </w:rPr>
              <w:t xml:space="preserve"> Stealing objects 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3A2B88">
              <w:rPr>
                <w:rFonts w:ascii="Tahoma" w:hAnsi="Tahoma"/>
                <w:sz w:val="16"/>
              </w:rPr>
              <w:t>058</w:t>
            </w:r>
          </w:p>
          <w:p w14:paraId="2DC42CCB" w14:textId="442ED494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3A2B88">
              <w:rPr>
                <w:rFonts w:ascii="Tahoma" w:hAnsi="Tahoma"/>
                <w:sz w:val="16"/>
              </w:rPr>
              <w:t xml:space="preserve"> Player Interaction</w:t>
            </w:r>
          </w:p>
          <w:p w14:paraId="59F74268" w14:textId="512BB3D9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3A2B88">
              <w:rPr>
                <w:rFonts w:ascii="Tahoma" w:hAnsi="Tahoma"/>
                <w:sz w:val="16"/>
              </w:rPr>
              <w:t xml:space="preserve"> </w:t>
            </w:r>
            <w:r w:rsidR="003A2B88">
              <w:rPr>
                <w:rFonts w:ascii="Tahoma" w:hAnsi="Tahoma"/>
                <w:sz w:val="16"/>
              </w:rPr>
              <w:t xml:space="preserve">Stealing objects </w:t>
            </w:r>
            <w:r w:rsidR="003A2B88">
              <w:rPr>
                <w:rFonts w:ascii="Tahoma" w:hAnsi="Tahoma"/>
                <w:sz w:val="16"/>
              </w:rPr>
              <w:t>in the level or off of enemies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149F7735" w:rsidR="00036C64" w:rsidRDefault="003A2B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2.d</w:t>
            </w:r>
          </w:p>
        </w:tc>
        <w:tc>
          <w:tcPr>
            <w:tcW w:w="7740" w:type="dxa"/>
          </w:tcPr>
          <w:p w14:paraId="1AC1671F" w14:textId="720A1AC7" w:rsidR="00036C64" w:rsidRDefault="003A2B88">
            <w:pPr>
              <w:rPr>
                <w:rFonts w:ascii="Tahoma" w:hAnsi="Tahoma"/>
                <w:sz w:val="16"/>
              </w:rPr>
            </w:pPr>
            <w:r w:rsidRPr="003A2B88">
              <w:rPr>
                <w:rFonts w:ascii="Tahoma" w:hAnsi="Tahoma"/>
                <w:sz w:val="16"/>
              </w:rPr>
              <w:t>stealing gold, keys, important items, valuable objects (e.g. jewels, rings, necklaces, vases, small statues) in the level and off of enemies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 w:rsidTr="003A2B88">
        <w:trPr>
          <w:cantSplit/>
          <w:trHeight w:val="161"/>
        </w:trPr>
        <w:tc>
          <w:tcPr>
            <w:tcW w:w="558" w:type="dxa"/>
          </w:tcPr>
          <w:p w14:paraId="6BEB0F26" w14:textId="08B22F98" w:rsidR="009B3DE6" w:rsidRDefault="003A2B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6221F898" w:rsidR="003A2B88" w:rsidRDefault="003A2B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  <w:tr w:rsidR="003A2B88" w14:paraId="7E59899B" w14:textId="77777777" w:rsidTr="003A2B88">
        <w:trPr>
          <w:cantSplit/>
          <w:trHeight w:val="161"/>
        </w:trPr>
        <w:tc>
          <w:tcPr>
            <w:tcW w:w="558" w:type="dxa"/>
          </w:tcPr>
          <w:p w14:paraId="63B81687" w14:textId="4C00EEA7" w:rsidR="003A2B88" w:rsidRDefault="003A2B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8190" w:type="dxa"/>
          </w:tcPr>
          <w:p w14:paraId="28451C40" w14:textId="183A3908" w:rsidR="003A2B88" w:rsidRDefault="003A2B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Within arms reach of steal able objects</w:t>
            </w:r>
          </w:p>
        </w:tc>
      </w:tr>
    </w:tbl>
    <w:p w14:paraId="1821D970" w14:textId="5C206726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0CAA941E" w:rsidR="00036C64" w:rsidRDefault="003A2B88">
            <w:pPr>
              <w:rPr>
                <w:sz w:val="16"/>
              </w:rPr>
            </w:pPr>
            <w:r>
              <w:rPr>
                <w:sz w:val="16"/>
              </w:rPr>
              <w:t>The player right clicks on the object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00501AAC" w:rsidR="00036C64" w:rsidRDefault="003A2B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1C1BE991" w:rsidR="00036C64" w:rsidRDefault="003A2B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Add the object to the players Inventory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75DC122D" w:rsidR="009B3DE6" w:rsidRDefault="003A2B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16B240E9" w:rsidR="009B3DE6" w:rsidRDefault="003A2B88">
            <w:pPr>
              <w:rPr>
                <w:sz w:val="16"/>
              </w:rPr>
            </w:pPr>
            <w:r>
              <w:rPr>
                <w:sz w:val="16"/>
              </w:rPr>
              <w:t>Object is in the players inventory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4F70E829" w:rsidR="009B3DE6" w:rsidRDefault="003A2B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8100" w:type="dxa"/>
          </w:tcPr>
          <w:p w14:paraId="0CC668F9" w14:textId="39874B9B" w:rsidR="009B3DE6" w:rsidRDefault="003A2B88">
            <w:pPr>
              <w:rPr>
                <w:sz w:val="16"/>
              </w:rPr>
            </w:pPr>
            <w:r>
              <w:rPr>
                <w:sz w:val="16"/>
              </w:rPr>
              <w:t>The object is no longer in the level or on an enemy</w:t>
            </w: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BE250E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BE250E" w14:paraId="200D52FE" w14:textId="77777777" w:rsidTr="00BE250E">
        <w:tc>
          <w:tcPr>
            <w:tcW w:w="1728" w:type="dxa"/>
          </w:tcPr>
          <w:p w14:paraId="783D6C7A" w14:textId="5F6A33BC" w:rsidR="00BE250E" w:rsidRDefault="00BE25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030" w:type="dxa"/>
          </w:tcPr>
          <w:p w14:paraId="67778AAA" w14:textId="084FAF62" w:rsidR="00BE250E" w:rsidRDefault="00BE25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for player input</w:t>
            </w:r>
          </w:p>
        </w:tc>
        <w:tc>
          <w:tcPr>
            <w:tcW w:w="990" w:type="dxa"/>
          </w:tcPr>
          <w:p w14:paraId="700F8FD2" w14:textId="7407EE48" w:rsidR="00BE250E" w:rsidRDefault="00BE25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BE250E" w14:paraId="38D5A8E7" w14:textId="77777777" w:rsidTr="00BE250E">
        <w:tc>
          <w:tcPr>
            <w:tcW w:w="1728" w:type="dxa"/>
          </w:tcPr>
          <w:p w14:paraId="3A359CBC" w14:textId="77777777" w:rsidR="00BE250E" w:rsidRDefault="00BE250E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14:paraId="35CAB68F" w14:textId="77777777" w:rsidR="00BE250E" w:rsidRDefault="00BE250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CCA52C2" w14:textId="77777777" w:rsidR="00BE250E" w:rsidRDefault="00BE250E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14:paraId="26334586" w14:textId="52C60B4A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E250E">
              <w:rPr>
                <w:rFonts w:ascii="Tahoma" w:hAnsi="Tahoma"/>
                <w:b/>
                <w:sz w:val="16"/>
              </w:rPr>
            </w:r>
            <w:r w:rsidR="00BE250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E250E">
              <w:rPr>
                <w:rFonts w:ascii="Tahoma" w:hAnsi="Tahoma"/>
                <w:sz w:val="16"/>
              </w:rPr>
            </w:r>
            <w:r w:rsidR="00BE250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E250E">
              <w:rPr>
                <w:rFonts w:ascii="Tahoma" w:hAnsi="Tahoma"/>
                <w:sz w:val="16"/>
              </w:rPr>
            </w:r>
            <w:r w:rsidR="00BE250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E250E">
              <w:rPr>
                <w:rFonts w:ascii="Tahoma" w:hAnsi="Tahoma"/>
                <w:sz w:val="16"/>
              </w:rPr>
            </w:r>
            <w:r w:rsidR="00BE250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BE250E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0112821A" w:rsidR="00036C64" w:rsidRDefault="00BE25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BEE79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6C683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592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2FF0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3E15D4B8" w:rsidR="00036C64" w:rsidRDefault="00BE25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690FD545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3A2B88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BE250E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26</TotalTime>
  <Pages>2</Pages>
  <Words>339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22</cp:revision>
  <cp:lastPrinted>2012-09-26T15:17:00Z</cp:lastPrinted>
  <dcterms:created xsi:type="dcterms:W3CDTF">2012-09-26T15:11:00Z</dcterms:created>
  <dcterms:modified xsi:type="dcterms:W3CDTF">2018-10-12T04:53:00Z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