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49661" w14:textId="77777777" w:rsidR="00047E5F" w:rsidRDefault="00047E5F" w:rsidP="00047E5F">
      <w:pPr>
        <w:pStyle w:val="BodyText"/>
        <w:tabs>
          <w:tab w:val="clear" w:pos="8640"/>
          <w:tab w:val="left" w:pos="720"/>
        </w:tabs>
        <w:ind w:firstLine="0"/>
        <w:jc w:val="center"/>
        <w:rPr>
          <w:b/>
        </w:rPr>
      </w:pPr>
      <w:r>
        <w:rPr>
          <w:b/>
        </w:rPr>
        <w:t>Airline Crash Insights</w:t>
      </w:r>
    </w:p>
    <w:p w14:paraId="56E79035" w14:textId="6CCAA338" w:rsidR="009B2DB8" w:rsidRDefault="009B2DB8" w:rsidP="009B2DB8">
      <w:pPr>
        <w:pStyle w:val="BodyText"/>
        <w:tabs>
          <w:tab w:val="clear" w:pos="8640"/>
          <w:tab w:val="left" w:pos="720"/>
        </w:tabs>
        <w:ind w:firstLine="0"/>
        <w:rPr>
          <w:b/>
        </w:rPr>
      </w:pPr>
      <w:r>
        <w:rPr>
          <w:b/>
        </w:rPr>
        <w:t>Project Task1: Dashboard</w:t>
      </w:r>
    </w:p>
    <w:p w14:paraId="05B2BFCF" w14:textId="77777777" w:rsidR="009B2DB8" w:rsidRPr="009B2DB8" w:rsidRDefault="009B2DB8" w:rsidP="009B2DB8">
      <w:pPr>
        <w:pStyle w:val="AbstractText"/>
        <w:tabs>
          <w:tab w:val="clear" w:pos="8640"/>
        </w:tabs>
        <w:rPr>
          <w:rFonts w:ascii="Arial" w:hAnsi="Arial" w:cs="Arial"/>
          <w:iCs/>
        </w:rPr>
      </w:pPr>
      <w:r w:rsidRPr="009B2DB8">
        <w:rPr>
          <w:rFonts w:ascii="Arial" w:hAnsi="Arial" w:cs="Arial"/>
          <w:iCs/>
        </w:rPr>
        <w:t xml:space="preserve">Your first task is to create an internal dashboard for your peers and data science management team that outlines the facts – what are the stats and what are the trends? Is there any supplemental data that you can use to support that air travel is still in fact the safest? Is there anything politically going on that would cause this type of media attention to be at a peak – remember, this is for an internal review by your peers and management – and will likely spark a lot of discussion for how you approach the next level of discussion with your executive leadership team. Is there anything to show sales are down or are headed that way? Do the safety incidents appear to be in a specific geographic area or by a specific airline every time? Do some analysis of the data you have and look for other sources to see what you can find to help inform your internal team. </w:t>
      </w:r>
    </w:p>
    <w:p w14:paraId="5F716505" w14:textId="46A8DB08" w:rsidR="009B2DB8" w:rsidRPr="009B2DB8" w:rsidRDefault="009B2DB8" w:rsidP="005B4347">
      <w:pPr>
        <w:pStyle w:val="BodyText"/>
        <w:tabs>
          <w:tab w:val="clear" w:pos="8640"/>
          <w:tab w:val="left" w:pos="720"/>
        </w:tabs>
        <w:ind w:firstLine="0"/>
        <w:rPr>
          <w:rFonts w:ascii="Arial" w:hAnsi="Arial" w:cs="Arial"/>
          <w:b/>
        </w:rPr>
      </w:pPr>
      <w:r w:rsidRPr="009B2DB8">
        <w:rPr>
          <w:rFonts w:ascii="Arial" w:hAnsi="Arial" w:cs="Arial"/>
          <w:b/>
        </w:rPr>
        <w:t>Source Datasets:</w:t>
      </w:r>
    </w:p>
    <w:p w14:paraId="1C3D68C7" w14:textId="20C4F00C" w:rsidR="009B2DB8" w:rsidRPr="009B2DB8" w:rsidRDefault="009B2DB8" w:rsidP="005B4347">
      <w:pPr>
        <w:pStyle w:val="BodyText"/>
        <w:tabs>
          <w:tab w:val="clear" w:pos="8640"/>
          <w:tab w:val="left" w:pos="720"/>
        </w:tabs>
        <w:ind w:firstLine="0"/>
        <w:rPr>
          <w:rFonts w:ascii="Arial" w:hAnsi="Arial" w:cs="Arial"/>
        </w:rPr>
      </w:pPr>
      <w:r w:rsidRPr="009B2DB8">
        <w:rPr>
          <w:rFonts w:ascii="Arial" w:hAnsi="Arial" w:cs="Arial"/>
        </w:rPr>
        <w:t>Main data</w:t>
      </w:r>
      <w:r w:rsidR="0091343A">
        <w:rPr>
          <w:rFonts w:ascii="Arial" w:hAnsi="Arial" w:cs="Arial"/>
        </w:rPr>
        <w:t xml:space="preserve"> file</w:t>
      </w:r>
      <w:r w:rsidRPr="009B2DB8">
        <w:rPr>
          <w:rFonts w:ascii="Arial" w:hAnsi="Arial" w:cs="Arial"/>
        </w:rPr>
        <w:t xml:space="preserve">: </w:t>
      </w:r>
      <w:r w:rsidRPr="0091343A">
        <w:rPr>
          <w:rFonts w:ascii="Arial" w:hAnsi="Arial" w:cs="Arial"/>
          <w:b/>
          <w:bCs/>
        </w:rPr>
        <w:t>airline-safety.csv</w:t>
      </w:r>
    </w:p>
    <w:p w14:paraId="67FC7AD3" w14:textId="5FE1E503" w:rsidR="009B2DB8" w:rsidRPr="009B2DB8" w:rsidRDefault="009B2DB8" w:rsidP="005B4347">
      <w:pPr>
        <w:pStyle w:val="BodyText"/>
        <w:tabs>
          <w:tab w:val="clear" w:pos="8640"/>
          <w:tab w:val="left" w:pos="720"/>
        </w:tabs>
        <w:ind w:firstLine="0"/>
        <w:rPr>
          <w:rFonts w:ascii="Arial" w:hAnsi="Arial" w:cs="Arial"/>
        </w:rPr>
      </w:pPr>
      <w:r w:rsidRPr="009B2DB8">
        <w:rPr>
          <w:rFonts w:ascii="Arial" w:hAnsi="Arial" w:cs="Arial"/>
        </w:rPr>
        <w:t xml:space="preserve"> </w:t>
      </w:r>
      <w:r w:rsidRPr="009B2DB8">
        <w:rPr>
          <w:rFonts w:ascii="Arial" w:hAnsi="Arial" w:cs="Arial"/>
        </w:rPr>
        <w:t>Codebook:</w:t>
      </w:r>
    </w:p>
    <w:tbl>
      <w:tblPr>
        <w:tblW w:w="8400" w:type="dxa"/>
        <w:tblInd w:w="113" w:type="dxa"/>
        <w:tblLook w:val="04A0" w:firstRow="1" w:lastRow="0" w:firstColumn="1" w:lastColumn="0" w:noHBand="0" w:noVBand="1"/>
      </w:tblPr>
      <w:tblGrid>
        <w:gridCol w:w="2473"/>
        <w:gridCol w:w="5927"/>
      </w:tblGrid>
      <w:tr w:rsidR="009B2DB8" w:rsidRPr="009B2DB8" w14:paraId="09F8ECD2" w14:textId="77777777" w:rsidTr="00412888">
        <w:trPr>
          <w:trHeight w:val="255"/>
        </w:trPr>
        <w:tc>
          <w:tcPr>
            <w:tcW w:w="2460" w:type="dxa"/>
            <w:tcBorders>
              <w:top w:val="single" w:sz="4" w:space="0" w:color="auto"/>
              <w:left w:val="single" w:sz="4" w:space="0" w:color="auto"/>
              <w:bottom w:val="single" w:sz="4" w:space="0" w:color="auto"/>
              <w:right w:val="single" w:sz="4" w:space="0" w:color="auto"/>
            </w:tcBorders>
            <w:shd w:val="clear" w:color="000000" w:fill="FFFFFF"/>
            <w:hideMark/>
          </w:tcPr>
          <w:p w14:paraId="5C00E278" w14:textId="77777777" w:rsidR="009B2DB8" w:rsidRPr="009B2DB8" w:rsidRDefault="009B2DB8" w:rsidP="005B4347">
            <w:pPr>
              <w:spacing w:line="480" w:lineRule="auto"/>
              <w:jc w:val="center"/>
              <w:rPr>
                <w:rFonts w:ascii="Arial" w:hAnsi="Arial" w:cs="Arial"/>
                <w:b/>
                <w:bCs/>
                <w:color w:val="24292E"/>
                <w:sz w:val="20"/>
                <w:szCs w:val="20"/>
              </w:rPr>
            </w:pPr>
            <w:r w:rsidRPr="009B2DB8">
              <w:rPr>
                <w:rFonts w:ascii="Arial" w:hAnsi="Arial" w:cs="Arial"/>
                <w:b/>
                <w:bCs/>
                <w:color w:val="24292E"/>
                <w:sz w:val="20"/>
                <w:szCs w:val="20"/>
              </w:rPr>
              <w:t>Header</w:t>
            </w:r>
          </w:p>
        </w:tc>
        <w:tc>
          <w:tcPr>
            <w:tcW w:w="5940" w:type="dxa"/>
            <w:tcBorders>
              <w:top w:val="single" w:sz="4" w:space="0" w:color="auto"/>
              <w:left w:val="nil"/>
              <w:bottom w:val="single" w:sz="4" w:space="0" w:color="auto"/>
              <w:right w:val="single" w:sz="4" w:space="0" w:color="auto"/>
            </w:tcBorders>
            <w:shd w:val="clear" w:color="000000" w:fill="FFFFFF"/>
            <w:hideMark/>
          </w:tcPr>
          <w:p w14:paraId="28FCEC10" w14:textId="77777777" w:rsidR="009B2DB8" w:rsidRPr="009B2DB8" w:rsidRDefault="009B2DB8" w:rsidP="005B4347">
            <w:pPr>
              <w:spacing w:line="480" w:lineRule="auto"/>
              <w:jc w:val="center"/>
              <w:rPr>
                <w:rFonts w:ascii="Arial" w:hAnsi="Arial" w:cs="Arial"/>
                <w:b/>
                <w:bCs/>
                <w:color w:val="24292E"/>
                <w:sz w:val="20"/>
                <w:szCs w:val="20"/>
              </w:rPr>
            </w:pPr>
            <w:r w:rsidRPr="009B2DB8">
              <w:rPr>
                <w:rFonts w:ascii="Arial" w:hAnsi="Arial" w:cs="Arial"/>
                <w:b/>
                <w:bCs/>
                <w:color w:val="24292E"/>
                <w:sz w:val="20"/>
                <w:szCs w:val="20"/>
              </w:rPr>
              <w:t>Definition</w:t>
            </w:r>
          </w:p>
        </w:tc>
      </w:tr>
      <w:tr w:rsidR="009B2DB8" w:rsidRPr="009B2DB8" w14:paraId="3E4395B7" w14:textId="77777777" w:rsidTr="00047E5F">
        <w:trPr>
          <w:trHeight w:val="144"/>
        </w:trPr>
        <w:tc>
          <w:tcPr>
            <w:tcW w:w="2460" w:type="dxa"/>
            <w:tcBorders>
              <w:top w:val="nil"/>
              <w:left w:val="single" w:sz="4" w:space="0" w:color="auto"/>
              <w:bottom w:val="single" w:sz="4" w:space="0" w:color="auto"/>
              <w:right w:val="single" w:sz="4" w:space="0" w:color="auto"/>
            </w:tcBorders>
            <w:shd w:val="clear" w:color="000000" w:fill="FFFFFF"/>
            <w:hideMark/>
          </w:tcPr>
          <w:p w14:paraId="2DA1E0F3" w14:textId="77777777" w:rsidR="009B2DB8" w:rsidRPr="009B2DB8" w:rsidRDefault="009B2DB8" w:rsidP="005B4347">
            <w:pPr>
              <w:spacing w:line="480" w:lineRule="auto"/>
              <w:rPr>
                <w:rFonts w:ascii="Arial" w:hAnsi="Arial" w:cs="Arial"/>
                <w:color w:val="24292E"/>
                <w:sz w:val="20"/>
                <w:szCs w:val="20"/>
              </w:rPr>
            </w:pPr>
            <w:r w:rsidRPr="009B2DB8">
              <w:rPr>
                <w:rFonts w:ascii="Arial" w:hAnsi="Arial" w:cs="Arial"/>
                <w:color w:val="24292E"/>
                <w:sz w:val="20"/>
                <w:szCs w:val="20"/>
              </w:rPr>
              <w:t>airline</w:t>
            </w:r>
          </w:p>
        </w:tc>
        <w:tc>
          <w:tcPr>
            <w:tcW w:w="5940" w:type="dxa"/>
            <w:tcBorders>
              <w:top w:val="nil"/>
              <w:left w:val="nil"/>
              <w:bottom w:val="single" w:sz="4" w:space="0" w:color="auto"/>
              <w:right w:val="single" w:sz="4" w:space="0" w:color="auto"/>
            </w:tcBorders>
            <w:shd w:val="clear" w:color="000000" w:fill="FFFFFF"/>
            <w:hideMark/>
          </w:tcPr>
          <w:p w14:paraId="363F87A5" w14:textId="77777777" w:rsidR="009B2DB8" w:rsidRPr="009B2DB8" w:rsidRDefault="009B2DB8" w:rsidP="005B4347">
            <w:pPr>
              <w:spacing w:line="480" w:lineRule="auto"/>
              <w:rPr>
                <w:rFonts w:ascii="Arial" w:hAnsi="Arial" w:cs="Arial"/>
                <w:color w:val="24292E"/>
                <w:sz w:val="20"/>
                <w:szCs w:val="20"/>
              </w:rPr>
            </w:pPr>
            <w:r w:rsidRPr="009B2DB8">
              <w:rPr>
                <w:rFonts w:ascii="Arial" w:hAnsi="Arial" w:cs="Arial"/>
                <w:color w:val="24292E"/>
                <w:sz w:val="20"/>
                <w:szCs w:val="20"/>
              </w:rPr>
              <w:t>Airline (asterisk indicates that regional subsidiaries are included)</w:t>
            </w:r>
          </w:p>
        </w:tc>
      </w:tr>
      <w:tr w:rsidR="009B2DB8" w:rsidRPr="009B2DB8" w14:paraId="1151ACFA" w14:textId="77777777" w:rsidTr="00047E5F">
        <w:trPr>
          <w:trHeight w:val="144"/>
        </w:trPr>
        <w:tc>
          <w:tcPr>
            <w:tcW w:w="2460" w:type="dxa"/>
            <w:tcBorders>
              <w:top w:val="nil"/>
              <w:left w:val="single" w:sz="4" w:space="0" w:color="auto"/>
              <w:bottom w:val="single" w:sz="4" w:space="0" w:color="auto"/>
              <w:right w:val="single" w:sz="4" w:space="0" w:color="auto"/>
            </w:tcBorders>
            <w:shd w:val="clear" w:color="000000" w:fill="F6F8FA"/>
            <w:hideMark/>
          </w:tcPr>
          <w:p w14:paraId="41D35FFA" w14:textId="77777777" w:rsidR="009B2DB8" w:rsidRPr="009B2DB8" w:rsidRDefault="009B2DB8" w:rsidP="005B4347">
            <w:pPr>
              <w:spacing w:line="480" w:lineRule="auto"/>
              <w:rPr>
                <w:rFonts w:ascii="Arial" w:hAnsi="Arial" w:cs="Arial"/>
                <w:color w:val="24292E"/>
                <w:sz w:val="20"/>
                <w:szCs w:val="20"/>
              </w:rPr>
            </w:pPr>
            <w:proofErr w:type="spellStart"/>
            <w:r w:rsidRPr="009B2DB8">
              <w:rPr>
                <w:rFonts w:ascii="Arial" w:hAnsi="Arial" w:cs="Arial"/>
                <w:color w:val="24292E"/>
                <w:sz w:val="20"/>
                <w:szCs w:val="20"/>
              </w:rPr>
              <w:t>avail_seat_km_per_week</w:t>
            </w:r>
            <w:proofErr w:type="spellEnd"/>
          </w:p>
        </w:tc>
        <w:tc>
          <w:tcPr>
            <w:tcW w:w="5940" w:type="dxa"/>
            <w:tcBorders>
              <w:top w:val="nil"/>
              <w:left w:val="nil"/>
              <w:bottom w:val="single" w:sz="4" w:space="0" w:color="auto"/>
              <w:right w:val="single" w:sz="4" w:space="0" w:color="auto"/>
            </w:tcBorders>
            <w:shd w:val="clear" w:color="000000" w:fill="F6F8FA"/>
            <w:hideMark/>
          </w:tcPr>
          <w:p w14:paraId="6515D322" w14:textId="77777777" w:rsidR="009B2DB8" w:rsidRPr="009B2DB8" w:rsidRDefault="009B2DB8" w:rsidP="005B4347">
            <w:pPr>
              <w:spacing w:line="480" w:lineRule="auto"/>
              <w:rPr>
                <w:rFonts w:ascii="Arial" w:hAnsi="Arial" w:cs="Arial"/>
                <w:color w:val="24292E"/>
                <w:sz w:val="20"/>
                <w:szCs w:val="20"/>
              </w:rPr>
            </w:pPr>
            <w:r w:rsidRPr="009B2DB8">
              <w:rPr>
                <w:rFonts w:ascii="Arial" w:hAnsi="Arial" w:cs="Arial"/>
                <w:color w:val="24292E"/>
                <w:sz w:val="20"/>
                <w:szCs w:val="20"/>
              </w:rPr>
              <w:t>Available seat kilometers flown every week</w:t>
            </w:r>
          </w:p>
        </w:tc>
      </w:tr>
      <w:tr w:rsidR="009B2DB8" w:rsidRPr="009B2DB8" w14:paraId="62893716" w14:textId="77777777" w:rsidTr="00047E5F">
        <w:trPr>
          <w:trHeight w:val="144"/>
        </w:trPr>
        <w:tc>
          <w:tcPr>
            <w:tcW w:w="2460" w:type="dxa"/>
            <w:tcBorders>
              <w:top w:val="nil"/>
              <w:left w:val="single" w:sz="4" w:space="0" w:color="auto"/>
              <w:bottom w:val="single" w:sz="4" w:space="0" w:color="auto"/>
              <w:right w:val="single" w:sz="4" w:space="0" w:color="auto"/>
            </w:tcBorders>
            <w:shd w:val="clear" w:color="000000" w:fill="FFFFFF"/>
            <w:hideMark/>
          </w:tcPr>
          <w:p w14:paraId="05659C56" w14:textId="77777777" w:rsidR="009B2DB8" w:rsidRPr="009B2DB8" w:rsidRDefault="009B2DB8" w:rsidP="005B4347">
            <w:pPr>
              <w:spacing w:line="480" w:lineRule="auto"/>
              <w:rPr>
                <w:rFonts w:ascii="Arial" w:hAnsi="Arial" w:cs="Arial"/>
                <w:color w:val="24292E"/>
                <w:sz w:val="20"/>
                <w:szCs w:val="20"/>
              </w:rPr>
            </w:pPr>
            <w:r w:rsidRPr="009B2DB8">
              <w:rPr>
                <w:rFonts w:ascii="Arial" w:hAnsi="Arial" w:cs="Arial"/>
                <w:color w:val="24292E"/>
                <w:sz w:val="20"/>
                <w:szCs w:val="20"/>
              </w:rPr>
              <w:t>incidents_85_99</w:t>
            </w:r>
          </w:p>
        </w:tc>
        <w:tc>
          <w:tcPr>
            <w:tcW w:w="5940" w:type="dxa"/>
            <w:tcBorders>
              <w:top w:val="nil"/>
              <w:left w:val="nil"/>
              <w:bottom w:val="single" w:sz="4" w:space="0" w:color="auto"/>
              <w:right w:val="single" w:sz="4" w:space="0" w:color="auto"/>
            </w:tcBorders>
            <w:shd w:val="clear" w:color="000000" w:fill="FFFFFF"/>
            <w:hideMark/>
          </w:tcPr>
          <w:p w14:paraId="262B347C" w14:textId="77777777" w:rsidR="009B2DB8" w:rsidRPr="009B2DB8" w:rsidRDefault="009B2DB8" w:rsidP="005B4347">
            <w:pPr>
              <w:spacing w:line="480" w:lineRule="auto"/>
              <w:rPr>
                <w:rFonts w:ascii="Arial" w:hAnsi="Arial" w:cs="Arial"/>
                <w:color w:val="24292E"/>
                <w:sz w:val="20"/>
                <w:szCs w:val="20"/>
              </w:rPr>
            </w:pPr>
            <w:r w:rsidRPr="009B2DB8">
              <w:rPr>
                <w:rFonts w:ascii="Arial" w:hAnsi="Arial" w:cs="Arial"/>
                <w:color w:val="24292E"/>
                <w:sz w:val="20"/>
                <w:szCs w:val="20"/>
              </w:rPr>
              <w:t>Total number of incidents, 1985–1999</w:t>
            </w:r>
          </w:p>
        </w:tc>
      </w:tr>
      <w:tr w:rsidR="009B2DB8" w:rsidRPr="009B2DB8" w14:paraId="391DF6CF" w14:textId="77777777" w:rsidTr="00047E5F">
        <w:trPr>
          <w:trHeight w:val="144"/>
        </w:trPr>
        <w:tc>
          <w:tcPr>
            <w:tcW w:w="2460" w:type="dxa"/>
            <w:tcBorders>
              <w:top w:val="nil"/>
              <w:left w:val="single" w:sz="4" w:space="0" w:color="auto"/>
              <w:bottom w:val="single" w:sz="4" w:space="0" w:color="auto"/>
              <w:right w:val="single" w:sz="4" w:space="0" w:color="auto"/>
            </w:tcBorders>
            <w:shd w:val="clear" w:color="000000" w:fill="F6F8FA"/>
            <w:hideMark/>
          </w:tcPr>
          <w:p w14:paraId="4513301E" w14:textId="77777777" w:rsidR="009B2DB8" w:rsidRPr="009B2DB8" w:rsidRDefault="009B2DB8" w:rsidP="005B4347">
            <w:pPr>
              <w:spacing w:line="480" w:lineRule="auto"/>
              <w:rPr>
                <w:rFonts w:ascii="Arial" w:hAnsi="Arial" w:cs="Arial"/>
                <w:color w:val="24292E"/>
                <w:sz w:val="20"/>
                <w:szCs w:val="20"/>
              </w:rPr>
            </w:pPr>
            <w:r w:rsidRPr="009B2DB8">
              <w:rPr>
                <w:rFonts w:ascii="Arial" w:hAnsi="Arial" w:cs="Arial"/>
                <w:color w:val="24292E"/>
                <w:sz w:val="20"/>
                <w:szCs w:val="20"/>
              </w:rPr>
              <w:t>fatal_accidents_85_99</w:t>
            </w:r>
          </w:p>
        </w:tc>
        <w:tc>
          <w:tcPr>
            <w:tcW w:w="5940" w:type="dxa"/>
            <w:tcBorders>
              <w:top w:val="nil"/>
              <w:left w:val="nil"/>
              <w:bottom w:val="single" w:sz="4" w:space="0" w:color="auto"/>
              <w:right w:val="single" w:sz="4" w:space="0" w:color="auto"/>
            </w:tcBorders>
            <w:shd w:val="clear" w:color="000000" w:fill="F6F8FA"/>
            <w:hideMark/>
          </w:tcPr>
          <w:p w14:paraId="0C29C2AC" w14:textId="77777777" w:rsidR="009B2DB8" w:rsidRPr="009B2DB8" w:rsidRDefault="009B2DB8" w:rsidP="005B4347">
            <w:pPr>
              <w:spacing w:line="480" w:lineRule="auto"/>
              <w:rPr>
                <w:rFonts w:ascii="Arial" w:hAnsi="Arial" w:cs="Arial"/>
                <w:color w:val="24292E"/>
                <w:sz w:val="20"/>
                <w:szCs w:val="20"/>
              </w:rPr>
            </w:pPr>
            <w:r w:rsidRPr="009B2DB8">
              <w:rPr>
                <w:rFonts w:ascii="Arial" w:hAnsi="Arial" w:cs="Arial"/>
                <w:color w:val="24292E"/>
                <w:sz w:val="20"/>
                <w:szCs w:val="20"/>
              </w:rPr>
              <w:t>Total number of fatal accidents, 1985–1999</w:t>
            </w:r>
          </w:p>
        </w:tc>
      </w:tr>
      <w:tr w:rsidR="009B2DB8" w:rsidRPr="009B2DB8" w14:paraId="7371171B" w14:textId="77777777" w:rsidTr="00047E5F">
        <w:trPr>
          <w:trHeight w:val="144"/>
        </w:trPr>
        <w:tc>
          <w:tcPr>
            <w:tcW w:w="2460" w:type="dxa"/>
            <w:tcBorders>
              <w:top w:val="nil"/>
              <w:left w:val="single" w:sz="4" w:space="0" w:color="auto"/>
              <w:bottom w:val="single" w:sz="4" w:space="0" w:color="auto"/>
              <w:right w:val="single" w:sz="4" w:space="0" w:color="auto"/>
            </w:tcBorders>
            <w:shd w:val="clear" w:color="000000" w:fill="FFFFFF"/>
            <w:hideMark/>
          </w:tcPr>
          <w:p w14:paraId="4D923120" w14:textId="77777777" w:rsidR="009B2DB8" w:rsidRPr="009B2DB8" w:rsidRDefault="009B2DB8" w:rsidP="005B4347">
            <w:pPr>
              <w:spacing w:line="480" w:lineRule="auto"/>
              <w:rPr>
                <w:rFonts w:ascii="Arial" w:hAnsi="Arial" w:cs="Arial"/>
                <w:color w:val="24292E"/>
                <w:sz w:val="20"/>
                <w:szCs w:val="20"/>
              </w:rPr>
            </w:pPr>
            <w:r w:rsidRPr="009B2DB8">
              <w:rPr>
                <w:rFonts w:ascii="Arial" w:hAnsi="Arial" w:cs="Arial"/>
                <w:color w:val="24292E"/>
                <w:sz w:val="20"/>
                <w:szCs w:val="20"/>
              </w:rPr>
              <w:t>fatalities_85_99</w:t>
            </w:r>
          </w:p>
        </w:tc>
        <w:tc>
          <w:tcPr>
            <w:tcW w:w="5940" w:type="dxa"/>
            <w:tcBorders>
              <w:top w:val="nil"/>
              <w:left w:val="nil"/>
              <w:bottom w:val="single" w:sz="4" w:space="0" w:color="auto"/>
              <w:right w:val="single" w:sz="4" w:space="0" w:color="auto"/>
            </w:tcBorders>
            <w:shd w:val="clear" w:color="000000" w:fill="FFFFFF"/>
            <w:hideMark/>
          </w:tcPr>
          <w:p w14:paraId="7C736EDD" w14:textId="77777777" w:rsidR="009B2DB8" w:rsidRPr="009B2DB8" w:rsidRDefault="009B2DB8" w:rsidP="005B4347">
            <w:pPr>
              <w:spacing w:line="480" w:lineRule="auto"/>
              <w:rPr>
                <w:rFonts w:ascii="Arial" w:hAnsi="Arial" w:cs="Arial"/>
                <w:color w:val="24292E"/>
                <w:sz w:val="20"/>
                <w:szCs w:val="20"/>
              </w:rPr>
            </w:pPr>
            <w:r w:rsidRPr="009B2DB8">
              <w:rPr>
                <w:rFonts w:ascii="Arial" w:hAnsi="Arial" w:cs="Arial"/>
                <w:color w:val="24292E"/>
                <w:sz w:val="20"/>
                <w:szCs w:val="20"/>
              </w:rPr>
              <w:t>Total number of fatalities, 1985–1999</w:t>
            </w:r>
          </w:p>
        </w:tc>
      </w:tr>
      <w:tr w:rsidR="009B2DB8" w:rsidRPr="009B2DB8" w14:paraId="7E69F4C9" w14:textId="77777777" w:rsidTr="00047E5F">
        <w:trPr>
          <w:trHeight w:val="144"/>
        </w:trPr>
        <w:tc>
          <w:tcPr>
            <w:tcW w:w="2460" w:type="dxa"/>
            <w:tcBorders>
              <w:top w:val="nil"/>
              <w:left w:val="single" w:sz="4" w:space="0" w:color="auto"/>
              <w:bottom w:val="single" w:sz="4" w:space="0" w:color="auto"/>
              <w:right w:val="single" w:sz="4" w:space="0" w:color="auto"/>
            </w:tcBorders>
            <w:shd w:val="clear" w:color="000000" w:fill="F6F8FA"/>
            <w:hideMark/>
          </w:tcPr>
          <w:p w14:paraId="54906CB4" w14:textId="77777777" w:rsidR="009B2DB8" w:rsidRPr="009B2DB8" w:rsidRDefault="009B2DB8" w:rsidP="005B4347">
            <w:pPr>
              <w:spacing w:line="480" w:lineRule="auto"/>
              <w:rPr>
                <w:rFonts w:ascii="Arial" w:hAnsi="Arial" w:cs="Arial"/>
                <w:color w:val="24292E"/>
                <w:sz w:val="20"/>
                <w:szCs w:val="20"/>
              </w:rPr>
            </w:pPr>
            <w:r w:rsidRPr="009B2DB8">
              <w:rPr>
                <w:rFonts w:ascii="Arial" w:hAnsi="Arial" w:cs="Arial"/>
                <w:color w:val="24292E"/>
                <w:sz w:val="20"/>
                <w:szCs w:val="20"/>
              </w:rPr>
              <w:t>incidents_00_14</w:t>
            </w:r>
          </w:p>
        </w:tc>
        <w:tc>
          <w:tcPr>
            <w:tcW w:w="5940" w:type="dxa"/>
            <w:tcBorders>
              <w:top w:val="nil"/>
              <w:left w:val="nil"/>
              <w:bottom w:val="single" w:sz="4" w:space="0" w:color="auto"/>
              <w:right w:val="single" w:sz="4" w:space="0" w:color="auto"/>
            </w:tcBorders>
            <w:shd w:val="clear" w:color="000000" w:fill="F6F8FA"/>
            <w:hideMark/>
          </w:tcPr>
          <w:p w14:paraId="43A72602" w14:textId="77777777" w:rsidR="009B2DB8" w:rsidRPr="009B2DB8" w:rsidRDefault="009B2DB8" w:rsidP="005B4347">
            <w:pPr>
              <w:spacing w:line="480" w:lineRule="auto"/>
              <w:rPr>
                <w:rFonts w:ascii="Arial" w:hAnsi="Arial" w:cs="Arial"/>
                <w:color w:val="24292E"/>
                <w:sz w:val="20"/>
                <w:szCs w:val="20"/>
              </w:rPr>
            </w:pPr>
            <w:r w:rsidRPr="009B2DB8">
              <w:rPr>
                <w:rFonts w:ascii="Arial" w:hAnsi="Arial" w:cs="Arial"/>
                <w:color w:val="24292E"/>
                <w:sz w:val="20"/>
                <w:szCs w:val="20"/>
              </w:rPr>
              <w:t>Total number of incidents, 2000–2014</w:t>
            </w:r>
          </w:p>
        </w:tc>
      </w:tr>
      <w:tr w:rsidR="009B2DB8" w:rsidRPr="009B2DB8" w14:paraId="7EBB1AE8" w14:textId="77777777" w:rsidTr="00047E5F">
        <w:trPr>
          <w:trHeight w:val="144"/>
        </w:trPr>
        <w:tc>
          <w:tcPr>
            <w:tcW w:w="2460" w:type="dxa"/>
            <w:tcBorders>
              <w:top w:val="nil"/>
              <w:left w:val="single" w:sz="4" w:space="0" w:color="auto"/>
              <w:bottom w:val="single" w:sz="4" w:space="0" w:color="auto"/>
              <w:right w:val="single" w:sz="4" w:space="0" w:color="auto"/>
            </w:tcBorders>
            <w:shd w:val="clear" w:color="000000" w:fill="FFFFFF"/>
            <w:hideMark/>
          </w:tcPr>
          <w:p w14:paraId="41E0CFF6" w14:textId="77777777" w:rsidR="009B2DB8" w:rsidRPr="009B2DB8" w:rsidRDefault="009B2DB8" w:rsidP="005B4347">
            <w:pPr>
              <w:spacing w:line="480" w:lineRule="auto"/>
              <w:rPr>
                <w:rFonts w:ascii="Arial" w:hAnsi="Arial" w:cs="Arial"/>
                <w:color w:val="24292E"/>
                <w:sz w:val="20"/>
                <w:szCs w:val="20"/>
              </w:rPr>
            </w:pPr>
            <w:r w:rsidRPr="009B2DB8">
              <w:rPr>
                <w:rFonts w:ascii="Arial" w:hAnsi="Arial" w:cs="Arial"/>
                <w:color w:val="24292E"/>
                <w:sz w:val="20"/>
                <w:szCs w:val="20"/>
              </w:rPr>
              <w:t>fatal_accidents_00_14</w:t>
            </w:r>
          </w:p>
        </w:tc>
        <w:tc>
          <w:tcPr>
            <w:tcW w:w="5940" w:type="dxa"/>
            <w:tcBorders>
              <w:top w:val="nil"/>
              <w:left w:val="nil"/>
              <w:bottom w:val="single" w:sz="4" w:space="0" w:color="auto"/>
              <w:right w:val="single" w:sz="4" w:space="0" w:color="auto"/>
            </w:tcBorders>
            <w:shd w:val="clear" w:color="000000" w:fill="FFFFFF"/>
            <w:hideMark/>
          </w:tcPr>
          <w:p w14:paraId="6896DD77" w14:textId="77777777" w:rsidR="009B2DB8" w:rsidRPr="009B2DB8" w:rsidRDefault="009B2DB8" w:rsidP="005B4347">
            <w:pPr>
              <w:spacing w:line="480" w:lineRule="auto"/>
              <w:rPr>
                <w:rFonts w:ascii="Arial" w:hAnsi="Arial" w:cs="Arial"/>
                <w:color w:val="24292E"/>
                <w:sz w:val="20"/>
                <w:szCs w:val="20"/>
              </w:rPr>
            </w:pPr>
            <w:r w:rsidRPr="009B2DB8">
              <w:rPr>
                <w:rFonts w:ascii="Arial" w:hAnsi="Arial" w:cs="Arial"/>
                <w:color w:val="24292E"/>
                <w:sz w:val="20"/>
                <w:szCs w:val="20"/>
              </w:rPr>
              <w:t>Total number of fatal accidents, 2000–2014</w:t>
            </w:r>
          </w:p>
        </w:tc>
      </w:tr>
      <w:tr w:rsidR="009B2DB8" w:rsidRPr="009B2DB8" w14:paraId="2E18B22F" w14:textId="77777777" w:rsidTr="00047E5F">
        <w:trPr>
          <w:trHeight w:val="144"/>
        </w:trPr>
        <w:tc>
          <w:tcPr>
            <w:tcW w:w="2460" w:type="dxa"/>
            <w:tcBorders>
              <w:top w:val="nil"/>
              <w:left w:val="single" w:sz="4" w:space="0" w:color="auto"/>
              <w:bottom w:val="single" w:sz="4" w:space="0" w:color="auto"/>
              <w:right w:val="single" w:sz="4" w:space="0" w:color="auto"/>
            </w:tcBorders>
            <w:shd w:val="clear" w:color="000000" w:fill="F6F8FA"/>
            <w:hideMark/>
          </w:tcPr>
          <w:p w14:paraId="6B044012" w14:textId="77777777" w:rsidR="009B2DB8" w:rsidRPr="009B2DB8" w:rsidRDefault="009B2DB8" w:rsidP="005B4347">
            <w:pPr>
              <w:spacing w:line="480" w:lineRule="auto"/>
              <w:rPr>
                <w:rFonts w:ascii="Arial" w:hAnsi="Arial" w:cs="Arial"/>
                <w:color w:val="24292E"/>
                <w:sz w:val="20"/>
                <w:szCs w:val="20"/>
              </w:rPr>
            </w:pPr>
            <w:r w:rsidRPr="009B2DB8">
              <w:rPr>
                <w:rFonts w:ascii="Arial" w:hAnsi="Arial" w:cs="Arial"/>
                <w:color w:val="24292E"/>
                <w:sz w:val="20"/>
                <w:szCs w:val="20"/>
              </w:rPr>
              <w:lastRenderedPageBreak/>
              <w:t>fatalities_00_14</w:t>
            </w:r>
          </w:p>
        </w:tc>
        <w:tc>
          <w:tcPr>
            <w:tcW w:w="5940" w:type="dxa"/>
            <w:tcBorders>
              <w:top w:val="nil"/>
              <w:left w:val="nil"/>
              <w:bottom w:val="single" w:sz="4" w:space="0" w:color="auto"/>
              <w:right w:val="single" w:sz="4" w:space="0" w:color="auto"/>
            </w:tcBorders>
            <w:shd w:val="clear" w:color="000000" w:fill="F6F8FA"/>
            <w:hideMark/>
          </w:tcPr>
          <w:p w14:paraId="1D1AF43E" w14:textId="77777777" w:rsidR="009B2DB8" w:rsidRPr="009B2DB8" w:rsidRDefault="009B2DB8" w:rsidP="005B4347">
            <w:pPr>
              <w:spacing w:line="480" w:lineRule="auto"/>
              <w:rPr>
                <w:rFonts w:ascii="Arial" w:hAnsi="Arial" w:cs="Arial"/>
                <w:color w:val="24292E"/>
                <w:sz w:val="20"/>
                <w:szCs w:val="20"/>
              </w:rPr>
            </w:pPr>
            <w:r w:rsidRPr="009B2DB8">
              <w:rPr>
                <w:rFonts w:ascii="Arial" w:hAnsi="Arial" w:cs="Arial"/>
                <w:color w:val="24292E"/>
                <w:sz w:val="20"/>
                <w:szCs w:val="20"/>
              </w:rPr>
              <w:t>Total number of fatalities, 2000–2014</w:t>
            </w:r>
          </w:p>
        </w:tc>
      </w:tr>
    </w:tbl>
    <w:p w14:paraId="2DABDC57" w14:textId="77C73FA2" w:rsidR="00DC710E" w:rsidRDefault="00DC664C" w:rsidP="005B4347">
      <w:pPr>
        <w:spacing w:line="480" w:lineRule="auto"/>
        <w:rPr>
          <w:rFonts w:ascii="Arial" w:hAnsi="Arial" w:cs="Arial"/>
        </w:rPr>
      </w:pPr>
    </w:p>
    <w:p w14:paraId="31E11B85" w14:textId="4948F1D1" w:rsidR="009B2DB8" w:rsidRPr="005E2B6F" w:rsidRDefault="009B2DB8" w:rsidP="005B4347">
      <w:pPr>
        <w:spacing w:line="480" w:lineRule="auto"/>
        <w:rPr>
          <w:rFonts w:ascii="Arial" w:hAnsi="Arial" w:cs="Arial"/>
          <w:b/>
          <w:bCs/>
        </w:rPr>
      </w:pPr>
      <w:r w:rsidRPr="005E2B6F">
        <w:rPr>
          <w:rFonts w:ascii="Arial" w:hAnsi="Arial" w:cs="Arial"/>
          <w:b/>
          <w:bCs/>
        </w:rPr>
        <w:t>Supplemental Data</w:t>
      </w:r>
      <w:r w:rsidR="0091343A" w:rsidRPr="005E2B6F">
        <w:rPr>
          <w:rFonts w:ascii="Arial" w:hAnsi="Arial" w:cs="Arial"/>
          <w:b/>
          <w:bCs/>
        </w:rPr>
        <w:t>:</w:t>
      </w:r>
    </w:p>
    <w:p w14:paraId="250D5CB0" w14:textId="2298BB6F" w:rsidR="00641071" w:rsidRDefault="00483B18" w:rsidP="005B4347">
      <w:pPr>
        <w:spacing w:line="480" w:lineRule="auto"/>
        <w:rPr>
          <w:rFonts w:ascii="Arial" w:hAnsi="Arial" w:cs="Arial"/>
        </w:rPr>
      </w:pPr>
      <w:r>
        <w:rPr>
          <w:rFonts w:ascii="Arial" w:hAnsi="Arial" w:cs="Arial"/>
        </w:rPr>
        <w:t>File</w:t>
      </w:r>
      <w:r w:rsidR="002E198F">
        <w:rPr>
          <w:rFonts w:ascii="Arial" w:hAnsi="Arial" w:cs="Arial"/>
        </w:rPr>
        <w:t>:  100 worst aviation accident</w:t>
      </w:r>
      <w:r w:rsidR="00D37780">
        <w:rPr>
          <w:rFonts w:ascii="Arial" w:hAnsi="Arial" w:cs="Arial"/>
        </w:rPr>
        <w:t>s including ground fatalities.</w:t>
      </w:r>
    </w:p>
    <w:p w14:paraId="585B63AB" w14:textId="28A4C433" w:rsidR="00D37780" w:rsidRDefault="007F054A" w:rsidP="005B4347">
      <w:pPr>
        <w:spacing w:line="480" w:lineRule="auto"/>
        <w:rPr>
          <w:rFonts w:ascii="Arial" w:hAnsi="Arial" w:cs="Arial"/>
        </w:rPr>
      </w:pPr>
      <w:hyperlink r:id="rId5" w:history="1">
        <w:r w:rsidRPr="00740022">
          <w:rPr>
            <w:rStyle w:val="Hyperlink"/>
            <w:rFonts w:ascii="Arial" w:hAnsi="Arial" w:cs="Arial"/>
          </w:rPr>
          <w:t>https://aviation-safety.net/statistics/worst/worst.php?list=worstground</w:t>
        </w:r>
      </w:hyperlink>
    </w:p>
    <w:p w14:paraId="136B7270" w14:textId="77777777" w:rsidR="00EF47F2" w:rsidRPr="009B2DB8" w:rsidRDefault="00EF47F2" w:rsidP="005B4347">
      <w:pPr>
        <w:pStyle w:val="BodyText"/>
        <w:tabs>
          <w:tab w:val="clear" w:pos="8640"/>
          <w:tab w:val="left" w:pos="720"/>
        </w:tabs>
        <w:ind w:firstLine="0"/>
        <w:rPr>
          <w:rFonts w:ascii="Arial" w:hAnsi="Arial" w:cs="Arial"/>
        </w:rPr>
      </w:pPr>
      <w:r w:rsidRPr="009B2DB8">
        <w:rPr>
          <w:rFonts w:ascii="Arial" w:hAnsi="Arial" w:cs="Arial"/>
        </w:rPr>
        <w:t>Codebook:</w:t>
      </w:r>
    </w:p>
    <w:tbl>
      <w:tblPr>
        <w:tblW w:w="8400" w:type="dxa"/>
        <w:tblInd w:w="113" w:type="dxa"/>
        <w:tblLook w:val="04A0" w:firstRow="1" w:lastRow="0" w:firstColumn="1" w:lastColumn="0" w:noHBand="0" w:noVBand="1"/>
      </w:tblPr>
      <w:tblGrid>
        <w:gridCol w:w="2460"/>
        <w:gridCol w:w="5940"/>
      </w:tblGrid>
      <w:tr w:rsidR="00EF47F2" w:rsidRPr="009B2DB8" w14:paraId="455A37DB" w14:textId="77777777" w:rsidTr="00412888">
        <w:trPr>
          <w:trHeight w:val="255"/>
        </w:trPr>
        <w:tc>
          <w:tcPr>
            <w:tcW w:w="2460" w:type="dxa"/>
            <w:tcBorders>
              <w:top w:val="single" w:sz="4" w:space="0" w:color="auto"/>
              <w:left w:val="single" w:sz="4" w:space="0" w:color="auto"/>
              <w:bottom w:val="single" w:sz="4" w:space="0" w:color="auto"/>
              <w:right w:val="single" w:sz="4" w:space="0" w:color="auto"/>
            </w:tcBorders>
            <w:shd w:val="clear" w:color="000000" w:fill="FFFFFF"/>
            <w:hideMark/>
          </w:tcPr>
          <w:p w14:paraId="1C11EFC2" w14:textId="77777777" w:rsidR="00EF47F2" w:rsidRPr="009B2DB8" w:rsidRDefault="00EF47F2" w:rsidP="005B4347">
            <w:pPr>
              <w:spacing w:line="480" w:lineRule="auto"/>
              <w:jc w:val="center"/>
              <w:rPr>
                <w:rFonts w:ascii="Arial" w:hAnsi="Arial" w:cs="Arial"/>
                <w:b/>
                <w:bCs/>
                <w:color w:val="24292E"/>
                <w:sz w:val="20"/>
                <w:szCs w:val="20"/>
              </w:rPr>
            </w:pPr>
            <w:r w:rsidRPr="009B2DB8">
              <w:rPr>
                <w:rFonts w:ascii="Arial" w:hAnsi="Arial" w:cs="Arial"/>
                <w:b/>
                <w:bCs/>
                <w:color w:val="24292E"/>
                <w:sz w:val="20"/>
                <w:szCs w:val="20"/>
              </w:rPr>
              <w:t>Header</w:t>
            </w:r>
          </w:p>
        </w:tc>
        <w:tc>
          <w:tcPr>
            <w:tcW w:w="5940" w:type="dxa"/>
            <w:tcBorders>
              <w:top w:val="single" w:sz="4" w:space="0" w:color="auto"/>
              <w:left w:val="nil"/>
              <w:bottom w:val="single" w:sz="4" w:space="0" w:color="auto"/>
              <w:right w:val="single" w:sz="4" w:space="0" w:color="auto"/>
            </w:tcBorders>
            <w:shd w:val="clear" w:color="000000" w:fill="FFFFFF"/>
            <w:hideMark/>
          </w:tcPr>
          <w:p w14:paraId="77279A5F" w14:textId="77777777" w:rsidR="00EF47F2" w:rsidRPr="009B2DB8" w:rsidRDefault="00EF47F2" w:rsidP="005B4347">
            <w:pPr>
              <w:spacing w:line="480" w:lineRule="auto"/>
              <w:jc w:val="center"/>
              <w:rPr>
                <w:rFonts w:ascii="Arial" w:hAnsi="Arial" w:cs="Arial"/>
                <w:b/>
                <w:bCs/>
                <w:color w:val="24292E"/>
                <w:sz w:val="20"/>
                <w:szCs w:val="20"/>
              </w:rPr>
            </w:pPr>
            <w:r w:rsidRPr="009B2DB8">
              <w:rPr>
                <w:rFonts w:ascii="Arial" w:hAnsi="Arial" w:cs="Arial"/>
                <w:b/>
                <w:bCs/>
                <w:color w:val="24292E"/>
                <w:sz w:val="20"/>
                <w:szCs w:val="20"/>
              </w:rPr>
              <w:t>Definition</w:t>
            </w:r>
          </w:p>
        </w:tc>
      </w:tr>
      <w:tr w:rsidR="00EF47F2" w:rsidRPr="009B2DB8" w14:paraId="3AE8BFCE" w14:textId="77777777" w:rsidTr="00412888">
        <w:trPr>
          <w:trHeight w:val="255"/>
        </w:trPr>
        <w:tc>
          <w:tcPr>
            <w:tcW w:w="2460" w:type="dxa"/>
            <w:tcBorders>
              <w:top w:val="nil"/>
              <w:left w:val="single" w:sz="4" w:space="0" w:color="auto"/>
              <w:bottom w:val="single" w:sz="4" w:space="0" w:color="auto"/>
              <w:right w:val="single" w:sz="4" w:space="0" w:color="auto"/>
            </w:tcBorders>
            <w:shd w:val="clear" w:color="000000" w:fill="FFFFFF"/>
            <w:hideMark/>
          </w:tcPr>
          <w:p w14:paraId="311DA473" w14:textId="6946272F" w:rsidR="00EF47F2" w:rsidRPr="009B2DB8" w:rsidRDefault="00A47B32" w:rsidP="005B4347">
            <w:pPr>
              <w:spacing w:line="480" w:lineRule="auto"/>
              <w:rPr>
                <w:rFonts w:ascii="Arial" w:hAnsi="Arial" w:cs="Arial"/>
                <w:color w:val="24292E"/>
                <w:sz w:val="20"/>
                <w:szCs w:val="20"/>
              </w:rPr>
            </w:pPr>
            <w:r>
              <w:rPr>
                <w:rFonts w:ascii="Arial" w:hAnsi="Arial" w:cs="Arial"/>
                <w:color w:val="24292E"/>
                <w:sz w:val="20"/>
                <w:szCs w:val="20"/>
              </w:rPr>
              <w:t>Fat.</w:t>
            </w:r>
            <w:bookmarkStart w:id="0" w:name="_GoBack"/>
            <w:bookmarkEnd w:id="0"/>
          </w:p>
        </w:tc>
        <w:tc>
          <w:tcPr>
            <w:tcW w:w="5940" w:type="dxa"/>
            <w:tcBorders>
              <w:top w:val="nil"/>
              <w:left w:val="nil"/>
              <w:bottom w:val="single" w:sz="4" w:space="0" w:color="auto"/>
              <w:right w:val="single" w:sz="4" w:space="0" w:color="auto"/>
            </w:tcBorders>
            <w:shd w:val="clear" w:color="000000" w:fill="FFFFFF"/>
            <w:hideMark/>
          </w:tcPr>
          <w:p w14:paraId="593AAC16" w14:textId="204161FC" w:rsidR="00EF47F2" w:rsidRPr="009B2DB8" w:rsidRDefault="00A47B32" w:rsidP="005B4347">
            <w:pPr>
              <w:spacing w:line="480" w:lineRule="auto"/>
              <w:rPr>
                <w:rFonts w:ascii="Arial" w:hAnsi="Arial" w:cs="Arial"/>
                <w:color w:val="24292E"/>
                <w:sz w:val="20"/>
                <w:szCs w:val="20"/>
              </w:rPr>
            </w:pPr>
            <w:r>
              <w:rPr>
                <w:rFonts w:ascii="Arial" w:hAnsi="Arial" w:cs="Arial"/>
                <w:color w:val="24292E"/>
                <w:sz w:val="20"/>
                <w:szCs w:val="20"/>
              </w:rPr>
              <w:t>Fatalities</w:t>
            </w:r>
          </w:p>
        </w:tc>
      </w:tr>
      <w:tr w:rsidR="00EF47F2" w:rsidRPr="009B2DB8" w14:paraId="40F31DDE" w14:textId="77777777" w:rsidTr="00412888">
        <w:trPr>
          <w:trHeight w:val="255"/>
        </w:trPr>
        <w:tc>
          <w:tcPr>
            <w:tcW w:w="2460" w:type="dxa"/>
            <w:tcBorders>
              <w:top w:val="nil"/>
              <w:left w:val="single" w:sz="4" w:space="0" w:color="auto"/>
              <w:bottom w:val="single" w:sz="4" w:space="0" w:color="auto"/>
              <w:right w:val="single" w:sz="4" w:space="0" w:color="auto"/>
            </w:tcBorders>
            <w:shd w:val="clear" w:color="000000" w:fill="F6F8FA"/>
            <w:hideMark/>
          </w:tcPr>
          <w:p w14:paraId="0E130653" w14:textId="17E1F295" w:rsidR="00EF47F2" w:rsidRPr="009B2DB8" w:rsidRDefault="006408F4" w:rsidP="005B4347">
            <w:pPr>
              <w:spacing w:line="480" w:lineRule="auto"/>
              <w:rPr>
                <w:rFonts w:ascii="Arial" w:hAnsi="Arial" w:cs="Arial"/>
                <w:color w:val="24292E"/>
                <w:sz w:val="20"/>
                <w:szCs w:val="20"/>
              </w:rPr>
            </w:pPr>
            <w:r>
              <w:rPr>
                <w:rFonts w:ascii="Arial" w:hAnsi="Arial" w:cs="Arial"/>
                <w:color w:val="24292E"/>
                <w:sz w:val="20"/>
                <w:szCs w:val="20"/>
              </w:rPr>
              <w:t>Date</w:t>
            </w:r>
          </w:p>
        </w:tc>
        <w:tc>
          <w:tcPr>
            <w:tcW w:w="5940" w:type="dxa"/>
            <w:tcBorders>
              <w:top w:val="nil"/>
              <w:left w:val="nil"/>
              <w:bottom w:val="single" w:sz="4" w:space="0" w:color="auto"/>
              <w:right w:val="single" w:sz="4" w:space="0" w:color="auto"/>
            </w:tcBorders>
            <w:shd w:val="clear" w:color="000000" w:fill="F6F8FA"/>
            <w:hideMark/>
          </w:tcPr>
          <w:p w14:paraId="0AE65262" w14:textId="2781E0CD" w:rsidR="00EF47F2" w:rsidRPr="009B2DB8" w:rsidRDefault="006408F4" w:rsidP="005B4347">
            <w:pPr>
              <w:spacing w:line="480" w:lineRule="auto"/>
              <w:rPr>
                <w:rFonts w:ascii="Arial" w:hAnsi="Arial" w:cs="Arial"/>
                <w:color w:val="24292E"/>
                <w:sz w:val="20"/>
                <w:szCs w:val="20"/>
              </w:rPr>
            </w:pPr>
            <w:r>
              <w:rPr>
                <w:rFonts w:ascii="Arial" w:hAnsi="Arial" w:cs="Arial"/>
                <w:color w:val="24292E"/>
                <w:sz w:val="20"/>
                <w:szCs w:val="20"/>
              </w:rPr>
              <w:t xml:space="preserve">Date and hyperlink to </w:t>
            </w:r>
            <w:r w:rsidR="004B140C">
              <w:rPr>
                <w:rFonts w:ascii="Arial" w:hAnsi="Arial" w:cs="Arial"/>
                <w:color w:val="24292E"/>
                <w:sz w:val="20"/>
                <w:szCs w:val="20"/>
              </w:rPr>
              <w:t>airline crash documentation</w:t>
            </w:r>
          </w:p>
        </w:tc>
      </w:tr>
      <w:tr w:rsidR="00EF47F2" w:rsidRPr="009B2DB8" w14:paraId="101D23D5" w14:textId="77777777" w:rsidTr="00412888">
        <w:trPr>
          <w:trHeight w:val="255"/>
        </w:trPr>
        <w:tc>
          <w:tcPr>
            <w:tcW w:w="2460" w:type="dxa"/>
            <w:tcBorders>
              <w:top w:val="nil"/>
              <w:left w:val="single" w:sz="4" w:space="0" w:color="auto"/>
              <w:bottom w:val="single" w:sz="4" w:space="0" w:color="auto"/>
              <w:right w:val="single" w:sz="4" w:space="0" w:color="auto"/>
            </w:tcBorders>
            <w:shd w:val="clear" w:color="000000" w:fill="FFFFFF"/>
            <w:hideMark/>
          </w:tcPr>
          <w:p w14:paraId="49CDA431" w14:textId="3FD22E81" w:rsidR="00EF47F2" w:rsidRPr="009B2DB8" w:rsidRDefault="00831D13" w:rsidP="005B4347">
            <w:pPr>
              <w:spacing w:line="480" w:lineRule="auto"/>
              <w:rPr>
                <w:rFonts w:ascii="Arial" w:hAnsi="Arial" w:cs="Arial"/>
                <w:color w:val="24292E"/>
                <w:sz w:val="20"/>
                <w:szCs w:val="20"/>
              </w:rPr>
            </w:pPr>
            <w:r>
              <w:rPr>
                <w:rFonts w:ascii="Arial" w:hAnsi="Arial" w:cs="Arial"/>
                <w:color w:val="24292E"/>
                <w:sz w:val="20"/>
                <w:szCs w:val="20"/>
              </w:rPr>
              <w:t>Type</w:t>
            </w:r>
          </w:p>
        </w:tc>
        <w:tc>
          <w:tcPr>
            <w:tcW w:w="5940" w:type="dxa"/>
            <w:tcBorders>
              <w:top w:val="nil"/>
              <w:left w:val="nil"/>
              <w:bottom w:val="single" w:sz="4" w:space="0" w:color="auto"/>
              <w:right w:val="single" w:sz="4" w:space="0" w:color="auto"/>
            </w:tcBorders>
            <w:shd w:val="clear" w:color="000000" w:fill="FFFFFF"/>
            <w:hideMark/>
          </w:tcPr>
          <w:p w14:paraId="7120BDC5" w14:textId="224A5FB0" w:rsidR="00EF47F2" w:rsidRPr="009B2DB8" w:rsidRDefault="00831D13" w:rsidP="005B4347">
            <w:pPr>
              <w:spacing w:line="480" w:lineRule="auto"/>
              <w:rPr>
                <w:rFonts w:ascii="Arial" w:hAnsi="Arial" w:cs="Arial"/>
                <w:color w:val="24292E"/>
                <w:sz w:val="20"/>
                <w:szCs w:val="20"/>
              </w:rPr>
            </w:pPr>
            <w:r>
              <w:rPr>
                <w:rFonts w:ascii="Arial" w:hAnsi="Arial" w:cs="Arial"/>
                <w:color w:val="24292E"/>
                <w:sz w:val="20"/>
                <w:szCs w:val="20"/>
              </w:rPr>
              <w:t>Airplane Model</w:t>
            </w:r>
          </w:p>
        </w:tc>
      </w:tr>
      <w:tr w:rsidR="00EF47F2" w:rsidRPr="009B2DB8" w14:paraId="4868B9BC" w14:textId="77777777" w:rsidTr="00412888">
        <w:trPr>
          <w:trHeight w:val="255"/>
        </w:trPr>
        <w:tc>
          <w:tcPr>
            <w:tcW w:w="2460" w:type="dxa"/>
            <w:tcBorders>
              <w:top w:val="nil"/>
              <w:left w:val="single" w:sz="4" w:space="0" w:color="auto"/>
              <w:bottom w:val="single" w:sz="4" w:space="0" w:color="auto"/>
              <w:right w:val="single" w:sz="4" w:space="0" w:color="auto"/>
            </w:tcBorders>
            <w:shd w:val="clear" w:color="000000" w:fill="F6F8FA"/>
            <w:hideMark/>
          </w:tcPr>
          <w:p w14:paraId="48F46032" w14:textId="180CD04A" w:rsidR="00EF47F2" w:rsidRPr="009B2DB8" w:rsidRDefault="006B0EF1" w:rsidP="005B4347">
            <w:pPr>
              <w:spacing w:line="480" w:lineRule="auto"/>
              <w:rPr>
                <w:rFonts w:ascii="Arial" w:hAnsi="Arial" w:cs="Arial"/>
                <w:color w:val="24292E"/>
                <w:sz w:val="20"/>
                <w:szCs w:val="20"/>
              </w:rPr>
            </w:pPr>
            <w:r>
              <w:rPr>
                <w:rFonts w:ascii="Arial" w:hAnsi="Arial" w:cs="Arial"/>
                <w:color w:val="24292E"/>
                <w:sz w:val="20"/>
                <w:szCs w:val="20"/>
              </w:rPr>
              <w:t>Registration</w:t>
            </w:r>
          </w:p>
        </w:tc>
        <w:tc>
          <w:tcPr>
            <w:tcW w:w="5940" w:type="dxa"/>
            <w:tcBorders>
              <w:top w:val="nil"/>
              <w:left w:val="nil"/>
              <w:bottom w:val="single" w:sz="4" w:space="0" w:color="auto"/>
              <w:right w:val="single" w:sz="4" w:space="0" w:color="auto"/>
            </w:tcBorders>
            <w:shd w:val="clear" w:color="000000" w:fill="F6F8FA"/>
            <w:hideMark/>
          </w:tcPr>
          <w:p w14:paraId="621B3262" w14:textId="463596BA" w:rsidR="00EF47F2" w:rsidRPr="009B2DB8" w:rsidRDefault="00E77BEE" w:rsidP="005B4347">
            <w:pPr>
              <w:spacing w:line="480" w:lineRule="auto"/>
              <w:rPr>
                <w:rFonts w:ascii="Arial" w:hAnsi="Arial" w:cs="Arial"/>
                <w:color w:val="24292E"/>
                <w:sz w:val="20"/>
                <w:szCs w:val="20"/>
              </w:rPr>
            </w:pPr>
            <w:r>
              <w:rPr>
                <w:rFonts w:ascii="Arial" w:hAnsi="Arial" w:cs="Arial"/>
                <w:color w:val="24292E"/>
                <w:sz w:val="20"/>
                <w:szCs w:val="20"/>
              </w:rPr>
              <w:t>Registration</w:t>
            </w:r>
            <w:r w:rsidR="006B0EF1">
              <w:rPr>
                <w:rFonts w:ascii="Arial" w:hAnsi="Arial" w:cs="Arial"/>
                <w:color w:val="24292E"/>
                <w:sz w:val="20"/>
                <w:szCs w:val="20"/>
              </w:rPr>
              <w:t xml:space="preserve"> of airplane</w:t>
            </w:r>
          </w:p>
        </w:tc>
      </w:tr>
      <w:tr w:rsidR="00EF47F2" w:rsidRPr="009B2DB8" w14:paraId="539655EA" w14:textId="77777777" w:rsidTr="00412888">
        <w:trPr>
          <w:trHeight w:val="255"/>
        </w:trPr>
        <w:tc>
          <w:tcPr>
            <w:tcW w:w="2460" w:type="dxa"/>
            <w:tcBorders>
              <w:top w:val="nil"/>
              <w:left w:val="single" w:sz="4" w:space="0" w:color="auto"/>
              <w:bottom w:val="single" w:sz="4" w:space="0" w:color="auto"/>
              <w:right w:val="single" w:sz="4" w:space="0" w:color="auto"/>
            </w:tcBorders>
            <w:shd w:val="clear" w:color="000000" w:fill="FFFFFF"/>
            <w:hideMark/>
          </w:tcPr>
          <w:p w14:paraId="74AA3CDB" w14:textId="5FDC9884" w:rsidR="00EF47F2" w:rsidRPr="009B2DB8" w:rsidRDefault="006B0EF1" w:rsidP="005B4347">
            <w:pPr>
              <w:spacing w:line="480" w:lineRule="auto"/>
              <w:rPr>
                <w:rFonts w:ascii="Arial" w:hAnsi="Arial" w:cs="Arial"/>
                <w:color w:val="24292E"/>
                <w:sz w:val="20"/>
                <w:szCs w:val="20"/>
              </w:rPr>
            </w:pPr>
            <w:r>
              <w:rPr>
                <w:rFonts w:ascii="Arial" w:hAnsi="Arial" w:cs="Arial"/>
                <w:color w:val="24292E"/>
                <w:sz w:val="20"/>
                <w:szCs w:val="20"/>
              </w:rPr>
              <w:t>Operator</w:t>
            </w:r>
          </w:p>
        </w:tc>
        <w:tc>
          <w:tcPr>
            <w:tcW w:w="5940" w:type="dxa"/>
            <w:tcBorders>
              <w:top w:val="nil"/>
              <w:left w:val="nil"/>
              <w:bottom w:val="single" w:sz="4" w:space="0" w:color="auto"/>
              <w:right w:val="single" w:sz="4" w:space="0" w:color="auto"/>
            </w:tcBorders>
            <w:shd w:val="clear" w:color="000000" w:fill="FFFFFF"/>
            <w:hideMark/>
          </w:tcPr>
          <w:p w14:paraId="41ED9C6A" w14:textId="6175B58D" w:rsidR="00EF47F2" w:rsidRPr="009B2DB8" w:rsidRDefault="00424593" w:rsidP="005B4347">
            <w:pPr>
              <w:spacing w:line="480" w:lineRule="auto"/>
              <w:rPr>
                <w:rFonts w:ascii="Arial" w:hAnsi="Arial" w:cs="Arial"/>
                <w:color w:val="24292E"/>
                <w:sz w:val="20"/>
                <w:szCs w:val="20"/>
              </w:rPr>
            </w:pPr>
            <w:r>
              <w:rPr>
                <w:rFonts w:ascii="Arial" w:hAnsi="Arial" w:cs="Arial"/>
                <w:color w:val="24292E"/>
                <w:sz w:val="20"/>
                <w:szCs w:val="20"/>
              </w:rPr>
              <w:t>Airplane Carrier</w:t>
            </w:r>
          </w:p>
        </w:tc>
      </w:tr>
      <w:tr w:rsidR="00EF47F2" w:rsidRPr="009B2DB8" w14:paraId="7BA8BB74" w14:textId="77777777" w:rsidTr="00412888">
        <w:trPr>
          <w:trHeight w:val="255"/>
        </w:trPr>
        <w:tc>
          <w:tcPr>
            <w:tcW w:w="2460" w:type="dxa"/>
            <w:tcBorders>
              <w:top w:val="nil"/>
              <w:left w:val="single" w:sz="4" w:space="0" w:color="auto"/>
              <w:bottom w:val="single" w:sz="4" w:space="0" w:color="auto"/>
              <w:right w:val="single" w:sz="4" w:space="0" w:color="auto"/>
            </w:tcBorders>
            <w:shd w:val="clear" w:color="000000" w:fill="F6F8FA"/>
            <w:hideMark/>
          </w:tcPr>
          <w:p w14:paraId="496ACFD1" w14:textId="5310569A" w:rsidR="00EF47F2" w:rsidRPr="009B2DB8" w:rsidRDefault="00424593" w:rsidP="005B4347">
            <w:pPr>
              <w:spacing w:line="480" w:lineRule="auto"/>
              <w:rPr>
                <w:rFonts w:ascii="Arial" w:hAnsi="Arial" w:cs="Arial"/>
                <w:color w:val="24292E"/>
                <w:sz w:val="20"/>
                <w:szCs w:val="20"/>
              </w:rPr>
            </w:pPr>
            <w:r>
              <w:rPr>
                <w:rFonts w:ascii="Arial" w:hAnsi="Arial" w:cs="Arial"/>
                <w:color w:val="24292E"/>
                <w:sz w:val="20"/>
                <w:szCs w:val="20"/>
              </w:rPr>
              <w:t>Location</w:t>
            </w:r>
          </w:p>
        </w:tc>
        <w:tc>
          <w:tcPr>
            <w:tcW w:w="5940" w:type="dxa"/>
            <w:tcBorders>
              <w:top w:val="nil"/>
              <w:left w:val="nil"/>
              <w:bottom w:val="single" w:sz="4" w:space="0" w:color="auto"/>
              <w:right w:val="single" w:sz="4" w:space="0" w:color="auto"/>
            </w:tcBorders>
            <w:shd w:val="clear" w:color="000000" w:fill="F6F8FA"/>
            <w:hideMark/>
          </w:tcPr>
          <w:p w14:paraId="21B36EA7" w14:textId="5B460986" w:rsidR="00EF47F2" w:rsidRPr="009B2DB8" w:rsidRDefault="00424593" w:rsidP="005B4347">
            <w:pPr>
              <w:spacing w:line="480" w:lineRule="auto"/>
              <w:rPr>
                <w:rFonts w:ascii="Arial" w:hAnsi="Arial" w:cs="Arial"/>
                <w:color w:val="24292E"/>
                <w:sz w:val="20"/>
                <w:szCs w:val="20"/>
              </w:rPr>
            </w:pPr>
            <w:r>
              <w:rPr>
                <w:rFonts w:ascii="Arial" w:hAnsi="Arial" w:cs="Arial"/>
                <w:color w:val="24292E"/>
                <w:sz w:val="20"/>
                <w:szCs w:val="20"/>
              </w:rPr>
              <w:t>Location of the crash</w:t>
            </w:r>
          </w:p>
        </w:tc>
      </w:tr>
      <w:tr w:rsidR="00EF47F2" w:rsidRPr="009B2DB8" w14:paraId="669AC2CF" w14:textId="77777777" w:rsidTr="00412888">
        <w:trPr>
          <w:trHeight w:val="255"/>
        </w:trPr>
        <w:tc>
          <w:tcPr>
            <w:tcW w:w="2460" w:type="dxa"/>
            <w:tcBorders>
              <w:top w:val="nil"/>
              <w:left w:val="single" w:sz="4" w:space="0" w:color="auto"/>
              <w:bottom w:val="single" w:sz="4" w:space="0" w:color="auto"/>
              <w:right w:val="single" w:sz="4" w:space="0" w:color="auto"/>
            </w:tcBorders>
            <w:shd w:val="clear" w:color="000000" w:fill="FFFFFF"/>
            <w:hideMark/>
          </w:tcPr>
          <w:p w14:paraId="132C5997" w14:textId="55562147" w:rsidR="00EF47F2" w:rsidRPr="009B2DB8" w:rsidRDefault="00424593" w:rsidP="005B4347">
            <w:pPr>
              <w:spacing w:line="480" w:lineRule="auto"/>
              <w:rPr>
                <w:rFonts w:ascii="Arial" w:hAnsi="Arial" w:cs="Arial"/>
                <w:color w:val="24292E"/>
                <w:sz w:val="20"/>
                <w:szCs w:val="20"/>
              </w:rPr>
            </w:pPr>
            <w:r>
              <w:rPr>
                <w:rFonts w:ascii="Arial" w:hAnsi="Arial" w:cs="Arial"/>
                <w:color w:val="24292E"/>
                <w:sz w:val="20"/>
                <w:szCs w:val="20"/>
              </w:rPr>
              <w:t>Pic</w:t>
            </w:r>
          </w:p>
        </w:tc>
        <w:tc>
          <w:tcPr>
            <w:tcW w:w="5940" w:type="dxa"/>
            <w:tcBorders>
              <w:top w:val="nil"/>
              <w:left w:val="nil"/>
              <w:bottom w:val="single" w:sz="4" w:space="0" w:color="auto"/>
              <w:right w:val="single" w:sz="4" w:space="0" w:color="auto"/>
            </w:tcBorders>
            <w:shd w:val="clear" w:color="000000" w:fill="FFFFFF"/>
            <w:hideMark/>
          </w:tcPr>
          <w:p w14:paraId="2775A07E" w14:textId="10966DDE" w:rsidR="00EF47F2" w:rsidRPr="009B2DB8" w:rsidRDefault="00424593" w:rsidP="005B4347">
            <w:pPr>
              <w:spacing w:line="480" w:lineRule="auto"/>
              <w:rPr>
                <w:rFonts w:ascii="Arial" w:hAnsi="Arial" w:cs="Arial"/>
                <w:color w:val="24292E"/>
                <w:sz w:val="20"/>
                <w:szCs w:val="20"/>
              </w:rPr>
            </w:pPr>
            <w:r>
              <w:rPr>
                <w:rFonts w:ascii="Arial" w:hAnsi="Arial" w:cs="Arial"/>
                <w:color w:val="24292E"/>
                <w:sz w:val="20"/>
                <w:szCs w:val="20"/>
              </w:rPr>
              <w:t>Picture of the plane</w:t>
            </w:r>
          </w:p>
        </w:tc>
      </w:tr>
      <w:tr w:rsidR="00EF47F2" w:rsidRPr="009B2DB8" w14:paraId="6D817A8C" w14:textId="77777777" w:rsidTr="00412888">
        <w:trPr>
          <w:trHeight w:val="255"/>
        </w:trPr>
        <w:tc>
          <w:tcPr>
            <w:tcW w:w="2460" w:type="dxa"/>
            <w:tcBorders>
              <w:top w:val="nil"/>
              <w:left w:val="single" w:sz="4" w:space="0" w:color="auto"/>
              <w:bottom w:val="single" w:sz="4" w:space="0" w:color="auto"/>
              <w:right w:val="single" w:sz="4" w:space="0" w:color="auto"/>
            </w:tcBorders>
            <w:shd w:val="clear" w:color="000000" w:fill="F6F8FA"/>
            <w:hideMark/>
          </w:tcPr>
          <w:p w14:paraId="5A307283" w14:textId="6489FC49" w:rsidR="00EF47F2" w:rsidRPr="009B2DB8" w:rsidRDefault="00E77BEE" w:rsidP="005B4347">
            <w:pPr>
              <w:spacing w:line="480" w:lineRule="auto"/>
              <w:rPr>
                <w:rFonts w:ascii="Arial" w:hAnsi="Arial" w:cs="Arial"/>
                <w:color w:val="24292E"/>
                <w:sz w:val="20"/>
                <w:szCs w:val="20"/>
              </w:rPr>
            </w:pPr>
            <w:r>
              <w:rPr>
                <w:rFonts w:ascii="Arial" w:hAnsi="Arial" w:cs="Arial"/>
                <w:color w:val="24292E"/>
                <w:sz w:val="20"/>
                <w:szCs w:val="20"/>
              </w:rPr>
              <w:t>Cat</w:t>
            </w:r>
          </w:p>
        </w:tc>
        <w:tc>
          <w:tcPr>
            <w:tcW w:w="5940" w:type="dxa"/>
            <w:tcBorders>
              <w:top w:val="nil"/>
              <w:left w:val="nil"/>
              <w:bottom w:val="single" w:sz="4" w:space="0" w:color="auto"/>
              <w:right w:val="single" w:sz="4" w:space="0" w:color="auto"/>
            </w:tcBorders>
            <w:shd w:val="clear" w:color="000000" w:fill="F6F8FA"/>
            <w:hideMark/>
          </w:tcPr>
          <w:p w14:paraId="0FA5FA56" w14:textId="3440018B" w:rsidR="00EF47F2" w:rsidRPr="009B2DB8" w:rsidRDefault="00E77BEE" w:rsidP="005B4347">
            <w:pPr>
              <w:spacing w:line="480" w:lineRule="auto"/>
              <w:rPr>
                <w:rFonts w:ascii="Arial" w:hAnsi="Arial" w:cs="Arial"/>
                <w:color w:val="24292E"/>
                <w:sz w:val="20"/>
                <w:szCs w:val="20"/>
              </w:rPr>
            </w:pPr>
            <w:r>
              <w:rPr>
                <w:rFonts w:ascii="Arial" w:hAnsi="Arial" w:cs="Arial"/>
                <w:color w:val="24292E"/>
                <w:sz w:val="20"/>
                <w:szCs w:val="20"/>
              </w:rPr>
              <w:t>Category of the collision</w:t>
            </w:r>
          </w:p>
        </w:tc>
      </w:tr>
    </w:tbl>
    <w:p w14:paraId="78912641" w14:textId="1671D5CC" w:rsidR="007F054A" w:rsidRDefault="007F054A" w:rsidP="005B4347">
      <w:pPr>
        <w:spacing w:line="480" w:lineRule="auto"/>
        <w:rPr>
          <w:rFonts w:ascii="Arial" w:hAnsi="Arial" w:cs="Arial"/>
        </w:rPr>
      </w:pPr>
    </w:p>
    <w:p w14:paraId="2823BA5E" w14:textId="559674C9" w:rsidR="007F054A" w:rsidRDefault="007F054A" w:rsidP="005B4347">
      <w:pPr>
        <w:spacing w:line="480" w:lineRule="auto"/>
        <w:rPr>
          <w:rFonts w:ascii="Arial" w:hAnsi="Arial" w:cs="Arial"/>
        </w:rPr>
      </w:pPr>
      <w:r>
        <w:rPr>
          <w:rFonts w:ascii="Arial" w:hAnsi="Arial" w:cs="Arial"/>
        </w:rPr>
        <w:t xml:space="preserve">File: </w:t>
      </w:r>
      <w:r w:rsidR="00995E36">
        <w:rPr>
          <w:rFonts w:ascii="Arial" w:hAnsi="Arial" w:cs="Arial"/>
        </w:rPr>
        <w:t>Annual Financial Results: U.S. Passenger Airlines</w:t>
      </w:r>
    </w:p>
    <w:p w14:paraId="080B22C8" w14:textId="5A73D44F" w:rsidR="00EF47F2" w:rsidRDefault="00EF47F2" w:rsidP="005B4347">
      <w:pPr>
        <w:spacing w:line="480" w:lineRule="auto"/>
        <w:rPr>
          <w:rFonts w:ascii="Arial" w:hAnsi="Arial" w:cs="Arial"/>
        </w:rPr>
      </w:pPr>
      <w:hyperlink r:id="rId6" w:history="1">
        <w:r w:rsidRPr="00740022">
          <w:rPr>
            <w:rStyle w:val="Hyperlink"/>
            <w:rFonts w:ascii="Arial" w:hAnsi="Arial" w:cs="Arial"/>
          </w:rPr>
          <w:t>https://www.airlines.org/dataset/annual-results-u-s-passenger-airlines/</w:t>
        </w:r>
      </w:hyperlink>
    </w:p>
    <w:p w14:paraId="149D959E" w14:textId="77777777" w:rsidR="005E2B6F" w:rsidRPr="009B2DB8" w:rsidRDefault="005E2B6F" w:rsidP="005E2B6F">
      <w:pPr>
        <w:pStyle w:val="BodyText"/>
        <w:tabs>
          <w:tab w:val="clear" w:pos="8640"/>
          <w:tab w:val="left" w:pos="720"/>
        </w:tabs>
        <w:ind w:firstLine="0"/>
        <w:rPr>
          <w:rFonts w:ascii="Arial" w:hAnsi="Arial" w:cs="Arial"/>
        </w:rPr>
      </w:pPr>
      <w:r w:rsidRPr="009B2DB8">
        <w:rPr>
          <w:rFonts w:ascii="Arial" w:hAnsi="Arial" w:cs="Arial"/>
        </w:rPr>
        <w:t>Codebook:</w:t>
      </w:r>
    </w:p>
    <w:tbl>
      <w:tblPr>
        <w:tblW w:w="8400" w:type="dxa"/>
        <w:tblInd w:w="113" w:type="dxa"/>
        <w:tblLook w:val="04A0" w:firstRow="1" w:lastRow="0" w:firstColumn="1" w:lastColumn="0" w:noHBand="0" w:noVBand="1"/>
      </w:tblPr>
      <w:tblGrid>
        <w:gridCol w:w="2460"/>
        <w:gridCol w:w="5940"/>
      </w:tblGrid>
      <w:tr w:rsidR="005C1AA8" w:rsidRPr="009B2DB8" w14:paraId="0461E8CF" w14:textId="77777777" w:rsidTr="00412888">
        <w:trPr>
          <w:trHeight w:val="255"/>
        </w:trPr>
        <w:tc>
          <w:tcPr>
            <w:tcW w:w="2460" w:type="dxa"/>
            <w:tcBorders>
              <w:top w:val="single" w:sz="4" w:space="0" w:color="auto"/>
              <w:left w:val="single" w:sz="4" w:space="0" w:color="auto"/>
              <w:bottom w:val="single" w:sz="4" w:space="0" w:color="auto"/>
              <w:right w:val="single" w:sz="4" w:space="0" w:color="auto"/>
            </w:tcBorders>
            <w:shd w:val="clear" w:color="000000" w:fill="FFFFFF"/>
            <w:hideMark/>
          </w:tcPr>
          <w:p w14:paraId="41F4CE41" w14:textId="77777777" w:rsidR="005C1AA8" w:rsidRPr="009B2DB8" w:rsidRDefault="005C1AA8" w:rsidP="005B4347">
            <w:pPr>
              <w:spacing w:line="480" w:lineRule="auto"/>
              <w:jc w:val="center"/>
              <w:rPr>
                <w:rFonts w:ascii="Arial" w:hAnsi="Arial" w:cs="Arial"/>
                <w:b/>
                <w:bCs/>
                <w:color w:val="24292E"/>
                <w:sz w:val="20"/>
                <w:szCs w:val="20"/>
              </w:rPr>
            </w:pPr>
            <w:r w:rsidRPr="009B2DB8">
              <w:rPr>
                <w:rFonts w:ascii="Arial" w:hAnsi="Arial" w:cs="Arial"/>
                <w:b/>
                <w:bCs/>
                <w:color w:val="24292E"/>
                <w:sz w:val="20"/>
                <w:szCs w:val="20"/>
              </w:rPr>
              <w:t>Header</w:t>
            </w:r>
          </w:p>
        </w:tc>
        <w:tc>
          <w:tcPr>
            <w:tcW w:w="5940" w:type="dxa"/>
            <w:tcBorders>
              <w:top w:val="single" w:sz="4" w:space="0" w:color="auto"/>
              <w:left w:val="nil"/>
              <w:bottom w:val="single" w:sz="4" w:space="0" w:color="auto"/>
              <w:right w:val="single" w:sz="4" w:space="0" w:color="auto"/>
            </w:tcBorders>
            <w:shd w:val="clear" w:color="000000" w:fill="FFFFFF"/>
            <w:hideMark/>
          </w:tcPr>
          <w:p w14:paraId="67996FC6" w14:textId="77777777" w:rsidR="005C1AA8" w:rsidRPr="009B2DB8" w:rsidRDefault="005C1AA8" w:rsidP="005B4347">
            <w:pPr>
              <w:spacing w:line="480" w:lineRule="auto"/>
              <w:jc w:val="center"/>
              <w:rPr>
                <w:rFonts w:ascii="Arial" w:hAnsi="Arial" w:cs="Arial"/>
                <w:b/>
                <w:bCs/>
                <w:color w:val="24292E"/>
                <w:sz w:val="20"/>
                <w:szCs w:val="20"/>
              </w:rPr>
            </w:pPr>
            <w:r w:rsidRPr="009B2DB8">
              <w:rPr>
                <w:rFonts w:ascii="Arial" w:hAnsi="Arial" w:cs="Arial"/>
                <w:b/>
                <w:bCs/>
                <w:color w:val="24292E"/>
                <w:sz w:val="20"/>
                <w:szCs w:val="20"/>
              </w:rPr>
              <w:t>Definition</w:t>
            </w:r>
          </w:p>
        </w:tc>
      </w:tr>
      <w:tr w:rsidR="005C1AA8" w:rsidRPr="009B2DB8" w14:paraId="059A6AD8" w14:textId="77777777" w:rsidTr="00412888">
        <w:trPr>
          <w:trHeight w:val="255"/>
        </w:trPr>
        <w:tc>
          <w:tcPr>
            <w:tcW w:w="2460" w:type="dxa"/>
            <w:tcBorders>
              <w:top w:val="nil"/>
              <w:left w:val="single" w:sz="4" w:space="0" w:color="auto"/>
              <w:bottom w:val="single" w:sz="4" w:space="0" w:color="auto"/>
              <w:right w:val="single" w:sz="4" w:space="0" w:color="auto"/>
            </w:tcBorders>
            <w:shd w:val="clear" w:color="000000" w:fill="FFFFFF"/>
            <w:hideMark/>
          </w:tcPr>
          <w:p w14:paraId="3B2CF390" w14:textId="7343D43B" w:rsidR="005C1AA8" w:rsidRPr="009B2DB8" w:rsidRDefault="00382EB0" w:rsidP="005B4347">
            <w:pPr>
              <w:spacing w:line="480" w:lineRule="auto"/>
              <w:rPr>
                <w:rFonts w:ascii="Arial" w:hAnsi="Arial" w:cs="Arial"/>
                <w:color w:val="24292E"/>
                <w:sz w:val="20"/>
                <w:szCs w:val="20"/>
              </w:rPr>
            </w:pPr>
            <w:proofErr w:type="spellStart"/>
            <w:r>
              <w:rPr>
                <w:rFonts w:ascii="Arial" w:hAnsi="Arial" w:cs="Arial"/>
                <w:b/>
                <w:bCs/>
                <w:color w:val="24292E"/>
                <w:sz w:val="20"/>
                <w:szCs w:val="20"/>
              </w:rPr>
              <w:t>Fatalities_U</w:t>
            </w:r>
            <w:r>
              <w:rPr>
                <w:rFonts w:ascii="Arial" w:hAnsi="Arial" w:cs="Arial"/>
                <w:b/>
                <w:bCs/>
                <w:color w:val="24292E"/>
                <w:sz w:val="20"/>
                <w:szCs w:val="20"/>
              </w:rPr>
              <w:t>S</w:t>
            </w:r>
            <w:proofErr w:type="spellEnd"/>
          </w:p>
        </w:tc>
        <w:tc>
          <w:tcPr>
            <w:tcW w:w="5940" w:type="dxa"/>
            <w:tcBorders>
              <w:top w:val="nil"/>
              <w:left w:val="nil"/>
              <w:bottom w:val="single" w:sz="4" w:space="0" w:color="auto"/>
              <w:right w:val="single" w:sz="4" w:space="0" w:color="auto"/>
            </w:tcBorders>
            <w:shd w:val="clear" w:color="000000" w:fill="FFFFFF"/>
            <w:hideMark/>
          </w:tcPr>
          <w:p w14:paraId="4688B527" w14:textId="77777777" w:rsidR="005C1AA8" w:rsidRPr="009B2DB8" w:rsidRDefault="005C1AA8" w:rsidP="005B4347">
            <w:pPr>
              <w:spacing w:line="480" w:lineRule="auto"/>
              <w:rPr>
                <w:rFonts w:ascii="Arial" w:hAnsi="Arial" w:cs="Arial"/>
                <w:color w:val="24292E"/>
                <w:sz w:val="20"/>
                <w:szCs w:val="20"/>
              </w:rPr>
            </w:pPr>
            <w:r>
              <w:rPr>
                <w:rFonts w:ascii="Arial" w:hAnsi="Arial" w:cs="Arial"/>
                <w:color w:val="24292E"/>
                <w:sz w:val="20"/>
                <w:szCs w:val="20"/>
              </w:rPr>
              <w:t>Fatalities</w:t>
            </w:r>
          </w:p>
        </w:tc>
      </w:tr>
      <w:tr w:rsidR="005C1AA8" w:rsidRPr="009B2DB8" w14:paraId="1732E48A" w14:textId="77777777" w:rsidTr="00412888">
        <w:trPr>
          <w:trHeight w:val="255"/>
        </w:trPr>
        <w:tc>
          <w:tcPr>
            <w:tcW w:w="2460" w:type="dxa"/>
            <w:tcBorders>
              <w:top w:val="nil"/>
              <w:left w:val="single" w:sz="4" w:space="0" w:color="auto"/>
              <w:bottom w:val="single" w:sz="4" w:space="0" w:color="auto"/>
              <w:right w:val="single" w:sz="4" w:space="0" w:color="auto"/>
            </w:tcBorders>
            <w:shd w:val="clear" w:color="000000" w:fill="F6F8FA"/>
            <w:hideMark/>
          </w:tcPr>
          <w:p w14:paraId="10019380" w14:textId="52A026EF" w:rsidR="005C1AA8" w:rsidRPr="009B2DB8" w:rsidRDefault="00382EB0" w:rsidP="005B4347">
            <w:pPr>
              <w:spacing w:line="480" w:lineRule="auto"/>
              <w:rPr>
                <w:rFonts w:ascii="Arial" w:hAnsi="Arial" w:cs="Arial"/>
                <w:color w:val="24292E"/>
                <w:sz w:val="20"/>
                <w:szCs w:val="20"/>
              </w:rPr>
            </w:pPr>
            <w:r>
              <w:rPr>
                <w:rFonts w:ascii="Arial" w:hAnsi="Arial" w:cs="Arial"/>
                <w:color w:val="24292E"/>
                <w:sz w:val="20"/>
                <w:szCs w:val="20"/>
              </w:rPr>
              <w:t>Year</w:t>
            </w:r>
          </w:p>
        </w:tc>
        <w:tc>
          <w:tcPr>
            <w:tcW w:w="5940" w:type="dxa"/>
            <w:tcBorders>
              <w:top w:val="nil"/>
              <w:left w:val="nil"/>
              <w:bottom w:val="single" w:sz="4" w:space="0" w:color="auto"/>
              <w:right w:val="single" w:sz="4" w:space="0" w:color="auto"/>
            </w:tcBorders>
            <w:shd w:val="clear" w:color="000000" w:fill="F6F8FA"/>
            <w:hideMark/>
          </w:tcPr>
          <w:p w14:paraId="27843D5D" w14:textId="70CAE6B3" w:rsidR="005C1AA8" w:rsidRPr="009B2DB8" w:rsidRDefault="00382EB0" w:rsidP="005B4347">
            <w:pPr>
              <w:spacing w:line="480" w:lineRule="auto"/>
              <w:rPr>
                <w:rFonts w:ascii="Arial" w:hAnsi="Arial" w:cs="Arial"/>
                <w:color w:val="24292E"/>
                <w:sz w:val="20"/>
                <w:szCs w:val="20"/>
              </w:rPr>
            </w:pPr>
            <w:r>
              <w:rPr>
                <w:rFonts w:ascii="Arial" w:hAnsi="Arial" w:cs="Arial"/>
                <w:color w:val="24292E"/>
                <w:sz w:val="20"/>
                <w:szCs w:val="20"/>
              </w:rPr>
              <w:t>Year of fatalities</w:t>
            </w:r>
          </w:p>
        </w:tc>
      </w:tr>
      <w:tr w:rsidR="005C1AA8" w:rsidRPr="009B2DB8" w14:paraId="258E129B" w14:textId="77777777" w:rsidTr="00412888">
        <w:trPr>
          <w:trHeight w:val="255"/>
        </w:trPr>
        <w:tc>
          <w:tcPr>
            <w:tcW w:w="2460" w:type="dxa"/>
            <w:tcBorders>
              <w:top w:val="nil"/>
              <w:left w:val="single" w:sz="4" w:space="0" w:color="auto"/>
              <w:bottom w:val="single" w:sz="4" w:space="0" w:color="auto"/>
              <w:right w:val="single" w:sz="4" w:space="0" w:color="auto"/>
            </w:tcBorders>
            <w:shd w:val="clear" w:color="000000" w:fill="FFFFFF"/>
            <w:hideMark/>
          </w:tcPr>
          <w:p w14:paraId="16764E1D" w14:textId="558EAB5A" w:rsidR="005C1AA8" w:rsidRPr="009B2DB8" w:rsidRDefault="00382EB0" w:rsidP="005B4347">
            <w:pPr>
              <w:spacing w:line="480" w:lineRule="auto"/>
              <w:rPr>
                <w:rFonts w:ascii="Arial" w:hAnsi="Arial" w:cs="Arial"/>
                <w:color w:val="24292E"/>
                <w:sz w:val="20"/>
                <w:szCs w:val="20"/>
              </w:rPr>
            </w:pPr>
            <w:proofErr w:type="spellStart"/>
            <w:r>
              <w:rPr>
                <w:rFonts w:ascii="Arial" w:hAnsi="Arial" w:cs="Arial"/>
                <w:color w:val="24292E"/>
                <w:sz w:val="20"/>
                <w:szCs w:val="20"/>
              </w:rPr>
              <w:t>Profit_US</w:t>
            </w:r>
            <w:proofErr w:type="spellEnd"/>
          </w:p>
        </w:tc>
        <w:tc>
          <w:tcPr>
            <w:tcW w:w="5940" w:type="dxa"/>
            <w:tcBorders>
              <w:top w:val="nil"/>
              <w:left w:val="nil"/>
              <w:bottom w:val="single" w:sz="4" w:space="0" w:color="auto"/>
              <w:right w:val="single" w:sz="4" w:space="0" w:color="auto"/>
            </w:tcBorders>
            <w:shd w:val="clear" w:color="000000" w:fill="FFFFFF"/>
            <w:hideMark/>
          </w:tcPr>
          <w:p w14:paraId="539F690E" w14:textId="59559AE1" w:rsidR="005C1AA8" w:rsidRPr="009B2DB8" w:rsidRDefault="00625941" w:rsidP="005B4347">
            <w:pPr>
              <w:spacing w:line="480" w:lineRule="auto"/>
              <w:rPr>
                <w:rFonts w:ascii="Arial" w:hAnsi="Arial" w:cs="Arial"/>
                <w:color w:val="24292E"/>
                <w:sz w:val="20"/>
                <w:szCs w:val="20"/>
              </w:rPr>
            </w:pPr>
            <w:r>
              <w:rPr>
                <w:rFonts w:ascii="Arial" w:hAnsi="Arial" w:cs="Arial"/>
                <w:color w:val="24292E"/>
                <w:sz w:val="20"/>
                <w:szCs w:val="20"/>
              </w:rPr>
              <w:t>Annual Profit</w:t>
            </w:r>
          </w:p>
        </w:tc>
      </w:tr>
    </w:tbl>
    <w:p w14:paraId="220B4FF9" w14:textId="2BC5C2D8" w:rsidR="00625941" w:rsidRDefault="00625941" w:rsidP="005B4347">
      <w:pPr>
        <w:spacing w:line="480" w:lineRule="auto"/>
        <w:rPr>
          <w:rFonts w:ascii="Arial" w:hAnsi="Arial" w:cs="Arial"/>
        </w:rPr>
      </w:pPr>
    </w:p>
    <w:p w14:paraId="5CD0A2F2" w14:textId="77777777" w:rsidR="005E2B6F" w:rsidRDefault="005E2B6F" w:rsidP="005B4347">
      <w:pPr>
        <w:spacing w:line="480" w:lineRule="auto"/>
        <w:rPr>
          <w:rFonts w:ascii="Arial" w:hAnsi="Arial" w:cs="Arial"/>
        </w:rPr>
      </w:pPr>
    </w:p>
    <w:p w14:paraId="733F0799" w14:textId="77777777" w:rsidR="005E2B6F" w:rsidRDefault="005E2B6F" w:rsidP="005B4347">
      <w:pPr>
        <w:spacing w:line="480" w:lineRule="auto"/>
        <w:rPr>
          <w:rFonts w:ascii="Arial" w:hAnsi="Arial" w:cs="Arial"/>
          <w:b/>
          <w:bCs/>
        </w:rPr>
      </w:pPr>
    </w:p>
    <w:p w14:paraId="42DA37ED" w14:textId="77777777" w:rsidR="005E2B6F" w:rsidRDefault="005E2B6F" w:rsidP="005E2B6F">
      <w:pPr>
        <w:spacing w:line="480" w:lineRule="auto"/>
        <w:rPr>
          <w:rFonts w:ascii="Arial" w:hAnsi="Arial" w:cs="Arial"/>
        </w:rPr>
      </w:pPr>
      <w:r w:rsidRPr="005B4347">
        <w:rPr>
          <w:rFonts w:ascii="Arial" w:hAnsi="Arial" w:cs="Arial"/>
          <w:b/>
          <w:bCs/>
        </w:rPr>
        <w:lastRenderedPageBreak/>
        <w:t>Transformations:</w:t>
      </w:r>
      <w:r>
        <w:rPr>
          <w:rFonts w:ascii="Arial" w:hAnsi="Arial" w:cs="Arial"/>
        </w:rPr>
        <w:t xml:space="preserve">  All data was transformed using Tableau.</w:t>
      </w:r>
    </w:p>
    <w:p w14:paraId="5481C24C" w14:textId="30C00B58" w:rsidR="005E2B6F" w:rsidRDefault="002C2D6E" w:rsidP="005B4347">
      <w:pPr>
        <w:spacing w:line="480" w:lineRule="auto"/>
        <w:rPr>
          <w:rFonts w:ascii="Arial" w:hAnsi="Arial" w:cs="Arial"/>
        </w:rPr>
      </w:pPr>
      <w:r w:rsidRPr="005B4347">
        <w:rPr>
          <w:rFonts w:ascii="Arial" w:hAnsi="Arial" w:cs="Arial"/>
          <w:b/>
          <w:bCs/>
        </w:rPr>
        <w:t>Project Goal:</w:t>
      </w:r>
      <w:r>
        <w:rPr>
          <w:rFonts w:ascii="Arial" w:hAnsi="Arial" w:cs="Arial"/>
        </w:rPr>
        <w:t xml:space="preserve">  </w:t>
      </w:r>
      <w:r w:rsidR="001F30B4">
        <w:rPr>
          <w:rFonts w:ascii="Arial" w:hAnsi="Arial" w:cs="Arial"/>
        </w:rPr>
        <w:t xml:space="preserve">To </w:t>
      </w:r>
      <w:r w:rsidR="00D00EE8">
        <w:rPr>
          <w:rFonts w:ascii="Arial" w:hAnsi="Arial" w:cs="Arial"/>
        </w:rPr>
        <w:t xml:space="preserve">discover in using </w:t>
      </w:r>
      <w:r w:rsidR="000D7D3F">
        <w:rPr>
          <w:rFonts w:ascii="Arial" w:hAnsi="Arial" w:cs="Arial"/>
        </w:rPr>
        <w:t>dashboard</w:t>
      </w:r>
      <w:r w:rsidR="00D00EE8">
        <w:rPr>
          <w:rFonts w:ascii="Arial" w:hAnsi="Arial" w:cs="Arial"/>
        </w:rPr>
        <w:t xml:space="preserve"> the truth behind </w:t>
      </w:r>
      <w:r w:rsidR="000C7043">
        <w:rPr>
          <w:rFonts w:ascii="Arial" w:hAnsi="Arial" w:cs="Arial"/>
        </w:rPr>
        <w:t>the negative buzz regarding air travel</w:t>
      </w:r>
      <w:r w:rsidR="000D7D3F">
        <w:rPr>
          <w:rFonts w:ascii="Arial" w:hAnsi="Arial" w:cs="Arial"/>
        </w:rPr>
        <w:t xml:space="preserve"> through historical facts.</w:t>
      </w:r>
    </w:p>
    <w:p w14:paraId="527FF3AD" w14:textId="73AE6071" w:rsidR="005E2B6F" w:rsidRPr="005E2B6F" w:rsidRDefault="005E2B6F" w:rsidP="005B4347">
      <w:pPr>
        <w:spacing w:line="480" w:lineRule="auto"/>
        <w:rPr>
          <w:rFonts w:ascii="Arial" w:hAnsi="Arial" w:cs="Arial"/>
          <w:b/>
          <w:bCs/>
        </w:rPr>
      </w:pPr>
      <w:r w:rsidRPr="005E2B6F">
        <w:rPr>
          <w:rFonts w:ascii="Arial" w:hAnsi="Arial" w:cs="Arial"/>
          <w:b/>
          <w:bCs/>
        </w:rPr>
        <w:t>Analysis:</w:t>
      </w:r>
    </w:p>
    <w:p w14:paraId="5713F428" w14:textId="2A7AD2F2" w:rsidR="00B30098" w:rsidRDefault="000C17CF" w:rsidP="005B4347">
      <w:pPr>
        <w:spacing w:line="480" w:lineRule="auto"/>
        <w:rPr>
          <w:rFonts w:ascii="Arial" w:hAnsi="Arial" w:cs="Arial"/>
        </w:rPr>
      </w:pPr>
      <w:r>
        <w:rPr>
          <w:rFonts w:ascii="Arial" w:hAnsi="Arial" w:cs="Arial"/>
        </w:rPr>
        <w:t xml:space="preserve">After performing transformation, I </w:t>
      </w:r>
      <w:r w:rsidR="00AB0285">
        <w:rPr>
          <w:rFonts w:ascii="Arial" w:hAnsi="Arial" w:cs="Arial"/>
        </w:rPr>
        <w:t>noticed</w:t>
      </w:r>
      <w:r>
        <w:rPr>
          <w:rFonts w:ascii="Arial" w:hAnsi="Arial" w:cs="Arial"/>
        </w:rPr>
        <w:t xml:space="preserve"> a trend in the US with </w:t>
      </w:r>
      <w:r w:rsidR="00697E0F">
        <w:rPr>
          <w:rFonts w:ascii="Arial" w:hAnsi="Arial" w:cs="Arial"/>
        </w:rPr>
        <w:t xml:space="preserve">2001.  </w:t>
      </w:r>
      <w:r w:rsidR="0047586E">
        <w:rPr>
          <w:rFonts w:ascii="Arial" w:hAnsi="Arial" w:cs="Arial"/>
        </w:rPr>
        <w:t xml:space="preserve">On </w:t>
      </w:r>
      <w:r w:rsidR="00A044F6">
        <w:rPr>
          <w:rFonts w:ascii="Arial" w:hAnsi="Arial" w:cs="Arial"/>
        </w:rPr>
        <w:t>September 11, 2011</w:t>
      </w:r>
      <w:r w:rsidR="00CD057B">
        <w:rPr>
          <w:rFonts w:ascii="Arial" w:hAnsi="Arial" w:cs="Arial"/>
        </w:rPr>
        <w:t xml:space="preserve">, terrorist hijacked planes in the United States affecting New York, Washington DC and Philadelphia.  </w:t>
      </w:r>
      <w:r w:rsidR="00283FE2">
        <w:rPr>
          <w:rFonts w:ascii="Arial" w:hAnsi="Arial" w:cs="Arial"/>
        </w:rPr>
        <w:t xml:space="preserve">There were no survivors on </w:t>
      </w:r>
      <w:r w:rsidR="00373CCF">
        <w:rPr>
          <w:rFonts w:ascii="Arial" w:hAnsi="Arial" w:cs="Arial"/>
        </w:rPr>
        <w:t xml:space="preserve">all three of the planes and </w:t>
      </w:r>
      <w:r w:rsidR="00AB0285">
        <w:rPr>
          <w:rFonts w:ascii="Arial" w:hAnsi="Arial" w:cs="Arial"/>
        </w:rPr>
        <w:t xml:space="preserve">loss of life </w:t>
      </w:r>
      <w:r w:rsidR="00C553F1">
        <w:rPr>
          <w:rFonts w:ascii="Arial" w:hAnsi="Arial" w:cs="Arial"/>
        </w:rPr>
        <w:t xml:space="preserve">on ground </w:t>
      </w:r>
      <w:r w:rsidR="00AB0285">
        <w:rPr>
          <w:rFonts w:ascii="Arial" w:hAnsi="Arial" w:cs="Arial"/>
        </w:rPr>
        <w:t xml:space="preserve">in both target places, </w:t>
      </w:r>
      <w:r w:rsidR="00D27BD3">
        <w:rPr>
          <w:rFonts w:ascii="Arial" w:hAnsi="Arial" w:cs="Arial"/>
        </w:rPr>
        <w:t xml:space="preserve">world trade center </w:t>
      </w:r>
      <w:r w:rsidR="00AB0285">
        <w:rPr>
          <w:rFonts w:ascii="Arial" w:hAnsi="Arial" w:cs="Arial"/>
        </w:rPr>
        <w:t xml:space="preserve">and </w:t>
      </w:r>
      <w:r w:rsidR="00D27BD3">
        <w:rPr>
          <w:rFonts w:ascii="Arial" w:hAnsi="Arial" w:cs="Arial"/>
        </w:rPr>
        <w:t>the pentagon.</w:t>
      </w:r>
    </w:p>
    <w:p w14:paraId="79AD3435" w14:textId="77B2E425" w:rsidR="00A6635A" w:rsidRPr="00C553F1" w:rsidRDefault="00AB0285" w:rsidP="005B4347">
      <w:pPr>
        <w:pStyle w:val="ListParagraph"/>
        <w:numPr>
          <w:ilvl w:val="0"/>
          <w:numId w:val="2"/>
        </w:numPr>
        <w:spacing w:line="480" w:lineRule="auto"/>
        <w:rPr>
          <w:rFonts w:ascii="Arial" w:hAnsi="Arial" w:cs="Arial"/>
          <w:u w:val="single"/>
        </w:rPr>
      </w:pPr>
      <w:r w:rsidRPr="00C553F1">
        <w:rPr>
          <w:rFonts w:ascii="Arial" w:hAnsi="Arial" w:cs="Arial"/>
          <w:u w:val="single"/>
        </w:rPr>
        <w:t>Fatalities Per Incidents</w:t>
      </w:r>
    </w:p>
    <w:p w14:paraId="46CBA85D" w14:textId="737DDCFA" w:rsidR="00B60355" w:rsidRDefault="00D13DFD" w:rsidP="005B4347">
      <w:pPr>
        <w:pStyle w:val="ListParagraph"/>
        <w:spacing w:line="480" w:lineRule="auto"/>
        <w:rPr>
          <w:rFonts w:ascii="Arial" w:hAnsi="Arial" w:cs="Arial"/>
        </w:rPr>
      </w:pPr>
      <w:r>
        <w:rPr>
          <w:rFonts w:ascii="Arial" w:hAnsi="Arial" w:cs="Arial"/>
        </w:rPr>
        <w:t>The</w:t>
      </w:r>
      <w:r w:rsidR="00752C80">
        <w:rPr>
          <w:rFonts w:ascii="Arial" w:hAnsi="Arial" w:cs="Arial"/>
        </w:rPr>
        <w:t>re were two data files</w:t>
      </w:r>
      <w:r w:rsidR="00CC1E9B">
        <w:rPr>
          <w:rFonts w:ascii="Arial" w:hAnsi="Arial" w:cs="Arial"/>
        </w:rPr>
        <w:t xml:space="preserve"> 1</w:t>
      </w:r>
      <w:r w:rsidR="00B855B2">
        <w:rPr>
          <w:rFonts w:ascii="Arial" w:hAnsi="Arial" w:cs="Arial"/>
        </w:rPr>
        <w:t xml:space="preserve">985 to </w:t>
      </w:r>
      <w:r w:rsidR="00AF1B1A">
        <w:rPr>
          <w:rFonts w:ascii="Arial" w:hAnsi="Arial" w:cs="Arial"/>
        </w:rPr>
        <w:t xml:space="preserve">1999 and 2000 to 2014.  The files were </w:t>
      </w:r>
      <w:r w:rsidR="0054000D">
        <w:rPr>
          <w:rFonts w:ascii="Arial" w:hAnsi="Arial" w:cs="Arial"/>
        </w:rPr>
        <w:t>merged</w:t>
      </w:r>
      <w:r w:rsidR="00AF1B1A">
        <w:rPr>
          <w:rFonts w:ascii="Arial" w:hAnsi="Arial" w:cs="Arial"/>
        </w:rPr>
        <w:t xml:space="preserve"> to create a scatterplot of </w:t>
      </w:r>
      <w:r w:rsidR="002502BD">
        <w:rPr>
          <w:rFonts w:ascii="Arial" w:hAnsi="Arial" w:cs="Arial"/>
        </w:rPr>
        <w:t>Fatalities Per Incident.</w:t>
      </w:r>
      <w:r w:rsidR="0054000D">
        <w:rPr>
          <w:rFonts w:ascii="Arial" w:hAnsi="Arial" w:cs="Arial"/>
        </w:rPr>
        <w:t xml:space="preserve">  The data indicated that China</w:t>
      </w:r>
      <w:r w:rsidR="00466079">
        <w:rPr>
          <w:rFonts w:ascii="Arial" w:hAnsi="Arial" w:cs="Arial"/>
        </w:rPr>
        <w:t xml:space="preserve">, </w:t>
      </w:r>
      <w:r w:rsidR="00A6635A">
        <w:rPr>
          <w:rFonts w:ascii="Arial" w:hAnsi="Arial" w:cs="Arial"/>
        </w:rPr>
        <w:t>Aeroflot</w:t>
      </w:r>
      <w:r w:rsidR="00466079">
        <w:rPr>
          <w:rFonts w:ascii="Arial" w:hAnsi="Arial" w:cs="Arial"/>
        </w:rPr>
        <w:t xml:space="preserve">, </w:t>
      </w:r>
      <w:r w:rsidR="00A6635A">
        <w:rPr>
          <w:rFonts w:ascii="Arial" w:hAnsi="Arial" w:cs="Arial"/>
        </w:rPr>
        <w:t>Malaysia</w:t>
      </w:r>
      <w:r w:rsidR="00CE566A">
        <w:rPr>
          <w:rFonts w:ascii="Arial" w:hAnsi="Arial" w:cs="Arial"/>
        </w:rPr>
        <w:t>, Delta/Northwest, and American Airlines ha</w:t>
      </w:r>
      <w:r w:rsidR="00A6635A">
        <w:rPr>
          <w:rFonts w:ascii="Arial" w:hAnsi="Arial" w:cs="Arial"/>
        </w:rPr>
        <w:t>d more fatalities per incident.</w:t>
      </w:r>
    </w:p>
    <w:p w14:paraId="421E1876" w14:textId="69866959" w:rsidR="00A6635A" w:rsidRDefault="00AF7CE9" w:rsidP="005B4347">
      <w:pPr>
        <w:pStyle w:val="ListParagraph"/>
        <w:numPr>
          <w:ilvl w:val="0"/>
          <w:numId w:val="2"/>
        </w:numPr>
        <w:spacing w:line="480" w:lineRule="auto"/>
        <w:rPr>
          <w:rFonts w:ascii="Arial" w:hAnsi="Arial" w:cs="Arial"/>
          <w:u w:val="single"/>
        </w:rPr>
      </w:pPr>
      <w:r w:rsidRPr="009119CE">
        <w:rPr>
          <w:rFonts w:ascii="Arial" w:hAnsi="Arial" w:cs="Arial"/>
          <w:u w:val="single"/>
        </w:rPr>
        <w:t>Fatalities Per Year</w:t>
      </w:r>
    </w:p>
    <w:p w14:paraId="343FB1E6" w14:textId="48815415" w:rsidR="008161F6" w:rsidRDefault="008161F6" w:rsidP="005B4347">
      <w:pPr>
        <w:pStyle w:val="ListParagraph"/>
        <w:spacing w:line="480" w:lineRule="auto"/>
        <w:rPr>
          <w:rFonts w:ascii="Arial" w:hAnsi="Arial" w:cs="Arial"/>
        </w:rPr>
      </w:pPr>
      <w:r>
        <w:rPr>
          <w:rFonts w:ascii="Arial" w:hAnsi="Arial" w:cs="Arial"/>
        </w:rPr>
        <w:t xml:space="preserve">A line chart was created to </w:t>
      </w:r>
      <w:r w:rsidR="0088726C">
        <w:rPr>
          <w:rFonts w:ascii="Arial" w:hAnsi="Arial" w:cs="Arial"/>
        </w:rPr>
        <w:t>explore the fatalities per year.  In 2001</w:t>
      </w:r>
      <w:r w:rsidR="003421B7">
        <w:rPr>
          <w:rFonts w:ascii="Arial" w:hAnsi="Arial" w:cs="Arial"/>
        </w:rPr>
        <w:t xml:space="preserve">, there seem to be an increase in </w:t>
      </w:r>
      <w:r w:rsidR="009119CE">
        <w:rPr>
          <w:rFonts w:ascii="Arial" w:hAnsi="Arial" w:cs="Arial"/>
        </w:rPr>
        <w:t>fatalities.</w:t>
      </w:r>
    </w:p>
    <w:p w14:paraId="37459156" w14:textId="1F974EA4" w:rsidR="009119CE" w:rsidRDefault="009119CE" w:rsidP="005B4347">
      <w:pPr>
        <w:pStyle w:val="ListParagraph"/>
        <w:numPr>
          <w:ilvl w:val="0"/>
          <w:numId w:val="2"/>
        </w:numPr>
        <w:spacing w:line="480" w:lineRule="auto"/>
        <w:rPr>
          <w:rFonts w:ascii="Arial" w:hAnsi="Arial" w:cs="Arial"/>
          <w:u w:val="single"/>
        </w:rPr>
      </w:pPr>
      <w:r w:rsidRPr="00B524D7">
        <w:rPr>
          <w:rFonts w:ascii="Arial" w:hAnsi="Arial" w:cs="Arial"/>
          <w:u w:val="single"/>
        </w:rPr>
        <w:t>Total Fatalities by Country (Map) 1985 to 201</w:t>
      </w:r>
      <w:r w:rsidR="00B524D7" w:rsidRPr="00B524D7">
        <w:rPr>
          <w:rFonts w:ascii="Arial" w:hAnsi="Arial" w:cs="Arial"/>
          <w:u w:val="single"/>
        </w:rPr>
        <w:t>4</w:t>
      </w:r>
    </w:p>
    <w:p w14:paraId="15D3493C" w14:textId="5DC38AE7" w:rsidR="00B524D7" w:rsidRDefault="002A6570" w:rsidP="005B4347">
      <w:pPr>
        <w:pStyle w:val="ListParagraph"/>
        <w:spacing w:line="480" w:lineRule="auto"/>
        <w:rPr>
          <w:rFonts w:ascii="Arial" w:hAnsi="Arial" w:cs="Arial"/>
        </w:rPr>
      </w:pPr>
      <w:r w:rsidRPr="00B35B31">
        <w:rPr>
          <w:rFonts w:ascii="Arial" w:hAnsi="Arial" w:cs="Arial"/>
        </w:rPr>
        <w:t xml:space="preserve">An interactive map was created to </w:t>
      </w:r>
      <w:r w:rsidR="00F86614" w:rsidRPr="00B35B31">
        <w:rPr>
          <w:rFonts w:ascii="Arial" w:hAnsi="Arial" w:cs="Arial"/>
        </w:rPr>
        <w:t xml:space="preserve">demonstrate the </w:t>
      </w:r>
      <w:r w:rsidR="004C09B5" w:rsidRPr="00B35B31">
        <w:rPr>
          <w:rFonts w:ascii="Arial" w:hAnsi="Arial" w:cs="Arial"/>
        </w:rPr>
        <w:t xml:space="preserve">global map of fatalities.  </w:t>
      </w:r>
      <w:r w:rsidR="00113E3E" w:rsidRPr="00B35B31">
        <w:rPr>
          <w:rFonts w:ascii="Arial" w:hAnsi="Arial" w:cs="Arial"/>
        </w:rPr>
        <w:t>The United States led the way for fatalities which was due to September 11,</w:t>
      </w:r>
      <w:r w:rsidR="00B35B31" w:rsidRPr="00B35B31">
        <w:rPr>
          <w:rFonts w:ascii="Arial" w:hAnsi="Arial" w:cs="Arial"/>
        </w:rPr>
        <w:t>2001 terrorist attack.</w:t>
      </w:r>
    </w:p>
    <w:p w14:paraId="31B49BB5" w14:textId="1BFB3FB8" w:rsidR="00B35B31" w:rsidRDefault="00B35B31" w:rsidP="005B4347">
      <w:pPr>
        <w:pStyle w:val="ListParagraph"/>
        <w:spacing w:line="480" w:lineRule="auto"/>
        <w:rPr>
          <w:rFonts w:ascii="Arial" w:hAnsi="Arial" w:cs="Arial"/>
        </w:rPr>
      </w:pPr>
    </w:p>
    <w:p w14:paraId="10C83277" w14:textId="6B44B0AE" w:rsidR="005E2B6F" w:rsidRDefault="005E2B6F" w:rsidP="005B4347">
      <w:pPr>
        <w:pStyle w:val="ListParagraph"/>
        <w:spacing w:line="480" w:lineRule="auto"/>
        <w:rPr>
          <w:rFonts w:ascii="Arial" w:hAnsi="Arial" w:cs="Arial"/>
        </w:rPr>
      </w:pPr>
    </w:p>
    <w:p w14:paraId="453AFEEB" w14:textId="77777777" w:rsidR="005E2B6F" w:rsidRDefault="005E2B6F" w:rsidP="005B4347">
      <w:pPr>
        <w:pStyle w:val="ListParagraph"/>
        <w:spacing w:line="480" w:lineRule="auto"/>
        <w:rPr>
          <w:rFonts w:ascii="Arial" w:hAnsi="Arial" w:cs="Arial"/>
        </w:rPr>
      </w:pPr>
    </w:p>
    <w:p w14:paraId="231E5A3B" w14:textId="307C5853" w:rsidR="00B35B31" w:rsidRDefault="0079543A" w:rsidP="005B4347">
      <w:pPr>
        <w:pStyle w:val="ListParagraph"/>
        <w:numPr>
          <w:ilvl w:val="0"/>
          <w:numId w:val="2"/>
        </w:numPr>
        <w:spacing w:line="480" w:lineRule="auto"/>
        <w:rPr>
          <w:rFonts w:ascii="Arial" w:hAnsi="Arial" w:cs="Arial"/>
          <w:u w:val="single"/>
        </w:rPr>
      </w:pPr>
      <w:r w:rsidRPr="0079543A">
        <w:rPr>
          <w:rFonts w:ascii="Arial" w:hAnsi="Arial" w:cs="Arial"/>
          <w:u w:val="single"/>
        </w:rPr>
        <w:lastRenderedPageBreak/>
        <w:t>Fatalities by Airplane Model</w:t>
      </w:r>
    </w:p>
    <w:p w14:paraId="2D552E96" w14:textId="160BC2AA" w:rsidR="0079543A" w:rsidRDefault="0079543A" w:rsidP="005B4347">
      <w:pPr>
        <w:pStyle w:val="ListParagraph"/>
        <w:spacing w:line="480" w:lineRule="auto"/>
        <w:rPr>
          <w:rFonts w:ascii="Arial" w:hAnsi="Arial" w:cs="Arial"/>
        </w:rPr>
      </w:pPr>
      <w:r w:rsidRPr="00C44ED0">
        <w:rPr>
          <w:rFonts w:ascii="Arial" w:hAnsi="Arial" w:cs="Arial"/>
        </w:rPr>
        <w:t xml:space="preserve">I became curious regarding </w:t>
      </w:r>
      <w:r w:rsidR="007D4206" w:rsidRPr="00C44ED0">
        <w:rPr>
          <w:rFonts w:ascii="Arial" w:hAnsi="Arial" w:cs="Arial"/>
        </w:rPr>
        <w:t xml:space="preserve">the airplane model and found that Boeing seem </w:t>
      </w:r>
      <w:r w:rsidR="00426501" w:rsidRPr="00C44ED0">
        <w:rPr>
          <w:rFonts w:ascii="Arial" w:hAnsi="Arial" w:cs="Arial"/>
        </w:rPr>
        <w:t>have the most fa</w:t>
      </w:r>
      <w:r w:rsidR="00C44ED0" w:rsidRPr="00C44ED0">
        <w:rPr>
          <w:rFonts w:ascii="Arial" w:hAnsi="Arial" w:cs="Arial"/>
        </w:rPr>
        <w:t>talities worldwide.</w:t>
      </w:r>
    </w:p>
    <w:p w14:paraId="084DECA6" w14:textId="2F9EFC08" w:rsidR="0079543A" w:rsidRDefault="0093599D" w:rsidP="005B4347">
      <w:pPr>
        <w:pStyle w:val="ListParagraph"/>
        <w:numPr>
          <w:ilvl w:val="0"/>
          <w:numId w:val="2"/>
        </w:numPr>
        <w:spacing w:line="480" w:lineRule="auto"/>
        <w:rPr>
          <w:rFonts w:ascii="Arial" w:hAnsi="Arial" w:cs="Arial"/>
          <w:u w:val="single"/>
        </w:rPr>
      </w:pPr>
      <w:r>
        <w:rPr>
          <w:rFonts w:ascii="Arial" w:hAnsi="Arial" w:cs="Arial"/>
          <w:u w:val="single"/>
        </w:rPr>
        <w:t>Location of Fatalities</w:t>
      </w:r>
    </w:p>
    <w:p w14:paraId="0668E31C" w14:textId="4BE614D4" w:rsidR="0093599D" w:rsidRDefault="005E1D14" w:rsidP="005B4347">
      <w:pPr>
        <w:pStyle w:val="ListParagraph"/>
        <w:spacing w:line="480" w:lineRule="auto"/>
        <w:rPr>
          <w:rFonts w:ascii="Arial" w:hAnsi="Arial" w:cs="Arial"/>
        </w:rPr>
      </w:pPr>
      <w:r w:rsidRPr="00C801CD">
        <w:rPr>
          <w:rFonts w:ascii="Arial" w:hAnsi="Arial" w:cs="Arial"/>
        </w:rPr>
        <w:t xml:space="preserve">The interactive map provided me with the </w:t>
      </w:r>
      <w:r w:rsidR="00C801CD" w:rsidRPr="00C801CD">
        <w:rPr>
          <w:rFonts w:ascii="Arial" w:hAnsi="Arial" w:cs="Arial"/>
        </w:rPr>
        <w:t>fatalities</w:t>
      </w:r>
      <w:r w:rsidRPr="00C801CD">
        <w:rPr>
          <w:rFonts w:ascii="Arial" w:hAnsi="Arial" w:cs="Arial"/>
        </w:rPr>
        <w:t xml:space="preserve"> per country, but </w:t>
      </w:r>
      <w:r w:rsidR="000D14F2" w:rsidRPr="00C801CD">
        <w:rPr>
          <w:rFonts w:ascii="Arial" w:hAnsi="Arial" w:cs="Arial"/>
        </w:rPr>
        <w:t xml:space="preserve">I wanted to explore the actual location of the crash.  </w:t>
      </w:r>
      <w:r w:rsidR="006501DC" w:rsidRPr="00C801CD">
        <w:rPr>
          <w:rFonts w:ascii="Arial" w:hAnsi="Arial" w:cs="Arial"/>
        </w:rPr>
        <w:t xml:space="preserve">Once </w:t>
      </w:r>
      <w:r w:rsidR="00C801CD" w:rsidRPr="00C801CD">
        <w:rPr>
          <w:rFonts w:ascii="Arial" w:hAnsi="Arial" w:cs="Arial"/>
        </w:rPr>
        <w:t>again,</w:t>
      </w:r>
      <w:r w:rsidR="006501DC" w:rsidRPr="00C801CD">
        <w:rPr>
          <w:rFonts w:ascii="Arial" w:hAnsi="Arial" w:cs="Arial"/>
        </w:rPr>
        <w:t xml:space="preserve"> the USA led the way followed by Atlantic </w:t>
      </w:r>
      <w:r w:rsidR="00C801CD" w:rsidRPr="00C801CD">
        <w:rPr>
          <w:rFonts w:ascii="Arial" w:hAnsi="Arial" w:cs="Arial"/>
        </w:rPr>
        <w:t>Ocean</w:t>
      </w:r>
      <w:r w:rsidR="006501DC" w:rsidRPr="00C801CD">
        <w:rPr>
          <w:rFonts w:ascii="Arial" w:hAnsi="Arial" w:cs="Arial"/>
        </w:rPr>
        <w:t>, Iran, Indonesia</w:t>
      </w:r>
      <w:r w:rsidR="00C801CD" w:rsidRPr="00C801CD">
        <w:rPr>
          <w:rFonts w:ascii="Arial" w:hAnsi="Arial" w:cs="Arial"/>
        </w:rPr>
        <w:t>, Japan, etc.</w:t>
      </w:r>
    </w:p>
    <w:p w14:paraId="7C630E09" w14:textId="28B2657E" w:rsidR="00C801CD" w:rsidRDefault="008D3DD5" w:rsidP="005B4347">
      <w:pPr>
        <w:pStyle w:val="ListParagraph"/>
        <w:numPr>
          <w:ilvl w:val="0"/>
          <w:numId w:val="2"/>
        </w:numPr>
        <w:spacing w:line="480" w:lineRule="auto"/>
        <w:rPr>
          <w:rFonts w:ascii="Arial" w:hAnsi="Arial" w:cs="Arial"/>
          <w:u w:val="single"/>
        </w:rPr>
      </w:pPr>
      <w:r>
        <w:rPr>
          <w:rFonts w:ascii="Arial" w:hAnsi="Arial" w:cs="Arial"/>
          <w:u w:val="single"/>
        </w:rPr>
        <w:t>USA Airline Financials</w:t>
      </w:r>
    </w:p>
    <w:p w14:paraId="43017CE9" w14:textId="70BD4950" w:rsidR="008D3DD5" w:rsidRPr="00D8356B" w:rsidRDefault="005D496F" w:rsidP="005B4347">
      <w:pPr>
        <w:pStyle w:val="ListParagraph"/>
        <w:spacing w:line="480" w:lineRule="auto"/>
        <w:rPr>
          <w:rFonts w:ascii="Arial" w:hAnsi="Arial" w:cs="Arial"/>
        </w:rPr>
      </w:pPr>
      <w:r w:rsidRPr="00D8356B">
        <w:rPr>
          <w:rFonts w:ascii="Arial" w:hAnsi="Arial" w:cs="Arial"/>
        </w:rPr>
        <w:t>I wanted to further explore the financials</w:t>
      </w:r>
      <w:r w:rsidR="00B15063" w:rsidRPr="00D8356B">
        <w:rPr>
          <w:rFonts w:ascii="Arial" w:hAnsi="Arial" w:cs="Arial"/>
        </w:rPr>
        <w:t xml:space="preserve"> after the September 11, </w:t>
      </w:r>
      <w:r w:rsidR="00D8356B" w:rsidRPr="00D8356B">
        <w:rPr>
          <w:rFonts w:ascii="Arial" w:hAnsi="Arial" w:cs="Arial"/>
        </w:rPr>
        <w:t>2011 and</w:t>
      </w:r>
      <w:r w:rsidR="00C844AA" w:rsidRPr="00D8356B">
        <w:rPr>
          <w:rFonts w:ascii="Arial" w:hAnsi="Arial" w:cs="Arial"/>
        </w:rPr>
        <w:t xml:space="preserve"> found the USA lost </w:t>
      </w:r>
      <w:r w:rsidR="00D8356B" w:rsidRPr="00D8356B">
        <w:rPr>
          <w:rFonts w:ascii="Arial" w:hAnsi="Arial" w:cs="Arial"/>
        </w:rPr>
        <w:t>revenues</w:t>
      </w:r>
      <w:r w:rsidR="00E54B29" w:rsidRPr="00D8356B">
        <w:rPr>
          <w:rFonts w:ascii="Arial" w:hAnsi="Arial" w:cs="Arial"/>
        </w:rPr>
        <w:t xml:space="preserve"> from 2001</w:t>
      </w:r>
      <w:r w:rsidR="00CA47BF" w:rsidRPr="00D8356B">
        <w:rPr>
          <w:rFonts w:ascii="Arial" w:hAnsi="Arial" w:cs="Arial"/>
        </w:rPr>
        <w:t xml:space="preserve"> to 2007</w:t>
      </w:r>
      <w:r w:rsidR="000D2983" w:rsidRPr="00D8356B">
        <w:rPr>
          <w:rFonts w:ascii="Arial" w:hAnsi="Arial" w:cs="Arial"/>
        </w:rPr>
        <w:t>.  There was an increase and it appeared finally in 2008 the airlines began to see a</w:t>
      </w:r>
      <w:r w:rsidR="00D8356B" w:rsidRPr="00D8356B">
        <w:rPr>
          <w:rFonts w:ascii="Arial" w:hAnsi="Arial" w:cs="Arial"/>
        </w:rPr>
        <w:t xml:space="preserve"> profit.</w:t>
      </w:r>
    </w:p>
    <w:p w14:paraId="305936AB" w14:textId="00F4D984" w:rsidR="00035DBC" w:rsidRDefault="00035DBC" w:rsidP="005B4347">
      <w:pPr>
        <w:pStyle w:val="ListParagraph"/>
        <w:numPr>
          <w:ilvl w:val="0"/>
          <w:numId w:val="2"/>
        </w:numPr>
        <w:spacing w:line="480" w:lineRule="auto"/>
        <w:rPr>
          <w:rFonts w:ascii="Arial" w:hAnsi="Arial" w:cs="Arial"/>
          <w:u w:val="single"/>
        </w:rPr>
      </w:pPr>
      <w:r>
        <w:rPr>
          <w:rFonts w:ascii="Arial" w:hAnsi="Arial" w:cs="Arial"/>
          <w:u w:val="single"/>
        </w:rPr>
        <w:t>Fatalities Per Capacity</w:t>
      </w:r>
    </w:p>
    <w:p w14:paraId="5D624B00" w14:textId="334EE142" w:rsidR="00035DBC" w:rsidRDefault="00035DBC" w:rsidP="005B4347">
      <w:pPr>
        <w:pStyle w:val="ListParagraph"/>
        <w:spacing w:line="480" w:lineRule="auto"/>
        <w:rPr>
          <w:rFonts w:ascii="Arial" w:hAnsi="Arial" w:cs="Arial"/>
        </w:rPr>
      </w:pPr>
      <w:r w:rsidRPr="00C86433">
        <w:rPr>
          <w:rFonts w:ascii="Arial" w:hAnsi="Arial" w:cs="Arial"/>
        </w:rPr>
        <w:t>In the final analysis, I explored the fatalities that occurred per capacity.  It appeared China Airlines</w:t>
      </w:r>
      <w:r w:rsidR="00F07FED" w:rsidRPr="00C86433">
        <w:rPr>
          <w:rFonts w:ascii="Arial" w:hAnsi="Arial" w:cs="Arial"/>
        </w:rPr>
        <w:t xml:space="preserve">, </w:t>
      </w:r>
      <w:r w:rsidR="00C86433" w:rsidRPr="00C86433">
        <w:rPr>
          <w:rFonts w:ascii="Arial" w:hAnsi="Arial" w:cs="Arial"/>
        </w:rPr>
        <w:t>Malaysian</w:t>
      </w:r>
      <w:r w:rsidR="00F07FED" w:rsidRPr="00C86433">
        <w:rPr>
          <w:rFonts w:ascii="Arial" w:hAnsi="Arial" w:cs="Arial"/>
        </w:rPr>
        <w:t xml:space="preserve">, Kenya </w:t>
      </w:r>
      <w:r w:rsidR="00C86433" w:rsidRPr="00C86433">
        <w:rPr>
          <w:rFonts w:ascii="Arial" w:hAnsi="Arial" w:cs="Arial"/>
        </w:rPr>
        <w:t>Airways</w:t>
      </w:r>
      <w:r w:rsidR="00F07FED" w:rsidRPr="00C86433">
        <w:rPr>
          <w:rFonts w:ascii="Arial" w:hAnsi="Arial" w:cs="Arial"/>
        </w:rPr>
        <w:t xml:space="preserve">, Pakistan, Gulf Air </w:t>
      </w:r>
      <w:r w:rsidR="00C86433" w:rsidRPr="00C86433">
        <w:rPr>
          <w:rFonts w:ascii="Arial" w:hAnsi="Arial" w:cs="Arial"/>
        </w:rPr>
        <w:t>airlines have higher fatalities per capacity.</w:t>
      </w:r>
    </w:p>
    <w:p w14:paraId="14A52907" w14:textId="77777777" w:rsidR="00047E5F" w:rsidRPr="005E2B6F" w:rsidRDefault="00C86433" w:rsidP="005B4347">
      <w:pPr>
        <w:spacing w:line="480" w:lineRule="auto"/>
        <w:rPr>
          <w:rFonts w:ascii="Arial" w:hAnsi="Arial" w:cs="Arial"/>
          <w:b/>
          <w:bCs/>
        </w:rPr>
      </w:pPr>
      <w:r w:rsidRPr="005E2B6F">
        <w:rPr>
          <w:rFonts w:ascii="Arial" w:hAnsi="Arial" w:cs="Arial"/>
          <w:b/>
          <w:bCs/>
        </w:rPr>
        <w:t xml:space="preserve">Conclusion: </w:t>
      </w:r>
    </w:p>
    <w:p w14:paraId="4B273337" w14:textId="1894A453" w:rsidR="0054000D" w:rsidRPr="00AB0285" w:rsidRDefault="00C86433" w:rsidP="005E2B6F">
      <w:pPr>
        <w:spacing w:line="480" w:lineRule="auto"/>
        <w:rPr>
          <w:rFonts w:ascii="Arial" w:hAnsi="Arial" w:cs="Arial"/>
        </w:rPr>
      </w:pPr>
      <w:r>
        <w:rPr>
          <w:rFonts w:ascii="Arial" w:hAnsi="Arial" w:cs="Arial"/>
        </w:rPr>
        <w:t xml:space="preserve">It </w:t>
      </w:r>
      <w:r w:rsidR="00047E5F">
        <w:rPr>
          <w:rFonts w:ascii="Arial" w:hAnsi="Arial" w:cs="Arial"/>
        </w:rPr>
        <w:t>appears</w:t>
      </w:r>
      <w:r>
        <w:rPr>
          <w:rFonts w:ascii="Arial" w:hAnsi="Arial" w:cs="Arial"/>
        </w:rPr>
        <w:t xml:space="preserve"> that 911 had a detrimental affect on the airline industry.  The United States change many laws and regulations after th</w:t>
      </w:r>
      <w:r w:rsidR="00412339">
        <w:rPr>
          <w:rFonts w:ascii="Arial" w:hAnsi="Arial" w:cs="Arial"/>
        </w:rPr>
        <w:t xml:space="preserve">at tragic.  </w:t>
      </w:r>
      <w:r w:rsidR="001C00AE">
        <w:rPr>
          <w:rFonts w:ascii="Arial" w:hAnsi="Arial" w:cs="Arial"/>
        </w:rPr>
        <w:t xml:space="preserve">The only reason the United States had </w:t>
      </w:r>
      <w:r w:rsidR="005E0C51">
        <w:rPr>
          <w:rFonts w:ascii="Arial" w:hAnsi="Arial" w:cs="Arial"/>
        </w:rPr>
        <w:t>the most fatalities was due to the 911</w:t>
      </w:r>
      <w:r w:rsidR="004B2292">
        <w:rPr>
          <w:rFonts w:ascii="Arial" w:hAnsi="Arial" w:cs="Arial"/>
        </w:rPr>
        <w:t>.  In exploring other countries, it appears</w:t>
      </w:r>
      <w:r w:rsidR="00323B53">
        <w:rPr>
          <w:rFonts w:ascii="Arial" w:hAnsi="Arial" w:cs="Arial"/>
        </w:rPr>
        <w:t xml:space="preserve"> that many of the crashes were due to </w:t>
      </w:r>
      <w:r w:rsidR="00760E2C">
        <w:rPr>
          <w:rFonts w:ascii="Arial" w:hAnsi="Arial" w:cs="Arial"/>
        </w:rPr>
        <w:t xml:space="preserve">loss of control.  </w:t>
      </w:r>
      <w:r w:rsidR="00047E5F">
        <w:rPr>
          <w:rFonts w:ascii="Arial" w:hAnsi="Arial" w:cs="Arial"/>
        </w:rPr>
        <w:t>Recently, Boeing</w:t>
      </w:r>
      <w:r w:rsidR="006B225A">
        <w:rPr>
          <w:rFonts w:ascii="Arial" w:hAnsi="Arial" w:cs="Arial"/>
        </w:rPr>
        <w:t xml:space="preserve"> airplanes were in the news regarding a defective part</w:t>
      </w:r>
      <w:r w:rsidR="005B4347">
        <w:rPr>
          <w:rFonts w:ascii="Arial" w:hAnsi="Arial" w:cs="Arial"/>
        </w:rPr>
        <w:t xml:space="preserve"> which cause pilots to lose control of the airplanes.  Many planes in the United States are grounded until that problem is resolved.  Overall, I feel it is safe to travel within the United States.</w:t>
      </w:r>
    </w:p>
    <w:sectPr w:rsidR="0054000D" w:rsidRPr="00AB0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65D3"/>
    <w:multiLevelType w:val="hybridMultilevel"/>
    <w:tmpl w:val="02386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954861"/>
    <w:multiLevelType w:val="hybridMultilevel"/>
    <w:tmpl w:val="D3249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B8"/>
    <w:rsid w:val="00035DBC"/>
    <w:rsid w:val="00047E5F"/>
    <w:rsid w:val="000C17CF"/>
    <w:rsid w:val="000C7043"/>
    <w:rsid w:val="000D14F2"/>
    <w:rsid w:val="000D2983"/>
    <w:rsid w:val="000D7D3F"/>
    <w:rsid w:val="00113E3E"/>
    <w:rsid w:val="001C00AE"/>
    <w:rsid w:val="001F30B4"/>
    <w:rsid w:val="002502BD"/>
    <w:rsid w:val="00283FE2"/>
    <w:rsid w:val="002A6570"/>
    <w:rsid w:val="002C2D6E"/>
    <w:rsid w:val="002E198F"/>
    <w:rsid w:val="00323B53"/>
    <w:rsid w:val="003421B7"/>
    <w:rsid w:val="00373CCF"/>
    <w:rsid w:val="00382EB0"/>
    <w:rsid w:val="00412339"/>
    <w:rsid w:val="00424593"/>
    <w:rsid w:val="00426501"/>
    <w:rsid w:val="00466079"/>
    <w:rsid w:val="0047586E"/>
    <w:rsid w:val="00483B18"/>
    <w:rsid w:val="004B140C"/>
    <w:rsid w:val="004B2292"/>
    <w:rsid w:val="004C09B5"/>
    <w:rsid w:val="004F3719"/>
    <w:rsid w:val="0054000D"/>
    <w:rsid w:val="005B4347"/>
    <w:rsid w:val="005C1AA8"/>
    <w:rsid w:val="005C3F80"/>
    <w:rsid w:val="005D496F"/>
    <w:rsid w:val="005E0C51"/>
    <w:rsid w:val="005E1D14"/>
    <w:rsid w:val="005E2B6F"/>
    <w:rsid w:val="00625941"/>
    <w:rsid w:val="006408F4"/>
    <w:rsid w:val="00641071"/>
    <w:rsid w:val="006501DC"/>
    <w:rsid w:val="00695185"/>
    <w:rsid w:val="00697E0F"/>
    <w:rsid w:val="006B0EF1"/>
    <w:rsid w:val="006B225A"/>
    <w:rsid w:val="00752C80"/>
    <w:rsid w:val="00760E2C"/>
    <w:rsid w:val="0079543A"/>
    <w:rsid w:val="007D4206"/>
    <w:rsid w:val="007F054A"/>
    <w:rsid w:val="008161F6"/>
    <w:rsid w:val="00831D13"/>
    <w:rsid w:val="0088726C"/>
    <w:rsid w:val="008D3DD5"/>
    <w:rsid w:val="009119CE"/>
    <w:rsid w:val="0091343A"/>
    <w:rsid w:val="0093599D"/>
    <w:rsid w:val="00995E36"/>
    <w:rsid w:val="009B2DB8"/>
    <w:rsid w:val="00A044F6"/>
    <w:rsid w:val="00A47B32"/>
    <w:rsid w:val="00A6635A"/>
    <w:rsid w:val="00AB0285"/>
    <w:rsid w:val="00AF1B1A"/>
    <w:rsid w:val="00AF7CE9"/>
    <w:rsid w:val="00B15063"/>
    <w:rsid w:val="00B30098"/>
    <w:rsid w:val="00B35B31"/>
    <w:rsid w:val="00B524D7"/>
    <w:rsid w:val="00B60355"/>
    <w:rsid w:val="00B855B2"/>
    <w:rsid w:val="00C44ED0"/>
    <w:rsid w:val="00C553F1"/>
    <w:rsid w:val="00C801CD"/>
    <w:rsid w:val="00C844AA"/>
    <w:rsid w:val="00C86433"/>
    <w:rsid w:val="00CA47BF"/>
    <w:rsid w:val="00CC1E9B"/>
    <w:rsid w:val="00CD057B"/>
    <w:rsid w:val="00CE566A"/>
    <w:rsid w:val="00D00EE8"/>
    <w:rsid w:val="00D04170"/>
    <w:rsid w:val="00D13DFD"/>
    <w:rsid w:val="00D27BD3"/>
    <w:rsid w:val="00D37780"/>
    <w:rsid w:val="00D65A0F"/>
    <w:rsid w:val="00D8356B"/>
    <w:rsid w:val="00E069F7"/>
    <w:rsid w:val="00E54B29"/>
    <w:rsid w:val="00E77BEE"/>
    <w:rsid w:val="00EB017F"/>
    <w:rsid w:val="00EF47F2"/>
    <w:rsid w:val="00F07FED"/>
    <w:rsid w:val="00F86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32AA4"/>
  <w15:chartTrackingRefBased/>
  <w15:docId w15:val="{908FA3F3-3BEF-45B0-8539-68F715C8D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A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B2DB8"/>
    <w:pPr>
      <w:tabs>
        <w:tab w:val="right" w:pos="8640"/>
      </w:tabs>
      <w:spacing w:line="480" w:lineRule="auto"/>
      <w:ind w:firstLine="720"/>
    </w:pPr>
  </w:style>
  <w:style w:type="character" w:customStyle="1" w:styleId="BodyTextChar">
    <w:name w:val="Body Text Char"/>
    <w:basedOn w:val="DefaultParagraphFont"/>
    <w:link w:val="BodyText"/>
    <w:rsid w:val="009B2DB8"/>
    <w:rPr>
      <w:rFonts w:ascii="Times New Roman" w:eastAsia="Times New Roman" w:hAnsi="Times New Roman" w:cs="Times New Roman"/>
      <w:sz w:val="24"/>
      <w:szCs w:val="24"/>
    </w:rPr>
  </w:style>
  <w:style w:type="paragraph" w:customStyle="1" w:styleId="AbstractText">
    <w:name w:val="Abstract Text"/>
    <w:basedOn w:val="BodyText"/>
    <w:rsid w:val="009B2DB8"/>
    <w:pPr>
      <w:keepNext/>
      <w:ind w:firstLine="0"/>
    </w:pPr>
    <w:rPr>
      <w:szCs w:val="22"/>
    </w:rPr>
  </w:style>
  <w:style w:type="character" w:styleId="Hyperlink">
    <w:name w:val="Hyperlink"/>
    <w:basedOn w:val="DefaultParagraphFont"/>
    <w:uiPriority w:val="99"/>
    <w:unhideWhenUsed/>
    <w:rsid w:val="007F054A"/>
    <w:rPr>
      <w:color w:val="0563C1" w:themeColor="hyperlink"/>
      <w:u w:val="single"/>
    </w:rPr>
  </w:style>
  <w:style w:type="character" w:styleId="UnresolvedMention">
    <w:name w:val="Unresolved Mention"/>
    <w:basedOn w:val="DefaultParagraphFont"/>
    <w:uiPriority w:val="99"/>
    <w:semiHidden/>
    <w:unhideWhenUsed/>
    <w:rsid w:val="007F054A"/>
    <w:rPr>
      <w:color w:val="605E5C"/>
      <w:shd w:val="clear" w:color="auto" w:fill="E1DFDD"/>
    </w:rPr>
  </w:style>
  <w:style w:type="paragraph" w:styleId="ListParagraph">
    <w:name w:val="List Paragraph"/>
    <w:basedOn w:val="Normal"/>
    <w:uiPriority w:val="34"/>
    <w:qFormat/>
    <w:rsid w:val="00AB0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irlines.org/dataset/annual-results-u-s-passenger-airlines/" TargetMode="External"/><Relationship Id="rId5" Type="http://schemas.openxmlformats.org/officeDocument/2006/relationships/hyperlink" Target="https://aviation-safety.net/statistics/worst/worst.php?list=worstgrou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738</Words>
  <Characters>4210</Characters>
  <Application>Microsoft Office Word</Application>
  <DocSecurity>0</DocSecurity>
  <Lines>35</Lines>
  <Paragraphs>9</Paragraphs>
  <ScaleCrop>false</ScaleCrop>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harrell</dc:creator>
  <cp:keywords/>
  <dc:description/>
  <cp:lastModifiedBy>carla harrell</cp:lastModifiedBy>
  <cp:revision>2</cp:revision>
  <dcterms:created xsi:type="dcterms:W3CDTF">2020-04-06T01:12:00Z</dcterms:created>
  <dcterms:modified xsi:type="dcterms:W3CDTF">2020-04-06T01:12:00Z</dcterms:modified>
</cp:coreProperties>
</file>