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w:bidi w:val="0"/>
      </w:pPr>
    </w:p>
    <w:p>
      <w:pPr>
        <w:pStyle w:val="Corps"/>
        <w:rPr>
          <w:i w:val="1"/>
          <w:iCs w:val="1"/>
        </w:rPr>
      </w:pPr>
      <w:r>
        <w:rPr>
          <w:i w:val="1"/>
          <w:iCs w:val="1"/>
          <w:rtl w:val="0"/>
          <w:lang w:val="fr-FR"/>
        </w:rPr>
        <w:t xml:space="preserve">Written by Carla and Philippine </w:t>
      </w:r>
    </w:p>
    <w:p>
      <w:pPr>
        <w:pStyle w:val="Corps"/>
        <w:bidi w:val="0"/>
      </w:pPr>
    </w:p>
    <w:p>
      <w:pPr>
        <w:pStyle w:val="Corps"/>
        <w:bidi w:val="0"/>
      </w:pPr>
      <w:r>
        <w:rPr>
          <w:rFonts w:ascii="Helvetica" w:cs="Arial Unicode MS" w:hAnsi="Arial Unicode MS" w:eastAsia="Arial Unicode MS"/>
          <w:rtl w:val="0"/>
          <w:lang w:val="en-US"/>
        </w:rPr>
        <w:t xml:space="preserve">YouTube was created in 2005 and over the years turned into one of the most widely used user-generated content platforms and the second most visited website around the world (Alexa, 2020). </w:t>
      </w:r>
    </w:p>
    <w:p>
      <w:pPr>
        <w:pStyle w:val="Corps"/>
        <w:bidi w:val="0"/>
      </w:pPr>
      <w:r>
        <w:rPr>
          <w:rFonts w:ascii="Helvetica" w:cs="Arial Unicode MS" w:hAnsi="Arial Unicode MS" w:eastAsia="Arial Unicode MS"/>
          <w:rtl w:val="0"/>
          <w:lang w:val="en-US"/>
        </w:rPr>
        <w:t xml:space="preserve">YouTube evolved a lot, through changes in its algorithm and the audience it reached. Nowadays, YouTube content creators are diverse: both corporates, artists, consumers, professionals, amateurs and more would upload more than "500 hours of content every minute </w:t>
      </w:r>
      <w:r>
        <w:rPr>
          <w:rFonts w:ascii="Arial Unicode MS" w:cs="Arial Unicode MS" w:hAnsi="Helvetica" w:eastAsia="Arial Unicode MS" w:hint="default"/>
          <w:rtl w:val="0"/>
          <w:lang w:val="it-IT"/>
        </w:rPr>
        <w:t xml:space="preserve">» </w:t>
      </w:r>
      <w:r>
        <w:rPr>
          <w:rFonts w:ascii="Helvetica" w:cs="Arial Unicode MS" w:hAnsi="Arial Unicode MS" w:eastAsia="Arial Unicode MS"/>
          <w:rtl w:val="0"/>
          <w:lang w:val="en-US"/>
        </w:rPr>
        <w:t xml:space="preserve">to the platform (Youtube, 2020) to express themselves. On top of that, the share of internet users watching videos weekly is significant (Tafesse, 2020). The interactions - via likes and comments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between the users and the content producers are also important. It drastically changed the way news, commercials and entertainment are made, shared and consumed. (Feroz Khan et al., 2014) Thus, YouTube has a strong influence on our society and it becomes necessary to understand how the platform works. </w:t>
      </w:r>
    </w:p>
    <w:p>
      <w:pPr>
        <w:pStyle w:val="Corps"/>
        <w:bidi w:val="0"/>
      </w:pPr>
    </w:p>
    <w:p>
      <w:pPr>
        <w:pStyle w:val="Corps"/>
        <w:bidi w:val="0"/>
      </w:pPr>
      <w:r>
        <w:rPr>
          <w:rFonts w:ascii="Helvetica" w:cs="Arial Unicode MS" w:hAnsi="Arial Unicode MS" w:eastAsia="Arial Unicode MS"/>
          <w:rtl w:val="0"/>
          <w:lang w:val="en-US"/>
        </w:rPr>
        <w:t>A video creator (be them a vlogger or a firm) wishes to get increased chances of being watched among the billions of other videos already existent. What drives views? Since Google does not disclose much details on the algorithm, a vast body of research revolving around popularity on YouTube has been conducted both by the academia and the industry and YouTube users themselves (through videos or blog posts for example). They all aim to help video creators to increase their chances of being watched and at best, to feature on YouTube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Trending page or to become viral. That would help video producers to promote themselves, spread their messages to a larger audience, fulfill their marketing purposes, etc. (Chatzopoulou et al., 2010)</w:t>
      </w:r>
      <w:r>
        <w:rPr>
          <w:rFonts w:ascii="Helvetica" w:cs="Arial Unicode MS" w:hAnsi="Arial Unicode MS" w:eastAsia="Arial Unicode MS"/>
          <w:rtl w:val="0"/>
          <w:lang w:val="fr-FR"/>
        </w:rPr>
        <w:t>.</w:t>
      </w:r>
    </w:p>
    <w:p>
      <w:pPr>
        <w:pStyle w:val="Corps"/>
        <w:bidi w:val="0"/>
      </w:pPr>
      <w:r>
        <w:rPr>
          <w:rFonts w:ascii="Helvetica" w:cs="Arial Unicode MS" w:hAnsi="Arial Unicode MS" w:eastAsia="Arial Unicode MS"/>
          <w:rtl w:val="0"/>
        </w:rPr>
        <w:t xml:space="preserve"> </w:t>
      </w:r>
    </w:p>
    <w:p>
      <w:pPr>
        <w:pStyle w:val="Corps"/>
        <w:bidi w:val="0"/>
      </w:pPr>
      <w:r>
        <w:rPr>
          <w:rFonts w:ascii="Helvetica" w:cs="Arial Unicode MS" w:hAnsi="Arial Unicode MS" w:eastAsia="Arial Unicode MS"/>
          <w:rtl w:val="0"/>
          <w:lang w:val="en-US"/>
        </w:rPr>
        <w:t>These studies analyzed the phenomena through all aspects; quantitative, qualitative, using users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metadata and so on. It resulted in many insights into the algorithm to help us get a better understanding of it.  </w:t>
      </w:r>
    </w:p>
    <w:p>
      <w:pPr>
        <w:pStyle w:val="Corps"/>
        <w:bidi w:val="0"/>
      </w:pPr>
    </w:p>
    <w:p>
      <w:pPr>
        <w:pStyle w:val="Corps"/>
        <w:bidi w:val="0"/>
      </w:pPr>
    </w:p>
    <w:p>
      <w:pPr>
        <w:pStyle w:val="Corps"/>
        <w:bidi w:val="0"/>
      </w:pPr>
      <w:r>
        <w:rPr>
          <w:rFonts w:ascii="Helvetica" w:cs="Arial Unicode MS" w:hAnsi="Arial Unicode MS" w:eastAsia="Arial Unicode MS"/>
          <w:rtl w:val="0"/>
          <w:lang w:val="en-US"/>
        </w:rPr>
        <w:t xml:space="preserve">What others have done before us? We have found two studies that used the same datasets as us. The first one created the CMU Viral Videos Dataset which is the </w:t>
      </w:r>
      <w:r>
        <w:rPr>
          <w:rFonts w:ascii="Arial Unicode MS" w:cs="Arial Unicode MS" w:hAnsi="Helvetica" w:eastAsia="Arial Unicode MS" w:hint="default"/>
          <w:rtl w:val="0"/>
        </w:rPr>
        <w:t>“</w:t>
      </w:r>
      <w:r>
        <w:rPr>
          <w:rFonts w:ascii="Helvetica" w:cs="Arial Unicode MS" w:hAnsi="Arial Unicode MS" w:eastAsia="Arial Unicode MS"/>
          <w:rtl w:val="0"/>
          <w:lang w:val="en-US"/>
        </w:rPr>
        <w:t>largest public viral video dataset (</w:t>
      </w:r>
      <w:r>
        <w:rPr>
          <w:rFonts w:ascii="Arial Unicode MS" w:cs="Arial Unicode MS" w:hAnsi="Helvetica" w:eastAsia="Arial Unicode MS" w:hint="default"/>
          <w:rtl w:val="0"/>
        </w:rPr>
        <w:t>…</w:t>
      </w:r>
      <w:r>
        <w:rPr>
          <w:rFonts w:ascii="Helvetica" w:cs="Arial Unicode MS" w:hAnsi="Arial Unicode MS" w:eastAsia="Arial Unicode MS"/>
          <w:rtl w:val="0"/>
          <w:lang w:val="en-US"/>
        </w:rPr>
        <w:t>) where videos were manually selected by experts including editors from Youtube and the Time Magazine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The team analyzed them and their characteristics to understand how to design a viral video. They made six different and interesting observations, for instance, stating that viral videos have shorter titles and shorter duration in time or that the popularity of the uploader is crucial to viral video views. </w:t>
      </w:r>
    </w:p>
    <w:p>
      <w:pPr>
        <w:pStyle w:val="Corps"/>
        <w:bidi w:val="0"/>
      </w:pPr>
      <w:r>
        <w:rPr>
          <w:rFonts w:ascii="Helvetica" w:cs="Arial Unicode MS" w:hAnsi="Arial Unicode MS" w:eastAsia="Arial Unicode MS"/>
          <w:rtl w:val="0"/>
          <w:lang w:val="en-US"/>
        </w:rPr>
        <w:t xml:space="preserve">The second research used the Kaggle dataset to study the top 200 Youtube videos trending from November 2017 to March 2018 in the US and the UK. For instance, they looked at views vs trending dates, tags counts, channel subscribers,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making visualizations, and statistical observations out of that information. It is interesting to note that thousands of notebooks of codes revolving around our topic have been made using the Kaggle dataset which was relevant to look at when doing our own research. </w:t>
      </w:r>
    </w:p>
    <w:p>
      <w:pPr>
        <w:pStyle w:val="Corps"/>
        <w:bidi w:val="0"/>
      </w:pPr>
    </w:p>
    <w:p>
      <w:pPr>
        <w:pStyle w:val="Corps"/>
        <w:bidi w:val="0"/>
      </w:pPr>
      <w:r>
        <w:rPr>
          <w:rFonts w:ascii="Helvetica" w:cs="Arial Unicode MS" w:hAnsi="Arial Unicode MS" w:eastAsia="Arial Unicode MS"/>
          <w:rtl w:val="0"/>
          <w:lang w:val="en-US"/>
        </w:rPr>
        <w:t xml:space="preserve">Moreover, models such as the HIP (Hawkes Intensity Process) have been created to </w:t>
      </w:r>
      <w:r>
        <w:rPr>
          <w:rFonts w:ascii="Arial Unicode MS" w:cs="Arial Unicode MS" w:hAnsi="Helvetica" w:eastAsia="Arial Unicode MS" w:hint="default"/>
          <w:rtl w:val="0"/>
        </w:rPr>
        <w:t>“</w:t>
      </w:r>
      <w:r>
        <w:rPr>
          <w:rFonts w:ascii="Helvetica" w:cs="Arial Unicode MS" w:hAnsi="Arial Unicode MS" w:eastAsia="Arial Unicode MS"/>
          <w:rtl w:val="0"/>
          <w:lang w:val="en-US"/>
        </w:rPr>
        <w:t>quantify the relationship between the popularity of an online item and the external promotion it receives</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The research we looked at used HIPs to forecast the popularity of Youtube videos and to identify trends based on the 5-months feed of the most-tweeted videos. </w:t>
      </w:r>
    </w:p>
    <w:p>
      <w:pPr>
        <w:pStyle w:val="Corps"/>
        <w:bidi w:val="0"/>
      </w:pPr>
      <w:r>
        <w:rPr>
          <w:rFonts w:ascii="Helvetica" w:cs="Arial Unicode MS" w:hAnsi="Arial Unicode MS" w:eastAsia="Arial Unicode MS"/>
          <w:rtl w:val="0"/>
          <w:lang w:val="en-US"/>
        </w:rPr>
        <w:t xml:space="preserve">Our research debunks the Youtube algorithm looking at trending and viral videos. Our study can be qualified as original, firstly, because not any other research we have seen combine both viral and trending videos. Secondly, most studies revolving around our subject usually use Youtube APIs, however, we chose not to. Lastly, since the Youtube algorithm changes frequently there is a need for an up-to-date research. </w:t>
      </w:r>
    </w:p>
    <w:p>
      <w:pPr>
        <w:pStyle w:val="Corps"/>
        <w:bidi w:val="0"/>
      </w:pPr>
    </w:p>
    <w:p>
      <w:pPr>
        <w:pStyle w:val="Corps"/>
        <w:bidi w:val="0"/>
      </w:pPr>
      <w:r>
        <w:rPr>
          <w:rFonts w:ascii="Helvetica" w:cs="Arial Unicode MS" w:hAnsi="Arial Unicode MS" w:eastAsia="Arial Unicode MS"/>
          <w:rtl w:val="0"/>
          <w:lang w:val="en-US"/>
        </w:rPr>
        <w:t xml:space="preserve">An API is a set of </w:t>
      </w:r>
      <w:r>
        <w:rPr>
          <w:rFonts w:ascii="Arial Unicode MS" w:cs="Arial Unicode MS" w:hAnsi="Helvetica" w:eastAsia="Arial Unicode MS" w:hint="default"/>
          <w:rtl w:val="0"/>
        </w:rPr>
        <w:t>“</w:t>
      </w:r>
      <w:r>
        <w:rPr>
          <w:rFonts w:ascii="Helvetica" w:cs="Arial Unicode MS" w:hAnsi="Arial Unicode MS" w:eastAsia="Arial Unicode MS"/>
          <w:rtl w:val="0"/>
          <w:lang w:val="en-US"/>
        </w:rPr>
        <w:t>programming code that enables data transmission between one software product and another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basically it is data exchange. </w:t>
      </w:r>
    </w:p>
    <w:p>
      <w:pPr>
        <w:pStyle w:val="Corps"/>
        <w:bidi w:val="0"/>
      </w:pPr>
    </w:p>
    <w:p>
      <w:pPr>
        <w:pStyle w:val="Corps"/>
        <w:bidi w:val="0"/>
      </w:pPr>
    </w:p>
    <w:p>
      <w:pPr>
        <w:pStyle w:val="Corps"/>
        <w:bidi w:val="0"/>
      </w:pPr>
    </w:p>
    <w:p>
      <w:pPr>
        <w:pStyle w:val="Corps"/>
        <w:bidi w:val="0"/>
      </w:pPr>
    </w:p>
    <w:p>
      <w:pPr>
        <w:pStyle w:val="Corps"/>
        <w:bidi w:val="0"/>
      </w:pPr>
      <w:r>
        <w:rPr>
          <w:rFonts w:ascii="Helvetica" w:cs="Arial Unicode MS" w:hAnsi="Arial Unicode MS" w:eastAsia="Arial Unicode MS"/>
          <w:rtl w:val="0"/>
          <w:lang w:val="fr-FR"/>
        </w:rPr>
        <w:t xml:space="preserve">References: </w:t>
      </w:r>
    </w:p>
    <w:p>
      <w:pPr>
        <w:pStyle w:val="Corps"/>
        <w:bidi w:val="0"/>
      </w:pPr>
    </w:p>
    <w:p>
      <w:pPr>
        <w:pStyle w:val="Corps"/>
        <w:bidi w:val="0"/>
      </w:pPr>
      <w:r>
        <w:rPr>
          <w:rFonts w:ascii="Helvetica" w:cs="Arial Unicode MS" w:hAnsi="Arial Unicode MS" w:eastAsia="Arial Unicode MS"/>
          <w:rtl w:val="0"/>
          <w:lang w:val="de-DE"/>
        </w:rPr>
        <w:t>Lu Jiang, Yajie Miao, Yi Yang, ZhenZhong Lan, Alexander Hauptmann. Viral Video Style: A Closer Look at Viral Videos on YouTube. In ACM International Conference on Multimedia Retrieval (ICMR). Glasgow, United Kingdom. 2014.</w:t>
      </w:r>
    </w:p>
    <w:p>
      <w:pPr>
        <w:pStyle w:val="Corps"/>
        <w:bidi w:val="0"/>
      </w:pPr>
    </w:p>
    <w:p>
      <w:pPr>
        <w:pStyle w:val="Corps"/>
        <w:bidi w:val="0"/>
      </w:pPr>
      <w:r>
        <w:rPr>
          <w:rFonts w:ascii="Helvetica" w:cs="Arial Unicode MS" w:hAnsi="Arial Unicode MS" w:eastAsia="Arial Unicode MS"/>
          <w:rtl w:val="0"/>
          <w:lang w:val="en-US"/>
        </w:rPr>
        <w:t>Niblock, M., 2018. Youtube Trending Video - Basic Analysis. [online] Kaggle.com. Available at: &lt;https://www.kaggle.com/miguelniblock/youtube-trending-video-basic-analysis&gt; [Accessed 28 December 2020].</w:t>
      </w:r>
    </w:p>
    <w:p>
      <w:pPr>
        <w:pStyle w:val="Corps"/>
        <w:bidi w:val="0"/>
      </w:pPr>
    </w:p>
    <w:p>
      <w:pPr>
        <w:pStyle w:val="Corps"/>
        <w:bidi w:val="0"/>
      </w:pPr>
      <w:r>
        <w:rPr>
          <w:rFonts w:ascii="Helvetica" w:cs="Arial Unicode MS" w:hAnsi="Arial Unicode MS" w:eastAsia="Arial Unicode MS"/>
          <w:rtl w:val="0"/>
          <w:lang w:val="de-DE"/>
        </w:rPr>
        <w:t xml:space="preserve">Feroz Khan, G. and Vong, S. (2014), </w:t>
      </w:r>
      <w:r>
        <w:rPr>
          <w:rFonts w:ascii="Arial Unicode MS" w:cs="Arial Unicode MS" w:hAnsi="Helvetica" w:eastAsia="Arial Unicode MS" w:hint="default"/>
          <w:rtl w:val="0"/>
        </w:rPr>
        <w:t>“</w:t>
      </w:r>
      <w:r>
        <w:rPr>
          <w:rFonts w:ascii="Helvetica" w:cs="Arial Unicode MS" w:hAnsi="Arial Unicode MS" w:eastAsia="Arial Unicode MS"/>
          <w:rtl w:val="0"/>
          <w:lang w:val="en-US"/>
        </w:rPr>
        <w:t>Virality over YouTube: an empirical analysis</w:t>
      </w:r>
      <w:r>
        <w:rPr>
          <w:rFonts w:ascii="Arial Unicode MS" w:cs="Arial Unicode MS" w:hAnsi="Helvetica" w:eastAsia="Arial Unicode MS" w:hint="default"/>
          <w:rtl w:val="0"/>
        </w:rPr>
        <w:t>”</w:t>
      </w:r>
      <w:r>
        <w:rPr>
          <w:rFonts w:ascii="Helvetica" w:cs="Arial Unicode MS" w:hAnsi="Arial Unicode MS" w:eastAsia="Arial Unicode MS"/>
          <w:rtl w:val="0"/>
          <w:lang w:val="en-US"/>
        </w:rPr>
        <w:t>, Internet Research, Vol. 24 No. 5, pp. 629-647, doi: 10.1108/IntR-05-2013-0085.</w:t>
      </w:r>
    </w:p>
    <w:p>
      <w:pPr>
        <w:pStyle w:val="Corps"/>
        <w:bidi w:val="0"/>
      </w:pPr>
    </w:p>
    <w:p>
      <w:pPr>
        <w:pStyle w:val="Corps"/>
        <w:bidi w:val="0"/>
      </w:pPr>
      <w:r>
        <w:rPr>
          <w:rFonts w:ascii="Helvetica" w:cs="Arial Unicode MS" w:hAnsi="Arial Unicode MS" w:eastAsia="Arial Unicode MS"/>
          <w:rtl w:val="0"/>
          <w:lang w:val="en-US"/>
        </w:rPr>
        <w:t>Alexa, (2020), The top 500 sites on the Web, available at:  https://www.alexa.com/topsites</w:t>
      </w:r>
    </w:p>
    <w:p>
      <w:pPr>
        <w:pStyle w:val="Corps"/>
        <w:bidi w:val="0"/>
      </w:pPr>
    </w:p>
    <w:p>
      <w:pPr>
        <w:pStyle w:val="Corps"/>
        <w:bidi w:val="0"/>
      </w:pPr>
      <w:r>
        <w:rPr>
          <w:rFonts w:ascii="Helvetica" w:cs="Arial Unicode MS" w:hAnsi="Arial Unicode MS" w:eastAsia="Arial Unicode MS"/>
          <w:rtl w:val="0"/>
          <w:lang w:val="en-US"/>
        </w:rPr>
        <w:t>YouTube (2020), Youtube by the numbers, available at: https://blog.youtube/press</w:t>
      </w:r>
    </w:p>
    <w:p>
      <w:pPr>
        <w:pStyle w:val="Corps"/>
        <w:bidi w:val="0"/>
      </w:pPr>
    </w:p>
    <w:p>
      <w:pPr>
        <w:pStyle w:val="Corps"/>
        <w:bidi w:val="0"/>
      </w:pPr>
      <w:r>
        <w:rPr>
          <w:rFonts w:ascii="Helvetica" w:cs="Arial Unicode MS" w:hAnsi="Arial Unicode MS" w:eastAsia="Arial Unicode MS"/>
          <w:rtl w:val="0"/>
          <w:lang w:val="en-US"/>
        </w:rPr>
        <w:t>Tafesse, W., 2020. YouTube marketing: how marketers' video optimization practices influence video views. Internet research, 30(6), pp.1689</w:t>
      </w:r>
      <w:r>
        <w:rPr>
          <w:rFonts w:ascii="Arial Unicode MS" w:cs="Arial Unicode MS" w:hAnsi="Helvetica" w:eastAsia="Arial Unicode MS" w:hint="default"/>
          <w:rtl w:val="0"/>
        </w:rPr>
        <w:t>–</w:t>
      </w:r>
      <w:r>
        <w:rPr>
          <w:rFonts w:ascii="Helvetica" w:cs="Arial Unicode MS" w:hAnsi="Arial Unicode MS" w:eastAsia="Arial Unicode MS"/>
          <w:rtl w:val="0"/>
        </w:rPr>
        <w:t>1707.</w:t>
      </w:r>
    </w:p>
    <w:p>
      <w:pPr>
        <w:pStyle w:val="Corps"/>
        <w:bidi w:val="0"/>
      </w:pPr>
    </w:p>
    <w:p>
      <w:pPr>
        <w:pStyle w:val="Corps"/>
        <w:bidi w:val="0"/>
      </w:pPr>
      <w:r>
        <w:rPr>
          <w:rFonts w:ascii="Helvetica" w:cs="Arial Unicode MS" w:hAnsi="Arial Unicode MS" w:eastAsia="Arial Unicode MS"/>
          <w:rtl w:val="0"/>
          <w:lang w:val="en-US"/>
        </w:rPr>
        <w:t>G. Chatzopoulou, C. Sheng and M. Faloutsos, 2010, "A First Step Towards Understanding Popularity in YouTube," NFOCOM IEEE Conference on Computer Communications Workshops, San Diego, CA, 2010, pp. 1-6, doi: 10.1109/INFCOMW.2010.5466701.</w:t>
      </w:r>
    </w:p>
    <w:p>
      <w:pPr>
        <w:pStyle w:val="Corps"/>
        <w:bidi w:val="0"/>
      </w:pPr>
    </w:p>
    <w:p>
      <w:pPr>
        <w:pStyle w:val="Corps"/>
        <w:rPr/>
      </w:pPr>
    </w:p>
    <w:p>
      <w:pPr>
        <w:pStyle w:val="Corps"/>
        <w:rPr/>
      </w:pPr>
    </w:p>
    <w:p>
      <w:pPr>
        <w:pStyle w:val="Corps"/>
        <w:rPr/>
      </w:pPr>
    </w:p>
    <w:p>
      <w:pPr>
        <w:pStyle w:val="Corps"/>
        <w:rPr/>
      </w:pPr>
    </w:p>
    <w:p>
      <w:pPr>
        <w:pStyle w:val="Corps"/>
        <w:rPr/>
      </w:pPr>
    </w:p>
    <w:p>
      <w:pPr>
        <w:pStyle w:val="Corps"/>
        <w:rPr/>
      </w:pPr>
    </w:p>
    <w:p>
      <w:pPr>
        <w:pStyle w:val="Corps"/>
        <w:rPr/>
      </w:pPr>
    </w:p>
    <w:p>
      <w:pPr>
        <w:pStyle w:val="Corps"/>
        <w:rPr/>
      </w:pPr>
    </w:p>
    <w:p>
      <w:pPr>
        <w:pStyle w:val="Corps"/>
        <w:rPr/>
      </w:pPr>
      <w:r>
        <w:rPr>
          <w:rtl w:val="0"/>
          <w:lang w:val="fr-FR"/>
        </w:rPr>
        <w:t xml:space="preserve">List of other potential references: </w:t>
      </w:r>
    </w:p>
    <w:p>
      <w:pPr>
        <w:pStyle w:val="Corps"/>
        <w:rPr/>
      </w:pPr>
    </w:p>
    <w:p>
      <w:pPr>
        <w:pStyle w:val="Par défaut"/>
        <w:bidi w:val="0"/>
        <w:ind w:left="0" w:right="0" w:firstLine="0"/>
        <w:jc w:val="left"/>
        <w:rPr>
          <w:sz w:val="24"/>
          <w:szCs w:val="24"/>
          <w:rtl w:val="0"/>
        </w:rPr>
      </w:pPr>
    </w:p>
    <w:p>
      <w:pPr>
        <w:pStyle w:val="Par défaut"/>
        <w:bidi w:val="0"/>
        <w:ind w:left="0" w:right="0" w:firstLine="0"/>
        <w:jc w:val="left"/>
        <w:rPr>
          <w:sz w:val="24"/>
          <w:szCs w:val="24"/>
          <w:rtl w:val="0"/>
        </w:rPr>
      </w:pPr>
    </w:p>
    <w:p>
      <w:pPr>
        <w:pStyle w:val="Par défaut"/>
        <w:bidi w:val="0"/>
        <w:ind w:left="0" w:right="0" w:firstLine="0"/>
        <w:jc w:val="left"/>
        <w:rPr>
          <w:sz w:val="18"/>
          <w:szCs w:val="18"/>
          <w:rtl w:val="0"/>
        </w:rPr>
      </w:pPr>
    </w:p>
    <w:p>
      <w:pPr>
        <w:pStyle w:val="Par défaut"/>
        <w:bidi w:val="0"/>
        <w:spacing w:before="60" w:after="180" w:line="420" w:lineRule="atLeast"/>
        <w:ind w:left="1020" w:right="0" w:firstLine="0"/>
        <w:jc w:val="left"/>
        <w:rPr>
          <w:b w:val="1"/>
          <w:bCs w:val="1"/>
          <w:sz w:val="18"/>
          <w:szCs w:val="18"/>
          <w:rtl w:val="0"/>
        </w:rPr>
      </w:pPr>
      <w:r>
        <w:rPr>
          <w:rFonts w:ascii="Helvetica"/>
          <w:b w:val="1"/>
          <w:bCs w:val="1"/>
          <w:sz w:val="18"/>
          <w:szCs w:val="18"/>
          <w:rtl w:val="0"/>
          <w:lang w:val="en-US"/>
        </w:rPr>
        <w:t>Trending Videos: Measurement and Analysis</w:t>
      </w:r>
      <w:r>
        <w:rPr>
          <w:rFonts w:hAnsi="Helvetica" w:hint="default"/>
          <w:b w:val="1"/>
          <w:bCs w:val="1"/>
          <w:sz w:val="18"/>
          <w:szCs w:val="18"/>
          <w:rtl w:val="0"/>
        </w:rPr>
        <w:t> </w:t>
      </w:r>
      <w:r>
        <w:rPr>
          <w:rFonts w:ascii="Helvetica"/>
          <w:b w:val="1"/>
          <w:bCs w:val="1"/>
          <w:sz w:val="18"/>
          <w:szCs w:val="18"/>
          <w:rtl w:val="0"/>
        </w:rPr>
        <w:t>https://arxiv.org/pdf/1409.7733.pdf</w:t>
      </w:r>
    </w:p>
    <w:p>
      <w:pPr>
        <w:pStyle w:val="Par défaut"/>
        <w:bidi w:val="0"/>
        <w:spacing w:before="100" w:after="100"/>
        <w:ind w:left="720" w:right="0" w:firstLine="0"/>
        <w:jc w:val="left"/>
        <w:rPr>
          <w:sz w:val="18"/>
          <w:szCs w:val="18"/>
          <w:u w:val="single"/>
          <w:rtl w:val="0"/>
        </w:rPr>
      </w:pPr>
      <w:hyperlink r:id="rId4" w:history="1">
        <w:r>
          <w:rPr>
            <w:rStyle w:val="Hyperlink.0"/>
            <w:rFonts w:ascii="Helvetica"/>
            <w:sz w:val="18"/>
            <w:szCs w:val="18"/>
            <w:u w:val="single"/>
            <w:rtl w:val="0"/>
          </w:rPr>
          <w:t>Iman Barjasteh</w:t>
        </w:r>
      </w:hyperlink>
      <w:r>
        <w:rPr>
          <w:rFonts w:ascii="Helvetica"/>
          <w:sz w:val="18"/>
          <w:szCs w:val="18"/>
          <w:u w:val="none"/>
          <w:rtl w:val="0"/>
        </w:rPr>
        <w:t>,</w:t>
      </w:r>
      <w:r>
        <w:rPr>
          <w:rFonts w:hAnsi="Helvetica" w:hint="default"/>
          <w:sz w:val="18"/>
          <w:szCs w:val="18"/>
          <w:u w:val="none"/>
          <w:rtl w:val="0"/>
        </w:rPr>
        <w:t> </w:t>
      </w:r>
      <w:hyperlink r:id="rId5" w:history="1">
        <w:r>
          <w:rPr>
            <w:rStyle w:val="Hyperlink.1"/>
            <w:rFonts w:ascii="Helvetica"/>
            <w:sz w:val="18"/>
            <w:szCs w:val="18"/>
            <w:u w:val="single"/>
            <w:rtl w:val="0"/>
          </w:rPr>
          <w:t>Ying Liu</w:t>
        </w:r>
      </w:hyperlink>
      <w:r>
        <w:rPr>
          <w:rFonts w:ascii="Helvetica"/>
          <w:sz w:val="18"/>
          <w:szCs w:val="18"/>
          <w:u w:val="none"/>
          <w:rtl w:val="0"/>
        </w:rPr>
        <w:t>,</w:t>
      </w:r>
      <w:r>
        <w:rPr>
          <w:rFonts w:hAnsi="Helvetica" w:hint="default"/>
          <w:sz w:val="18"/>
          <w:szCs w:val="18"/>
          <w:u w:val="none"/>
          <w:rtl w:val="0"/>
        </w:rPr>
        <w:t> </w:t>
      </w:r>
      <w:hyperlink r:id="rId6" w:history="1">
        <w:r>
          <w:rPr>
            <w:rStyle w:val="Hyperlink.2"/>
            <w:rFonts w:ascii="Helvetica"/>
            <w:sz w:val="18"/>
            <w:szCs w:val="18"/>
            <w:u w:val="single"/>
            <w:rtl w:val="0"/>
            <w:lang w:val="de-DE"/>
          </w:rPr>
          <w:t>Hayder Radha</w:t>
        </w:r>
      </w:hyperlink>
    </w:p>
    <w:p>
      <w:pPr>
        <w:pStyle w:val="Par défaut"/>
        <w:bidi w:val="0"/>
        <w:spacing w:before="100" w:after="100"/>
        <w:ind w:left="720" w:right="0" w:firstLine="0"/>
        <w:jc w:val="left"/>
        <w:rPr>
          <w:sz w:val="18"/>
          <w:szCs w:val="18"/>
          <w:u w:val="single"/>
          <w:rtl w:val="0"/>
        </w:rPr>
      </w:pPr>
    </w:p>
    <w:p>
      <w:pPr>
        <w:pStyle w:val="Par défaut"/>
        <w:bidi w:val="0"/>
        <w:spacing w:before="100" w:after="100"/>
        <w:ind w:left="720" w:right="0" w:firstLine="0"/>
        <w:jc w:val="left"/>
        <w:rPr>
          <w:sz w:val="18"/>
          <w:szCs w:val="18"/>
          <w:rtl w:val="0"/>
        </w:rPr>
      </w:pPr>
    </w:p>
    <w:p>
      <w:pPr>
        <w:pStyle w:val="Par défaut"/>
        <w:bidi w:val="0"/>
        <w:spacing w:before="100" w:after="100"/>
        <w:ind w:left="720" w:right="0" w:firstLine="0"/>
        <w:jc w:val="left"/>
        <w:rPr>
          <w:sz w:val="18"/>
          <w:szCs w:val="18"/>
          <w:rtl w:val="0"/>
        </w:rPr>
      </w:pPr>
      <w:hyperlink r:id="rId7" w:history="1">
        <w:r>
          <w:rPr>
            <w:rStyle w:val="Hyperlink.3"/>
            <w:rFonts w:ascii="Helvetica"/>
            <w:sz w:val="18"/>
            <w:szCs w:val="18"/>
            <w:rtl w:val="0"/>
            <w:lang w:val="en-US"/>
          </w:rPr>
          <w:t>https://arxiv.org/abs/1807.11227</w:t>
        </w:r>
      </w:hyperlink>
      <w:r>
        <w:rPr>
          <w:rFonts w:ascii="Helvetica"/>
          <w:sz w:val="18"/>
          <w:szCs w:val="18"/>
          <w:rtl w:val="0"/>
          <w:lang w:val="fr-FR"/>
        </w:rPr>
        <w:t xml:space="preserve"> (study on youtube comments + other metadata) </w:t>
      </w:r>
    </w:p>
    <w:p>
      <w:pPr>
        <w:pStyle w:val="Par défaut"/>
        <w:bidi w:val="0"/>
        <w:spacing w:before="100" w:after="100"/>
        <w:ind w:left="720" w:right="0" w:firstLine="0"/>
        <w:jc w:val="left"/>
        <w:rPr>
          <w:sz w:val="18"/>
          <w:szCs w:val="18"/>
          <w:rtl w:val="0"/>
        </w:rPr>
      </w:pPr>
    </w:p>
    <w:p>
      <w:pPr>
        <w:pStyle w:val="Par défaut"/>
        <w:bidi w:val="0"/>
        <w:ind w:left="0" w:right="0" w:firstLine="0"/>
        <w:jc w:val="left"/>
        <w:rPr>
          <w:b w:val="1"/>
          <w:bCs w:val="1"/>
          <w:sz w:val="18"/>
          <w:szCs w:val="18"/>
          <w:rtl w:val="0"/>
        </w:rPr>
      </w:pPr>
      <w:r>
        <w:rPr>
          <w:rFonts w:ascii="Helvetica"/>
          <w:b w:val="1"/>
          <w:bCs w:val="1"/>
          <w:sz w:val="18"/>
          <w:szCs w:val="18"/>
          <w:rtl w:val="0"/>
          <w:lang w:val="en-US"/>
        </w:rPr>
        <w:t>https://ieeexplore.ieee.org/stamp/stamp.jsp?tp=&amp;arnumber=5466701</w:t>
      </w:r>
      <w:r>
        <w:rPr>
          <w:rFonts w:hAnsi="Helvetica" w:hint="default"/>
          <w:b w:val="1"/>
          <w:bCs w:val="1"/>
          <w:sz w:val="18"/>
          <w:szCs w:val="18"/>
          <w:rtl w:val="0"/>
        </w:rPr>
        <w:t> </w:t>
      </w:r>
      <w:r>
        <w:rPr>
          <w:rFonts w:ascii="Helvetica"/>
          <w:b w:val="1"/>
          <w:bCs w:val="1"/>
          <w:sz w:val="18"/>
          <w:szCs w:val="18"/>
          <w:rtl w:val="0"/>
          <w:lang w:val="en-US"/>
        </w:rPr>
        <w:t>A First Step Towards Understanding Popularity in YouTube</w:t>
      </w:r>
    </w:p>
    <w:p>
      <w:pPr>
        <w:pStyle w:val="Par défaut"/>
        <w:bidi w:val="0"/>
        <w:spacing w:before="100" w:after="100"/>
        <w:ind w:left="720" w:right="0" w:firstLine="0"/>
        <w:jc w:val="left"/>
        <w:rPr>
          <w:sz w:val="18"/>
          <w:szCs w:val="18"/>
          <w:rtl w:val="0"/>
        </w:rPr>
      </w:pPr>
    </w:p>
    <w:p>
      <w:pPr>
        <w:pStyle w:val="Par défaut"/>
        <w:bidi w:val="0"/>
        <w:spacing w:before="100" w:after="100"/>
        <w:ind w:left="720" w:right="0" w:firstLine="0"/>
        <w:jc w:val="left"/>
        <w:rPr>
          <w:sz w:val="18"/>
          <w:szCs w:val="18"/>
          <w:rtl w:val="0"/>
        </w:rPr>
      </w:pPr>
      <w:hyperlink r:id="rId8" w:history="1">
        <w:r>
          <w:rPr>
            <w:rStyle w:val="Hyperlink.4"/>
            <w:rFonts w:ascii="Helvetica"/>
            <w:sz w:val="18"/>
            <w:szCs w:val="18"/>
            <w:u w:val="single"/>
            <w:rtl w:val="0"/>
            <w:lang w:val="en-US"/>
          </w:rPr>
          <w:t>According to Variety magazine</w:t>
        </w:r>
      </w:hyperlink>
      <w:r>
        <w:rPr>
          <w:rFonts w:ascii="Helvetica"/>
          <w:sz w:val="18"/>
          <w:szCs w:val="18"/>
          <w:rtl w:val="0"/>
        </w:rPr>
        <w:t xml:space="preserve">, </w:t>
      </w:r>
      <w:r>
        <w:rPr>
          <w:rFonts w:hAnsi="Helvetica" w:hint="default"/>
          <w:sz w:val="18"/>
          <w:szCs w:val="18"/>
          <w:rtl w:val="0"/>
        </w:rPr>
        <w:t>“</w:t>
      </w:r>
      <w:r>
        <w:rPr>
          <w:rFonts w:ascii="Helvetica"/>
          <w:sz w:val="18"/>
          <w:szCs w:val="18"/>
          <w:rtl w:val="0"/>
          <w:lang w:val="en-US"/>
        </w:rPr>
        <w:t>To determine the year</w:t>
      </w:r>
      <w:r>
        <w:rPr>
          <w:rFonts w:hAnsi="Helvetica" w:hint="default"/>
          <w:sz w:val="18"/>
          <w:szCs w:val="18"/>
          <w:rtl w:val="0"/>
        </w:rPr>
        <w:t>’</w:t>
      </w:r>
      <w:r>
        <w:rPr>
          <w:rFonts w:ascii="Helvetica"/>
          <w:sz w:val="18"/>
          <w:szCs w:val="18"/>
          <w:rtl w:val="0"/>
          <w:lang w:val="en-US"/>
        </w:rPr>
        <w:t>s top-trending videos, YouTube uses a combination of factors including measuring users interactions (number of views, shares, comments and likes). Note that they</w:t>
      </w:r>
      <w:r>
        <w:rPr>
          <w:rFonts w:hAnsi="Helvetica" w:hint="default"/>
          <w:sz w:val="18"/>
          <w:szCs w:val="18"/>
          <w:rtl w:val="0"/>
        </w:rPr>
        <w:t>’</w:t>
      </w:r>
      <w:r>
        <w:rPr>
          <w:rFonts w:ascii="Helvetica"/>
          <w:sz w:val="18"/>
          <w:szCs w:val="18"/>
          <w:rtl w:val="0"/>
          <w:lang w:val="en-US"/>
        </w:rPr>
        <w:t>re not the most-viewed videos overall for the calendar year</w:t>
      </w:r>
      <w:r>
        <w:rPr>
          <w:rFonts w:hAnsi="Helvetica" w:hint="default"/>
          <w:sz w:val="18"/>
          <w:szCs w:val="18"/>
          <w:rtl w:val="0"/>
        </w:rPr>
        <w:t>”</w:t>
      </w:r>
      <w:r>
        <w:rPr>
          <w:rFonts w:ascii="Helvetica"/>
          <w:sz w:val="18"/>
          <w:szCs w:val="18"/>
          <w:rtl w:val="0"/>
        </w:rPr>
        <w:t>.</w:t>
      </w:r>
    </w:p>
    <w:p>
      <w:pPr>
        <w:pStyle w:val="Par défaut"/>
        <w:bidi w:val="0"/>
        <w:spacing w:before="100" w:after="100"/>
        <w:ind w:left="720" w:right="0" w:firstLine="0"/>
        <w:jc w:val="left"/>
        <w:rPr>
          <w:sz w:val="18"/>
          <w:szCs w:val="18"/>
          <w:rtl w:val="0"/>
        </w:rPr>
      </w:pPr>
      <w:r>
        <w:rPr>
          <w:rFonts w:ascii="Helvetica"/>
          <w:sz w:val="18"/>
          <w:szCs w:val="18"/>
          <w:rtl w:val="0"/>
          <w:lang w:val="en-US"/>
        </w:rPr>
        <w:t>https://www.kaggle.com/ammar111/youtube-trending-videos-analysis</w:t>
      </w:r>
    </w:p>
    <w:p>
      <w:pPr>
        <w:pStyle w:val="Par défaut"/>
        <w:bidi w:val="0"/>
        <w:spacing w:before="100" w:after="100"/>
        <w:ind w:left="720" w:right="0" w:firstLine="0"/>
        <w:jc w:val="left"/>
        <w:rPr>
          <w:sz w:val="18"/>
          <w:szCs w:val="18"/>
          <w:rtl w:val="0"/>
        </w:rPr>
      </w:pPr>
      <w:r>
        <w:rPr>
          <w:rFonts w:ascii="Helvetica"/>
          <w:sz w:val="18"/>
          <w:szCs w:val="18"/>
          <w:rtl w:val="0"/>
          <w:lang w:val="en-US"/>
        </w:rPr>
        <w:t>https://medium.com/@brianasaba07/analysing-the-youtube-trending-videos-dataset-951f4f4edc33</w:t>
      </w:r>
    </w:p>
    <w:p>
      <w:pPr>
        <w:pStyle w:val="Par défaut"/>
        <w:bidi w:val="0"/>
        <w:spacing w:before="100" w:after="100"/>
        <w:ind w:left="720" w:right="0" w:firstLine="0"/>
        <w:jc w:val="left"/>
        <w:rPr>
          <w:sz w:val="18"/>
          <w:szCs w:val="18"/>
          <w:rtl w:val="0"/>
        </w:rPr>
      </w:pPr>
    </w:p>
    <w:p>
      <w:pPr>
        <w:pStyle w:val="Par défaut"/>
        <w:bidi w:val="0"/>
        <w:spacing w:before="100" w:after="100"/>
        <w:ind w:left="720" w:right="0" w:firstLine="0"/>
        <w:jc w:val="left"/>
        <w:rPr>
          <w:sz w:val="18"/>
          <w:szCs w:val="18"/>
          <w:rtl w:val="0"/>
        </w:rPr>
      </w:pPr>
      <w:r>
        <w:rPr>
          <w:rFonts w:ascii="Helvetica"/>
          <w:sz w:val="18"/>
          <w:szCs w:val="18"/>
          <w:rtl w:val="0"/>
          <w:lang w:val="en-US"/>
        </w:rPr>
        <w:t>F. Figueiredo, F. Benevenuto, and J. Almeida. The tube over time: characterizing popularity growth of youtube videos. In</w:t>
      </w:r>
      <w:r>
        <w:rPr>
          <w:rFonts w:hAnsi="Helvetica" w:hint="default"/>
          <w:sz w:val="18"/>
          <w:szCs w:val="18"/>
          <w:rtl w:val="0"/>
        </w:rPr>
        <w:t> </w:t>
      </w:r>
      <w:r>
        <w:rPr>
          <w:rFonts w:ascii="Helvetica"/>
          <w:sz w:val="18"/>
          <w:szCs w:val="18"/>
          <w:rtl w:val="0"/>
          <w:lang w:val="en-US"/>
        </w:rPr>
        <w:t>Proceedings of the fourth ACM international conference on Web search and data mining, p.745</w:t>
      </w:r>
      <w:r>
        <w:rPr>
          <w:rFonts w:hAnsi="Helvetica" w:hint="default"/>
          <w:sz w:val="18"/>
          <w:szCs w:val="18"/>
          <w:rtl w:val="0"/>
        </w:rPr>
        <w:t>–</w:t>
      </w:r>
      <w:r>
        <w:rPr>
          <w:rFonts w:ascii="Helvetica"/>
          <w:sz w:val="18"/>
          <w:szCs w:val="18"/>
          <w:rtl w:val="0"/>
          <w:lang w:val="pt-PT"/>
        </w:rPr>
        <w:t>754. ACM, 2011.</w:t>
      </w:r>
    </w:p>
    <w:p>
      <w:pPr>
        <w:pStyle w:val="Par défaut"/>
        <w:bidi w:val="0"/>
        <w:spacing w:before="100" w:after="100"/>
        <w:ind w:left="72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rPr>
        <w:t>Feroz Khan,</w:t>
      </w:r>
      <w:r>
        <w:rPr>
          <w:rFonts w:hAnsi="Helvetica" w:hint="default"/>
          <w:sz w:val="18"/>
          <w:szCs w:val="18"/>
          <w:rtl w:val="0"/>
        </w:rPr>
        <w:t> </w:t>
      </w:r>
      <w:r>
        <w:rPr>
          <w:rFonts w:ascii="Helvetica"/>
          <w:sz w:val="18"/>
          <w:szCs w:val="18"/>
          <w:rtl w:val="0"/>
        </w:rPr>
        <w:t>G.</w:t>
      </w:r>
      <w:r>
        <w:rPr>
          <w:rFonts w:hAnsi="Helvetica" w:hint="default"/>
          <w:sz w:val="18"/>
          <w:szCs w:val="18"/>
          <w:rtl w:val="0"/>
        </w:rPr>
        <w:t> </w:t>
      </w:r>
      <w:r>
        <w:rPr>
          <w:rFonts w:ascii="Helvetica"/>
          <w:sz w:val="18"/>
          <w:szCs w:val="18"/>
          <w:rtl w:val="0"/>
        </w:rPr>
        <w:t>and</w:t>
      </w:r>
      <w:r>
        <w:rPr>
          <w:rFonts w:hAnsi="Helvetica" w:hint="default"/>
          <w:sz w:val="18"/>
          <w:szCs w:val="18"/>
          <w:rtl w:val="0"/>
        </w:rPr>
        <w:t> </w:t>
      </w:r>
      <w:r>
        <w:rPr>
          <w:rFonts w:ascii="Helvetica"/>
          <w:sz w:val="18"/>
          <w:szCs w:val="18"/>
          <w:rtl w:val="0"/>
          <w:lang w:val="de-DE"/>
        </w:rPr>
        <w:t>Vong,</w:t>
      </w:r>
      <w:r>
        <w:rPr>
          <w:rFonts w:hAnsi="Helvetica" w:hint="default"/>
          <w:sz w:val="18"/>
          <w:szCs w:val="18"/>
          <w:rtl w:val="0"/>
        </w:rPr>
        <w:t> </w:t>
      </w:r>
      <w:r>
        <w:rPr>
          <w:rFonts w:ascii="Helvetica"/>
          <w:sz w:val="18"/>
          <w:szCs w:val="18"/>
          <w:rtl w:val="0"/>
        </w:rPr>
        <w:t>S.</w:t>
      </w:r>
      <w:r>
        <w:rPr>
          <w:rFonts w:hAnsi="Helvetica" w:hint="default"/>
          <w:sz w:val="18"/>
          <w:szCs w:val="18"/>
          <w:rtl w:val="0"/>
        </w:rPr>
        <w:t> </w:t>
      </w:r>
      <w:r>
        <w:rPr>
          <w:rFonts w:ascii="Helvetica"/>
          <w:sz w:val="18"/>
          <w:szCs w:val="18"/>
          <w:rtl w:val="0"/>
        </w:rPr>
        <w:t xml:space="preserve">(2014), </w:t>
      </w:r>
      <w:r>
        <w:rPr>
          <w:rFonts w:hAnsi="Helvetica" w:hint="default"/>
          <w:sz w:val="18"/>
          <w:szCs w:val="18"/>
          <w:rtl w:val="0"/>
        </w:rPr>
        <w:t>“</w:t>
      </w:r>
      <w:r>
        <w:rPr>
          <w:rFonts w:ascii="Helvetica"/>
          <w:i w:val="1"/>
          <w:iCs w:val="1"/>
          <w:sz w:val="18"/>
          <w:szCs w:val="18"/>
          <w:rtl w:val="0"/>
          <w:lang w:val="en-US"/>
        </w:rPr>
        <w:t>Virality over YouTube: an empirical analysis</w:t>
      </w:r>
      <w:r>
        <w:rPr>
          <w:rFonts w:hAnsi="Helvetica" w:hint="default"/>
          <w:sz w:val="18"/>
          <w:szCs w:val="18"/>
          <w:rtl w:val="0"/>
        </w:rPr>
        <w:t>”</w:t>
      </w:r>
      <w:r>
        <w:rPr>
          <w:rFonts w:ascii="Helvetica"/>
          <w:sz w:val="18"/>
          <w:szCs w:val="18"/>
          <w:rtl w:val="0"/>
        </w:rPr>
        <w:t>,</w:t>
      </w:r>
      <w:r>
        <w:rPr>
          <w:rFonts w:hAnsi="Helvetica" w:hint="default"/>
          <w:sz w:val="18"/>
          <w:szCs w:val="18"/>
          <w:rtl w:val="0"/>
        </w:rPr>
        <w:t> </w:t>
      </w:r>
      <w:r>
        <w:rPr>
          <w:rFonts w:ascii="Helvetica"/>
          <w:sz w:val="18"/>
          <w:szCs w:val="18"/>
          <w:rtl w:val="0"/>
          <w:lang w:val="en-US"/>
        </w:rPr>
        <w:t>Internet Research, Vol.</w:t>
      </w:r>
      <w:r>
        <w:rPr>
          <w:rFonts w:hAnsi="Helvetica" w:hint="default"/>
          <w:sz w:val="18"/>
          <w:szCs w:val="18"/>
          <w:rtl w:val="0"/>
        </w:rPr>
        <w:t> </w:t>
      </w:r>
      <w:r>
        <w:rPr>
          <w:rFonts w:ascii="Helvetica"/>
          <w:sz w:val="18"/>
          <w:szCs w:val="18"/>
          <w:rtl w:val="0"/>
        </w:rPr>
        <w:t>24</w:t>
      </w:r>
      <w:r>
        <w:rPr>
          <w:rFonts w:hAnsi="Helvetica" w:hint="default"/>
          <w:sz w:val="18"/>
          <w:szCs w:val="18"/>
          <w:rtl w:val="0"/>
        </w:rPr>
        <w:t> </w:t>
      </w:r>
      <w:r>
        <w:rPr>
          <w:rFonts w:ascii="Helvetica"/>
          <w:sz w:val="18"/>
          <w:szCs w:val="18"/>
          <w:rtl w:val="0"/>
          <w:lang w:val="it-IT"/>
        </w:rPr>
        <w:t>No.</w:t>
      </w:r>
      <w:r>
        <w:rPr>
          <w:rFonts w:hAnsi="Helvetica" w:hint="default"/>
          <w:sz w:val="18"/>
          <w:szCs w:val="18"/>
          <w:rtl w:val="0"/>
        </w:rPr>
        <w:t> </w:t>
      </w:r>
      <w:r>
        <w:rPr>
          <w:rFonts w:ascii="Helvetica"/>
          <w:sz w:val="18"/>
          <w:szCs w:val="18"/>
          <w:rtl w:val="0"/>
        </w:rPr>
        <w:t>5, pp.</w:t>
      </w:r>
      <w:r>
        <w:rPr>
          <w:rFonts w:hAnsi="Helvetica" w:hint="default"/>
          <w:sz w:val="18"/>
          <w:szCs w:val="18"/>
          <w:rtl w:val="0"/>
        </w:rPr>
        <w:t> </w:t>
      </w:r>
      <w:r>
        <w:rPr>
          <w:rFonts w:ascii="Helvetica"/>
          <w:sz w:val="18"/>
          <w:szCs w:val="18"/>
          <w:rtl w:val="0"/>
        </w:rPr>
        <w:t>629-647, doi:</w:t>
      </w:r>
      <w:r>
        <w:rPr>
          <w:rFonts w:hAnsi="Helvetica" w:hint="default"/>
          <w:sz w:val="18"/>
          <w:szCs w:val="18"/>
          <w:rtl w:val="0"/>
        </w:rPr>
        <w:t> </w:t>
      </w:r>
      <w:r>
        <w:rPr>
          <w:rFonts w:ascii="Helvetica"/>
          <w:sz w:val="18"/>
          <w:szCs w:val="18"/>
          <w:rtl w:val="0"/>
        </w:rPr>
        <w:t>10.1108/IntR-05-2013-0085.</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9" w:history="1">
        <w:r>
          <w:rPr>
            <w:rStyle w:val="Hyperlink.3"/>
            <w:rFonts w:ascii="Helvetica"/>
            <w:sz w:val="18"/>
            <w:szCs w:val="18"/>
            <w:rtl w:val="0"/>
            <w:lang w:val="en-US"/>
          </w:rPr>
          <w:t>https://arxiv.org/pdf/2002.00842.pdf</w:t>
        </w:r>
      </w:hyperlink>
      <w:r>
        <w:rPr>
          <w:rFonts w:ascii="Helvetica"/>
          <w:sz w:val="18"/>
          <w:szCs w:val="18"/>
          <w:rtl w:val="0"/>
          <w:lang w:val="fr-FR"/>
        </w:rPr>
        <w:t xml:space="preserve"> Mi youtube es Su Youtube analyzing the Cultures using Youtube Thumbnail  -</w:t>
      </w:r>
      <w:r>
        <w:rPr>
          <w:rFonts w:hAnsi="Helvetica" w:hint="default"/>
          <w:sz w:val="18"/>
          <w:szCs w:val="18"/>
          <w:rtl w:val="0"/>
          <w:lang w:val="fr-FR"/>
        </w:rPr>
        <w:t xml:space="preserve">«  </w:t>
      </w:r>
      <w:r>
        <w:rPr>
          <w:rFonts w:ascii="Helvetica"/>
          <w:sz w:val="18"/>
          <w:szCs w:val="18"/>
          <w:rtl w:val="0"/>
          <w:lang w:val="fr-FR"/>
        </w:rPr>
        <w:t>due</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10" w:history="1">
        <w:r>
          <w:rPr>
            <w:rStyle w:val="Hyperlink.3"/>
            <w:rFonts w:ascii="Helvetica"/>
            <w:sz w:val="18"/>
            <w:szCs w:val="18"/>
            <w:rtl w:val="0"/>
            <w:lang w:val="en-US"/>
          </w:rPr>
          <w:t>https://dl-acm-org.libproxy.ucl.ac.uk/doi/epdf/10.1145/2237827.2237831</w:t>
        </w:r>
      </w:hyperlink>
      <w:r>
        <w:rPr>
          <w:rFonts w:ascii="Helvetica"/>
          <w:sz w:val="18"/>
          <w:szCs w:val="18"/>
          <w:rtl w:val="0"/>
          <w:lang w:val="fr-FR"/>
        </w:rPr>
        <w:t xml:space="preserve"> what</w:t>
      </w:r>
      <w:r>
        <w:rPr>
          <w:rFonts w:hAnsi="Helvetica" w:hint="default"/>
          <w:sz w:val="18"/>
          <w:szCs w:val="18"/>
          <w:rtl w:val="0"/>
          <w:lang w:val="fr-FR"/>
        </w:rPr>
        <w:t>’</w:t>
      </w:r>
      <w:r>
        <w:rPr>
          <w:rFonts w:ascii="Helvetica"/>
          <w:sz w:val="18"/>
          <w:szCs w:val="18"/>
          <w:rtl w:val="0"/>
          <w:lang w:val="fr-FR"/>
        </w:rPr>
        <w:t xml:space="preserve">s trending? Mining topical trends in UGC Systems with youtube as a Case study </w:t>
      </w:r>
    </w:p>
    <w:p>
      <w:pPr>
        <w:pStyle w:val="Par défaut"/>
        <w:bidi w:val="0"/>
        <w:ind w:left="0" w:right="0" w:firstLine="0"/>
        <w:jc w:val="left"/>
        <w:rPr>
          <w:sz w:val="18"/>
          <w:szCs w:val="18"/>
          <w:rtl w:val="0"/>
        </w:rPr>
      </w:pPr>
      <w:hyperlink r:id="rId11" w:history="1">
        <w:r>
          <w:rPr>
            <w:rStyle w:val="Hyperlink.3"/>
            <w:rFonts w:ascii="Helvetica"/>
            <w:sz w:val="18"/>
            <w:szCs w:val="18"/>
            <w:rtl w:val="0"/>
            <w:lang w:val="en-US"/>
          </w:rPr>
          <w:t>https://dl-acm-org.libproxy.ucl.ac.uk/doi/epdf/10.1145/2237827.2237831</w:t>
        </w:r>
      </w:hyperlink>
      <w:r>
        <w:rPr>
          <w:rFonts w:ascii="Helvetica"/>
          <w:sz w:val="18"/>
          <w:szCs w:val="18"/>
          <w:rtl w:val="0"/>
          <w:lang w:val="fr-FR"/>
        </w:rPr>
        <w:t xml:space="preserve"> / Short popularity lifecycle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lang w:val="fr-FR"/>
        </w:rPr>
        <w:t xml:space="preserve">Burgess Youtube: Online video and participatory Culture (livre google docs)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hyperlink r:id="rId12" w:history="1">
        <w:r>
          <w:rPr>
            <w:rStyle w:val="Hyperlink.3"/>
            <w:rFonts w:ascii="Helvetica"/>
            <w:sz w:val="18"/>
            <w:szCs w:val="18"/>
            <w:shd w:val="clear" w:color="auto" w:fill="ffffff"/>
            <w:rtl w:val="0"/>
            <w:lang w:val="en-US"/>
          </w:rPr>
          <w:t>https://www.alexa.com/topsites</w:t>
        </w:r>
      </w:hyperlink>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hyperlink r:id="rId13" w:history="1">
        <w:r>
          <w:rPr>
            <w:rStyle w:val="Hyperlink.3"/>
            <w:rFonts w:ascii="Helvetica"/>
            <w:sz w:val="18"/>
            <w:szCs w:val="18"/>
            <w:shd w:val="clear" w:color="auto" w:fill="ffffff"/>
            <w:rtl w:val="0"/>
            <w:lang w:val="en-US"/>
          </w:rPr>
          <w:t>https://blog.youtube/press</w:t>
        </w:r>
      </w:hyperlink>
      <w:r>
        <w:rPr>
          <w:rFonts w:ascii="Helvetica"/>
          <w:sz w:val="18"/>
          <w:szCs w:val="18"/>
          <w:shd w:val="clear" w:color="auto" w:fill="ffffff"/>
          <w:rtl w:val="0"/>
          <w:lang w:val="fr-FR"/>
        </w:rPr>
        <w:t xml:space="preserve"> </w:t>
      </w:r>
    </w:p>
    <w:p>
      <w:pPr>
        <w:pStyle w:val="Par défaut"/>
        <w:bidi w:val="0"/>
        <w:ind w:left="0" w:right="0" w:firstLine="0"/>
        <w:jc w:val="left"/>
        <w:rPr>
          <w:sz w:val="18"/>
          <w:szCs w:val="18"/>
          <w:shd w:val="clear" w:color="auto" w:fill="ffffff"/>
          <w:rtl w:val="0"/>
        </w:rPr>
      </w:pPr>
      <w:hyperlink r:id="rId14" w:anchor="ref031" w:history="1">
        <w:r>
          <w:rPr>
            <w:rStyle w:val="Hyperlink.3"/>
            <w:rFonts w:ascii="Helvetica"/>
            <w:sz w:val="18"/>
            <w:szCs w:val="18"/>
            <w:shd w:val="clear" w:color="auto" w:fill="ffffff"/>
            <w:rtl w:val="0"/>
            <w:lang w:val="en-US"/>
          </w:rPr>
          <w:t>https://www-emerald-com.libproxy.ucl.ac.uk/insight/content/doi/10.1108/INTR-10-2019-0406/full/html#ref031</w:t>
        </w:r>
      </w:hyperlink>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r>
        <w:rPr>
          <w:rFonts w:ascii="Helvetica"/>
          <w:sz w:val="18"/>
          <w:szCs w:val="18"/>
          <w:shd w:val="clear" w:color="auto" w:fill="ffffff"/>
          <w:rtl w:val="0"/>
          <w:lang w:val="fr-FR"/>
        </w:rPr>
        <w:t xml:space="preserve">Youtube marketing: how marketers video optimizetions practices influence video views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lang w:val="fr-FR"/>
        </w:rPr>
        <w:t xml:space="preserve">Why do things go viral on YouTube ? A select-few video posts somehow manage to achieve millions of hits- </w:t>
      </w:r>
    </w:p>
    <w:p>
      <w:pPr>
        <w:pStyle w:val="Par défaut"/>
        <w:bidi w:val="0"/>
        <w:ind w:left="0" w:right="0" w:firstLine="0"/>
        <w:jc w:val="left"/>
        <w:rPr>
          <w:sz w:val="18"/>
          <w:szCs w:val="18"/>
          <w:rtl w:val="0"/>
        </w:rPr>
      </w:pPr>
      <w:hyperlink r:id="rId15" w:history="1">
        <w:r>
          <w:rPr>
            <w:rStyle w:val="Hyperlink.3"/>
            <w:rFonts w:ascii="Helvetica"/>
            <w:sz w:val="18"/>
            <w:szCs w:val="18"/>
            <w:rtl w:val="0"/>
            <w:lang w:val="en-US"/>
          </w:rPr>
          <w:t>https://search-proquest-com.libproxy.ucl.ac.uk/docview/1671984859?pq-origsite=primo</w:t>
        </w:r>
      </w:hyperlink>
      <w:r>
        <w:rPr>
          <w:rFonts w:ascii="Helvetica"/>
          <w:sz w:val="18"/>
          <w:szCs w:val="18"/>
          <w:rtl w:val="0"/>
          <w:lang w:val="fr-FR"/>
        </w:rPr>
        <w:t xml:space="preserve"> 2015 </w:t>
      </w:r>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rtl w:val="0"/>
        </w:rPr>
      </w:pPr>
      <w:r>
        <w:rPr>
          <w:rFonts w:ascii="Helvetica"/>
          <w:sz w:val="18"/>
          <w:szCs w:val="18"/>
          <w:rtl w:val="0"/>
          <w:lang w:val="en-US"/>
        </w:rPr>
        <w:t>Going Viral: An Analysis of YouTube Videos</w:t>
      </w:r>
    </w:p>
    <w:p>
      <w:pPr>
        <w:pStyle w:val="Par défaut"/>
        <w:bidi w:val="0"/>
        <w:ind w:left="0" w:right="0" w:firstLine="0"/>
        <w:jc w:val="left"/>
        <w:rPr>
          <w:sz w:val="18"/>
          <w:szCs w:val="18"/>
          <w:rtl w:val="0"/>
        </w:rPr>
      </w:pPr>
      <w:r>
        <w:rPr>
          <w:rFonts w:ascii="Helvetica"/>
          <w:sz w:val="18"/>
          <w:szCs w:val="18"/>
          <w:rtl w:val="0"/>
          <w:lang w:val="fr-FR"/>
        </w:rPr>
        <w:t xml:space="preserve">2014 (qualitative research / content analysis)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lang w:val="fr-FR"/>
        </w:rPr>
        <w:t xml:space="preserve">Youtube AV 50K an annotate corpus for comments in autonomous vehicles </w:t>
      </w:r>
      <w:hyperlink r:id="rId16" w:history="1">
        <w:r>
          <w:rPr>
            <w:rStyle w:val="Hyperlink.3"/>
            <w:rFonts w:ascii="Helvetica"/>
            <w:sz w:val="18"/>
            <w:szCs w:val="18"/>
            <w:rtl w:val="0"/>
            <w:lang w:val="en-US"/>
          </w:rPr>
          <w:t>https://arxiv.org/abs/1807.11227</w:t>
        </w:r>
      </w:hyperlink>
      <w:r>
        <w:rPr>
          <w:rFonts w:ascii="Helvetica"/>
          <w:sz w:val="18"/>
          <w:szCs w:val="18"/>
          <w:rtl w:val="0"/>
          <w:lang w:val="fr-FR"/>
        </w:rPr>
        <w:t xml:space="preserve"> dataset based on comments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17" w:history="1">
        <w:r>
          <w:rPr>
            <w:rStyle w:val="Hyperlink.3"/>
            <w:rFonts w:ascii="Helvetica"/>
            <w:sz w:val="18"/>
            <w:szCs w:val="18"/>
            <w:rtl w:val="0"/>
            <w:lang w:val="en-US"/>
          </w:rPr>
          <w:t>https://medium.com/@brianasaba07/analysing-the-youtube-trending-videos-dataset-951f4f4edc33</w:t>
        </w:r>
      </w:hyperlink>
      <w:r>
        <w:rPr>
          <w:rFonts w:ascii="Helvetica"/>
          <w:sz w:val="18"/>
          <w:szCs w:val="18"/>
          <w:rtl w:val="0"/>
          <w:lang w:val="fr-FR"/>
        </w:rPr>
        <w:t xml:space="preserve">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18" w:history="1">
        <w:r>
          <w:rPr>
            <w:rStyle w:val="Hyperlink.3"/>
            <w:rFonts w:ascii="Helvetica"/>
            <w:sz w:val="18"/>
            <w:szCs w:val="18"/>
            <w:rtl w:val="0"/>
            <w:lang w:val="en-US"/>
          </w:rPr>
          <w:t>https://blog.hubspot.com/marketing/youtube-algorithm</w:t>
        </w:r>
      </w:hyperlink>
      <w:r>
        <w:rPr>
          <w:rFonts w:ascii="Helvetica"/>
          <w:sz w:val="18"/>
          <w:szCs w:val="18"/>
          <w:rtl w:val="0"/>
          <w:lang w:val="fr-FR"/>
        </w:rPr>
        <w:t xml:space="preserve"> guide to understand the youtube algorithm and hack it </w:t>
      </w:r>
    </w:p>
    <w:p>
      <w:pPr>
        <w:pStyle w:val="Par défaut"/>
        <w:bidi w:val="0"/>
        <w:ind w:left="0" w:right="0" w:firstLine="0"/>
        <w:jc w:val="left"/>
        <w:rPr>
          <w:sz w:val="18"/>
          <w:szCs w:val="18"/>
          <w:rtl w:val="0"/>
        </w:rPr>
      </w:pPr>
      <w:hyperlink r:id="rId19" w:history="1">
        <w:r>
          <w:rPr>
            <w:rStyle w:val="Hyperlink.3"/>
            <w:rFonts w:ascii="Helvetica"/>
            <w:sz w:val="18"/>
            <w:szCs w:val="18"/>
            <w:rtl w:val="0"/>
            <w:lang w:val="en-US"/>
          </w:rPr>
          <w:t>https://www.shopify.com/blog/youtube-seo</w:t>
        </w:r>
      </w:hyperlink>
    </w:p>
    <w:p>
      <w:pPr>
        <w:pStyle w:val="Par défaut"/>
        <w:bidi w:val="0"/>
        <w:ind w:left="0" w:right="0" w:firstLine="0"/>
        <w:jc w:val="left"/>
        <w:rPr>
          <w:sz w:val="18"/>
          <w:szCs w:val="18"/>
          <w:rtl w:val="0"/>
        </w:rPr>
      </w:pPr>
      <w:hyperlink r:id="rId20" w:history="1">
        <w:r>
          <w:rPr>
            <w:rStyle w:val="Hyperlink.3"/>
            <w:rFonts w:ascii="Helvetica"/>
            <w:sz w:val="18"/>
            <w:szCs w:val="18"/>
            <w:rtl w:val="0"/>
            <w:lang w:val="en-US"/>
          </w:rPr>
          <w:t>https://www.shopify.com/blog/youtube-algorithm</w:t>
        </w:r>
      </w:hyperlink>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21" w:history="1">
        <w:r>
          <w:rPr>
            <w:rStyle w:val="Hyperlink.3"/>
            <w:rFonts w:ascii="Helvetica"/>
            <w:sz w:val="18"/>
            <w:szCs w:val="18"/>
            <w:rtl w:val="0"/>
            <w:lang w:val="en-US"/>
          </w:rPr>
          <w:t>https://www.youtube.com/watch?v=WK_Nr4tUtl8&amp;feature=youtu.be</w:t>
        </w:r>
      </w:hyperlink>
      <w:r>
        <w:rPr>
          <w:rFonts w:ascii="Helvetica"/>
          <w:sz w:val="18"/>
          <w:szCs w:val="18"/>
          <w:rtl w:val="0"/>
          <w:lang w:val="fr-FR"/>
        </w:rPr>
        <w:t xml:space="preserve"> </w:t>
      </w:r>
      <w:r>
        <w:rPr>
          <w:rFonts w:ascii="Helvetica"/>
          <w:sz w:val="18"/>
          <w:szCs w:val="18"/>
          <w:rtl w:val="0"/>
          <w:lang w:val="en-US"/>
        </w:rPr>
        <w:t>RecSys 2016: Paper Session 6 - Deep Neural Networks for YouTube Recommendations</w:t>
      </w:r>
      <w:r>
        <w:rPr>
          <w:rFonts w:ascii="Helvetica"/>
          <w:sz w:val="18"/>
          <w:szCs w:val="18"/>
          <w:rtl w:val="0"/>
          <w:lang w:val="fr-FR"/>
        </w:rPr>
        <w:t xml:space="preserve"> // important only paper released by google !!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22" w:history="1">
        <w:r>
          <w:rPr>
            <w:rStyle w:val="Hyperlink.3"/>
            <w:rFonts w:ascii="Helvetica"/>
            <w:sz w:val="18"/>
            <w:szCs w:val="18"/>
            <w:rtl w:val="0"/>
            <w:lang w:val="en-US"/>
          </w:rPr>
          <w:t>https://www.theguardian.com/technology/2018/feb/02/how-youtubes-algorithm-distorts-truth</w:t>
        </w:r>
      </w:hyperlink>
    </w:p>
    <w:p>
      <w:pPr>
        <w:pStyle w:val="Par défaut"/>
        <w:bidi w:val="0"/>
        <w:ind w:left="0" w:right="0" w:firstLine="0"/>
        <w:jc w:val="left"/>
        <w:rPr>
          <w:rtl w:val="0"/>
        </w:rPr>
      </w:pPr>
      <w:hyperlink r:id="rId23" w:history="1">
        <w:r>
          <w:rPr>
            <w:rStyle w:val="Hyperlink.3"/>
            <w:rFonts w:ascii="Helvetica"/>
            <w:sz w:val="18"/>
            <w:szCs w:val="18"/>
            <w:rtl w:val="0"/>
            <w:lang w:val="en-US"/>
          </w:rPr>
          <w:t>https://vidiq.com/fr/blog/post/complete-guide-youtube-algorithm-matt-gielen-tubetalk-167/</w:t>
        </w:r>
      </w:hyperlink>
      <w:r>
        <w:rPr>
          <w:rFonts w:ascii="Helvetica"/>
          <w:sz w:val="18"/>
          <w:szCs w:val="18"/>
          <w:rtl w:val="0"/>
          <w:lang w:val="fr-FR"/>
        </w:rPr>
        <w:t xml:space="preserve"> </w:t>
      </w:r>
    </w:p>
    <w:sectPr>
      <w:headerReference w:type="default" r:id="rId24"/>
      <w:footerReference w:type="default" r:id="rId2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u w:val="single"/>
    </w:rPr>
  </w:style>
  <w:style w:type="character" w:styleId="Aucun">
    <w:name w:val="Aucun"/>
  </w:style>
  <w:style w:type="character" w:styleId="Hyperlink.4">
    <w:name w:val="Hyperlink.4"/>
    <w:basedOn w:val="Aucun"/>
    <w:next w:val="Hyperlink.4"/>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arxiv.org/search/cs?searchtype=author&amp;query=Barjasteh%2C+I" TargetMode="External"/><Relationship Id="rId5" Type="http://schemas.openxmlformats.org/officeDocument/2006/relationships/hyperlink" Target="https://arxiv.org/search/cs?searchtype=author&amp;query=Liu%2C+Y" TargetMode="External"/><Relationship Id="rId6" Type="http://schemas.openxmlformats.org/officeDocument/2006/relationships/hyperlink" Target="https://arxiv.org/search/cs?searchtype=author&amp;query=Radha%2C+H" TargetMode="External"/><Relationship Id="rId7" Type="http://schemas.openxmlformats.org/officeDocument/2006/relationships/hyperlink" Target="https://arxiv.org/abs/1807.11227" TargetMode="External"/><Relationship Id="rId8" Type="http://schemas.openxmlformats.org/officeDocument/2006/relationships/hyperlink" Target="http://variety.com/2017/di" TargetMode="External"/><Relationship Id="rId9" Type="http://schemas.openxmlformats.org/officeDocument/2006/relationships/hyperlink" Target="https://arxiv.org/pdf/2002.00842.pdf" TargetMode="External"/><Relationship Id="rId10" Type="http://schemas.openxmlformats.org/officeDocument/2006/relationships/hyperlink" Target="https://dl-acm-org.libproxy.ucl.ac.uk/doi/epdf/10.1145/2237827.2237831" TargetMode="External"/><Relationship Id="rId11" Type="http://schemas.openxmlformats.org/officeDocument/2006/relationships/hyperlink" Target="https://dl-acm-org.libproxy.ucl.ac.uk/doi/epdf/10.1145/2237827.2237831" TargetMode="External"/><Relationship Id="rId12" Type="http://schemas.openxmlformats.org/officeDocument/2006/relationships/hyperlink" Target="https://www.alexa.com/topsites" TargetMode="External"/><Relationship Id="rId13" Type="http://schemas.openxmlformats.org/officeDocument/2006/relationships/hyperlink" Target="https://blog.youtube/press" TargetMode="External"/><Relationship Id="rId14" Type="http://schemas.openxmlformats.org/officeDocument/2006/relationships/hyperlink" Target="https://www-emerald-com.libproxy.ucl.ac.uk/insight/content/doi/10.1108/INTR-10-2019-0406/full/html" TargetMode="External"/><Relationship Id="rId15" Type="http://schemas.openxmlformats.org/officeDocument/2006/relationships/hyperlink" Target="https://search-proquest-com.libproxy.ucl.ac.uk/docview/1671984859?pq-origsite=primo" TargetMode="External"/><Relationship Id="rId16" Type="http://schemas.openxmlformats.org/officeDocument/2006/relationships/hyperlink" Target="https://arxiv.org/abs/1807.11227" TargetMode="External"/><Relationship Id="rId17" Type="http://schemas.openxmlformats.org/officeDocument/2006/relationships/hyperlink" Target="https://medium.com/@brianasaba07/analysing-the-youtube-trending-videos-dataset-951f4f4edc33" TargetMode="External"/><Relationship Id="rId18" Type="http://schemas.openxmlformats.org/officeDocument/2006/relationships/hyperlink" Target="https://blog.hubspot.com/marketing/youtube-algorithm" TargetMode="External"/><Relationship Id="rId19" Type="http://schemas.openxmlformats.org/officeDocument/2006/relationships/hyperlink" Target="https://www.shopify.com/blog/youtube-seo" TargetMode="External"/><Relationship Id="rId20" Type="http://schemas.openxmlformats.org/officeDocument/2006/relationships/hyperlink" Target="https://www.shopify.com/blog/youtube-algorithm" TargetMode="External"/><Relationship Id="rId21" Type="http://schemas.openxmlformats.org/officeDocument/2006/relationships/hyperlink" Target="https://www.youtube.com/watch?v=WK_Nr4tUtl8&amp;feature=youtu.be" TargetMode="External"/><Relationship Id="rId22" Type="http://schemas.openxmlformats.org/officeDocument/2006/relationships/hyperlink" Target="https://www.theguardian.com/technology/2018/feb/02/how-youtubes-algorithm-distorts-truth" TargetMode="External"/><Relationship Id="rId23" Type="http://schemas.openxmlformats.org/officeDocument/2006/relationships/hyperlink" Target="https://vidiq.com/fr/blog/post/complete-guide-youtube-algorithm-matt-gielen-tubetalk-167/"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