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E6F0D" w14:textId="79F3AE8B" w:rsidR="00C810A4" w:rsidRDefault="003D04D7" w:rsidP="003D04D7">
      <w:pPr>
        <w:spacing w:line="360" w:lineRule="auto"/>
        <w:rPr>
          <w:rFonts w:ascii="Times New Roman" w:hAnsi="Times New Roman" w:cs="Times New Roman"/>
        </w:rPr>
      </w:pPr>
      <w:r w:rsidRPr="003D04D7">
        <w:rPr>
          <w:rFonts w:ascii="Times New Roman" w:hAnsi="Times New Roman" w:cs="Times New Roman"/>
        </w:rPr>
        <w:t>Fisheries Paper</w:t>
      </w:r>
    </w:p>
    <w:p w14:paraId="0764692F" w14:textId="0B631EEE" w:rsidR="003D04D7" w:rsidRDefault="007A5F0E" w:rsidP="003D04D7">
      <w:pPr>
        <w:spacing w:line="360" w:lineRule="auto"/>
      </w:pPr>
      <w:r>
        <w:t>Describe the trends in catch and value for five representative focal species (cuttlefish, lobster, mackerel, cod, and sole) over the last ten years (2014-2023 inclusive) for all regions of the UK combined (England, Scotland, Wales, and Northern Ireland).</w:t>
      </w:r>
    </w:p>
    <w:p w14:paraId="53AE4806" w14:textId="77777777" w:rsidR="007A5F0E" w:rsidRDefault="007A5F0E" w:rsidP="003D04D7">
      <w:pPr>
        <w:spacing w:line="360" w:lineRule="auto"/>
      </w:pPr>
    </w:p>
    <w:p w14:paraId="1308FCC8" w14:textId="66CDA65B" w:rsidR="007A5F0E" w:rsidRDefault="00FA6C1E" w:rsidP="003D04D7">
      <w:pPr>
        <w:spacing w:line="360" w:lineRule="auto"/>
        <w:rPr>
          <w:rFonts w:ascii="Times New Roman" w:hAnsi="Times New Roman" w:cs="Times New Roman"/>
          <w:b/>
          <w:bCs/>
        </w:rPr>
      </w:pPr>
      <w:r>
        <w:t>Pick one UK region (England, Scotland, Wales, or Northern Ireland) and explore changes in overall catch, value, and fleet size over the last ten years (2014-2023 inclusive).</w:t>
      </w:r>
    </w:p>
    <w:p w14:paraId="0788E40B" w14:textId="3A9F2BE9" w:rsidR="003D04D7" w:rsidRDefault="003D04D7" w:rsidP="003D04D7">
      <w:pPr>
        <w:spacing w:line="360" w:lineRule="auto"/>
        <w:rPr>
          <w:rFonts w:ascii="Times New Roman" w:hAnsi="Times New Roman" w:cs="Times New Roman"/>
          <w:b/>
          <w:bCs/>
        </w:rPr>
      </w:pPr>
      <w:r>
        <w:rPr>
          <w:rFonts w:ascii="Times New Roman" w:hAnsi="Times New Roman" w:cs="Times New Roman"/>
          <w:b/>
          <w:bCs/>
        </w:rPr>
        <w:t>Executive Summary</w:t>
      </w:r>
    </w:p>
    <w:p w14:paraId="5078156C" w14:textId="77777777" w:rsidR="003D04D7" w:rsidRDefault="003D04D7" w:rsidP="003D04D7">
      <w:pPr>
        <w:spacing w:line="360" w:lineRule="auto"/>
        <w:rPr>
          <w:rFonts w:ascii="Times New Roman" w:hAnsi="Times New Roman" w:cs="Times New Roman"/>
          <w:b/>
          <w:bCs/>
        </w:rPr>
      </w:pPr>
    </w:p>
    <w:p w14:paraId="495C5EA2" w14:textId="5CB3CDB1" w:rsidR="00994034" w:rsidRPr="00732557" w:rsidRDefault="003D04D7" w:rsidP="00732557">
      <w:pPr>
        <w:spacing w:line="360" w:lineRule="auto"/>
        <w:rPr>
          <w:rFonts w:ascii="Times New Roman" w:hAnsi="Times New Roman" w:cs="Times New Roman"/>
          <w:b/>
          <w:bCs/>
        </w:rPr>
      </w:pPr>
      <w:r>
        <w:rPr>
          <w:rFonts w:ascii="Times New Roman" w:hAnsi="Times New Roman" w:cs="Times New Roman"/>
          <w:b/>
          <w:bCs/>
        </w:rPr>
        <w:t>Introduction</w:t>
      </w:r>
    </w:p>
    <w:p w14:paraId="4ED91BA2" w14:textId="5C3AB2A7" w:rsidR="00AC3113" w:rsidRDefault="007C7837" w:rsidP="00E10393">
      <w:pPr>
        <w:spacing w:line="360" w:lineRule="auto"/>
        <w:ind w:firstLine="720"/>
        <w:rPr>
          <w:rFonts w:ascii="Times New Roman" w:hAnsi="Times New Roman" w:cs="Times New Roman"/>
        </w:rPr>
      </w:pPr>
      <w:r>
        <w:rPr>
          <w:rFonts w:ascii="Times New Roman" w:hAnsi="Times New Roman" w:cs="Times New Roman"/>
        </w:rPr>
        <w:t>Globally, fish stocks are increasingly overfished, yet</w:t>
      </w:r>
      <w:r w:rsidR="001364B6">
        <w:rPr>
          <w:rFonts w:ascii="Times New Roman" w:hAnsi="Times New Roman" w:cs="Times New Roman"/>
        </w:rPr>
        <w:t xml:space="preserve">, with a growing  population, our </w:t>
      </w:r>
      <w:r>
        <w:rPr>
          <w:rFonts w:ascii="Times New Roman" w:hAnsi="Times New Roman" w:cs="Times New Roman"/>
        </w:rPr>
        <w:t xml:space="preserve">demand for fish continues to increase </w:t>
      </w:r>
      <w:r>
        <w:rPr>
          <w:rFonts w:ascii="Times New Roman" w:hAnsi="Times New Roman" w:cs="Times New Roman"/>
        </w:rPr>
        <w:fldChar w:fldCharType="begin"/>
      </w:r>
      <w:r w:rsidR="00B04182">
        <w:rPr>
          <w:rFonts w:ascii="Times New Roman" w:hAnsi="Times New Roman" w:cs="Times New Roman"/>
        </w:rPr>
        <w:instrText xml:space="preserve"> ADDIN ZOTERO_ITEM CSL_CITATION {"citationID":"rNpcQjnC","properties":{"formattedCitation":"(FAO, 2024; Thurstan et al., 2010)","plainCitation":"(FAO, 2024; Thurstan et al., 2010)","noteIndex":0},"citationItems":[{"id":1223,"uris":["http://zotero.org/users/local/CQXYM4IH/items/J3U5XSAZ"],"itemData":{"id":1223,"type":"article-journal","abstract":"In 2009, the European Commission estimated that 88% of monitored marine fish stocks were overfished, on the basis of data that go back 20 to 40 years and depending on the species investigated. However, commercial sea fishing goes back centuries, calling into question the validity of management conclusions drawn from recent data. We compiled statistics of annual demersal fish landings from bottom trawl catches landing in England and Wales dating back to 1889, using previously neglected UK Government data. We then corrected the figures for increases in fishing power over time and a recent shift in the proportion of fish landed abroad to estimate the change in landings per unit of fishing power (LPUP), a measure of the commercial productivity of fisheries. LPUP reduced by 94%—17-fold—over the past 118 years. This implies an extraordinary decline in the availability of bottom-living fish and a profound reorganization of seabed ecosystems since the nineteenth century industrialization of fishing.","container-title":"Nature Communications","DOI":"10.1038/ncomms1013","ISSN":"2041-1723","issue":"1","journalAbbreviation":"Nat Commun","language":"en","license":"2010 Springer Nature Limited","note":"publisher: Nature Publishing Group","page":"15","source":"www.nature.com","title":"The effects of 118 years of industrial fishing on UK bottom trawl fisheries","volume":"1","author":[{"family":"Thurstan","given":"Ruth H."},{"family":"Brockington","given":"Simon"},{"family":"Roberts","given":"Callum M."}],"issued":{"date-parts":[["2010",5,4]]}}},{"id":799,"uris":["http://zotero.org/users/local/CQXYM4IH/items/YHQJKRXM"],"itemData":{"id":799,"type":"book","abstract":"The 2024 edition of The State of World Fisheries and Aquaculture features the Blue Transformation in action, illustrated by activities and initiatives, led by FAO in collaboration with Members, partners and key stakeholders, to integrate aquatic foods into global food security and sustainability, enhance policy advocacy, scientific research and capacity building, disseminate sustainable practices and technological innovations, and support community involvement. Part 1 of this edition of The State of World Fisheries and Aquaculture benefits from significant improvements in data collection, analytical and assessment tools and methodologies to present the most up-to-date review of world fisheries and aquaculture production and utilization. Part 2 highlights the role of FAO and its partners to catalyse the transformational changes required to support aquaculture expansion and intensification, effective management of global fisheries and upgrading of aquatic value chains. Part 3 covers the high-impact challenges and opportunities of the untapped potential of utilizing whole fish and by-products to improve food security and nutrition, expounds on the role of aquatic food systems in providing critical climate, biodiversity and environmentally sound solutions, and highlights the importance of their integration into national and multilateral processes. It also presents an outlook on future trends up to 2032 based on projections. The State of World Fisheries and Aquaculture 2024 provides the most up-to-date and evidence-based information, supporting policy, scientific and technical insights on challenges, opportunities and innovations shaping the present and future of the sector, for the benefit of a wide and expanding audience of policymakers, managers, scientists, fishers, farmers, traders, civil society activists and consumers.","ISBN":"978-92-5-138763-4","language":"English","note":"ISSN: 1020-5489","publisher":"FAO ;","source":"openknowledge.fao.org","title":"The State of World Fisheries and Aquaculture 2024","URL":"https://openknowledge.fao.org/handle/20.500.14283/cd0683en","author":[{"family":"FAO","given":""}],"accessed":{"date-parts":[["2025",2,1]]},"issued":{"date-parts":[["2024"]]}}}],"schema":"https://github.com/citation-style-language/schema/raw/master/csl-citation.json"} </w:instrText>
      </w:r>
      <w:r>
        <w:rPr>
          <w:rFonts w:ascii="Times New Roman" w:hAnsi="Times New Roman" w:cs="Times New Roman"/>
        </w:rPr>
        <w:fldChar w:fldCharType="separate"/>
      </w:r>
      <w:r w:rsidR="00B04182">
        <w:rPr>
          <w:rFonts w:ascii="Times New Roman" w:hAnsi="Times New Roman" w:cs="Times New Roman"/>
          <w:noProof/>
        </w:rPr>
        <w:t>(FAO, 2024; Thurstan et al., 2010)</w:t>
      </w:r>
      <w:r>
        <w:rPr>
          <w:rFonts w:ascii="Times New Roman" w:hAnsi="Times New Roman" w:cs="Times New Roman"/>
        </w:rPr>
        <w:fldChar w:fldCharType="end"/>
      </w:r>
      <w:r>
        <w:rPr>
          <w:rFonts w:ascii="Times New Roman" w:hAnsi="Times New Roman" w:cs="Times New Roman"/>
        </w:rPr>
        <w:t xml:space="preserve">. </w:t>
      </w:r>
      <w:r w:rsidR="00EF0018">
        <w:rPr>
          <w:rFonts w:ascii="Times New Roman" w:hAnsi="Times New Roman" w:cs="Times New Roman"/>
        </w:rPr>
        <w:t xml:space="preserve">However, the only efforts to collate global fishing data is done by the FAO, and its reports have faced criticism for inaccurate representation of the </w:t>
      </w:r>
      <w:r w:rsidR="00D456C6">
        <w:rPr>
          <w:rFonts w:ascii="Times New Roman" w:hAnsi="Times New Roman" w:cs="Times New Roman"/>
        </w:rPr>
        <w:t xml:space="preserve">state of current stocks, but underestimating catch and overestimating sustainability </w:t>
      </w:r>
      <w:r w:rsidR="00D456C6">
        <w:rPr>
          <w:rFonts w:ascii="Times New Roman" w:hAnsi="Times New Roman" w:cs="Times New Roman"/>
        </w:rPr>
        <w:fldChar w:fldCharType="begin"/>
      </w:r>
      <w:r w:rsidR="00D456C6">
        <w:rPr>
          <w:rFonts w:ascii="Times New Roman" w:hAnsi="Times New Roman" w:cs="Times New Roman"/>
        </w:rPr>
        <w:instrText xml:space="preserve"> ADDIN ZOTERO_ITEM CSL_CITATION {"citationID":"vrawjBcp","properties":{"formattedCitation":"(Pauly and Zeller, 2016)","plainCitation":"(Pauly and Zeller, 2016)","noteIndex":0},"citationItems":[{"id":800,"uris":["http://zotero.org/users/local/CQXYM4IH/items/K6NPMS27"],"itemData":{"id":800,"type":"article-journal","abstract":"Fisheries data assembled by the Food and Agriculture Organization (FAO) suggest that global marine fisheries catches increased to 86 million tonnes in 1996, then slightly declined. Here, using a decade-long multinational ‘catch reconstruction’ project covering the Exclusive Economic Zones of the world’s maritime countries and the High Seas from 1950 to 2010, and accounting for all fisheries, we identify catch trajectories differing considerably from the national data submitted to the FAO. We suggest that catch actually peaked at 130 million tonnes, and has been declining much more strongly since. This decline in reconstructed catches reflects declines in industrial catches and to a smaller extent declining discards, despite industrial fishing having expanded from industrialized countries to the waters of developing countries. The differing trajectories documented here suggest a need for improved monitoring of all fisheries, including often neglected small-scale fisheries, and illegal and other problematic fisheries, as well as discarded bycatch.","container-title":"Nature Communications","DOI":"10.1038/ncomms10244","ISSN":"2041-1723","issue":"1","journalAbbreviation":"Nat Commun","language":"en","license":"2016 The Author(s)","note":"publisher: Nature Publishing Group","page":"10244","source":"www.nature.com","title":"Catch reconstructions reveal that global marine fisheries catches are higher than reported and declining","volume":"7","author":[{"family":"Pauly","given":"Daniel"},{"family":"Zeller","given":"Dirk"}],"issued":{"date-parts":[["2016",1,19]]}}}],"schema":"https://github.com/citation-style-language/schema/raw/master/csl-citation.json"} </w:instrText>
      </w:r>
      <w:r w:rsidR="00D456C6">
        <w:rPr>
          <w:rFonts w:ascii="Times New Roman" w:hAnsi="Times New Roman" w:cs="Times New Roman"/>
        </w:rPr>
        <w:fldChar w:fldCharType="separate"/>
      </w:r>
      <w:r w:rsidR="00D456C6">
        <w:rPr>
          <w:rFonts w:ascii="Times New Roman" w:hAnsi="Times New Roman" w:cs="Times New Roman"/>
          <w:noProof/>
        </w:rPr>
        <w:t>(Pauly and Zeller, 2016)</w:t>
      </w:r>
      <w:r w:rsidR="00D456C6">
        <w:rPr>
          <w:rFonts w:ascii="Times New Roman" w:hAnsi="Times New Roman" w:cs="Times New Roman"/>
        </w:rPr>
        <w:fldChar w:fldCharType="end"/>
      </w:r>
      <w:r w:rsidR="00D456C6">
        <w:rPr>
          <w:rFonts w:ascii="Times New Roman" w:hAnsi="Times New Roman" w:cs="Times New Roman"/>
        </w:rPr>
        <w:t xml:space="preserve">. To prevent damaging stock collapses, more accurate modelling and widespread fisheries data collection needs to be achieved. </w:t>
      </w:r>
      <w:r w:rsidR="000D7350">
        <w:rPr>
          <w:rFonts w:ascii="Times New Roman" w:hAnsi="Times New Roman" w:cs="Times New Roman"/>
        </w:rPr>
        <w:t xml:space="preserve">As a result, </w:t>
      </w:r>
      <w:r w:rsidR="00D456C6">
        <w:rPr>
          <w:rFonts w:ascii="Times New Roman" w:hAnsi="Times New Roman" w:cs="Times New Roman"/>
        </w:rPr>
        <w:t xml:space="preserve"> policy such as the European Union’s Common Fisheries Policy (CFP), </w:t>
      </w:r>
      <w:r w:rsidR="000D7350">
        <w:rPr>
          <w:rFonts w:ascii="Times New Roman" w:hAnsi="Times New Roman" w:cs="Times New Roman"/>
        </w:rPr>
        <w:t xml:space="preserve">was </w:t>
      </w:r>
      <w:r w:rsidR="00D456C6">
        <w:rPr>
          <w:rFonts w:ascii="Times New Roman" w:hAnsi="Times New Roman" w:cs="Times New Roman"/>
        </w:rPr>
        <w:t xml:space="preserve">created in 1973, aimed at managing fisheries of member states and keeping stocks at Maximum Sustainable Yield (MSY) </w:t>
      </w:r>
      <w:r w:rsidR="00D456C6">
        <w:rPr>
          <w:rFonts w:ascii="Times New Roman" w:hAnsi="Times New Roman" w:cs="Times New Roman"/>
        </w:rPr>
        <w:fldChar w:fldCharType="begin"/>
      </w:r>
      <w:r w:rsidR="00D456C6">
        <w:rPr>
          <w:rFonts w:ascii="Times New Roman" w:hAnsi="Times New Roman" w:cs="Times New Roman"/>
        </w:rPr>
        <w:instrText xml:space="preserve"> ADDIN ZOTERO_ITEM CSL_CITATION {"citationID":"GNCsZaJG","properties":{"formattedCitation":"(Froese et al., 2018; Stewart et al., 2022)","plainCitation":"(Froese et al., 2018; Stewart et al., 2022)","noteIndex":0},"citationItems":[{"id":1248,"uris":["http://zotero.org/users/local/CQXYM4IH/items/6I3BL474"],"itemData":{"id":1248,"type":"article-journal","abstract":"Since January 2014, the reformed Common Fisheries Policy (CFP) of the European Union is legally binding for all Member States. It prescribes the end of overfishing and the rebuilding of all stocks above levels that can produce maximum sustainable yields (MSY). This study examines the current status, exploitation pattern, required time for rebuilding, future catch, and future profitability for 397 European stocks. Fishing pressure and biomass were estimated from 2000 to the last year with available data in 10 European ecoregions and 2 wide ranging regions. In the last year with available data, 69% of the 397 stocks were subject to ongoing overfishing and 51% of the stocks were outside of safe biological limits. Only 12% of the stocks fulfilled the prescriptions of the CFP. Fishing pressure has decreased since 2000 in some ecoregions but not in others. Barents Sea and Norwegian Sea have the highest percentage (&gt;60%) of sustainably exploited stocks that are capable of producing MSY. In contrast, in the Mediterranean Sea, fewer than 20% of the stocks are exploited sustainably. Overfishing is still widespread in European waters and current management, which aims at maximum sustainable exploitation, is unable to rebuild the depleted stocks and results in poor profitability. This study examines four future exploitation scenarios that are compatible with the CFP. It finds that exploitation levels of 50–80% of the maximum will rebuild stocks and lead to higher catches than currently obtained, with substantially higher profits for the fishers.","container-title":"Marine Policy","DOI":"10.1016/j.marpol.2018.04.018","ISSN":"0308-597X","journalAbbreviation":"Marine Policy","page":"159-170","source":"ScienceDirect","title":"Status and rebuilding of European fisheries","volume":"93","author":[{"family":"Froese","given":"Rainer"},{"family":"Winker","given":"Henning"},{"family":"Coro","given":"Gianpaolo"},{"family":"Demirel","given":"Nazli"},{"family":"Tsikliras","given":"Athanassios C."},{"family":"Dimarchopoulou","given":"Donna"},{"family":"Scarcella","given":"Giuseppe"},{"family":"Quaas","given":"Martin"},{"family":"Matz-Lück","given":"Nele"}],"issued":{"date-parts":[["2018",7,1]]}}},{"id":1252,"uris":["http://zotero.org/users/local/CQXYM4IH/items/4RN6KK76"],"itemData":{"id":1252,"type":"article-journal","abstract":"Fisheries management has been a strongly contested aspect of the UK’s position in the EU since UK accession, with the fishing industry frequently questioning both the efficacy and fairness of arrangements. During the campaign for UK exit (Brexit) from the EU, and the subsequent negotiations of a new legal and political relationship from 2016 to 2020, senior UK political leaders strongly committed to deliver radically changed fisheries arrangements with respect to the three central issues: regulatory autonomy; access to waters; and quota shares, all while maintaining minimal trade impacts. The Trade and Cooperation Agreement diverges from this Brexit rhetoric. While some regulatory independence has been achieved, UK fisheries management continues in a state of interdependence and significant EU access to UK waters remains, even in the 6–12 nautical mile territorial waters. While the UK gained an increase in quota shares which is estimated to reach 107 thousand tonnes of landed weight annually by 2025 (an increase of 21.3% for quota species and 16.9% for all species, or 17.8% and 12.4% by value), this pales in comparison to the UK Government’s stated ambitions for zonal attachment (achieving 68% by weight and by value - a potential shortfall of 229,000 tonnes / £281 million). This modest change explains the negative reaction of the fishing industry and claims of betrayal in the face of the UK Government’s announcement of a “successful” deal. The stark delivery gap between rhetoric and reality means the UK government faces a challenging start to managing fisheries outside of the Common Fisheries Policy.","container-title":"Maritime Studies","DOI":"10.1007/s40152-022-00259-0","ISSN":"2212-9790","issue":"1","journalAbbreviation":"Maritime Studies","language":"en","page":"1-17","source":"Springer Link","title":"The Brexit deal and UK fisheries—has reality matched the rhetoric?","volume":"21","author":[{"family":"Stewart","given":"Bryce D."},{"family":"Williams","given":"Chris"},{"family":"Barnes","given":"Richard"},{"family":"Walmsley","given":"Suzannah F."},{"family":"Carpenter","given":"Griffin"}],"issued":{"date-parts":[["2022",3,1]]}}}],"schema":"https://github.com/citation-style-language/schema/raw/master/csl-citation.json"} </w:instrText>
      </w:r>
      <w:r w:rsidR="00D456C6">
        <w:rPr>
          <w:rFonts w:ascii="Times New Roman" w:hAnsi="Times New Roman" w:cs="Times New Roman"/>
        </w:rPr>
        <w:fldChar w:fldCharType="separate"/>
      </w:r>
      <w:r w:rsidR="00D456C6">
        <w:rPr>
          <w:rFonts w:ascii="Times New Roman" w:hAnsi="Times New Roman" w:cs="Times New Roman"/>
          <w:noProof/>
        </w:rPr>
        <w:t>(Froese et al., 2018; Stewart et al., 2022)</w:t>
      </w:r>
      <w:r w:rsidR="00D456C6">
        <w:rPr>
          <w:rFonts w:ascii="Times New Roman" w:hAnsi="Times New Roman" w:cs="Times New Roman"/>
        </w:rPr>
        <w:fldChar w:fldCharType="end"/>
      </w:r>
      <w:r w:rsidR="00D456C6">
        <w:rPr>
          <w:rFonts w:ascii="Times New Roman" w:hAnsi="Times New Roman" w:cs="Times New Roman"/>
        </w:rPr>
        <w:t xml:space="preserve">. However, </w:t>
      </w:r>
      <w:r w:rsidR="00D456C6">
        <w:rPr>
          <w:rFonts w:ascii="Times New Roman" w:hAnsi="Times New Roman" w:cs="Times New Roman"/>
        </w:rPr>
        <w:t>o</w:t>
      </w:r>
      <w:r w:rsidR="008A7D03">
        <w:rPr>
          <w:rFonts w:ascii="Times New Roman" w:hAnsi="Times New Roman" w:cs="Times New Roman"/>
        </w:rPr>
        <w:t xml:space="preserve">f Europe’s 397 stocks, in 2017, 69% were subject to overfishing </w:t>
      </w:r>
      <w:r w:rsidR="008A7D03">
        <w:rPr>
          <w:rFonts w:ascii="Times New Roman" w:hAnsi="Times New Roman" w:cs="Times New Roman"/>
        </w:rPr>
        <w:fldChar w:fldCharType="begin"/>
      </w:r>
      <w:r w:rsidR="008A7D03">
        <w:rPr>
          <w:rFonts w:ascii="Times New Roman" w:hAnsi="Times New Roman" w:cs="Times New Roman"/>
        </w:rPr>
        <w:instrText xml:space="preserve"> ADDIN ZOTERO_ITEM CSL_CITATION {"citationID":"wfDn9DKH","properties":{"formattedCitation":"(Froese et al., 2018)","plainCitation":"(Froese et al., 2018)","noteIndex":0},"citationItems":[{"id":1248,"uris":["http://zotero.org/users/local/CQXYM4IH/items/6I3BL474"],"itemData":{"id":1248,"type":"article-journal","abstract":"Since January 2014, the reformed Common Fisheries Policy (CFP) of the European Union is legally binding for all Member States. It prescribes the end of overfishing and the rebuilding of all stocks above levels that can produce maximum sustainable yields (MSY). This study examines the current status, exploitation pattern, required time for rebuilding, future catch, and future profitability for 397 European stocks. Fishing pressure and biomass were estimated from 2000 to the last year with available data in 10 European ecoregions and 2 wide ranging regions. In the last year with available data, 69% of the 397 stocks were subject to ongoing overfishing and 51% of the stocks were outside of safe biological limits. Only 12% of the stocks fulfilled the prescriptions of the CFP. Fishing pressure has decreased since 2000 in some ecoregions but not in others. Barents Sea and Norwegian Sea have the highest percentage (&gt;60%) of sustainably exploited stocks that are capable of producing MSY. In contrast, in the Mediterranean Sea, fewer than 20% of the stocks are exploited sustainably. Overfishing is still widespread in European waters and current management, which aims at maximum sustainable exploitation, is unable to rebuild the depleted stocks and results in poor profitability. This study examines four future exploitation scenarios that are compatible with the CFP. It finds that exploitation levels of 50–80% of the maximum will rebuild stocks and lead to higher catches than currently obtained, with substantially higher profits for the fishers.","container-title":"Marine Policy","DOI":"10.1016/j.marpol.2018.04.018","ISSN":"0308-597X","journalAbbreviation":"Marine Policy","page":"159-170","source":"ScienceDirect","title":"Status and rebuilding of European fisheries","volume":"93","author":[{"family":"Froese","given":"Rainer"},{"family":"Winker","given":"Henning"},{"family":"Coro","given":"Gianpaolo"},{"family":"Demirel","given":"Nazli"},{"family":"Tsikliras","given":"Athanassios C."},{"family":"Dimarchopoulou","given":"Donna"},{"family":"Scarcella","given":"Giuseppe"},{"family":"Quaas","given":"Martin"},{"family":"Matz-Lück","given":"Nele"}],"issued":{"date-parts":[["2018",7,1]]}}}],"schema":"https://github.com/citation-style-language/schema/raw/master/csl-citation.json"} </w:instrText>
      </w:r>
      <w:r w:rsidR="008A7D03">
        <w:rPr>
          <w:rFonts w:ascii="Times New Roman" w:hAnsi="Times New Roman" w:cs="Times New Roman"/>
        </w:rPr>
        <w:fldChar w:fldCharType="separate"/>
      </w:r>
      <w:r w:rsidR="008A7D03">
        <w:rPr>
          <w:rFonts w:ascii="Times New Roman" w:hAnsi="Times New Roman" w:cs="Times New Roman"/>
          <w:noProof/>
        </w:rPr>
        <w:t>(Froese et al., 2018)</w:t>
      </w:r>
      <w:r w:rsidR="008A7D03">
        <w:rPr>
          <w:rFonts w:ascii="Times New Roman" w:hAnsi="Times New Roman" w:cs="Times New Roman"/>
        </w:rPr>
        <w:fldChar w:fldCharType="end"/>
      </w:r>
      <w:r w:rsidR="000D7350">
        <w:rPr>
          <w:rFonts w:ascii="Times New Roman" w:hAnsi="Times New Roman" w:cs="Times New Roman"/>
        </w:rPr>
        <w:t xml:space="preserve">. </w:t>
      </w:r>
    </w:p>
    <w:p w14:paraId="737925AB" w14:textId="3025D9BB" w:rsidR="00E10393" w:rsidRDefault="00D22F2F" w:rsidP="00E10393">
      <w:pPr>
        <w:spacing w:line="360" w:lineRule="auto"/>
        <w:ind w:firstLine="720"/>
        <w:rPr>
          <w:rFonts w:ascii="Times New Roman" w:hAnsi="Times New Roman" w:cs="Times New Roman"/>
        </w:rPr>
      </w:pPr>
      <w:r>
        <w:rPr>
          <w:rFonts w:ascii="Times New Roman" w:hAnsi="Times New Roman" w:cs="Times New Roman"/>
        </w:rPr>
        <w:t xml:space="preserve">As an island, the UK has access to </w:t>
      </w:r>
      <w:r w:rsidR="009E575C">
        <w:rPr>
          <w:rFonts w:ascii="Times New Roman" w:hAnsi="Times New Roman" w:cs="Times New Roman"/>
        </w:rPr>
        <w:t xml:space="preserve">some of the most </w:t>
      </w:r>
      <w:r>
        <w:rPr>
          <w:rFonts w:ascii="Times New Roman" w:hAnsi="Times New Roman" w:cs="Times New Roman"/>
        </w:rPr>
        <w:t>productive fishing grounds</w:t>
      </w:r>
      <w:r w:rsidR="009E575C">
        <w:rPr>
          <w:rFonts w:ascii="Times New Roman" w:hAnsi="Times New Roman" w:cs="Times New Roman"/>
        </w:rPr>
        <w:t xml:space="preserve"> in the world,</w:t>
      </w:r>
      <w:r>
        <w:rPr>
          <w:rFonts w:ascii="Times New Roman" w:hAnsi="Times New Roman" w:cs="Times New Roman"/>
        </w:rPr>
        <w:t xml:space="preserve"> mainly in the </w:t>
      </w:r>
      <w:r w:rsidR="00E47C95">
        <w:rPr>
          <w:rFonts w:ascii="Times New Roman" w:hAnsi="Times New Roman" w:cs="Times New Roman"/>
        </w:rPr>
        <w:t xml:space="preserve">North Sea, </w:t>
      </w:r>
      <w:r>
        <w:rPr>
          <w:rFonts w:ascii="Times New Roman" w:hAnsi="Times New Roman" w:cs="Times New Roman"/>
        </w:rPr>
        <w:t xml:space="preserve">North Atlantic, the Channel, and the West of Scotland </w:t>
      </w:r>
      <w:r>
        <w:rPr>
          <w:rFonts w:ascii="Times New Roman" w:hAnsi="Times New Roman" w:cs="Times New Roman"/>
        </w:rPr>
        <w:fldChar w:fldCharType="begin"/>
      </w:r>
      <w:r w:rsidR="00E47C95">
        <w:rPr>
          <w:rFonts w:ascii="Times New Roman" w:hAnsi="Times New Roman" w:cs="Times New Roman"/>
        </w:rPr>
        <w:instrText xml:space="preserve"> ADDIN ZOTERO_ITEM CSL_CITATION {"citationID":"2l6pKrIP","properties":{"formattedCitation":"(Akbari et al., 2022; Hatcher and Read, 2001)","plainCitation":"(Akbari et al., 2022; Hatcher and Read, 2001)","noteIndex":0},"citationItems":[{"id":1282,"uris":["http://zotero.org/users/local/CQXYM4IH/items/8V53QWUE"],"itemData":{"id":1282,"type":"article-journal","abstract":"In this paper, a sustainability framework with a case application for UK’s Scottish fisheries has been developed which integrates aspects related to economic growth, social development, governance, biology, environment, and logistics. Scotland is the centre of UK’s commercial fishery sector however it faces challenges such as overexploitation, and changes in the governance structure following Brexit. The contributions of this study are threefold including (i) collecting and analysing primary data gathered from a diverse group of stakeholders in the Scottish fishery sector and scientific community, (ii) prioritising a diverse range of criteria in terms of importance in decision making from industry and scientific community perspectives, (iii) elaboration of the key management objectives in this region within the context of sustainable management of fisheries in the UK.","container-title":"Environmental Management","DOI":"10.1007/s00267-022-01607-w","ISSN":"1432-1009","issue":"1","journalAbbreviation":"Environmental Management","language":"en","page":"79-96","source":"Springer Link","title":"A Multi-Criteria Framework for the Sustainable Management of Fisheries: a Case Study of UK’s North Sea Scottish Fisheries","title-short":"A Multi-Criteria Framework for the Sustainable Management of Fisheries","volume":"70","author":[{"family":"Akbari","given":"Negar"},{"family":"Bjørndal","given":"Trond"},{"family":"Failler","given":"Pierre"},{"family":"Forse","given":"Andy"},{"family":"Taylor","given":"Marc H."},{"family":"Drakeford","given":"Benjamin"}],"issued":{"date-parts":[["2022",7,1]]}}},{"id":1273,"uris":["http://zotero.org/users/local/CQXYM4IH/items/WIZC7MT6"],"itemData":{"id":1273,"type":"chapter","abstract":"The United Kingdom has a long history of fishing, reflecting its position as an island with a relatively long coastline and its proximity to the productive fishing grounds of the European continental shelf, notably the North Sea, the English Channel and the West of Scotland.\n\nThe UK fisheries are heterogeneous and this is reflected in a complex fleet structure. The shape of the modern UK fleet is the product of technological and market changes together with political developments, in particular the loss of access to traditional distant water grounds (particularly Iceland and Greenland) in the 1970s and the development of the Common Fisheries Policy (CFP) by the European Community (EC - which the UK joined in 1972). Under the CFP (see below) there have been national quotas for most stocks since the early 1980s, coupled with a succession of fleet reduction programmes (the so-called MAGPs or multi-annual guidance programmes).","collection-title":"FAO Fisheries Technical Paper","container-title":"Case studies on the allocation of transferable quota rights in fisheries","event-place":"Rome","ISBN":"978-92-5-104675-3","page":"1-14","publisher":"Food and Agriculture Organization of the United Nations","publisher-place":"Rome","source":"University of Portsmouth","title":"The allocation of fishing rights in UK fisheries","author":[{"family":"Hatcher","given":"Aaron"},{"family":"Read","given":"A."}],"editor":[{"family":"Shotton","given":"R."}],"issued":{"date-parts":[["2001"]]}}}],"schema":"https://github.com/citation-style-language/schema/raw/master/csl-citation.json"} </w:instrText>
      </w:r>
      <w:r>
        <w:rPr>
          <w:rFonts w:ascii="Times New Roman" w:hAnsi="Times New Roman" w:cs="Times New Roman"/>
        </w:rPr>
        <w:fldChar w:fldCharType="separate"/>
      </w:r>
      <w:r w:rsidR="00E47C95">
        <w:rPr>
          <w:rFonts w:ascii="Times New Roman" w:hAnsi="Times New Roman" w:cs="Times New Roman"/>
          <w:noProof/>
        </w:rPr>
        <w:t>(Akbari et al., 2022; Hatcher and Read, 2001)</w:t>
      </w:r>
      <w:r>
        <w:rPr>
          <w:rFonts w:ascii="Times New Roman" w:hAnsi="Times New Roman" w:cs="Times New Roman"/>
        </w:rPr>
        <w:fldChar w:fldCharType="end"/>
      </w:r>
      <w:r>
        <w:rPr>
          <w:rFonts w:ascii="Times New Roman" w:hAnsi="Times New Roman" w:cs="Times New Roman"/>
        </w:rPr>
        <w:t xml:space="preserve">. </w:t>
      </w:r>
      <w:r w:rsidR="00E10393">
        <w:rPr>
          <w:rFonts w:ascii="Times New Roman" w:hAnsi="Times New Roman" w:cs="Times New Roman"/>
        </w:rPr>
        <w:t xml:space="preserve">However, due to consistently high fishing pressure over the last few hundred years and the technological advancements in fishing equipment, many fisheries in these regions such as the northeast Atlantic are some of the most exploited despite their high productivity </w:t>
      </w:r>
      <w:r w:rsidR="00E10393">
        <w:rPr>
          <w:rFonts w:ascii="Times New Roman" w:hAnsi="Times New Roman" w:cs="Times New Roman"/>
        </w:rPr>
        <w:fldChar w:fldCharType="begin"/>
      </w:r>
      <w:r w:rsidR="00E10393">
        <w:rPr>
          <w:rFonts w:ascii="Times New Roman" w:hAnsi="Times New Roman" w:cs="Times New Roman"/>
        </w:rPr>
        <w:instrText xml:space="preserve"> ADDIN ZOTERO_ITEM CSL_CITATION {"citationID":"aWGMb1vS","properties":{"formattedCitation":"(Thurstan et al., 2010)","plainCitation":"(Thurstan et al., 2010)","noteIndex":0},"citationItems":[{"id":1223,"uris":["http://zotero.org/users/local/CQXYM4IH/items/J3U5XSAZ"],"itemData":{"id":1223,"type":"article-journal","abstract":"In 2009, the European Commission estimated that 88% of monitored marine fish stocks were overfished, on the basis of data that go back 20 to 40 years and depending on the species investigated. However, commercial sea fishing goes back centuries, calling into question the validity of management conclusions drawn from recent data. We compiled statistics of annual demersal fish landings from bottom trawl catches landing in England and Wales dating back to 1889, using previously neglected UK Government data. We then corrected the figures for increases in fishing power over time and a recent shift in the proportion of fish landed abroad to estimate the change in landings per unit of fishing power (LPUP), a measure of the commercial productivity of fisheries. LPUP reduced by 94%—17-fold—over the past 118 years. This implies an extraordinary decline in the availability of bottom-living fish and a profound reorganization of seabed ecosystems since the nineteenth century industrialization of fishing.","container-title":"Nature Communications","DOI":"10.1038/ncomms1013","ISSN":"2041-1723","issue":"1","journalAbbreviation":"Nat Commun","language":"en","license":"2010 Springer Nature Limited","note":"publisher: Nature Publishing Group","page":"15","source":"www.nature.com","title":"The effects of 118 years of industrial fishing on UK bottom trawl fisheries","volume":"1","author":[{"family":"Thurstan","given":"Ruth H."},{"family":"Brockington","given":"Simon"},{"family":"Roberts","given":"Callum M."}],"issued":{"date-parts":[["2010",5,4]]}}}],"schema":"https://github.com/citation-style-language/schema/raw/master/csl-citation.json"} </w:instrText>
      </w:r>
      <w:r w:rsidR="00E10393">
        <w:rPr>
          <w:rFonts w:ascii="Times New Roman" w:hAnsi="Times New Roman" w:cs="Times New Roman"/>
        </w:rPr>
        <w:fldChar w:fldCharType="separate"/>
      </w:r>
      <w:r w:rsidR="00E10393">
        <w:rPr>
          <w:rFonts w:ascii="Times New Roman" w:hAnsi="Times New Roman" w:cs="Times New Roman"/>
          <w:noProof/>
        </w:rPr>
        <w:t>(Thurstan et al., 2010)</w:t>
      </w:r>
      <w:r w:rsidR="00E10393">
        <w:rPr>
          <w:rFonts w:ascii="Times New Roman" w:hAnsi="Times New Roman" w:cs="Times New Roman"/>
        </w:rPr>
        <w:fldChar w:fldCharType="end"/>
      </w:r>
      <w:r w:rsidR="00E10393">
        <w:rPr>
          <w:rFonts w:ascii="Times New Roman" w:hAnsi="Times New Roman" w:cs="Times New Roman"/>
        </w:rPr>
        <w:t xml:space="preserve">. The species </w:t>
      </w:r>
      <w:r w:rsidR="007F13F6">
        <w:rPr>
          <w:rFonts w:ascii="Times New Roman" w:hAnsi="Times New Roman" w:cs="Times New Roman"/>
        </w:rPr>
        <w:t xml:space="preserve">exploited in these fisheries were predominantly captured through trawling, targeting demersal species such as cod, sole, and haddock </w:t>
      </w:r>
    </w:p>
    <w:p w14:paraId="036D4246" w14:textId="77777777" w:rsidR="00E10393" w:rsidRDefault="00E10393" w:rsidP="00E10393">
      <w:pPr>
        <w:spacing w:line="360" w:lineRule="auto"/>
        <w:ind w:firstLine="720"/>
        <w:rPr>
          <w:rFonts w:ascii="Times New Roman" w:hAnsi="Times New Roman" w:cs="Times New Roman"/>
        </w:rPr>
      </w:pPr>
    </w:p>
    <w:p w14:paraId="6C7F5838" w14:textId="224C961D" w:rsidR="00D22F2F" w:rsidRDefault="00E10393" w:rsidP="00E10393">
      <w:pPr>
        <w:spacing w:line="360" w:lineRule="auto"/>
        <w:ind w:firstLine="720"/>
        <w:rPr>
          <w:rFonts w:ascii="Times New Roman" w:hAnsi="Times New Roman" w:cs="Times New Roman"/>
        </w:rPr>
      </w:pPr>
      <w:r>
        <w:rPr>
          <w:rFonts w:ascii="Times New Roman" w:hAnsi="Times New Roman" w:cs="Times New Roman"/>
        </w:rPr>
        <w:t>Thurstan et al. (2010) used historical landings data to understand the tr</w:t>
      </w:r>
      <w:r w:rsidR="00A10FAA">
        <w:rPr>
          <w:rFonts w:ascii="Times New Roman" w:hAnsi="Times New Roman" w:cs="Times New Roman"/>
        </w:rPr>
        <w:t xml:space="preserve">ends in the fish stocks, and they compared catch and fleet size numbers. </w:t>
      </w:r>
    </w:p>
    <w:p w14:paraId="0BCB833B" w14:textId="77777777" w:rsidR="00AC3113" w:rsidRDefault="00AC3113" w:rsidP="00D456C6">
      <w:pPr>
        <w:spacing w:line="360" w:lineRule="auto"/>
        <w:ind w:firstLine="720"/>
        <w:rPr>
          <w:rFonts w:ascii="Times New Roman" w:hAnsi="Times New Roman" w:cs="Times New Roman"/>
        </w:rPr>
      </w:pPr>
    </w:p>
    <w:p w14:paraId="43E8D2D0" w14:textId="1ADF83AF" w:rsidR="000D7350" w:rsidRDefault="000D7350" w:rsidP="00D456C6">
      <w:pPr>
        <w:spacing w:line="360" w:lineRule="auto"/>
        <w:ind w:firstLine="720"/>
        <w:rPr>
          <w:rFonts w:ascii="Times New Roman" w:hAnsi="Times New Roman" w:cs="Times New Roman"/>
        </w:rPr>
      </w:pPr>
      <w:r>
        <w:rPr>
          <w:rFonts w:ascii="Times New Roman" w:hAnsi="Times New Roman" w:cs="Times New Roman"/>
        </w:rPr>
        <w:lastRenderedPageBreak/>
        <w:t xml:space="preserve">Despite the need to decrease fishing pressure, fuel costs are subsidized for many commercial fishing activities in the UK, which supports fuel-intensive trawling and dredging </w:t>
      </w:r>
      <w:r>
        <w:rPr>
          <w:rFonts w:ascii="Times New Roman" w:hAnsi="Times New Roman" w:cs="Times New Roman"/>
        </w:rPr>
        <w:fldChar w:fldCharType="begin"/>
      </w:r>
      <w:r>
        <w:rPr>
          <w:rFonts w:ascii="Times New Roman" w:hAnsi="Times New Roman" w:cs="Times New Roman"/>
        </w:rPr>
        <w:instrText xml:space="preserve"> ADDIN ZOTERO_ITEM CSL_CITATION {"citationID":"slrKRRmi","properties":{"formattedCitation":"(Vaughan et al., 2023)","plainCitation":"(Vaughan et al., 2023)","noteIndex":0},"citationItems":[{"id":1264,"uris":["http://zotero.org/users/local/CQXYM4IH/items/4ZWLRF33"],"itemData":{"id":1264,"type":"article-journal","abstract":"Fuel forms a significant portion of the total expenditure for many commercial fishing vessels and in some cases, profitability can be dictated by fuel costs. In many nations, including the UK, these fuel costs are reduced by cost-reducing subsidies. There is evidence of growing support from various channels that public opinion is moving towards a reassessment of fuel subsidies. Analysis of the economics of the UK fishing fleet, using publicly available industry-supplied data, implies that the nominal annual value of fuel tax concessions for diesel is between £ 150–180 million per year (2009–2019). That support is largely provided to the most fuel-intensive fishing methods, such as mobile demersal trawls and dredges. Results show that, without the current fuel tax concession, several fleet segments would be deemed unprofitable. This paper outlines the current value of fuel tax concessions for fishing vessels and potential policy considerations for reform.","container-title":"Marine Policy","DOI":"10.1016/j.marpol.2023.105763","ISSN":"0308-597X","journalAbbreviation":"Marine Policy","page":"105763","source":"ScienceDirect","title":"Revisiting fuel tax concessions (FTCs): The economic implications of fuel subsidies for the commercial fishing fleet of the United Kingdom","title-short":"Revisiting fuel tax concessions (FTCs)","volume":"155","author":[{"family":"Vaughan","given":"Duncan"},{"family":"Skerritt","given":"Daniel J."},{"family":"Duckworth","given":"James"},{"family":"Sumaila","given":"U. Rashid"},{"family":"Duffy","given":"Mark"}],"issued":{"date-parts":[["2023",9,1]]}}}],"schema":"https://github.com/citation-style-language/schema/raw/master/csl-citation.json"}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(Vaughan et al., 2023)</w:t>
      </w:r>
      <w:r>
        <w:rPr>
          <w:rFonts w:ascii="Times New Roman" w:hAnsi="Times New Roman" w:cs="Times New Roman"/>
        </w:rPr>
        <w:fldChar w:fldCharType="end"/>
      </w:r>
      <w:r>
        <w:rPr>
          <w:rFonts w:ascii="Times New Roman" w:hAnsi="Times New Roman" w:cs="Times New Roman"/>
        </w:rPr>
        <w:t xml:space="preserve">. </w:t>
      </w:r>
      <w:r w:rsidR="00AC3113">
        <w:rPr>
          <w:rFonts w:ascii="Times New Roman" w:hAnsi="Times New Roman" w:cs="Times New Roman"/>
        </w:rPr>
        <w:t>Therefore</w:t>
      </w:r>
      <w:r>
        <w:rPr>
          <w:rFonts w:ascii="Times New Roman" w:hAnsi="Times New Roman" w:cs="Times New Roman"/>
        </w:rPr>
        <w:t>, the true costs of fishing</w:t>
      </w:r>
      <w:r w:rsidR="00AC3113">
        <w:rPr>
          <w:rFonts w:ascii="Times New Roman" w:hAnsi="Times New Roman" w:cs="Times New Roman"/>
        </w:rPr>
        <w:t xml:space="preserve"> ,which take into consideration fuel cost reductions, are higher than annual revenue </w:t>
      </w:r>
      <w:r w:rsidR="00AC3113">
        <w:rPr>
          <w:rFonts w:ascii="Times New Roman" w:hAnsi="Times New Roman" w:cs="Times New Roman"/>
        </w:rPr>
        <w:fldChar w:fldCharType="begin"/>
      </w:r>
      <w:r w:rsidR="00AC3113">
        <w:rPr>
          <w:rFonts w:ascii="Times New Roman" w:hAnsi="Times New Roman" w:cs="Times New Roman"/>
        </w:rPr>
        <w:instrText xml:space="preserve"> ADDIN ZOTERO_ITEM CSL_CITATION {"citationID":"jOKXYvS5","properties":{"formattedCitation":"(Vaughan et al., 2023)","plainCitation":"(Vaughan et al., 2023)","noteIndex":0},"citationItems":[{"id":1264,"uris":["http://zotero.org/users/local/CQXYM4IH/items/4ZWLRF33"],"itemData":{"id":1264,"type":"article-journal","abstract":"Fuel forms a significant portion of the total expenditure for many commercial fishing vessels and in some cases, profitability can be dictated by fuel costs. In many nations, including the UK, these fuel costs are reduced by cost-reducing subsidies. There is evidence of growing support from various channels that public opinion is moving towards a reassessment of fuel subsidies. Analysis of the economics of the UK fishing fleet, using publicly available industry-supplied data, implies that the nominal annual value of fuel tax concessions for diesel is between £ 150–180 million per year (2009–2019). That support is largely provided to the most fuel-intensive fishing methods, such as mobile demersal trawls and dredges. Results show that, without the current fuel tax concession, several fleet segments would be deemed unprofitable. This paper outlines the current value of fuel tax concessions for fishing vessels and potential policy considerations for reform.","container-title":"Marine Policy","DOI":"10.1016/j.marpol.2023.105763","ISSN":"0308-597X","journalAbbreviation":"Marine Policy","page":"105763","source":"ScienceDirect","title":"Revisiting fuel tax concessions (FTCs): The economic implications of fuel subsidies for the commercial fishing fleet of the United Kingdom","title-short":"Revisiting fuel tax concessions (FTCs)","volume":"155","author":[{"family":"Vaughan","given":"Duncan"},{"family":"Skerritt","given":"Daniel J."},{"family":"Duckworth","given":"James"},{"family":"Sumaila","given":"U. Rashid"},{"family":"Duffy","given":"Mark"}],"issued":{"date-parts":[["2023",9,1]]}}}],"schema":"https://github.com/citation-style-language/schema/raw/master/csl-citation.json"} </w:instrText>
      </w:r>
      <w:r w:rsidR="00AC3113">
        <w:rPr>
          <w:rFonts w:ascii="Times New Roman" w:hAnsi="Times New Roman" w:cs="Times New Roman"/>
        </w:rPr>
        <w:fldChar w:fldCharType="separate"/>
      </w:r>
      <w:r w:rsidR="00AC3113">
        <w:rPr>
          <w:rFonts w:ascii="Times New Roman" w:hAnsi="Times New Roman" w:cs="Times New Roman"/>
          <w:noProof/>
        </w:rPr>
        <w:t>(Vaughan et al., 2023)</w:t>
      </w:r>
      <w:r w:rsidR="00AC3113">
        <w:rPr>
          <w:rFonts w:ascii="Times New Roman" w:hAnsi="Times New Roman" w:cs="Times New Roman"/>
        </w:rPr>
        <w:fldChar w:fldCharType="end"/>
      </w:r>
      <w:r w:rsidR="00AC3113">
        <w:rPr>
          <w:rFonts w:ascii="Times New Roman" w:hAnsi="Times New Roman" w:cs="Times New Roman"/>
        </w:rPr>
        <w:t xml:space="preserve">. </w:t>
      </w:r>
    </w:p>
    <w:p w14:paraId="3029802E" w14:textId="77777777" w:rsidR="009E575C" w:rsidRDefault="009E575C" w:rsidP="003D04D7">
      <w:pPr>
        <w:spacing w:line="360" w:lineRule="auto"/>
        <w:rPr>
          <w:rFonts w:ascii="Times New Roman" w:hAnsi="Times New Roman" w:cs="Times New Roman"/>
        </w:rPr>
      </w:pPr>
    </w:p>
    <w:p w14:paraId="10CBB988" w14:textId="77777777" w:rsidR="009E575C" w:rsidRDefault="009E575C" w:rsidP="009E575C">
      <w:pPr>
        <w:spacing w:line="360" w:lineRule="auto"/>
        <w:rPr>
          <w:rFonts w:ascii="Times New Roman" w:hAnsi="Times New Roman" w:cs="Times New Roman"/>
        </w:rPr>
      </w:pPr>
      <w:r>
        <w:rPr>
          <w:rFonts w:ascii="Times New Roman" w:hAnsi="Times New Roman" w:cs="Times New Roman"/>
        </w:rPr>
        <w:t>While i</w:t>
      </w:r>
      <w:r>
        <w:rPr>
          <w:rFonts w:ascii="Times New Roman" w:hAnsi="Times New Roman" w:cs="Times New Roman"/>
        </w:rPr>
        <w:t>n the UK, fishing contributes to a relatively small portion of the economy, it is culturally and politically significant</w:t>
      </w:r>
      <w:r>
        <w:rPr>
          <w:rFonts w:ascii="Times New Roman" w:hAnsi="Times New Roman" w:cs="Times New Roman"/>
        </w:rPr>
        <w:t xml:space="preserve"> across the country, and is especially important for the economic stability of Scottish coastal communities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{"citationID":"0iVPDMd5","properties":{"formattedCitation":"(Akbari et al., 2022; McAngus et al., 2018)","plainCitation":"(Akbari et al., 2022; McAngus et al., 2018)","noteIndex":0},"citationItems":[{"id":1282,"uris":["http://zotero.org/users/local/CQXYM4IH/items/8V53QWUE"],"itemData":{"id":1282,"type":"article-journal","abstract":"In this paper, a sustainability framework with a case application for UK’s Scottish fisheries has been developed which integrates aspects related to economic growth, social development, governance, biology, environment, and logistics. Scotland is the centre of UK’s commercial fishery sector however it faces challenges such as overexploitation, and changes in the governance structure following Brexit. The contributions of this study are threefold including (i) collecting and analysing primary data gathered from a diverse group of stakeholders in the Scottish fishery sector and scientific community, (ii) prioritising a diverse range of criteria in terms of importance in decision making from industry and scientific community perspectives, (iii) elaboration of the key management objectives in this region within the context of sustainable management of fisheries in the UK.","container-title":"Environmental Management","DOI":"10.1007/s00267-022-01607-w","ISSN":"1432-1009","issue":"1","journalAbbreviation":"Environmental Management","language":"en","page":"79-96","source":"Springer Link","title":"A Multi-Criteria Framework for the Sustainable Management of Fisheries: a Case Study of UK’s North Sea Scottish Fisheries","title-short":"A Multi-Criteria Framework for the Sustainable Management of Fisheries","volume":"70","author":[{"family":"Akbari","given":"Negar"},{"family":"Bjørndal","given":"Trond"},{"family":"Failler","given":"Pierre"},{"family":"Forse","given":"Andy"},{"family":"Taylor","given":"Marc H."},{"family":"Drakeford","given":"Benjamin"}],"issued":{"date-parts":[["2022",7,1]]}}},{"id":1250,"uris":["http://zotero.org/users/local/CQXYM4IH/items/XKTLGYBL"],"itemData":{"id":1250,"type":"article-journal","container-title":"Political Insight","DOI":"10.1177/2041905818796570","ISSN":"2041-9058","issue":"3","language":"EN","note":"publisher: SAGE Publications","page":"8-11","source":"SAGE Journals","title":"The Politics and Governance of UK Fisheries after Brexit","volume":"9","author":[{"family":"McAngus","given":"Craig"},{"family":"Huggins","given":"Christopher"},{"family":"Connolly","given":"John"},{"family":"Zwet","given":"Arno","non-dropping-particle":"van der"}],"issued":{"date-parts":[["2018",9,1]]}}}],"schema":"https://github.com/citation-style-language/schema/raw/master/csl-citation.json"}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(Akbari et al., 2022; McAngus et al., 2018)</w:t>
      </w:r>
      <w:r>
        <w:rPr>
          <w:rFonts w:ascii="Times New Roman" w:hAnsi="Times New Roman" w:cs="Times New Roman"/>
        </w:rPr>
        <w:fldChar w:fldCharType="end"/>
      </w:r>
      <w:r>
        <w:rPr>
          <w:rFonts w:ascii="Times New Roman" w:hAnsi="Times New Roman" w:cs="Times New Roman"/>
        </w:rPr>
        <w:t xml:space="preserve">.  After Brexit, the UKs management of its fishing stocks at MSY is directed by the Fisheries Act 2020, but management is devolved to each administration within the UK </w:t>
      </w:r>
      <w:r>
        <w:rPr>
          <w:rFonts w:ascii="Times New Roman" w:hAnsi="Times New Roman" w:cs="Times New Roman"/>
        </w:rPr>
        <w:fldChar w:fldCharType="begin"/>
      </w:r>
      <w:r>
        <w:rPr>
          <w:rFonts w:ascii="Times New Roman" w:hAnsi="Times New Roman" w:cs="Times New Roman"/>
        </w:rPr>
        <w:instrText xml:space="preserve"> ADDIN ZOTERO_ITEM CSL_CITATION {"citationID":"03MNLi6o","properties":{"formattedCitation":"(Fox, 2022; McAngus et al., 2018)","plainCitation":"(Fox, 2022; McAngus et al., 2018)","noteIndex":0},"citationItems":[{"id":1279,"uris":["http://zotero.org/users/local/CQXYM4IH/items/R42A49SW"],"itemData":{"id":1279,"type":"article-journal","abstract":"A Stock Penalty Scoring (SPS) was developed and used to rank the status of fish stocks in the UK EEZ at the time of Brexit. Most of the stocks had negative scores (of relatively less concern) but 19% had positive scores (of more concern). This latter group included many inshore crab and lobster stocks, often assumed to be fished using low-impact methods. Fisheries managers thus need to urgently address problems of over-exploitation in this sector. Policy makers should also not assume that if stock biomass is slightly above Bmsy.trigger then the stock has been rebuilt to an adequate level consistent with legal obligations. The UK 2020 Fisheries Act states that stocks must be maintained above Bmsy, not Bmsy.trigger. For most UK stocks, fishing should be kept below Fmsy to allow stocks to rebuild which should deliver economic and ecosystem benefits in the medium to longer-term. Of the stocks examined, 43% lacked reference points and could not be ranked using the SPS. Although these stocks only contributed 11% of total landings, they include many of local economic importance, and species of conservation concern. Implementing either regular assessments (e.g. for scallops), developing proxy measures (e.g. for skates and rays), or novel techniques (e.g. eDNA) are urgently required to improve their monitoring. The UK aspires to deliver “world class fisheries management” but this will require adequate resourcing of fisheries science and regular monitoring of progress. The SPS approach may provide an additional useful tool for tracking progress in fisheries management post-Brexit.","container-title":"Marine Policy","DOI":"10.1016/j.marpol.2021.104851","ISSN":"0308-597X","journalAbbreviation":"Marine Policy","page":"104851","source":"ScienceDirect","title":"Scoring the status of UK shared and national fish stocks around the time of Brexit","volume":"135","author":[{"family":"Fox","given":"Clive J."}],"issued":{"date-parts":[["2022",1,1]]}}},{"id":1250,"uris":["http://zotero.org/users/local/CQXYM4IH/items/XKTLGYBL"],"itemData":{"id":1250,"type":"article-journal","container-title":"Political Insight","DOI":"10.1177/2041905818796570","ISSN":"2041-9058","issue":"3","language":"EN","note":"publisher: SAGE Publications","page":"8-11","source":"SAGE Journals","title":"The Politics and Governance of UK Fisheries after Brexit","volume":"9","author":[{"family":"McAngus","given":"Craig"},{"family":"Huggins","given":"Christopher"},{"family":"Connolly","given":"John"},{"family":"Zwet","given":"Arno","non-dropping-particle":"van der"}],"issued":{"date-parts":[["2018",9,1]]}}}],"schema":"https://github.com/citation-style-language/schema/raw/master/csl-citation.json"}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(Fox, 2022; McAngus et al., 2018)</w:t>
      </w:r>
      <w:r>
        <w:rPr>
          <w:rFonts w:ascii="Times New Roman" w:hAnsi="Times New Roman" w:cs="Times New Roman"/>
        </w:rPr>
        <w:fldChar w:fldCharType="end"/>
      </w:r>
      <w:r>
        <w:rPr>
          <w:rFonts w:ascii="Times New Roman" w:hAnsi="Times New Roman" w:cs="Times New Roman"/>
        </w:rPr>
        <w:t xml:space="preserve">. Scotland has been described as “the center of the UK’s commercial fishery sector”, but faces governance changes post-Brexit </w:t>
      </w:r>
      <w:r>
        <w:rPr>
          <w:rFonts w:ascii="Times New Roman" w:hAnsi="Times New Roman" w:cs="Times New Roman"/>
        </w:rPr>
        <w:fldChar w:fldCharType="begin"/>
      </w:r>
      <w:r>
        <w:rPr>
          <w:rFonts w:ascii="Times New Roman" w:hAnsi="Times New Roman" w:cs="Times New Roman"/>
        </w:rPr>
        <w:instrText xml:space="preserve"> ADDIN ZOTERO_ITEM CSL_CITATION {"citationID":"nHPiqemR","properties":{"formattedCitation":"(Akbari et al., 2022)","plainCitation":"(Akbari et al., 2022)","noteIndex":0},"citationItems":[{"id":1282,"uris":["http://zotero.org/users/local/CQXYM4IH/items/8V53QWUE"],"itemData":{"id":1282,"type":"article-journal","abstract":"In this paper, a sustainability framework with a case application for UK’s Scottish fisheries has been developed which integrates aspects related to economic growth, social development, governance, biology, environment, and logistics. Scotland is the centre of UK’s commercial fishery sector however it faces challenges such as overexploitation, and changes in the governance structure following Brexit. The contributions of this study are threefold including (i) collecting and analysing primary data gathered from a diverse group of stakeholders in the Scottish fishery sector and scientific community, (ii) prioritising a diverse range of criteria in terms of importance in decision making from industry and scientific community perspectives, (iii) elaboration of the key management objectives in this region within the context of sustainable management of fisheries in the UK.","container-title":"Environmental Management","DOI":"10.1007/s00267-022-01607-w","ISSN":"1432-1009","issue":"1","journalAbbreviation":"Environmental Management","language":"en","page":"79-96","source":"Springer Link","title":"A Multi-Criteria Framework for the Sustainable Management of Fisheries: a Case Study of UK’s North Sea Scottish Fisheries","title-short":"A Multi-Criteria Framework for the Sustainable Management of Fisheries","volume":"70","author":[{"family":"Akbari","given":"Negar"},{"family":"Bjørndal","given":"Trond"},{"family":"Failler","given":"Pierre"},{"family":"Forse","given":"Andy"},{"family":"Taylor","given":"Marc H."},{"family":"Drakeford","given":"Benjamin"}],"issued":{"date-parts":[["2022",7,1]]}}}],"schema":"https://github.com/citation-style-language/schema/raw/master/csl-citation.json"}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(Akbari et al., 2022)</w:t>
      </w:r>
      <w:r>
        <w:rPr>
          <w:rFonts w:ascii="Times New Roman" w:hAnsi="Times New Roman" w:cs="Times New Roman"/>
        </w:rPr>
        <w:fldChar w:fldCharType="end"/>
      </w:r>
      <w:r>
        <w:rPr>
          <w:rFonts w:ascii="Times New Roman" w:hAnsi="Times New Roman" w:cs="Times New Roman"/>
        </w:rPr>
        <w:t xml:space="preserve">. </w:t>
      </w:r>
    </w:p>
    <w:p w14:paraId="527AE5B2" w14:textId="729954D2" w:rsidR="009E575C" w:rsidRPr="003159BB" w:rsidRDefault="009E575C" w:rsidP="003D04D7">
      <w:pPr>
        <w:spacing w:line="360" w:lineRule="auto"/>
        <w:rPr>
          <w:rFonts w:ascii="Times New Roman" w:hAnsi="Times New Roman" w:cs="Times New Roman"/>
        </w:rPr>
      </w:pPr>
    </w:p>
    <w:p w14:paraId="06E17C8E" w14:textId="183FA0E5" w:rsidR="003159BB" w:rsidRPr="003159BB" w:rsidRDefault="003159BB" w:rsidP="003D04D7">
      <w:pPr>
        <w:spacing w:line="360" w:lineRule="auto"/>
        <w:rPr>
          <w:rFonts w:ascii="Times New Roman" w:hAnsi="Times New Roman" w:cs="Times New Roman"/>
        </w:rPr>
      </w:pPr>
      <w:r w:rsidRPr="003159BB">
        <w:rPr>
          <w:rFonts w:ascii="Times New Roman" w:hAnsi="Times New Roman" w:cs="Times New Roman"/>
          <w:color w:val="222222"/>
          <w:shd w:val="clear" w:color="auto" w:fill="FFFFFF"/>
        </w:rPr>
        <w:t>Gathering fishing fleet statistics provides more insight into fishing effort “</w:t>
      </w:r>
      <w:r w:rsidRPr="003159BB">
        <w:rPr>
          <w:rFonts w:ascii="Times New Roman" w:hAnsi="Times New Roman" w:cs="Times New Roman"/>
          <w:color w:val="222222"/>
          <w:shd w:val="clear" w:color="auto" w:fill="FFFFFF"/>
        </w:rPr>
        <w:t>Therefore, the size, number, and efficiency of the fleet become important factors for the prosperity of the sector since they represent the amount of effort.</w:t>
      </w:r>
      <w:r w:rsidRPr="003159BB">
        <w:rPr>
          <w:rFonts w:ascii="Times New Roman" w:hAnsi="Times New Roman" w:cs="Times New Roman"/>
          <w:color w:val="222222"/>
          <w:shd w:val="clear" w:color="auto" w:fill="FFFFFF"/>
        </w:rPr>
        <w:t xml:space="preserve">” </w:t>
      </w:r>
      <w:r w:rsidRPr="003159BB">
        <w:rPr>
          <w:rFonts w:ascii="Times New Roman" w:hAnsi="Times New Roman" w:cs="Times New Roman"/>
          <w:color w:val="222222"/>
          <w:shd w:val="clear" w:color="auto" w:fill="FFFFFF"/>
        </w:rPr>
        <w:fldChar w:fldCharType="begin"/>
      </w:r>
      <w:r w:rsidRPr="003159BB">
        <w:rPr>
          <w:rFonts w:ascii="Times New Roman" w:hAnsi="Times New Roman" w:cs="Times New Roman"/>
          <w:color w:val="222222"/>
          <w:shd w:val="clear" w:color="auto" w:fill="FFFFFF"/>
        </w:rPr>
        <w:instrText xml:space="preserve"> ADDIN ZOTERO_ITEM CSL_CITATION {"citationID":"8aTqOeDD","properties":{"formattedCitation":"(Akbari et al., 2022)","plainCitation":"(Akbari et al., 2022)","noteIndex":0},"citationItems":[{"id":1282,"uris":["http://zotero.org/users/local/CQXYM4IH/items/8V53QWUE"],"itemData":{"id":1282,"type":"article-journal","abstract":"In this paper, a sustainability framework with a case application for UK’s Scottish fisheries has been developed which integrates aspects related to economic growth, social development, governance, biology, environment, and logistics. Scotland is the centre of UK’s commercial fishery sector however it faces challenges such as overexploitation, and changes in the governance structure following Brexit. The contributions of this study are threefold including (i) collecting and analysing primary data gathered from a diverse group of stakeholders in the Scottish fishery sector and scientific community, (ii) prioritising a diverse range of criteria in terms of importance in decision making from industry and scientific community perspectives, (iii) elaboration of the key management objectives in this region within the context of sustainable management of fisheries in the UK.","container-title":"Environmental Management","DOI":"10.1007/s00267-022-01607-w","ISSN":"1432-1009","issue":"1","journalAbbreviation":"Environmental Management","language":"en","page":"79-96","source":"Springer Link","title":"A Multi-Criteria Framework for the Sustainable Management of Fisheries: a Case Study of UK’s North Sea Scottish Fisheries","title-short":"A Multi-Criteria Framework for the Sustainable Management of Fisheries","volume":"70","author":[{"family":"Akbari","given":"Negar"},{"family":"Bjørndal","given":"Trond"},{"family":"Failler","given":"Pierre"},{"family":"Forse","given":"Andy"},{"family":"Taylor","given":"Marc H."},{"family":"Drakeford","given":"Benjamin"}],"issued":{"date-parts":[["2022",7,1]]}}}],"schema":"https://github.com/citation-style-language/schema/raw/master/csl-citation.json"} </w:instrText>
      </w:r>
      <w:r w:rsidRPr="003159BB">
        <w:rPr>
          <w:rFonts w:ascii="Times New Roman" w:hAnsi="Times New Roman" w:cs="Times New Roman"/>
          <w:color w:val="222222"/>
          <w:shd w:val="clear" w:color="auto" w:fill="FFFFFF"/>
        </w:rPr>
        <w:fldChar w:fldCharType="separate"/>
      </w:r>
      <w:r w:rsidRPr="003159BB">
        <w:rPr>
          <w:rFonts w:ascii="Times New Roman" w:hAnsi="Times New Roman" w:cs="Times New Roman"/>
          <w:noProof/>
          <w:color w:val="222222"/>
          <w:shd w:val="clear" w:color="auto" w:fill="FFFFFF"/>
        </w:rPr>
        <w:t>(Akbari et al., 2022)</w:t>
      </w:r>
      <w:r w:rsidRPr="003159BB">
        <w:rPr>
          <w:rFonts w:ascii="Times New Roman" w:hAnsi="Times New Roman" w:cs="Times New Roman"/>
          <w:color w:val="222222"/>
          <w:shd w:val="clear" w:color="auto" w:fill="FFFFFF"/>
        </w:rPr>
        <w:fldChar w:fldCharType="end"/>
      </w:r>
      <w:r w:rsidRPr="003159BB">
        <w:rPr>
          <w:rFonts w:ascii="Times New Roman" w:hAnsi="Times New Roman" w:cs="Times New Roman"/>
          <w:color w:val="222222"/>
          <w:shd w:val="clear" w:color="auto" w:fill="FFFFFF"/>
        </w:rPr>
        <w:t>.</w:t>
      </w:r>
    </w:p>
    <w:p w14:paraId="11191A8F" w14:textId="77777777" w:rsidR="00DB4CD8" w:rsidRDefault="00DB4CD8" w:rsidP="003D04D7">
      <w:pPr>
        <w:spacing w:line="360" w:lineRule="auto"/>
        <w:rPr>
          <w:rFonts w:ascii="Times New Roman" w:hAnsi="Times New Roman" w:cs="Times New Roman"/>
        </w:rPr>
      </w:pPr>
    </w:p>
    <w:p w14:paraId="186FED4B" w14:textId="77777777" w:rsidR="008A7D03" w:rsidRDefault="00446540" w:rsidP="003D04D7">
      <w:pPr>
        <w:spacing w:line="360" w:lineRule="auto"/>
        <w:rPr>
          <w:rFonts w:ascii="Times New Roman" w:hAnsi="Times New Roman" w:cs="Times New Roman"/>
        </w:rPr>
      </w:pPr>
      <w:r>
        <w:rPr>
          <w:rFonts w:ascii="Times New Roman" w:hAnsi="Times New Roman" w:cs="Times New Roman"/>
        </w:rPr>
        <w:t>There is both important regional and national legislation which provides the guidelines for fisheries management and monitoring.</w:t>
      </w:r>
      <w:r w:rsidR="001364B6">
        <w:rPr>
          <w:rFonts w:ascii="Times New Roman" w:hAnsi="Times New Roman" w:cs="Times New Roman"/>
        </w:rPr>
        <w:t xml:space="preserve"> The </w:t>
      </w:r>
      <w:r w:rsidR="001B10B1">
        <w:rPr>
          <w:rFonts w:ascii="Times New Roman" w:hAnsi="Times New Roman" w:cs="Times New Roman"/>
        </w:rPr>
        <w:t xml:space="preserve">European Union’s </w:t>
      </w:r>
      <w:r w:rsidR="001364B6">
        <w:rPr>
          <w:rFonts w:ascii="Times New Roman" w:hAnsi="Times New Roman" w:cs="Times New Roman"/>
        </w:rPr>
        <w:t>Common Fisheries Policy</w:t>
      </w:r>
      <w:r w:rsidR="001B10B1">
        <w:rPr>
          <w:rFonts w:ascii="Times New Roman" w:hAnsi="Times New Roman" w:cs="Times New Roman"/>
        </w:rPr>
        <w:t xml:space="preserve"> is aimed at managing fisheries of member states, and in 2019 implemented a requirement for all catch to be landed in an effort of mitigating high levels of discards </w:t>
      </w:r>
      <w:r w:rsidR="001B10B1">
        <w:rPr>
          <w:rFonts w:ascii="Times New Roman" w:hAnsi="Times New Roman" w:cs="Times New Roman"/>
        </w:rPr>
        <w:fldChar w:fldCharType="begin"/>
      </w:r>
      <w:r w:rsidR="008A7D03">
        <w:rPr>
          <w:rFonts w:ascii="Times New Roman" w:hAnsi="Times New Roman" w:cs="Times New Roman"/>
        </w:rPr>
        <w:instrText xml:space="preserve"> ADDIN ZOTERO_ITEM CSL_CITATION {"citationID":"7GVS1f8z","properties":{"formattedCitation":"(Froese et al., 2018; Morfin et al., 2017)","plainCitation":"(Froese et al., 2018; Morfin et al., 2017)","noteIndex":0},"citationItems":[{"id":1248,"uris":["http://zotero.org/users/local/CQXYM4IH/items/6I3BL474"],"itemData":{"id":1248,"type":"article-journal","abstract":"Since January 2014, the reformed Common Fisheries Policy (CFP) of the European Union is legally binding for all Member States. It prescribes the end of overfishing and the rebuilding of all stocks above levels that can produce maximum sustainable yields (MSY). This study examines the current status, exploitation pattern, required time for rebuilding, future catch, and future profitability for 397 European stocks. Fishing pressure and biomass were estimated from 2000 to the last year with available data in 10 European ecoregions and 2 wide ranging regions. In the last year with available data, 69% of the 397 stocks were subject to ongoing overfishing and 51% of the stocks were outside of safe biological limits. Only 12% of the stocks fulfilled the prescriptions of the CFP. Fishing pressure has decreased since 2000 in some ecoregions but not in others. Barents Sea and Norwegian Sea have the highest percentage (&gt;60%) of sustainably exploited stocks that are capable of producing MSY. In contrast, in the Mediterranean Sea, fewer than 20% of the stocks are exploited sustainably. Overfishing is still widespread in European waters and current management, which aims at maximum sustainable exploitation, is unable to rebuild the depleted stocks and results in poor profitability. This study examines four future exploitation scenarios that are compatible with the CFP. It finds that exploitation levels of 50–80% of the maximum will rebuild stocks and lead to higher catches than currently obtained, with substantially higher profits for the fishers.","container-title":"Marine Policy","DOI":"10.1016/j.marpol.2018.04.018","ISSN":"0308-597X","journalAbbreviation":"Marine Policy","page":"159-170","source":"ScienceDirect","title":"Status and rebuilding of European fisheries","volume":"93","author":[{"family":"Froese","given":"Rainer"},{"family":"Winker","given":"Henning"},{"family":"Coro","given":"Gianpaolo"},{"family":"Demirel","given":"Nazli"},{"family":"Tsikliras","given":"Athanassios C."},{"family":"Dimarchopoulou","given":"Donna"},{"family":"Scarcella","given":"Giuseppe"},{"family":"Quaas","given":"Martin"},{"family":"Matz-Lück","given":"Nele"}],"issued":{"date-parts":[["2018",7,1]]}}},{"id":1245,"uris":["http://zotero.org/users/local/CQXYM4IH/items/J2JJB4BR"],"itemData":{"id":1245,"type":"article-journal","abstract":"By 2019, the Common Fisheries Policy will prohibit discarding in all European fisheries of any pelagic, demersal or shellfish species for which removals are managed by TACs and quotas or minimum sizes. However, the regulation allows for exemptions from the prohibition for species for which scientific evidence demonstrates high survival rates associated with discarding. Producing reliable evidence of high survival typically requires long and costly studies involving tagging or captivity. This paper proposes to use the capacity to resist air exposure, a key stressor for discarded animals, as a proxy for survival that can be used to prioritize candidate species for more in-depth discard survival studies. The time required to induce mortality (TM) in air-exposed fish was estimated for ten discarded species under commercial fishing conditions for two artisanal French otter trawlers in the Bay of Biscay and in the English Channel. European seabass, plaice, sole and skates had extended TM values on average, suggesting that these species are good candidates. The three species observed in both regions (plaice, sole and skates) had larger TM values in the English Channel experiment compared to the Bay of Biscay experiment. Among the four measured external conditions that could influence TM (air temperature, fish length, tow depth and tow duration), the air temperature was the most important and the factor that most distinguished the two experiments.","container-title":"Marine Policy","DOI":"10.1016/j.marpol.2016.12.003","ISSN":"0308-597X","journalAbbreviation":"Marine Policy","page":"23-29","source":"ScienceDirect","title":"Narrowing down the number of species requiring detailed study as candidates for the EU Common Fisheries Policy discard ban","volume":"77","author":[{"family":"Morfin","given":"Marie"},{"family":"Méhault","given":"Sonia"},{"family":"Benoît","given":"Hugues P."},{"family":"Kopp","given":"Dorothée"}],"issued":{"date-parts":[["2017",3,1]]}}}],"schema":"https://github.com/citation-style-language/schema/raw/master/csl-citation.json"} </w:instrText>
      </w:r>
      <w:r w:rsidR="001B10B1">
        <w:rPr>
          <w:rFonts w:ascii="Times New Roman" w:hAnsi="Times New Roman" w:cs="Times New Roman"/>
        </w:rPr>
        <w:fldChar w:fldCharType="separate"/>
      </w:r>
      <w:r w:rsidR="008A7D03">
        <w:rPr>
          <w:rFonts w:ascii="Times New Roman" w:hAnsi="Times New Roman" w:cs="Times New Roman"/>
          <w:noProof/>
        </w:rPr>
        <w:t>(Froese et al., 2018; Morfin et al., 2017)</w:t>
      </w:r>
      <w:r w:rsidR="001B10B1">
        <w:rPr>
          <w:rFonts w:ascii="Times New Roman" w:hAnsi="Times New Roman" w:cs="Times New Roman"/>
        </w:rPr>
        <w:fldChar w:fldCharType="end"/>
      </w:r>
      <w:r w:rsidR="008A7D03">
        <w:rPr>
          <w:rFonts w:ascii="Times New Roman" w:hAnsi="Times New Roman" w:cs="Times New Roman"/>
        </w:rPr>
        <w:t>.</w:t>
      </w:r>
      <w:r w:rsidR="001B10B1">
        <w:rPr>
          <w:rFonts w:ascii="Times New Roman" w:hAnsi="Times New Roman" w:cs="Times New Roman"/>
        </w:rPr>
        <w:t xml:space="preserve">  </w:t>
      </w:r>
      <w:r w:rsidR="00093F7E">
        <w:rPr>
          <w:rFonts w:ascii="Times New Roman" w:hAnsi="Times New Roman" w:cs="Times New Roman"/>
        </w:rPr>
        <w:t xml:space="preserve"> </w:t>
      </w:r>
    </w:p>
    <w:p w14:paraId="6768DD26" w14:textId="77777777" w:rsidR="001364B6" w:rsidRDefault="001364B6" w:rsidP="003D04D7">
      <w:pPr>
        <w:spacing w:line="360" w:lineRule="auto"/>
        <w:rPr>
          <w:rFonts w:ascii="Times New Roman" w:hAnsi="Times New Roman" w:cs="Times New Roman"/>
        </w:rPr>
      </w:pPr>
    </w:p>
    <w:p w14:paraId="22182BB6" w14:textId="2573D2C0" w:rsidR="00446540" w:rsidRDefault="00446540" w:rsidP="003D04D7">
      <w:pPr>
        <w:spacing w:line="360" w:lineRule="auto"/>
        <w:rPr>
          <w:rFonts w:ascii="Times New Roman" w:hAnsi="Times New Roman" w:cs="Times New Roman"/>
        </w:rPr>
      </w:pPr>
      <w:r>
        <w:rPr>
          <w:rFonts w:ascii="Times New Roman" w:hAnsi="Times New Roman" w:cs="Times New Roman"/>
        </w:rPr>
        <w:t xml:space="preserve"> In 2009, the UK Marine and Coastal Access Act </w:t>
      </w:r>
      <w:r w:rsidR="007A5F0E">
        <w:rPr>
          <w:rFonts w:ascii="Times New Roman" w:hAnsi="Times New Roman" w:cs="Times New Roman"/>
        </w:rPr>
        <w:t xml:space="preserve">was established, and immediately thereafter the Marine Management Organization (MMO) was created to sustainably regulate the seas </w:t>
      </w:r>
      <w:r w:rsidR="007A5F0E">
        <w:rPr>
          <w:rFonts w:ascii="Times New Roman" w:hAnsi="Times New Roman" w:cs="Times New Roman"/>
        </w:rPr>
        <w:fldChar w:fldCharType="begin"/>
      </w:r>
      <w:r w:rsidR="007A5F0E">
        <w:rPr>
          <w:rFonts w:ascii="Times New Roman" w:hAnsi="Times New Roman" w:cs="Times New Roman"/>
        </w:rPr>
        <w:instrText xml:space="preserve"> ADDIN ZOTERO_ITEM CSL_CITATION {"citationID":"f3meocU4","properties":{"formattedCitation":"(Cross, 2010)","plainCitation":"(Cross, 2010)","noteIndex":0},"citationItems":[{"id":1228,"uris":["http://zotero.org/users/local/CQXYM4IH/items/4ZJKF4SS"],"itemData":{"id":1228,"type":"paper-conference","event-title":"Proceedings of the Institution of Civil Engineers-Maritime Engineering","ISBN":"1751-7737","note":"issue: 4","page":"141-142","publisher":"Thomas Telford Ltd","title":"Briefing: UK Marine Management Organisation","volume":"163","author":[{"family":"Cross","given":"James"}],"issued":{"date-parts":[["2010"]]}}}],"schema":"https://github.com/citation-style-language/schema/raw/master/csl-citation.json"} </w:instrText>
      </w:r>
      <w:r w:rsidR="007A5F0E">
        <w:rPr>
          <w:rFonts w:ascii="Times New Roman" w:hAnsi="Times New Roman" w:cs="Times New Roman"/>
        </w:rPr>
        <w:fldChar w:fldCharType="separate"/>
      </w:r>
      <w:r w:rsidR="007A5F0E">
        <w:rPr>
          <w:rFonts w:ascii="Times New Roman" w:hAnsi="Times New Roman" w:cs="Times New Roman"/>
          <w:noProof/>
        </w:rPr>
        <w:t>(Cross, 2010)</w:t>
      </w:r>
      <w:r w:rsidR="007A5F0E">
        <w:rPr>
          <w:rFonts w:ascii="Times New Roman" w:hAnsi="Times New Roman" w:cs="Times New Roman"/>
        </w:rPr>
        <w:fldChar w:fldCharType="end"/>
      </w:r>
      <w:r w:rsidR="007A5F0E">
        <w:rPr>
          <w:rFonts w:ascii="Times New Roman" w:hAnsi="Times New Roman" w:cs="Times New Roman"/>
        </w:rPr>
        <w:t xml:space="preserve">. </w:t>
      </w:r>
    </w:p>
    <w:p w14:paraId="48B4F55E" w14:textId="77777777" w:rsidR="000113A2" w:rsidRDefault="000113A2" w:rsidP="003D04D7">
      <w:pPr>
        <w:spacing w:line="360" w:lineRule="auto"/>
        <w:rPr>
          <w:rFonts w:ascii="Times New Roman" w:hAnsi="Times New Roman" w:cs="Times New Roman"/>
        </w:rPr>
      </w:pPr>
    </w:p>
    <w:p w14:paraId="6A033A87" w14:textId="34198F18" w:rsidR="00202FEF" w:rsidRDefault="00202FEF" w:rsidP="003D04D7">
      <w:pPr>
        <w:spacing w:line="360" w:lineRule="auto"/>
        <w:rPr>
          <w:rFonts w:ascii="Times New Roman" w:hAnsi="Times New Roman" w:cs="Times New Roman"/>
        </w:rPr>
      </w:pPr>
      <w:r>
        <w:rPr>
          <w:rFonts w:ascii="Times New Roman" w:hAnsi="Times New Roman" w:cs="Times New Roman"/>
        </w:rPr>
        <w:t xml:space="preserve">While goals are aimed at fishing at MSY, data on fish stocks is limited. Quota policies mainly rely on historical catch data when setting catch limits </w:t>
      </w:r>
      <w:r>
        <w:rPr>
          <w:rFonts w:ascii="Times New Roman" w:hAnsi="Times New Roman" w:cs="Times New Roman"/>
        </w:rPr>
        <w:fldChar w:fldCharType="begin"/>
      </w:r>
      <w:r>
        <w:rPr>
          <w:rFonts w:ascii="Times New Roman" w:hAnsi="Times New Roman" w:cs="Times New Roman"/>
        </w:rPr>
        <w:instrText xml:space="preserve"> ADDIN ZOTERO_ITEM CSL_CITATION {"citationID":"Jdv9ApwV","properties":{"formattedCitation":"(Stewart et al., 2022)","plainCitation":"(Stewart et al., 2022)","noteIndex":0},"citationItems":[{"id":1252,"uris":["http://zotero.org/users/local/CQXYM4IH/items/4RN6KK76"],"itemData":{"id":1252,"type":"article-journal","abstract":"Fisheries management has been a strongly contested aspect of the UK’s position in the EU since UK accession, with the fishing industry frequently questioning both the efficacy and fairness of arrangements. During the campaign for UK exit (Brexit) from the EU, and the subsequent negotiations of a new legal and political relationship from 2016 to 2020, senior UK political leaders strongly committed to deliver radically changed fisheries arrangements with respect to the three central issues: regulatory autonomy; access to waters; and quota shares, all while maintaining minimal trade impacts. The Trade and Cooperation Agreement diverges from this Brexit rhetoric. While some regulatory independence has been achieved, UK fisheries management continues in a state of interdependence and significant EU access to UK waters remains, even in the 6–12 nautical mile territorial waters. While the UK gained an increase in quota shares which is estimated to reach 107 thousand tonnes of landed weight annually by 2025 (an increase of 21.3% for quota species and 16.9% for all species, or 17.8% and 12.4% by value), this pales in comparison to the UK Government’s stated ambitions for zonal attachment (achieving 68% by weight and by value - a potential shortfall of 229,000 tonnes / £281 million). This modest change explains the negative reaction of the fishing industry and claims of betrayal in the face of the UK Government’s announcement of a “successful” deal. The stark delivery gap between rhetoric and reality means the UK government faces a challenging start to managing fisheries outside of the Common Fisheries Policy.","container-title":"Maritime Studies","DOI":"10.1007/s40152-022-00259-0","ISSN":"2212-9790","issue":"1","journalAbbreviation":"Maritime Studies","language":"en","page":"1-17","source":"Springer Link","title":"The Brexit deal and UK fisheries—has reality matched the rhetoric?","volume":"21","author":[{"family":"Stewart","given":"Bryce D."},{"family":"Williams","given":"Chris"},{"family":"Barnes","given":"Richard"},{"family":"Walmsley","given":"Suzannah F."},{"family":"Carpenter","given":"Griffin"}],"issued":{"date-parts":[["2022",3,1]]}}}],"schema":"https://github.com/citation-style-language/schema/raw/master/csl-citation.json"}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(Stewart et al., 2022)</w:t>
      </w:r>
      <w:r>
        <w:rPr>
          <w:rFonts w:ascii="Times New Roman" w:hAnsi="Times New Roman" w:cs="Times New Roman"/>
        </w:rPr>
        <w:fldChar w:fldCharType="end"/>
      </w:r>
      <w:r>
        <w:rPr>
          <w:rFonts w:ascii="Times New Roman" w:hAnsi="Times New Roman" w:cs="Times New Roman"/>
        </w:rPr>
        <w:t xml:space="preserve">. However, the trends observed in catch data can be consistent with true biomass of stocks </w:t>
      </w:r>
      <w:r>
        <w:rPr>
          <w:rFonts w:ascii="Times New Roman" w:hAnsi="Times New Roman" w:cs="Times New Roman"/>
        </w:rPr>
        <w:fldChar w:fldCharType="begin"/>
      </w:r>
      <w:r>
        <w:rPr>
          <w:rFonts w:ascii="Times New Roman" w:hAnsi="Times New Roman" w:cs="Times New Roman"/>
        </w:rPr>
        <w:instrText xml:space="preserve"> ADDIN ZOTERO_ITEM CSL_CITATION {"citationID":"baXGWzec","properties":{"formattedCitation":"(Froese et al., 2012)","plainCitation":"(Froese et al., 2012)","noteIndex":0},"citationItems":[{"id":1258,"uris":["http://zotero.org/users/local/CQXYM4IH/items/DWEB9N2G"],"itemData":{"id":1258,"type":"article-journal","container-title":"Marine Biology","DOI":"10.1007/s00227-012-1909-6","journalAbbreviation":"Marine Biology","page":"1283-1292","title":"What catch data can tell us about the status of global fisheries","volume":"159","author":[{"family":"Froese","given":"Rainer"},{"family":"Zeller","given":"Dirk"},{"family":"Kleisner","given":"Kristin"},{"family":"Pauly","given":"Daniel"}],"issued":{"date-parts":[["2012",3,9]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(Froese et al., 2012)</w:t>
      </w:r>
      <w:r>
        <w:rPr>
          <w:rFonts w:ascii="Times New Roman" w:hAnsi="Times New Roman" w:cs="Times New Roman"/>
        </w:rPr>
        <w:fldChar w:fldCharType="end"/>
      </w:r>
      <w:r>
        <w:rPr>
          <w:rFonts w:ascii="Times New Roman" w:hAnsi="Times New Roman" w:cs="Times New Roman"/>
        </w:rPr>
        <w:t xml:space="preserve">. </w:t>
      </w:r>
    </w:p>
    <w:p w14:paraId="4939BC13" w14:textId="77777777" w:rsidR="00202FEF" w:rsidRDefault="00202FEF" w:rsidP="003D04D7">
      <w:pPr>
        <w:spacing w:line="360" w:lineRule="auto"/>
        <w:rPr>
          <w:rFonts w:ascii="Times New Roman" w:hAnsi="Times New Roman" w:cs="Times New Roman"/>
        </w:rPr>
      </w:pPr>
    </w:p>
    <w:p w14:paraId="70142CEE" w14:textId="18E94CF3" w:rsidR="000113A2" w:rsidRDefault="00F32AEA" w:rsidP="003D04D7">
      <w:pPr>
        <w:spacing w:line="360" w:lineRule="auto"/>
        <w:rPr>
          <w:rFonts w:ascii="Times New Roman" w:hAnsi="Times New Roman" w:cs="Times New Roman"/>
        </w:rPr>
      </w:pPr>
      <w:r>
        <w:rPr>
          <w:rFonts w:ascii="Times New Roman" w:hAnsi="Times New Roman" w:cs="Times New Roman"/>
        </w:rPr>
        <w:lastRenderedPageBreak/>
        <w:t xml:space="preserve">The focal species represent the main different target groups, pelagic, demersal, shellfish, </w:t>
      </w:r>
      <w:r w:rsidR="000113A2">
        <w:rPr>
          <w:rFonts w:ascii="Times New Roman" w:hAnsi="Times New Roman" w:cs="Times New Roman"/>
        </w:rPr>
        <w:t xml:space="preserve">Sole is the highest priced demersal species. Cod is mainly fished outside of the UKs EEZ and goes into the Faroese waters and Svalbard Protected Zone </w:t>
      </w:r>
      <w:r w:rsidR="000113A2">
        <w:rPr>
          <w:rFonts w:ascii="Times New Roman" w:hAnsi="Times New Roman" w:cs="Times New Roman"/>
        </w:rPr>
        <w:fldChar w:fldCharType="begin"/>
      </w:r>
      <w:r>
        <w:rPr>
          <w:rFonts w:ascii="Times New Roman" w:hAnsi="Times New Roman" w:cs="Times New Roman"/>
        </w:rPr>
        <w:instrText xml:space="preserve"> ADDIN ZOTERO_ITEM CSL_CITATION {"citationID":"5f2dNtwI","properties":{"formattedCitation":"(Davis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sidR="000113A2">
        <w:rPr>
          <w:rFonts w:ascii="Times New Roman" w:hAnsi="Times New Roman" w:cs="Times New Roman"/>
        </w:rPr>
        <w:fldChar w:fldCharType="separate"/>
      </w:r>
      <w:r>
        <w:rPr>
          <w:rFonts w:ascii="Times New Roman" w:hAnsi="Times New Roman" w:cs="Times New Roman"/>
          <w:noProof/>
        </w:rPr>
        <w:t>(Davis et al., 2023)</w:t>
      </w:r>
      <w:r w:rsidR="000113A2">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pg</w:t>
      </w:r>
      <w:proofErr w:type="spellEnd"/>
      <w:r>
        <w:rPr>
          <w:rFonts w:ascii="Times New Roman" w:hAnsi="Times New Roman" w:cs="Times New Roman"/>
        </w:rPr>
        <w:t xml:space="preserve"> 23</w:t>
      </w:r>
    </w:p>
    <w:p w14:paraId="6B486B0F" w14:textId="61F55B77" w:rsidR="00F32AEA" w:rsidRDefault="00F32AEA" w:rsidP="003D04D7">
      <w:pPr>
        <w:spacing w:line="360" w:lineRule="auto"/>
        <w:rPr>
          <w:rFonts w:ascii="Times New Roman" w:hAnsi="Times New Roman" w:cs="Times New Roman"/>
        </w:rPr>
      </w:pPr>
      <w:r>
        <w:rPr>
          <w:rFonts w:ascii="Times New Roman" w:hAnsi="Times New Roman" w:cs="Times New Roman"/>
        </w:rPr>
        <w:t xml:space="preserve">There was an increase in </w:t>
      </w:r>
      <w:r w:rsidR="00DF3B6B">
        <w:rPr>
          <w:rFonts w:ascii="Times New Roman" w:hAnsi="Times New Roman" w:cs="Times New Roman"/>
        </w:rPr>
        <w:t>Mackerel</w:t>
      </w:r>
      <w:r>
        <w:rPr>
          <w:rFonts w:ascii="Times New Roman" w:hAnsi="Times New Roman" w:cs="Times New Roman"/>
        </w:rPr>
        <w:t xml:space="preserve"> quote from 2022 to 2023, and the UK fleet catches more mackerel than any other species. How</w:t>
      </w:r>
      <w:r w:rsidR="00202FEF">
        <w:rPr>
          <w:rFonts w:ascii="Times New Roman" w:hAnsi="Times New Roman" w:cs="Times New Roman"/>
        </w:rPr>
        <w:t>e</w:t>
      </w:r>
      <w:r>
        <w:rPr>
          <w:rFonts w:ascii="Times New Roman" w:hAnsi="Times New Roman" w:cs="Times New Roman"/>
        </w:rPr>
        <w:t xml:space="preserve">ver, 54% of the mackerel caught is caught in </w:t>
      </w:r>
      <w:proofErr w:type="gramStart"/>
      <w:r>
        <w:rPr>
          <w:rFonts w:ascii="Times New Roman" w:hAnsi="Times New Roman" w:cs="Times New Roman"/>
        </w:rPr>
        <w:t>non UK EEZ</w:t>
      </w:r>
      <w:proofErr w:type="gramEnd"/>
      <w:r>
        <w:rPr>
          <w:rFonts w:ascii="Times New Roman" w:hAnsi="Times New Roman" w:cs="Times New Roman"/>
        </w:rPr>
        <w:t xml:space="preserve">. Lobsters are the only quota shellfish species. </w:t>
      </w:r>
    </w:p>
    <w:p w14:paraId="45AA68A4" w14:textId="77777777" w:rsidR="006F5006" w:rsidRDefault="006F5006" w:rsidP="003D04D7">
      <w:pPr>
        <w:spacing w:line="360" w:lineRule="auto"/>
        <w:rPr>
          <w:rFonts w:ascii="Times New Roman" w:hAnsi="Times New Roman" w:cs="Times New Roman"/>
        </w:rPr>
      </w:pPr>
    </w:p>
    <w:p w14:paraId="1F183FD0" w14:textId="6780CB9F" w:rsidR="006F5006" w:rsidRDefault="006F5006" w:rsidP="003D04D7">
      <w:pPr>
        <w:spacing w:line="360" w:lineRule="auto"/>
        <w:rPr>
          <w:rFonts w:ascii="Times New Roman" w:hAnsi="Times New Roman" w:cs="Times New Roman"/>
        </w:rPr>
      </w:pPr>
      <w:r>
        <w:rPr>
          <w:rFonts w:ascii="Times New Roman" w:hAnsi="Times New Roman" w:cs="Times New Roman"/>
        </w:rPr>
        <w:t xml:space="preserve">There have been recovery measures in place for Sole, as a Sole Recovery Zone (SRZ) was established in 2004 for vessels over 10 m in the Western Channel- these rules were further amended in the 2020 Fisheries Act </w:t>
      </w:r>
      <w:r>
        <w:rPr>
          <w:rFonts w:ascii="Times New Roman" w:hAnsi="Times New Roman" w:cs="Times New Roman"/>
        </w:rPr>
        <w:fldChar w:fldCharType="begin"/>
      </w:r>
      <w:r>
        <w:rPr>
          <w:rFonts w:ascii="Times New Roman" w:hAnsi="Times New Roman" w:cs="Times New Roman"/>
        </w:rPr>
        <w:instrText xml:space="preserve"> ADDIN ZOTERO_ITEM CSL_CITATION {"citationID":"jnmLh8NE","properties":{"formattedCitation":"(Davis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(Davis et al., 2023)</w:t>
      </w:r>
      <w:r>
        <w:rPr>
          <w:rFonts w:ascii="Times New Roman" w:hAnsi="Times New Roman" w:cs="Times New Roman"/>
        </w:rPr>
        <w:fldChar w:fldCharType="end"/>
      </w:r>
      <w:r>
        <w:rPr>
          <w:rFonts w:ascii="Times New Roman" w:hAnsi="Times New Roman" w:cs="Times New Roman"/>
        </w:rPr>
        <w:t xml:space="preserve">. Sole is a valuable flatfish, and in the Western channel it is fished using beam trawls </w:t>
      </w:r>
      <w:r>
        <w:rPr>
          <w:rFonts w:ascii="Times New Roman" w:hAnsi="Times New Roman" w:cs="Times New Roman"/>
        </w:rPr>
        <w:fldChar w:fldCharType="begin"/>
      </w:r>
      <w:r>
        <w:rPr>
          <w:rFonts w:ascii="Times New Roman" w:hAnsi="Times New Roman" w:cs="Times New Roman"/>
        </w:rPr>
        <w:instrText xml:space="preserve"> ADDIN ZOTERO_ITEM CSL_CITATION {"citationID":"VwUKJscS","properties":{"formattedCitation":"(Bjorndal and Bezabih, 2010)","plainCitation":"(Bjorndal and Bezabih, 2010)","noteIndex":0},"citationItems":[{"id":1241,"uris":["http://zotero.org/users/local/CQXYM4IH/items/LAERJ2C6"],"itemData":{"id":1241,"type":"article-journal","abstract":"Understanding the economic and biological status of a fishery resource is critical to designing efficient management policies. In one such attempt, this article assesses current and potential rents in the sole fishery in the English Channel. The sole fishery is found to experience rent dissipation due to significant disinvestment in the stock and substantial fleet overcapacity. The analysis also investigates alternative paths of attaining the optimal stock level.","container-title":"Marine Resource Economics","DOI":"10.5950/0738-1360-25.3.325","ISSN":"0738-1360","issue":"3","note":"publisher: The University of Chicago Press","page":"325-331","source":"journals.uchicago.edu (Atypon)","title":"Resource Rents and Management Regimes: The Case of the Western Channel Sole Fishery","title-short":"Resource Rents and Management Regimes","volume":"25","author":[{"family":"Bjorndal","given":"Trond"},{"family":"Bezabih","given":"Mintewab"}],"issued":{"date-parts":[["2010",9]]}}}],"schema":"https://github.com/citation-style-language/schema/raw/master/csl-citation.json"}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(Bjorndal and Bezabih, 2010)</w:t>
      </w:r>
      <w:r>
        <w:rPr>
          <w:rFonts w:ascii="Times New Roman" w:hAnsi="Times New Roman" w:cs="Times New Roman"/>
        </w:rPr>
        <w:fldChar w:fldCharType="end"/>
      </w:r>
      <w:r>
        <w:rPr>
          <w:rFonts w:ascii="Times New Roman" w:hAnsi="Times New Roman" w:cs="Times New Roman"/>
        </w:rPr>
        <w:t>. The UK has the largest share of the TAC of this fishery</w:t>
      </w:r>
      <w:r w:rsidR="00520F05">
        <w:rPr>
          <w:rFonts w:ascii="Times New Roman" w:hAnsi="Times New Roman" w:cs="Times New Roman"/>
        </w:rPr>
        <w:t xml:space="preserve"> </w:t>
      </w:r>
      <w:r w:rsidR="00520F05">
        <w:rPr>
          <w:rFonts w:ascii="Times New Roman" w:hAnsi="Times New Roman" w:cs="Times New Roman"/>
        </w:rPr>
        <w:fldChar w:fldCharType="begin"/>
      </w:r>
      <w:r w:rsidR="00520F05">
        <w:rPr>
          <w:rFonts w:ascii="Times New Roman" w:hAnsi="Times New Roman" w:cs="Times New Roman"/>
        </w:rPr>
        <w:instrText xml:space="preserve"> ADDIN ZOTERO_ITEM CSL_CITATION {"citationID":"HTNXLvyH","properties":{"formattedCitation":"(Bjorndal and Bezabih, 2010; ICES, 2010)","plainCitation":"(Bjorndal and Bezabih, 2010; ICES, 2010)","noteIndex":0},"citationItems":[{"id":1241,"uris":["http://zotero.org/users/local/CQXYM4IH/items/LAERJ2C6"],"itemData":{"id":1241,"type":"article-journal","abstract":"Understanding the economic and biological status of a fishery resource is critical to designing efficient management policies. In one such attempt, this article assesses current and potential rents in the sole fishery in the English Channel. The sole fishery is found to experience rent dissipation due to significant disinvestment in the stock and substantial fleet overcapacity. The analysis also investigates alternative paths of attaining the optimal stock level.","container-title":"Marine Resource Economics","DOI":"10.5950/0738-1360-25.3.325","ISSN":"0738-1360","issue":"3","note":"publisher: The University of Chicago Press","page":"325-331","source":"journals.uchicago.edu (Atypon)","title":"Resource Rents and Management Regimes: The Case of the Western Channel Sole Fishery","title-short":"Resource Rents and Management Regimes","volume":"25","author":[{"family":"Bjorndal","given":"Trond"},{"family":"Bezabih","given":"Mintewab"}],"issued":{"date-parts":[["2010",9]]}}},{"id":1243,"uris":["http://zotero.org/users/local/CQXYM4IH/items/8V4DF5X6"],"itemData":{"id":1243,"type":"report","abstract":"Sole in Division VIIe (Western Channel), advice for 2011","genre":"report","language":"en","note":"DOI: 10.17895/ices.advice.18673157.v1","publisher":"ICES Advice: Recurrent Advice","source":"ices-library.figshare.com","title":"Sole in Division VIIe (Western Channel)","URL":"https://ices-library.figshare.com/articles/report/Sole_in_Division_VIIe_Western_Channel_/18673157/1","author":[{"family":"ICES","given":""}],"accessed":{"date-parts":[["2025",3,24]]},"issued":{"date-parts":[["2010",6,1]]}}}],"schema":"https://github.com/citation-style-language/schema/raw/master/csl-citation.json"} </w:instrText>
      </w:r>
      <w:r w:rsidR="00520F05">
        <w:rPr>
          <w:rFonts w:ascii="Times New Roman" w:hAnsi="Times New Roman" w:cs="Times New Roman"/>
        </w:rPr>
        <w:fldChar w:fldCharType="separate"/>
      </w:r>
      <w:r w:rsidR="00520F05">
        <w:rPr>
          <w:rFonts w:ascii="Times New Roman" w:hAnsi="Times New Roman" w:cs="Times New Roman"/>
          <w:noProof/>
        </w:rPr>
        <w:t>(Bjorndal and Bezabih, 2010; ICES, 2010)</w:t>
      </w:r>
      <w:r w:rsidR="00520F05">
        <w:rPr>
          <w:rFonts w:ascii="Times New Roman" w:hAnsi="Times New Roman" w:cs="Times New Roman"/>
        </w:rPr>
        <w:fldChar w:fldCharType="end"/>
      </w:r>
      <w:r w:rsidR="00520F05">
        <w:rPr>
          <w:rFonts w:ascii="Times New Roman" w:hAnsi="Times New Roman" w:cs="Times New Roman"/>
        </w:rPr>
        <w:t xml:space="preserve">. The stock was at its lowest biomass in 2007, however, landings have continued to remain </w:t>
      </w:r>
      <w:proofErr w:type="gramStart"/>
      <w:r w:rsidR="00520F05">
        <w:rPr>
          <w:rFonts w:ascii="Times New Roman" w:hAnsi="Times New Roman" w:cs="Times New Roman"/>
        </w:rPr>
        <w:t>steady</w:t>
      </w:r>
      <w:proofErr w:type="gramEnd"/>
      <w:r w:rsidR="00520F05">
        <w:rPr>
          <w:rFonts w:ascii="Times New Roman" w:hAnsi="Times New Roman" w:cs="Times New Roman"/>
        </w:rPr>
        <w:t xml:space="preserve"> and the price of sole was increasing until 2010. </w:t>
      </w:r>
      <w:r>
        <w:rPr>
          <w:rFonts w:ascii="Times New Roman" w:hAnsi="Times New Roman" w:cs="Times New Roman"/>
        </w:rPr>
        <w:t xml:space="preserve"> </w:t>
      </w:r>
    </w:p>
    <w:p w14:paraId="5AC95B10" w14:textId="77777777" w:rsidR="007C7837" w:rsidRDefault="007C7837" w:rsidP="003D04D7">
      <w:pPr>
        <w:spacing w:line="360" w:lineRule="auto"/>
        <w:rPr>
          <w:rFonts w:ascii="Times New Roman" w:hAnsi="Times New Roman" w:cs="Times New Roman"/>
        </w:rPr>
      </w:pPr>
    </w:p>
    <w:p w14:paraId="4420AEA8" w14:textId="733A4944" w:rsidR="001364B6" w:rsidRDefault="001364B6" w:rsidP="003D04D7">
      <w:pPr>
        <w:spacing w:line="360" w:lineRule="auto"/>
        <w:rPr>
          <w:rFonts w:ascii="Times New Roman" w:hAnsi="Times New Roman" w:cs="Times New Roman"/>
        </w:rPr>
      </w:pPr>
      <w:r>
        <w:rPr>
          <w:rFonts w:ascii="Times New Roman" w:hAnsi="Times New Roman" w:cs="Times New Roman"/>
        </w:rPr>
        <w:t xml:space="preserve">The type of gear used can make a difference in the price of fish. For demersal fish, the price is higher using passive gear rather than active gear. </w:t>
      </w:r>
    </w:p>
    <w:p w14:paraId="57598596" w14:textId="77777777" w:rsidR="001364B6" w:rsidRDefault="001364B6" w:rsidP="003D04D7">
      <w:pPr>
        <w:spacing w:line="360" w:lineRule="auto"/>
        <w:rPr>
          <w:rFonts w:ascii="Times New Roman" w:hAnsi="Times New Roman" w:cs="Times New Roman"/>
        </w:rPr>
      </w:pPr>
    </w:p>
    <w:p w14:paraId="77F99393" w14:textId="0386BD01" w:rsidR="00DF3B6B" w:rsidRDefault="00DF3B6B" w:rsidP="003D04D7">
      <w:pPr>
        <w:spacing w:line="360" w:lineRule="auto"/>
        <w:rPr>
          <w:rFonts w:ascii="Times New Roman" w:hAnsi="Times New Roman" w:cs="Times New Roman"/>
        </w:rPr>
      </w:pPr>
      <w:r>
        <w:rPr>
          <w:rFonts w:ascii="Times New Roman" w:hAnsi="Times New Roman" w:cs="Times New Roman"/>
        </w:rPr>
        <w:t xml:space="preserve">Trends in fishing fleet size, capacity, and energy usage can also provide information on the cost of fishing, as global fishing capacity has been estimated at double that required to catch the global landings </w:t>
      </w:r>
      <w:r>
        <w:rPr>
          <w:rFonts w:ascii="Times New Roman" w:hAnsi="Times New Roman" w:cs="Times New Roman"/>
        </w:rPr>
        <w:fldChar w:fldCharType="begin"/>
      </w:r>
      <w:r>
        <w:rPr>
          <w:rFonts w:ascii="Times New Roman" w:hAnsi="Times New Roman" w:cs="Times New Roman"/>
        </w:rPr>
        <w:instrText xml:space="preserve"> ADDIN ZOTERO_ITEM CSL_CITATION {"citationID":"2JW8ObZJ","properties":{"formattedCitation":"(Bell et al., 2017)","plainCitation":"(Bell et al., 2017)","noteIndex":0},"citationItems":[{"id":1261,"uris":["http://zotero.org/users/local/CQXYM4IH/items/5TJRXAN8"],"itemData":{"id":1261,"type":"article-journal","abstract":"Global marine wild-capture landings have remained relatively stable for &gt;20 years; however, there is a lack of credible fishing capacity and effort information required to assess the sustainability and efficiency of the global fleet. As such, we estimated global fishing capacity and effort from 1950 to 2012 using a relatively comprehensive database developed by the FAO, supplemented by other data sources. Using random sampling techniques, we estimated the uncertainty surrounding many of our estimates enabling the identification of deficiencies and limitations. Global fishing capacity and effort increased rapidly from the late 1970s through to around 2010 before stabilizing. The Asian fleet is more than an order of magnitude larger than any other region in both capacity and effort, and continues to increase. Most other regions have stabilized, and there have been considerable declines in Europe and, to a lesser extent, in North America. Developed nations, as a whole, have decreased in both measures in the recent years and are responsible for the stabilization of the global trend. Developing and undeveloped countries are still increasing with the former having the largest fleet and showing the greatest relative increase with the socioeconomic impacts of reversing these trends likely to be high. The efficiency of the global fleet, in terms of watt days of fishing effort per tonnage of wild marine catch, is now less than in 1950 despite the considerable technological advances, and expansion throughout the world's oceans, that has occurred during this period of time.","container-title":"Fish and Fisheries","DOI":"10.1111/faf.12187","ISSN":"1467-2979","issue":"3","language":"en","license":"© 2016 John Wiley &amp; Sons Ltd","note":"_eprint: https://onlinelibrary.wiley.com/doi/pdf/10.1111/faf.12187","page":"489-505","source":"Wiley Online Library","title":"Global fishing capacity and fishing effort from 1950 to 2012","volume":"18","author":[{"family":"Bell","given":"Justin D"},{"family":"Watson","given":"Reg A"},{"family":"Ye","given":"Yimin"}],"issued":{"date-parts":[["2017"]]}}}],"schema":"https://github.com/citation-style-language/schema/raw/master/csl-citation.json"}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(Bell et al., 2017)</w:t>
      </w:r>
      <w:r>
        <w:rPr>
          <w:rFonts w:ascii="Times New Roman" w:hAnsi="Times New Roman" w:cs="Times New Roman"/>
        </w:rPr>
        <w:fldChar w:fldCharType="end"/>
      </w:r>
      <w:r>
        <w:rPr>
          <w:rFonts w:ascii="Times New Roman" w:hAnsi="Times New Roman" w:cs="Times New Roman"/>
        </w:rPr>
        <w:t xml:space="preserve">. </w:t>
      </w:r>
    </w:p>
    <w:p w14:paraId="4C79D56F" w14:textId="77777777" w:rsidR="00DF3B6B" w:rsidRDefault="00DF3B6B" w:rsidP="003D04D7">
      <w:pPr>
        <w:spacing w:line="360" w:lineRule="auto"/>
        <w:rPr>
          <w:rFonts w:ascii="Times New Roman" w:hAnsi="Times New Roman" w:cs="Times New Roman"/>
        </w:rPr>
      </w:pPr>
    </w:p>
    <w:p w14:paraId="3B414FD2" w14:textId="39C05EFA" w:rsidR="00C955A6" w:rsidRDefault="00C955A6" w:rsidP="003D04D7">
      <w:pPr>
        <w:spacing w:line="360" w:lineRule="auto"/>
        <w:rPr>
          <w:rFonts w:ascii="Times New Roman" w:hAnsi="Times New Roman" w:cs="Times New Roman"/>
        </w:rPr>
      </w:pPr>
      <w:r>
        <w:rPr>
          <w:rFonts w:ascii="Times New Roman" w:hAnsi="Times New Roman" w:cs="Times New Roman"/>
        </w:rPr>
        <w:t>In the UK, fisheries policy is devolved,</w:t>
      </w:r>
      <w:r w:rsidR="00EF0018">
        <w:rPr>
          <w:rFonts w:ascii="Times New Roman" w:hAnsi="Times New Roman" w:cs="Times New Roman"/>
        </w:rPr>
        <w:t xml:space="preserve"> and while the MMO </w:t>
      </w:r>
      <w:proofErr w:type="spellStart"/>
      <w:r w:rsidR="00EF0018">
        <w:rPr>
          <w:rFonts w:ascii="Times New Roman" w:hAnsi="Times New Roman" w:cs="Times New Roman"/>
        </w:rPr>
        <w:t>collectes</w:t>
      </w:r>
      <w:proofErr w:type="spellEnd"/>
      <w:r w:rsidR="00EF0018">
        <w:rPr>
          <w:rFonts w:ascii="Times New Roman" w:hAnsi="Times New Roman" w:cs="Times New Roman"/>
        </w:rPr>
        <w:t xml:space="preserve"> data from England, Wales, and Northern Ireland, Scotland’s fishing activities are managed by the Scottish Marine Directorate. </w:t>
      </w:r>
    </w:p>
    <w:p w14:paraId="1BF8AA07" w14:textId="625CF4E2" w:rsidR="001364B6" w:rsidRDefault="001364B6" w:rsidP="003D04D7">
      <w:pPr>
        <w:spacing w:line="360" w:lineRule="auto"/>
        <w:rPr>
          <w:rFonts w:ascii="Times New Roman" w:hAnsi="Times New Roman" w:cs="Times New Roman"/>
        </w:rPr>
      </w:pPr>
      <w:r>
        <w:rPr>
          <w:rFonts w:ascii="Times New Roman" w:hAnsi="Times New Roman" w:cs="Times New Roman"/>
        </w:rPr>
        <w:t xml:space="preserve">Scotland fishes the most quota species (in </w:t>
      </w:r>
      <w:proofErr w:type="spellStart"/>
      <w:r>
        <w:rPr>
          <w:rFonts w:ascii="Times New Roman" w:hAnsi="Times New Roman" w:cs="Times New Roman"/>
        </w:rPr>
        <w:t>tonnes</w:t>
      </w:r>
      <w:proofErr w:type="spellEnd"/>
      <w:r>
        <w:rPr>
          <w:rFonts w:ascii="Times New Roman" w:hAnsi="Times New Roman" w:cs="Times New Roman"/>
        </w:rPr>
        <w:t xml:space="preserve">)- they landed 77% of UK landings of quota species in 2023. </w:t>
      </w:r>
    </w:p>
    <w:p w14:paraId="37705788" w14:textId="77777777" w:rsidR="001364B6" w:rsidRDefault="001364B6" w:rsidP="003D04D7">
      <w:pPr>
        <w:spacing w:line="360" w:lineRule="auto"/>
        <w:rPr>
          <w:rFonts w:ascii="Times New Roman" w:hAnsi="Times New Roman" w:cs="Times New Roman"/>
        </w:rPr>
      </w:pPr>
    </w:p>
    <w:p w14:paraId="49A58D40" w14:textId="11FC9E86" w:rsidR="00402485" w:rsidRDefault="00B560C6" w:rsidP="003D04D7">
      <w:pPr>
        <w:spacing w:line="360" w:lineRule="auto"/>
        <w:rPr>
          <w:rFonts w:ascii="Times New Roman" w:hAnsi="Times New Roman" w:cs="Times New Roman"/>
        </w:rPr>
      </w:pPr>
      <w:r>
        <w:rPr>
          <w:rFonts w:ascii="Times New Roman" w:hAnsi="Times New Roman" w:cs="Times New Roman"/>
        </w:rPr>
        <w:t>Scotland’s economic productivity has historically relied on commercial fishing</w:t>
      </w:r>
      <w:r w:rsidR="00402485">
        <w:rPr>
          <w:rFonts w:ascii="Times New Roman" w:hAnsi="Times New Roman" w:cs="Times New Roman"/>
        </w:rPr>
        <w:t>, and culturally, fishing practices remain important</w:t>
      </w:r>
      <w:r w:rsidR="00E030DB">
        <w:rPr>
          <w:rFonts w:ascii="Times New Roman" w:hAnsi="Times New Roman" w:cs="Times New Roman"/>
        </w:rPr>
        <w:t xml:space="preserve"> to coastal communities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{"citationID":"fycgHkvB","properties":{"formattedCitation":"(Weir and Kerr, 2020)","plainCitation":"(Weir and Kerr, 2020)","noteIndex":0},"citationItems":[{"id":1210,"uris":["http://zotero.org/users/local/CQXYM4IH/items/7QN6VJAY"],"itemData":{"id":1210,"type":"article-journal","abstract":"Current management of Scottish fisheries uses a quota system that has marketized the right to fish and led to unforeseen social consequences including inequity and barriers to entry. The potential for reform has been brought to the public's attention following the United Kingdom's decision to leave the European Union. This paper maps the opinions of lead actors in the Scottish fishing industry to changing rights in fisheries and the future of the quota system at this tipping point. The analysis, done by Q-methodology, reveals three unique attitudes. These have been titled: the Investors; the Reformers; and the Realists. These divergent views expose points of tension within the fishing industry and demonstrate the need for including multiple understandings of ownership in future management schemes. The article concludes with a call for greater engagement with all voices in the industry to expose both divergent perceptions and industry consensuses for future policy.","container-title":"Ocean &amp; Coastal Management","DOI":"10.1016/j.ocecoaman.2020.105116","ISSN":"0964-5691","journalAbbreviation":"Ocean &amp; Coastal Management","page":"105116","source":"ScienceDirect","title":"Enclosing the right to fish: A Q-study into fishers’ attitudes to rights in Scottish fisheries","title-short":"Enclosing the right to fish","volume":"187","author":[{"family":"Weir","given":"Stephanie"},{"family":"Kerr","given":"Sandy"}],"issued":{"date-parts":[["2020",4,1]]}}}],"schema":"https://github.com/citation-style-language/schema/raw/master/csl-citation.json"} </w:instrText>
      </w:r>
      <w:r>
        <w:rPr>
          <w:rFonts w:ascii="Times New Roman" w:hAnsi="Times New Roman" w:cs="Times New Roman"/>
        </w:rPr>
        <w:fldChar w:fldCharType="separate"/>
      </w:r>
      <w:r w:rsidR="00B04182">
        <w:rPr>
          <w:rFonts w:ascii="Times New Roman" w:hAnsi="Times New Roman" w:cs="Times New Roman"/>
          <w:noProof/>
        </w:rPr>
        <w:t>(Weir and Kerr, 2020)</w:t>
      </w:r>
      <w:r>
        <w:rPr>
          <w:rFonts w:ascii="Times New Roman" w:hAnsi="Times New Roman" w:cs="Times New Roman"/>
        </w:rPr>
        <w:fldChar w:fldCharType="end"/>
      </w:r>
      <w:r>
        <w:rPr>
          <w:rFonts w:ascii="Times New Roman" w:hAnsi="Times New Roman" w:cs="Times New Roman"/>
        </w:rPr>
        <w:t>. Despit</w:t>
      </w:r>
      <w:r w:rsidR="00402485">
        <w:rPr>
          <w:rFonts w:ascii="Times New Roman" w:hAnsi="Times New Roman" w:cs="Times New Roman"/>
        </w:rPr>
        <w:t>e</w:t>
      </w:r>
      <w:r>
        <w:rPr>
          <w:rFonts w:ascii="Times New Roman" w:hAnsi="Times New Roman" w:cs="Times New Roman"/>
        </w:rPr>
        <w:t xml:space="preserve"> decreased </w:t>
      </w:r>
      <w:r w:rsidR="00402485">
        <w:rPr>
          <w:rFonts w:ascii="Times New Roman" w:hAnsi="Times New Roman" w:cs="Times New Roman"/>
        </w:rPr>
        <w:t>economic contribution</w:t>
      </w:r>
      <w:r>
        <w:rPr>
          <w:rFonts w:ascii="Times New Roman" w:hAnsi="Times New Roman" w:cs="Times New Roman"/>
        </w:rPr>
        <w:t xml:space="preserve"> </w:t>
      </w:r>
      <w:r w:rsidR="00402485">
        <w:rPr>
          <w:rFonts w:ascii="Times New Roman" w:hAnsi="Times New Roman" w:cs="Times New Roman"/>
        </w:rPr>
        <w:t>from</w:t>
      </w:r>
      <w:r>
        <w:rPr>
          <w:rFonts w:ascii="Times New Roman" w:hAnsi="Times New Roman" w:cs="Times New Roman"/>
        </w:rPr>
        <w:t xml:space="preserve"> fishing, i</w:t>
      </w:r>
      <w:r w:rsidR="004B33B5">
        <w:rPr>
          <w:rFonts w:ascii="Times New Roman" w:hAnsi="Times New Roman" w:cs="Times New Roman"/>
        </w:rPr>
        <w:t xml:space="preserve">n 2023 Scotland’s fleet had more power and </w:t>
      </w:r>
      <w:r w:rsidR="004B33B5">
        <w:rPr>
          <w:rFonts w:ascii="Times New Roman" w:hAnsi="Times New Roman" w:cs="Times New Roman"/>
        </w:rPr>
        <w:lastRenderedPageBreak/>
        <w:t>capacity than any other region in the UK</w:t>
      </w:r>
      <w:r w:rsidR="00446540">
        <w:rPr>
          <w:rFonts w:ascii="Times New Roman" w:hAnsi="Times New Roman" w:cs="Times New Roman"/>
        </w:rPr>
        <w:t>, and is made up of large pelagic trawling and purse seine vessels</w:t>
      </w:r>
      <w:r>
        <w:rPr>
          <w:rFonts w:ascii="Times New Roman" w:hAnsi="Times New Roman" w:cs="Times New Roman"/>
        </w:rPr>
        <w:t xml:space="preserve"> </w:t>
      </w:r>
      <w:r>
        <w:rPr>
          <w:rFonts w:ascii="Times New Roman" w:hAnsi="Times New Roman" w:cs="Times New Roman"/>
        </w:rPr>
        <w:fldChar w:fldCharType="begin"/>
      </w:r>
      <w:r w:rsidR="00446540">
        <w:rPr>
          <w:rFonts w:ascii="Times New Roman" w:hAnsi="Times New Roman" w:cs="Times New Roman"/>
        </w:rPr>
        <w:instrText xml:space="preserve"> ADDIN ZOTERO_ITEM CSL_CITATION {"citationID":"16BtrqdX","properties":{"formattedCitation":"(Davis et al., 2023; Sandison et al., 2021)","plainCitation":"(Davis et al., 2023; Sandison et al., 2021)","noteIndex":0},"citationItems":[{"id":1207,"uris":["http://zotero.org/users/local/CQXYM4IH/items/J2ZDQ9FJ"],"itemData":{"id":1207,"type":"article-journal","language":"en","source":"Zotero","title":"UK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id":1225,"uris":["http://zotero.org/users/local/CQXYM4IH/items/PW9ZTM5I"],"itemData":{"id":1225,"type":"article-journal","abstract":"Food production is estimated to emit between 20–30 % of global anthropogenic carbon emissions. The need to achieve net zero emissions requires a transition to low carbon, sustainable food sources. Of the total greenhouse gas (GHG) emissions for food production, only 4 % are attributed to wild capture fisheries. However, within seafood GHG studies a wide range of estimates can be found across different species, fishing methods and regions. This study assesses the environmental impact of fish capture, including the carbon footprint (CF), by the Scottish pelagic fleet, a highly modernised fleet targeting herring, mackerel and blue whiting in the North Sea and Atlantic Ocean. A life cycle assessment (LCA) was undertaken to provide a standardised comparison of pelagic fish with other seafood studies. One kg of whole round fish caught by the Scottish pelagic trawl fleet had a CF of 0.452 kg CO2 eq. Fuel burned during fishing operations was the largest contributing factor, accounting for approximately 96% of a CF. This figure was consistent with the expected results for a fishery for small pelagics, which are typically under 1 kg CO2 eq. per kg of whole fish landed. When contrasted with other seafood LCAs, the results were found to be lower than most other seafood. Our results demonstrate that Scottish-caught pelagic fish are a low carbon food source that could contribute to minimising food-related GHG emissions.","container-title":"Fisheries Research","DOI":"10.1016/j.fishres.2020.105850","ISSN":"0165-7836","journalAbbreviation":"Fisheries Research","page":"105850","source":"ScienceDirect","title":"The environmental impacts of pelagic fish caught by Scottish vessels","volume":"236","author":[{"family":"Sandison","given":"Frances"},{"family":"Hillier","given":"Jon"},{"family":"Hastings","given":"Astley"},{"family":"Macdonald","given":"Paul"},{"family":"Mouat","given":"Beth"},{"family":"Marshall","given":"C. Tara"}],"issued":{"date-parts":[["2021",4,1]]}}}],"schema":"https://github.com/citation-style-language/schema/raw/master/csl-citation.json"} </w:instrText>
      </w:r>
      <w:r>
        <w:rPr>
          <w:rFonts w:ascii="Times New Roman" w:hAnsi="Times New Roman" w:cs="Times New Roman"/>
        </w:rPr>
        <w:fldChar w:fldCharType="separate"/>
      </w:r>
      <w:r w:rsidR="00446540">
        <w:rPr>
          <w:rFonts w:ascii="Times New Roman" w:hAnsi="Times New Roman" w:cs="Times New Roman"/>
          <w:kern w:val="0"/>
        </w:rPr>
        <w:t>(Davis et al., 2023; Sandison et al., 2021)</w:t>
      </w:r>
      <w:r>
        <w:rPr>
          <w:rFonts w:ascii="Times New Roman" w:hAnsi="Times New Roman" w:cs="Times New Roman"/>
        </w:rPr>
        <w:fldChar w:fldCharType="end"/>
      </w:r>
      <w:r w:rsidR="00705A23">
        <w:rPr>
          <w:rFonts w:ascii="Times New Roman" w:hAnsi="Times New Roman" w:cs="Times New Roman"/>
        </w:rPr>
        <w:t xml:space="preserve">. </w:t>
      </w:r>
    </w:p>
    <w:p w14:paraId="3ACDA30A" w14:textId="77777777" w:rsidR="00123B85" w:rsidRDefault="00123B85" w:rsidP="003D04D7">
      <w:pPr>
        <w:spacing w:line="360" w:lineRule="auto"/>
        <w:rPr>
          <w:rFonts w:ascii="Times New Roman" w:hAnsi="Times New Roman" w:cs="Times New Roman"/>
        </w:rPr>
      </w:pPr>
    </w:p>
    <w:p w14:paraId="27D64078" w14:textId="31D8755D" w:rsidR="00123B85" w:rsidRDefault="00307A33" w:rsidP="003D37A0">
      <w:pPr>
        <w:spacing w:line="360" w:lineRule="auto"/>
        <w:ind w:firstLine="720"/>
        <w:rPr>
          <w:rFonts w:ascii="Times New Roman" w:hAnsi="Times New Roman" w:cs="Times New Roman"/>
        </w:rPr>
      </w:pPr>
      <w:r>
        <w:rPr>
          <w:rFonts w:ascii="Times New Roman" w:hAnsi="Times New Roman" w:cs="Times New Roman"/>
        </w:rPr>
        <w:t xml:space="preserve">To sustainably manage the UK’s fisheries resources, landings and fleet data are an accessible and relevant tool to estimating the stocks and fishing effort. </w:t>
      </w:r>
      <w:r w:rsidR="00732557">
        <w:rPr>
          <w:rFonts w:ascii="Times New Roman" w:hAnsi="Times New Roman" w:cs="Times New Roman"/>
        </w:rPr>
        <w:t xml:space="preserve">Here we describe the trends in catch and value for five focal species (cuttlefish, lobster, mackerel, cod, and sole) from 2014-2023 for all regions of the UK. Given the devolved nature of fisheries management policy in the UK, we also focus on the changes in catch, value, and fleet size over the same time period in Scotland, which contributes the most landings and the greatest fleet capacity in the UK </w:t>
      </w:r>
      <w:r w:rsidR="00732557">
        <w:rPr>
          <w:rFonts w:ascii="Times New Roman" w:hAnsi="Times New Roman" w:cs="Times New Roman"/>
        </w:rPr>
        <w:fldChar w:fldCharType="begin"/>
      </w:r>
      <w:r w:rsidR="00732557">
        <w:rPr>
          <w:rFonts w:ascii="Times New Roman" w:hAnsi="Times New Roman" w:cs="Times New Roman"/>
        </w:rPr>
        <w:instrText xml:space="preserve"> ADDIN ZOTERO_ITEM CSL_CITATION {"citationID":"KrtCoB25","properties":{"formattedCitation":"(Davis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sidR="00732557">
        <w:rPr>
          <w:rFonts w:ascii="Times New Roman" w:hAnsi="Times New Roman" w:cs="Times New Roman"/>
        </w:rPr>
        <w:fldChar w:fldCharType="separate"/>
      </w:r>
      <w:r w:rsidR="00732557">
        <w:rPr>
          <w:rFonts w:ascii="Times New Roman" w:hAnsi="Times New Roman" w:cs="Times New Roman"/>
          <w:noProof/>
        </w:rPr>
        <w:t>(Davis et al., 2023)</w:t>
      </w:r>
      <w:r w:rsidR="00732557">
        <w:rPr>
          <w:rFonts w:ascii="Times New Roman" w:hAnsi="Times New Roman" w:cs="Times New Roman"/>
        </w:rPr>
        <w:fldChar w:fldCharType="end"/>
      </w:r>
      <w:r w:rsidR="00732557">
        <w:rPr>
          <w:rFonts w:ascii="Times New Roman" w:hAnsi="Times New Roman" w:cs="Times New Roman"/>
        </w:rPr>
        <w:t xml:space="preserve">. </w:t>
      </w:r>
    </w:p>
    <w:p w14:paraId="0EDEA5B3" w14:textId="77777777" w:rsidR="00705A23" w:rsidRDefault="00705A23" w:rsidP="003D04D7">
      <w:pPr>
        <w:spacing w:line="360" w:lineRule="auto"/>
        <w:rPr>
          <w:rFonts w:ascii="Times New Roman" w:hAnsi="Times New Roman" w:cs="Times New Roman"/>
          <w:b/>
          <w:bCs/>
        </w:rPr>
      </w:pPr>
    </w:p>
    <w:p w14:paraId="524159AA" w14:textId="1B4706DA" w:rsidR="003D04D7" w:rsidRDefault="003D04D7" w:rsidP="003D04D7">
      <w:pPr>
        <w:spacing w:line="360" w:lineRule="auto"/>
        <w:rPr>
          <w:rFonts w:ascii="Times New Roman" w:hAnsi="Times New Roman" w:cs="Times New Roman"/>
          <w:b/>
          <w:bCs/>
        </w:rPr>
      </w:pPr>
      <w:r>
        <w:rPr>
          <w:rFonts w:ascii="Times New Roman" w:hAnsi="Times New Roman" w:cs="Times New Roman"/>
          <w:b/>
          <w:bCs/>
        </w:rPr>
        <w:t>Methods</w:t>
      </w:r>
    </w:p>
    <w:p w14:paraId="675943CF" w14:textId="25CEFF4D"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Data Collection</w:t>
      </w:r>
    </w:p>
    <w:p w14:paraId="6FF023D7" w14:textId="4AA204A3" w:rsidR="00C305C6" w:rsidRDefault="001F21F3" w:rsidP="003D37A0">
      <w:pPr>
        <w:spacing w:line="360" w:lineRule="auto"/>
        <w:ind w:firstLine="720"/>
        <w:rPr>
          <w:rFonts w:ascii="Times New Roman" w:hAnsi="Times New Roman" w:cs="Times New Roman"/>
        </w:rPr>
      </w:pPr>
      <w:r>
        <w:rPr>
          <w:rFonts w:ascii="Times New Roman" w:hAnsi="Times New Roman" w:cs="Times New Roman"/>
        </w:rPr>
        <w:t xml:space="preserve">The MMO is responsible for collecting fisheries data based on Clause 1 of the Fisheries Act 2020 which requires a ‘scientific evidence objective’. </w:t>
      </w:r>
      <w:r w:rsidR="00C305C6">
        <w:rPr>
          <w:rFonts w:ascii="Times New Roman" w:hAnsi="Times New Roman" w:cs="Times New Roman"/>
        </w:rPr>
        <w:t>The data collection methods are described in the ‘Work Plan for Data Collection in the Fisheries and Aquaculture Sectors’, on the UK Government Website (MMO, 2024).</w:t>
      </w:r>
    </w:p>
    <w:p w14:paraId="358C4120" w14:textId="27392E42" w:rsidR="00061995" w:rsidRDefault="001F21F3" w:rsidP="003D37A0">
      <w:pPr>
        <w:spacing w:line="360" w:lineRule="auto"/>
        <w:ind w:firstLine="720"/>
        <w:rPr>
          <w:rFonts w:ascii="Times New Roman" w:hAnsi="Times New Roman" w:cs="Times New Roman"/>
        </w:rPr>
      </w:pPr>
      <w:r>
        <w:rPr>
          <w:rFonts w:ascii="Times New Roman" w:hAnsi="Times New Roman" w:cs="Times New Roman"/>
        </w:rPr>
        <w:t xml:space="preserve">Fishing activity data is collected differently depending on vessel size and target species. Vessels over 10 m have logbooks, landings declarations, and sales notes. </w:t>
      </w:r>
      <w:r w:rsidR="00301675">
        <w:rPr>
          <w:rFonts w:ascii="Times New Roman" w:hAnsi="Times New Roman" w:cs="Times New Roman"/>
        </w:rPr>
        <w:t>These contain details on the species, presentation, weight, and value of their landings</w:t>
      </w:r>
      <w:r w:rsidR="00061995">
        <w:rPr>
          <w:rFonts w:ascii="Times New Roman" w:hAnsi="Times New Roman" w:cs="Times New Roman"/>
        </w:rPr>
        <w:t xml:space="preserve"> and are recorded electronically at the local port offices. </w:t>
      </w:r>
      <w:r w:rsidR="00301675">
        <w:rPr>
          <w:rFonts w:ascii="Times New Roman" w:hAnsi="Times New Roman" w:cs="Times New Roman"/>
        </w:rPr>
        <w:t xml:space="preserve">For vessels under 10 m, buyers and sellers are registered at the point of first sale, and sales notes are reported within 48 hours of the sale. These smaller vessels also provide voluntary logbooks and landing declarations. Shellfish vessels are also required to report monthly landings and activity to their local port offices. </w:t>
      </w:r>
      <w:r w:rsidR="00061995">
        <w:rPr>
          <w:rFonts w:ascii="Times New Roman" w:hAnsi="Times New Roman" w:cs="Times New Roman"/>
        </w:rPr>
        <w:t xml:space="preserve">Since 2019, these smaller vessels are required to record their catch for each trip on an app, website, or customer contact center. Data on fleet capacity is collected by the Marine and Coastguard Agency’s Registry of Shipping and Seamen (RSS) who have information on registered fishing vessels, their gross tonnage (GT), and maximum continuous engine power (MCEP). </w:t>
      </w:r>
    </w:p>
    <w:p w14:paraId="031D7B5D" w14:textId="77777777" w:rsidR="00123B85" w:rsidRDefault="00123B85" w:rsidP="00123B85">
      <w:pPr>
        <w:spacing w:line="360" w:lineRule="auto"/>
        <w:rPr>
          <w:rFonts w:ascii="Times New Roman" w:hAnsi="Times New Roman" w:cs="Times New Roman"/>
          <w:b/>
          <w:bCs/>
        </w:rPr>
      </w:pPr>
    </w:p>
    <w:p w14:paraId="6656854F" w14:textId="1E71EB17"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Data</w:t>
      </w:r>
      <w:r w:rsidR="00123B85">
        <w:rPr>
          <w:rFonts w:ascii="Times New Roman" w:hAnsi="Times New Roman" w:cs="Times New Roman"/>
          <w:u w:val="single"/>
        </w:rPr>
        <w:t xml:space="preserve"> Description</w:t>
      </w:r>
    </w:p>
    <w:p w14:paraId="59316B07" w14:textId="7582BDD0" w:rsidR="004118FA" w:rsidRPr="004118FA" w:rsidRDefault="00123B85" w:rsidP="004E2906">
      <w:pPr>
        <w:spacing w:line="360" w:lineRule="auto"/>
        <w:ind w:firstLine="720"/>
        <w:rPr>
          <w:rFonts w:ascii="Times New Roman" w:hAnsi="Times New Roman" w:cs="Times New Roman"/>
        </w:rPr>
      </w:pPr>
      <w:r>
        <w:rPr>
          <w:rFonts w:ascii="Times New Roman" w:hAnsi="Times New Roman" w:cs="Times New Roman"/>
        </w:rPr>
        <w:lastRenderedPageBreak/>
        <w:t>Data on the quantity</w:t>
      </w:r>
      <w:r w:rsidR="00301675">
        <w:rPr>
          <w:rFonts w:ascii="Times New Roman" w:hAnsi="Times New Roman" w:cs="Times New Roman"/>
        </w:rPr>
        <w:t xml:space="preserve"> (landed weight in </w:t>
      </w:r>
      <w:proofErr w:type="spellStart"/>
      <w:r w:rsidR="00301675">
        <w:rPr>
          <w:rFonts w:ascii="Times New Roman" w:hAnsi="Times New Roman" w:cs="Times New Roman"/>
        </w:rPr>
        <w:t>tonnes</w:t>
      </w:r>
      <w:proofErr w:type="spellEnd"/>
      <w:r w:rsidR="00301675">
        <w:rPr>
          <w:rFonts w:ascii="Times New Roman" w:hAnsi="Times New Roman" w:cs="Times New Roman"/>
        </w:rPr>
        <w:t>)</w:t>
      </w:r>
      <w:r>
        <w:rPr>
          <w:rFonts w:ascii="Times New Roman" w:hAnsi="Times New Roman" w:cs="Times New Roman"/>
        </w:rPr>
        <w:t xml:space="preserve"> and </w:t>
      </w:r>
      <w:r w:rsidR="00301675">
        <w:rPr>
          <w:rFonts w:ascii="Times New Roman" w:hAnsi="Times New Roman" w:cs="Times New Roman"/>
        </w:rPr>
        <w:t>value</w:t>
      </w:r>
      <w:r>
        <w:rPr>
          <w:rFonts w:ascii="Times New Roman" w:hAnsi="Times New Roman" w:cs="Times New Roman"/>
        </w:rPr>
        <w:t xml:space="preserve"> </w:t>
      </w:r>
      <w:r w:rsidR="00301675" w:rsidRPr="00301675">
        <w:rPr>
          <w:rFonts w:ascii="Times New Roman" w:hAnsi="Times New Roman" w:cs="Times New Roman"/>
        </w:rPr>
        <w:t>(</w:t>
      </w:r>
      <w:r w:rsidR="00301675" w:rsidRPr="00301675">
        <w:rPr>
          <w:rFonts w:ascii="Times New Roman" w:hAnsi="Times New Roman" w:cs="Times New Roman"/>
        </w:rPr>
        <w:t>£</w:t>
      </w:r>
      <w:r w:rsidR="00301675">
        <w:rPr>
          <w:rFonts w:ascii="Times New Roman" w:hAnsi="Times New Roman" w:cs="Times New Roman"/>
        </w:rPr>
        <w:t xml:space="preserve">) </w:t>
      </w:r>
      <w:r>
        <w:rPr>
          <w:rFonts w:ascii="Times New Roman" w:hAnsi="Times New Roman" w:cs="Times New Roman"/>
        </w:rPr>
        <w:t>of landings for five focal species: mackerel, cod, sole, lobster, and cuttlefish</w:t>
      </w:r>
      <w:r w:rsidR="004E2906">
        <w:rPr>
          <w:rFonts w:ascii="Times New Roman" w:hAnsi="Times New Roman" w:cs="Times New Roman"/>
        </w:rPr>
        <w:t xml:space="preserve"> from 2014 to 2023</w:t>
      </w:r>
      <w:r>
        <w:rPr>
          <w:rFonts w:ascii="Times New Roman" w:hAnsi="Times New Roman" w:cs="Times New Roman"/>
        </w:rPr>
        <w:t xml:space="preserve"> w</w:t>
      </w:r>
      <w:r w:rsidR="004E2906">
        <w:rPr>
          <w:rFonts w:ascii="Times New Roman" w:hAnsi="Times New Roman" w:cs="Times New Roman"/>
        </w:rPr>
        <w:t>as</w:t>
      </w:r>
      <w:r>
        <w:rPr>
          <w:rFonts w:ascii="Times New Roman" w:hAnsi="Times New Roman" w:cs="Times New Roman"/>
        </w:rPr>
        <w:t xml:space="preserve"> downloaded</w:t>
      </w:r>
      <w:r w:rsidR="004E2906">
        <w:rPr>
          <w:rFonts w:ascii="Times New Roman" w:hAnsi="Times New Roman" w:cs="Times New Roman"/>
        </w:rPr>
        <w:t xml:space="preserve"> from the MMO website</w:t>
      </w:r>
      <w:r>
        <w:rPr>
          <w:rFonts w:ascii="Times New Roman" w:hAnsi="Times New Roman" w:cs="Times New Roman"/>
        </w:rPr>
        <w:t>. Only data from landings into the UK by UK administered vessels were used</w:t>
      </w:r>
      <w:r w:rsidR="004E2906">
        <w:rPr>
          <w:rFonts w:ascii="Times New Roman" w:hAnsi="Times New Roman" w:cs="Times New Roman"/>
        </w:rPr>
        <w:t xml:space="preserve"> for the focal species landings</w:t>
      </w:r>
      <w:r>
        <w:rPr>
          <w:rFonts w:ascii="Times New Roman" w:hAnsi="Times New Roman" w:cs="Times New Roman"/>
        </w:rPr>
        <w:t xml:space="preserve">. Data of the fleet size and capacity of Scottish administered vessels was also downloaded from 2014 to 2023. The total quality and value of landings into Scotland </w:t>
      </w:r>
      <w:r w:rsidR="000B161C">
        <w:rPr>
          <w:rFonts w:ascii="Times New Roman" w:hAnsi="Times New Roman" w:cs="Times New Roman"/>
        </w:rPr>
        <w:t>from 2014 to 2023</w:t>
      </w:r>
      <w:r>
        <w:rPr>
          <w:rFonts w:ascii="Times New Roman" w:hAnsi="Times New Roman" w:cs="Times New Roman"/>
        </w:rPr>
        <w:t xml:space="preserve"> were also downloaded.</w:t>
      </w:r>
      <w:r>
        <w:rPr>
          <w:rFonts w:ascii="Times New Roman" w:hAnsi="Times New Roman" w:cs="Times New Roman"/>
        </w:rPr>
        <w:t xml:space="preserve"> </w:t>
      </w:r>
    </w:p>
    <w:p w14:paraId="605235A1" w14:textId="77777777" w:rsidR="003D04D7" w:rsidRDefault="003D04D7" w:rsidP="003D04D7">
      <w:pPr>
        <w:spacing w:line="360" w:lineRule="auto"/>
        <w:rPr>
          <w:rFonts w:ascii="Times New Roman" w:hAnsi="Times New Roman" w:cs="Times New Roman"/>
          <w:u w:val="single"/>
        </w:rPr>
      </w:pPr>
    </w:p>
    <w:p w14:paraId="554D4947" w14:textId="7A35714E" w:rsidR="003D04D7" w:rsidRPr="003D04D7" w:rsidRDefault="003D04D7" w:rsidP="003D04D7">
      <w:pPr>
        <w:spacing w:line="360" w:lineRule="auto"/>
        <w:rPr>
          <w:rFonts w:ascii="Times New Roman" w:hAnsi="Times New Roman" w:cs="Times New Roman"/>
        </w:rPr>
      </w:pPr>
      <w:r>
        <w:rPr>
          <w:rFonts w:ascii="Times New Roman" w:hAnsi="Times New Roman" w:cs="Times New Roman"/>
          <w:u w:val="single"/>
        </w:rPr>
        <w:t>Data Handling and Analysis</w:t>
      </w:r>
    </w:p>
    <w:p w14:paraId="7A4F5AE4" w14:textId="095A79E4" w:rsidR="00123B85" w:rsidRDefault="006C02ED" w:rsidP="004E2906">
      <w:pPr>
        <w:spacing w:line="360" w:lineRule="auto"/>
        <w:ind w:firstLine="720"/>
        <w:rPr>
          <w:rFonts w:ascii="Times New Roman" w:hAnsi="Times New Roman" w:cs="Times New Roman"/>
        </w:rPr>
      </w:pPr>
      <w:r>
        <w:rPr>
          <w:rFonts w:ascii="Times New Roman" w:hAnsi="Times New Roman" w:cs="Times New Roman"/>
        </w:rPr>
        <w:t>All data was downloaded into Excel</w:t>
      </w:r>
      <w:r w:rsidR="00900919">
        <w:rPr>
          <w:rFonts w:ascii="Times New Roman" w:hAnsi="Times New Roman" w:cs="Times New Roman"/>
        </w:rPr>
        <w:t xml:space="preserve"> directly from the MMO website</w:t>
      </w:r>
      <w:r>
        <w:rPr>
          <w:rFonts w:ascii="Times New Roman" w:hAnsi="Times New Roman" w:cs="Times New Roman"/>
        </w:rPr>
        <w:t xml:space="preserve">. Only data from the five focal species and the total for all species were retained for analysis of landings in the </w:t>
      </w:r>
      <w:proofErr w:type="gramStart"/>
      <w:r>
        <w:rPr>
          <w:rFonts w:ascii="Times New Roman" w:hAnsi="Times New Roman" w:cs="Times New Roman"/>
        </w:rPr>
        <w:t>UK by UK</w:t>
      </w:r>
      <w:proofErr w:type="gramEnd"/>
      <w:r>
        <w:rPr>
          <w:rFonts w:ascii="Times New Roman" w:hAnsi="Times New Roman" w:cs="Times New Roman"/>
        </w:rPr>
        <w:t xml:space="preserve"> vessels. </w:t>
      </w:r>
      <w:r w:rsidR="00123B85">
        <w:rPr>
          <w:rFonts w:ascii="Times New Roman" w:hAnsi="Times New Roman" w:cs="Times New Roman"/>
        </w:rPr>
        <w:t xml:space="preserve">The value of catch reported by the MMO is at the value at the time of the transaction, with no adjustments made to account for changes in inflation. Therefore, we used the Consumer Price Index (CPI) to convert historical prices to most recent prices in the data (2023). </w:t>
      </w:r>
      <w:r w:rsidR="00094193">
        <w:rPr>
          <w:rFonts w:ascii="Times New Roman" w:hAnsi="Times New Roman" w:cs="Times New Roman"/>
        </w:rPr>
        <w:t>Further calculations, conversions, and all figures were made in R Studio (V).</w:t>
      </w:r>
    </w:p>
    <w:p w14:paraId="44D23ED4" w14:textId="77777777" w:rsidR="006C02ED" w:rsidRDefault="006C02ED" w:rsidP="00123B85">
      <w:pPr>
        <w:spacing w:line="360" w:lineRule="auto"/>
        <w:rPr>
          <w:rFonts w:ascii="Times New Roman" w:hAnsi="Times New Roman" w:cs="Times New Roman"/>
        </w:rPr>
      </w:pPr>
    </w:p>
    <w:p w14:paraId="1BC9C194" w14:textId="77777777" w:rsidR="006C02ED" w:rsidRPr="004118FA" w:rsidRDefault="006C02ED" w:rsidP="00123B85">
      <w:pPr>
        <w:spacing w:line="360" w:lineRule="auto"/>
        <w:rPr>
          <w:rFonts w:ascii="Times New Roman" w:hAnsi="Times New Roman" w:cs="Times New Roman"/>
        </w:rPr>
      </w:pPr>
    </w:p>
    <w:p w14:paraId="384997BF" w14:textId="77777777" w:rsidR="00123B85" w:rsidRDefault="00123B85" w:rsidP="003D04D7">
      <w:pPr>
        <w:spacing w:line="360" w:lineRule="auto"/>
        <w:rPr>
          <w:rFonts w:ascii="Times New Roman" w:hAnsi="Times New Roman" w:cs="Times New Roman"/>
          <w:b/>
          <w:bCs/>
        </w:rPr>
      </w:pPr>
    </w:p>
    <w:p w14:paraId="4B462E18" w14:textId="429DB754" w:rsidR="003D04D7" w:rsidRDefault="003D04D7" w:rsidP="003D04D7">
      <w:pPr>
        <w:spacing w:line="360" w:lineRule="auto"/>
        <w:rPr>
          <w:rFonts w:ascii="Times New Roman" w:hAnsi="Times New Roman" w:cs="Times New Roman"/>
          <w:b/>
          <w:bCs/>
        </w:rPr>
      </w:pPr>
      <w:r>
        <w:rPr>
          <w:rFonts w:ascii="Times New Roman" w:hAnsi="Times New Roman" w:cs="Times New Roman"/>
          <w:b/>
          <w:bCs/>
        </w:rPr>
        <w:t>Results</w:t>
      </w:r>
    </w:p>
    <w:p w14:paraId="2384A4ED" w14:textId="543BFD0C"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Landings in the UK from UK Vessels</w:t>
      </w:r>
    </w:p>
    <w:p w14:paraId="3410F6AD" w14:textId="77777777" w:rsidR="003D04D7" w:rsidRDefault="003D04D7" w:rsidP="003D04D7">
      <w:pPr>
        <w:spacing w:line="360" w:lineRule="auto"/>
        <w:rPr>
          <w:rFonts w:ascii="Times New Roman" w:hAnsi="Times New Roman" w:cs="Times New Roman"/>
          <w:u w:val="single"/>
        </w:rPr>
      </w:pPr>
    </w:p>
    <w:p w14:paraId="067B3375" w14:textId="0F69C1C8" w:rsidR="00073754" w:rsidRDefault="00131DB2" w:rsidP="00073754">
      <w:pPr>
        <w:keepNext/>
        <w:spacing w:line="360" w:lineRule="auto"/>
      </w:pPr>
      <w:r>
        <w:rPr>
          <w:noProof/>
        </w:rPr>
        <w:lastRenderedPageBreak/>
        <w:drawing>
          <wp:inline distT="0" distB="0" distL="0" distR="0" wp14:anchorId="673BCA07" wp14:editId="246C33B3">
            <wp:extent cx="6461090" cy="3690967"/>
            <wp:effectExtent l="0" t="0" r="3810" b="5080"/>
            <wp:docPr id="17532924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9244" name="Picture 1" descr="A graph of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91013" cy="3708061"/>
                    </a:xfrm>
                    <a:prstGeom prst="rect">
                      <a:avLst/>
                    </a:prstGeom>
                  </pic:spPr>
                </pic:pic>
              </a:graphicData>
            </a:graphic>
          </wp:inline>
        </w:drawing>
      </w:r>
    </w:p>
    <w:p w14:paraId="2DB273D5" w14:textId="3936C068" w:rsidR="00131DB2" w:rsidRDefault="00073754" w:rsidP="00131DB2">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1</w:t>
      </w:r>
      <w:r w:rsidRPr="00073754">
        <w:rPr>
          <w:b/>
          <w:bCs/>
        </w:rPr>
        <w:fldChar w:fldCharType="end"/>
      </w:r>
      <w:r w:rsidRPr="00073754">
        <w:rPr>
          <w:b/>
          <w:bCs/>
        </w:rPr>
        <w:t>.</w:t>
      </w:r>
      <w:r>
        <w:t xml:space="preserve"> Value of landings by species for UK vessels into the UK from 2014 - 2023.</w:t>
      </w:r>
      <w:r w:rsidR="00131DB2">
        <w:t xml:space="preserve"> </w:t>
      </w:r>
      <w:r w:rsidR="00131DB2">
        <w:t>The</w:t>
      </w:r>
      <w:r w:rsidR="00F1572F">
        <w:t xml:space="preserve"> </w:t>
      </w:r>
      <w:r w:rsidR="00131DB2">
        <w:t>value of landings has been converted to equivalent price</w:t>
      </w:r>
      <w:r w:rsidR="00131DB2">
        <w:t>s</w:t>
      </w:r>
      <w:r w:rsidR="00131DB2">
        <w:t xml:space="preserve"> in 2023 using the CPI.</w:t>
      </w:r>
    </w:p>
    <w:p w14:paraId="0534A523" w14:textId="77777777" w:rsidR="003D04D7" w:rsidRDefault="003D04D7" w:rsidP="003D04D7">
      <w:pPr>
        <w:spacing w:line="360" w:lineRule="auto"/>
        <w:rPr>
          <w:rFonts w:ascii="Times New Roman" w:hAnsi="Times New Roman" w:cs="Times New Roman"/>
          <w:u w:val="single"/>
        </w:rPr>
      </w:pPr>
    </w:p>
    <w:p w14:paraId="6F4F5CD0" w14:textId="77777777" w:rsidR="00073754" w:rsidRDefault="003D04D7" w:rsidP="00073754">
      <w:pPr>
        <w:keepNext/>
        <w:spacing w:line="360" w:lineRule="auto"/>
      </w:pPr>
      <w:r w:rsidRPr="00073754">
        <w:rPr>
          <w:rFonts w:ascii="Times New Roman" w:hAnsi="Times New Roman" w:cs="Times New Roman"/>
          <w:noProof/>
        </w:rPr>
        <w:lastRenderedPageBreak/>
        <w:drawing>
          <wp:inline distT="0" distB="0" distL="0" distR="0" wp14:anchorId="44145D52" wp14:editId="400BEC12">
            <wp:extent cx="6460490" cy="3762407"/>
            <wp:effectExtent l="0" t="0" r="3810" b="0"/>
            <wp:docPr id="7892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0911" name="Picture 789209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357" cy="3772230"/>
                    </a:xfrm>
                    <a:prstGeom prst="rect">
                      <a:avLst/>
                    </a:prstGeom>
                  </pic:spPr>
                </pic:pic>
              </a:graphicData>
            </a:graphic>
          </wp:inline>
        </w:drawing>
      </w:r>
    </w:p>
    <w:p w14:paraId="1AC7EA9A" w14:textId="5B502410" w:rsidR="003D04D7" w:rsidRDefault="00073754" w:rsidP="00073754">
      <w:pPr>
        <w:pStyle w:val="Caption"/>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2</w:t>
      </w:r>
      <w:r w:rsidRPr="00073754">
        <w:rPr>
          <w:b/>
          <w:bCs/>
        </w:rPr>
        <w:fldChar w:fldCharType="end"/>
      </w:r>
      <w:r w:rsidRPr="00073754">
        <w:rPr>
          <w:b/>
          <w:bCs/>
        </w:rPr>
        <w:t>.</w:t>
      </w:r>
      <w:r>
        <w:t xml:space="preserve"> Quantity (</w:t>
      </w:r>
      <w:proofErr w:type="spellStart"/>
      <w:r>
        <w:t>tonnes</w:t>
      </w:r>
      <w:proofErr w:type="spellEnd"/>
      <w:r>
        <w:t xml:space="preserve">) landed by species into the </w:t>
      </w:r>
      <w:proofErr w:type="gramStart"/>
      <w:r>
        <w:t>UK by UK</w:t>
      </w:r>
      <w:proofErr w:type="gramEnd"/>
      <w:r>
        <w:t xml:space="preserve"> vessels from 2014 -2023.</w:t>
      </w:r>
    </w:p>
    <w:p w14:paraId="5A423E18" w14:textId="77777777" w:rsidR="00F1572F" w:rsidRPr="00F1572F" w:rsidRDefault="00F1572F" w:rsidP="00F1572F"/>
    <w:p w14:paraId="4E462E2B" w14:textId="77777777" w:rsidR="003D04D7" w:rsidRDefault="003D04D7" w:rsidP="003D04D7">
      <w:pPr>
        <w:spacing w:line="360" w:lineRule="auto"/>
        <w:rPr>
          <w:rFonts w:ascii="Times New Roman" w:hAnsi="Times New Roman" w:cs="Times New Roman"/>
          <w:u w:val="single"/>
        </w:rPr>
      </w:pPr>
    </w:p>
    <w:p w14:paraId="574F1C42" w14:textId="77777777" w:rsidR="00E8192C" w:rsidRDefault="00E8192C" w:rsidP="00E8192C">
      <w:pPr>
        <w:keepNext/>
        <w:spacing w:line="360" w:lineRule="auto"/>
      </w:pPr>
      <w:r w:rsidRPr="00E8192C">
        <w:rPr>
          <w:rFonts w:ascii="Times New Roman" w:hAnsi="Times New Roman" w:cs="Times New Roman"/>
          <w:noProof/>
        </w:rPr>
        <w:lastRenderedPageBreak/>
        <w:drawing>
          <wp:inline distT="0" distB="0" distL="0" distR="0" wp14:anchorId="0F706CCB" wp14:editId="28A8B615">
            <wp:extent cx="6742444" cy="3669445"/>
            <wp:effectExtent l="0" t="0" r="1270" b="1270"/>
            <wp:docPr id="1946592132" name="Picture 5" descr="A graph of a number of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92132" name="Picture 5" descr="A graph of a number of column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14352" cy="3708579"/>
                    </a:xfrm>
                    <a:prstGeom prst="rect">
                      <a:avLst/>
                    </a:prstGeom>
                  </pic:spPr>
                </pic:pic>
              </a:graphicData>
            </a:graphic>
          </wp:inline>
        </w:drawing>
      </w:r>
    </w:p>
    <w:p w14:paraId="2BFD8EA8" w14:textId="6B08CDE6" w:rsidR="00E8192C" w:rsidRDefault="00E8192C" w:rsidP="00E8192C">
      <w:pPr>
        <w:pStyle w:val="Caption"/>
        <w:rPr>
          <w:rFonts w:ascii="Times New Roman" w:hAnsi="Times New Roman" w:cs="Times New Roman"/>
          <w:u w:val="single"/>
        </w:rPr>
      </w:pPr>
      <w:r w:rsidRPr="00F1572F">
        <w:rPr>
          <w:b/>
          <w:bCs/>
        </w:rPr>
        <w:t xml:space="preserve">Figure </w:t>
      </w:r>
      <w:r w:rsidRPr="00F1572F">
        <w:rPr>
          <w:b/>
          <w:bCs/>
        </w:rPr>
        <w:fldChar w:fldCharType="begin"/>
      </w:r>
      <w:r w:rsidRPr="00F1572F">
        <w:rPr>
          <w:b/>
          <w:bCs/>
        </w:rPr>
        <w:instrText xml:space="preserve"> SEQ Figure \* ARABIC </w:instrText>
      </w:r>
      <w:r w:rsidRPr="00F1572F">
        <w:rPr>
          <w:b/>
          <w:bCs/>
        </w:rPr>
        <w:fldChar w:fldCharType="separate"/>
      </w:r>
      <w:r w:rsidR="00DB4CD8">
        <w:rPr>
          <w:b/>
          <w:bCs/>
          <w:noProof/>
        </w:rPr>
        <w:t>3</w:t>
      </w:r>
      <w:r w:rsidRPr="00F1572F">
        <w:rPr>
          <w:b/>
          <w:bCs/>
        </w:rPr>
        <w:fldChar w:fldCharType="end"/>
      </w:r>
      <w:r w:rsidRPr="00F1572F">
        <w:rPr>
          <w:b/>
          <w:bCs/>
        </w:rPr>
        <w:t>.</w:t>
      </w:r>
      <w:r>
        <w:t xml:space="preserve"> Total value (orange) and </w:t>
      </w:r>
      <w:r w:rsidR="00BC552A">
        <w:t>quantity</w:t>
      </w:r>
      <w:r>
        <w:t xml:space="preserve"> (blue) of all species </w:t>
      </w:r>
      <w:r w:rsidR="00F1572F">
        <w:t>landed</w:t>
      </w:r>
      <w:r>
        <w:t xml:space="preserve"> in the </w:t>
      </w:r>
      <w:proofErr w:type="gramStart"/>
      <w:r>
        <w:t>UK by UK</w:t>
      </w:r>
      <w:proofErr w:type="gramEnd"/>
      <w:r>
        <w:t xml:space="preserve"> vessels. </w:t>
      </w:r>
      <w:r w:rsidR="00F1572F">
        <w:t>The m</w:t>
      </w:r>
      <w:r>
        <w:t xml:space="preserve">onetary value has been converted to </w:t>
      </w:r>
      <w:r w:rsidR="00F1572F">
        <w:t>prices</w:t>
      </w:r>
      <w:r>
        <w:t xml:space="preserve"> </w:t>
      </w:r>
      <w:r w:rsidR="00F1572F">
        <w:t>in</w:t>
      </w:r>
      <w:r>
        <w:t xml:space="preserve"> 2023 using the CPI.</w:t>
      </w:r>
    </w:p>
    <w:p w14:paraId="163E511D" w14:textId="77777777" w:rsidR="00E8192C" w:rsidRDefault="00E8192C" w:rsidP="003D04D7">
      <w:pPr>
        <w:spacing w:line="360" w:lineRule="auto"/>
        <w:rPr>
          <w:rFonts w:ascii="Times New Roman" w:hAnsi="Times New Roman" w:cs="Times New Roman"/>
          <w:u w:val="single"/>
        </w:rPr>
      </w:pPr>
    </w:p>
    <w:p w14:paraId="686959F9" w14:textId="00077FFD" w:rsidR="003D04D7" w:rsidRDefault="00073754" w:rsidP="003D04D7">
      <w:pPr>
        <w:spacing w:line="360" w:lineRule="auto"/>
        <w:rPr>
          <w:rFonts w:ascii="Times New Roman" w:hAnsi="Times New Roman" w:cs="Times New Roman"/>
          <w:u w:val="single"/>
        </w:rPr>
      </w:pPr>
      <w:r>
        <w:rPr>
          <w:rFonts w:ascii="Times New Roman" w:hAnsi="Times New Roman" w:cs="Times New Roman"/>
          <w:u w:val="single"/>
        </w:rPr>
        <w:t>Total l</w:t>
      </w:r>
      <w:r w:rsidR="003D04D7">
        <w:rPr>
          <w:rFonts w:ascii="Times New Roman" w:hAnsi="Times New Roman" w:cs="Times New Roman"/>
          <w:u w:val="single"/>
        </w:rPr>
        <w:t xml:space="preserve">andings </w:t>
      </w:r>
      <w:r>
        <w:rPr>
          <w:rFonts w:ascii="Times New Roman" w:hAnsi="Times New Roman" w:cs="Times New Roman"/>
          <w:u w:val="single"/>
        </w:rPr>
        <w:t>in</w:t>
      </w:r>
      <w:r w:rsidR="003D04D7">
        <w:rPr>
          <w:rFonts w:ascii="Times New Roman" w:hAnsi="Times New Roman" w:cs="Times New Roman"/>
          <w:u w:val="single"/>
        </w:rPr>
        <w:t xml:space="preserve"> Scotland from UK </w:t>
      </w:r>
      <w:r>
        <w:rPr>
          <w:rFonts w:ascii="Times New Roman" w:hAnsi="Times New Roman" w:cs="Times New Roman"/>
          <w:u w:val="single"/>
        </w:rPr>
        <w:t>v</w:t>
      </w:r>
      <w:r w:rsidR="003D04D7">
        <w:rPr>
          <w:rFonts w:ascii="Times New Roman" w:hAnsi="Times New Roman" w:cs="Times New Roman"/>
          <w:u w:val="single"/>
        </w:rPr>
        <w:t>essels</w:t>
      </w:r>
    </w:p>
    <w:p w14:paraId="186CA7FC" w14:textId="77777777" w:rsidR="00624765" w:rsidRDefault="00624765" w:rsidP="003D04D7">
      <w:pPr>
        <w:spacing w:line="360" w:lineRule="auto"/>
        <w:rPr>
          <w:rFonts w:ascii="Times New Roman" w:hAnsi="Times New Roman" w:cs="Times New Roman"/>
          <w:u w:val="single"/>
        </w:rPr>
      </w:pPr>
    </w:p>
    <w:p w14:paraId="1E7B6733" w14:textId="70B87FBB" w:rsidR="00073754" w:rsidRDefault="00131DB2" w:rsidP="00073754">
      <w:pPr>
        <w:keepNext/>
        <w:spacing w:line="360" w:lineRule="auto"/>
      </w:pPr>
      <w:r>
        <w:rPr>
          <w:noProof/>
        </w:rPr>
        <w:lastRenderedPageBreak/>
        <w:drawing>
          <wp:inline distT="0" distB="0" distL="0" distR="0" wp14:anchorId="71091940" wp14:editId="51583591">
            <wp:extent cx="6702251" cy="3467127"/>
            <wp:effectExtent l="0" t="0" r="3810" b="0"/>
            <wp:docPr id="910038681" name="Picture 3" descr="A line graph with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38681" name="Picture 3" descr="A line graph with a yellow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37610" cy="3485419"/>
                    </a:xfrm>
                    <a:prstGeom prst="rect">
                      <a:avLst/>
                    </a:prstGeom>
                  </pic:spPr>
                </pic:pic>
              </a:graphicData>
            </a:graphic>
          </wp:inline>
        </w:drawing>
      </w:r>
    </w:p>
    <w:p w14:paraId="1B2499BA" w14:textId="5CA2D940" w:rsidR="003D04D7" w:rsidRDefault="00073754" w:rsidP="00073754">
      <w:pPr>
        <w:pStyle w:val="Caption"/>
        <w:rPr>
          <w:rFonts w:ascii="Times New Roman" w:hAnsi="Times New Roman" w:cs="Times New Roman"/>
          <w:u w:val="single"/>
        </w:rPr>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4</w:t>
      </w:r>
      <w:r w:rsidRPr="00073754">
        <w:rPr>
          <w:b/>
          <w:bCs/>
        </w:rPr>
        <w:fldChar w:fldCharType="end"/>
      </w:r>
      <w:r>
        <w:t>. Total catch (green) and value (yellow) of landings into Scotland by UK vessels from 2014- 2023.</w:t>
      </w:r>
      <w:r w:rsidR="00131DB2">
        <w:t xml:space="preserve"> The value of landings has been converted to equivalent prices in 2023 using the CPI.</w:t>
      </w:r>
    </w:p>
    <w:p w14:paraId="4D517BFD" w14:textId="77777777" w:rsidR="003D04D7" w:rsidRDefault="003D04D7" w:rsidP="003D04D7">
      <w:pPr>
        <w:spacing w:line="360" w:lineRule="auto"/>
        <w:rPr>
          <w:rFonts w:ascii="Times New Roman" w:hAnsi="Times New Roman" w:cs="Times New Roman"/>
          <w:u w:val="single"/>
        </w:rPr>
      </w:pPr>
    </w:p>
    <w:p w14:paraId="7AD36014" w14:textId="0F31A7D5" w:rsidR="003D04D7" w:rsidRDefault="003D04D7" w:rsidP="003D04D7">
      <w:pPr>
        <w:spacing w:line="360" w:lineRule="auto"/>
        <w:rPr>
          <w:rFonts w:ascii="Times New Roman" w:hAnsi="Times New Roman" w:cs="Times New Roman"/>
          <w:u w:val="single"/>
        </w:rPr>
      </w:pPr>
      <w:r>
        <w:rPr>
          <w:rFonts w:ascii="Times New Roman" w:hAnsi="Times New Roman" w:cs="Times New Roman"/>
          <w:u w:val="single"/>
        </w:rPr>
        <w:t xml:space="preserve">Scottish </w:t>
      </w:r>
      <w:r w:rsidR="00073754">
        <w:rPr>
          <w:rFonts w:ascii="Times New Roman" w:hAnsi="Times New Roman" w:cs="Times New Roman"/>
          <w:u w:val="single"/>
        </w:rPr>
        <w:t>f</w:t>
      </w:r>
      <w:r>
        <w:rPr>
          <w:rFonts w:ascii="Times New Roman" w:hAnsi="Times New Roman" w:cs="Times New Roman"/>
          <w:u w:val="single"/>
        </w:rPr>
        <w:t>leet</w:t>
      </w:r>
    </w:p>
    <w:p w14:paraId="05944D05" w14:textId="518D2568" w:rsidR="006A714C" w:rsidRPr="006A714C" w:rsidRDefault="006A714C" w:rsidP="003D04D7">
      <w:pPr>
        <w:spacing w:line="360" w:lineRule="auto"/>
        <w:rPr>
          <w:rFonts w:ascii="Times New Roman" w:hAnsi="Times New Roman" w:cs="Times New Roman"/>
        </w:rPr>
      </w:pPr>
      <w:r>
        <w:rPr>
          <w:rFonts w:ascii="Times New Roman" w:hAnsi="Times New Roman" w:cs="Times New Roman"/>
        </w:rPr>
        <w:t xml:space="preserve">There was a 13% increase in total GT from 2014 to 2023, but a 5.8% decrease in the GT of the under 10 m fleet. </w:t>
      </w:r>
      <w:r w:rsidR="00AC7665">
        <w:rPr>
          <w:rFonts w:ascii="Times New Roman" w:hAnsi="Times New Roman" w:cs="Times New Roman"/>
        </w:rPr>
        <w:t xml:space="preserve">However, the opposite trend is seen in fleet size, with under 10 m vessels having increased by 3% from 2014 to 2023, and </w:t>
      </w:r>
    </w:p>
    <w:p w14:paraId="51E673B5" w14:textId="1BF781F4" w:rsidR="00073754" w:rsidRDefault="00073754" w:rsidP="00073754">
      <w:pPr>
        <w:keepNext/>
        <w:spacing w:line="360" w:lineRule="auto"/>
      </w:pPr>
    </w:p>
    <w:p w14:paraId="77F4AE5B" w14:textId="77EFBB26" w:rsidR="00624765" w:rsidRDefault="00624765" w:rsidP="00073754">
      <w:pPr>
        <w:keepNext/>
        <w:spacing w:line="360" w:lineRule="auto"/>
      </w:pPr>
      <w:r>
        <w:rPr>
          <w:noProof/>
        </w:rPr>
        <w:drawing>
          <wp:inline distT="0" distB="0" distL="0" distR="0" wp14:anchorId="42EB8D0A" wp14:editId="41F439BF">
            <wp:extent cx="6536044" cy="3557116"/>
            <wp:effectExtent l="0" t="0" r="5080" b="0"/>
            <wp:docPr id="1961201674" name="Picture 10"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01674" name="Picture 10" descr="A line graph with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116" cy="3576748"/>
                    </a:xfrm>
                    <a:prstGeom prst="rect">
                      <a:avLst/>
                    </a:prstGeom>
                  </pic:spPr>
                </pic:pic>
              </a:graphicData>
            </a:graphic>
          </wp:inline>
        </w:drawing>
      </w:r>
    </w:p>
    <w:p w14:paraId="27A594CE" w14:textId="540858B3" w:rsidR="003D04D7" w:rsidRDefault="00073754" w:rsidP="00073754">
      <w:pPr>
        <w:pStyle w:val="Caption"/>
      </w:pPr>
      <w:r w:rsidRPr="00073754">
        <w:rPr>
          <w:b/>
          <w:bCs/>
        </w:rPr>
        <w:t xml:space="preserve">Figure </w:t>
      </w:r>
      <w:r w:rsidRPr="00073754">
        <w:rPr>
          <w:b/>
          <w:bCs/>
        </w:rPr>
        <w:fldChar w:fldCharType="begin"/>
      </w:r>
      <w:r w:rsidRPr="00073754">
        <w:rPr>
          <w:b/>
          <w:bCs/>
        </w:rPr>
        <w:instrText xml:space="preserve"> SEQ Figure \* ARABIC </w:instrText>
      </w:r>
      <w:r w:rsidRPr="00073754">
        <w:rPr>
          <w:b/>
          <w:bCs/>
        </w:rPr>
        <w:fldChar w:fldCharType="separate"/>
      </w:r>
      <w:r w:rsidR="00DB4CD8">
        <w:rPr>
          <w:b/>
          <w:bCs/>
          <w:noProof/>
        </w:rPr>
        <w:t>5</w:t>
      </w:r>
      <w:r w:rsidRPr="00073754">
        <w:rPr>
          <w:b/>
          <w:bCs/>
        </w:rPr>
        <w:fldChar w:fldCharType="end"/>
      </w:r>
      <w:r>
        <w:t xml:space="preserve">. Size of the fleet </w:t>
      </w:r>
      <w:r w:rsidR="004F6BFA">
        <w:t xml:space="preserve">under Scottish administration </w:t>
      </w:r>
      <w:r>
        <w:t>and vessel sizes from 2014 – 2023</w:t>
      </w:r>
      <w:r w:rsidR="00FE16BF">
        <w:t xml:space="preserve"> by different size class. </w:t>
      </w:r>
    </w:p>
    <w:p w14:paraId="0AE89091" w14:textId="77777777" w:rsidR="00DB4CD8" w:rsidRPr="00DB4CD8" w:rsidRDefault="00DB4CD8" w:rsidP="00DB4CD8"/>
    <w:p w14:paraId="7551414A" w14:textId="3B84D285" w:rsidR="00DB4CD8" w:rsidRDefault="00FE16BF" w:rsidP="00DB4CD8">
      <w:pPr>
        <w:keepNext/>
        <w:spacing w:line="360" w:lineRule="auto"/>
      </w:pPr>
      <w:r>
        <w:rPr>
          <w:noProof/>
        </w:rPr>
        <w:lastRenderedPageBreak/>
        <w:drawing>
          <wp:inline distT="0" distB="0" distL="0" distR="0" wp14:anchorId="718D14B3" wp14:editId="7A96A13F">
            <wp:extent cx="6753817" cy="4200211"/>
            <wp:effectExtent l="0" t="0" r="3175" b="3810"/>
            <wp:docPr id="1313839732" name="Picture 7"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39732" name="Picture 7" descr="A line graph with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88620" cy="4221855"/>
                    </a:xfrm>
                    <a:prstGeom prst="rect">
                      <a:avLst/>
                    </a:prstGeom>
                  </pic:spPr>
                </pic:pic>
              </a:graphicData>
            </a:graphic>
          </wp:inline>
        </w:drawing>
      </w:r>
    </w:p>
    <w:p w14:paraId="7DDDB600" w14:textId="3A3A626C" w:rsidR="003D04D7" w:rsidRPr="003D04D7" w:rsidRDefault="00DB4CD8" w:rsidP="00DB4CD8">
      <w:pPr>
        <w:pStyle w:val="Caption"/>
        <w:rPr>
          <w:rFonts w:ascii="Times New Roman" w:hAnsi="Times New Roman" w:cs="Times New Roman"/>
          <w:u w:val="single"/>
        </w:rPr>
      </w:pPr>
      <w:r w:rsidRPr="00DB4CD8">
        <w:rPr>
          <w:b/>
          <w:bCs/>
        </w:rPr>
        <w:t xml:space="preserve">Figure </w:t>
      </w:r>
      <w:r w:rsidRPr="00DB4CD8">
        <w:rPr>
          <w:b/>
          <w:bCs/>
        </w:rPr>
        <w:fldChar w:fldCharType="begin"/>
      </w:r>
      <w:r w:rsidRPr="00DB4CD8">
        <w:rPr>
          <w:b/>
          <w:bCs/>
        </w:rPr>
        <w:instrText xml:space="preserve"> SEQ Figure \* ARABIC </w:instrText>
      </w:r>
      <w:r w:rsidRPr="00DB4CD8">
        <w:rPr>
          <w:b/>
          <w:bCs/>
        </w:rPr>
        <w:fldChar w:fldCharType="separate"/>
      </w:r>
      <w:r w:rsidRPr="00DB4CD8">
        <w:rPr>
          <w:b/>
          <w:bCs/>
          <w:noProof/>
        </w:rPr>
        <w:t>6</w:t>
      </w:r>
      <w:r w:rsidRPr="00DB4CD8">
        <w:rPr>
          <w:b/>
          <w:bCs/>
        </w:rPr>
        <w:fldChar w:fldCharType="end"/>
      </w:r>
      <w:r>
        <w:t>. Capacity</w:t>
      </w:r>
      <w:r w:rsidRPr="00D6784F">
        <w:t xml:space="preserve"> of the fleet</w:t>
      </w:r>
      <w:r>
        <w:t xml:space="preserve"> (Gross Tonnage) </w:t>
      </w:r>
      <w:r w:rsidRPr="00D6784F">
        <w:t>under Scottish administration and vessel sizes from 2014 – 2023</w:t>
      </w:r>
      <w:r w:rsidR="00FE16BF">
        <w:t xml:space="preserve"> by different size class.</w:t>
      </w:r>
    </w:p>
    <w:p w14:paraId="32923DDE" w14:textId="473B5ADE" w:rsidR="003D04D7" w:rsidRDefault="000D33D6" w:rsidP="003D04D7">
      <w:pPr>
        <w:spacing w:line="360" w:lineRule="auto"/>
        <w:rPr>
          <w:rFonts w:ascii="Times New Roman" w:hAnsi="Times New Roman" w:cs="Times New Roman"/>
          <w:b/>
          <w:bCs/>
        </w:rPr>
      </w:pPr>
      <w:r>
        <w:rPr>
          <w:rFonts w:ascii="Times New Roman" w:hAnsi="Times New Roman" w:cs="Times New Roman"/>
          <w:b/>
          <w:bCs/>
          <w:noProof/>
        </w:rPr>
        <w:lastRenderedPageBreak/>
        <w:drawing>
          <wp:inline distT="0" distB="0" distL="0" distR="0" wp14:anchorId="4B19DECC" wp14:editId="6AF2AAFD">
            <wp:extent cx="6665439" cy="3547068"/>
            <wp:effectExtent l="0" t="0" r="2540" b="0"/>
            <wp:docPr id="431102979" name="Picture 11"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02979" name="Picture 11" descr="A line graph with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96636" cy="3563670"/>
                    </a:xfrm>
                    <a:prstGeom prst="rect">
                      <a:avLst/>
                    </a:prstGeom>
                  </pic:spPr>
                </pic:pic>
              </a:graphicData>
            </a:graphic>
          </wp:inline>
        </w:drawing>
      </w:r>
    </w:p>
    <w:p w14:paraId="62E0F3B7" w14:textId="77777777" w:rsidR="000D33D6" w:rsidRDefault="000D33D6" w:rsidP="003D04D7">
      <w:pPr>
        <w:spacing w:line="360" w:lineRule="auto"/>
        <w:rPr>
          <w:rFonts w:ascii="Times New Roman" w:hAnsi="Times New Roman" w:cs="Times New Roman"/>
          <w:b/>
          <w:bCs/>
        </w:rPr>
      </w:pPr>
    </w:p>
    <w:p w14:paraId="02F2CF4B" w14:textId="70C579DC" w:rsidR="003D04D7" w:rsidRDefault="003D04D7" w:rsidP="003D04D7">
      <w:pPr>
        <w:spacing w:line="360" w:lineRule="auto"/>
        <w:rPr>
          <w:rFonts w:ascii="Times New Roman" w:hAnsi="Times New Roman" w:cs="Times New Roman"/>
          <w:b/>
          <w:bCs/>
        </w:rPr>
      </w:pPr>
      <w:r>
        <w:rPr>
          <w:rFonts w:ascii="Times New Roman" w:hAnsi="Times New Roman" w:cs="Times New Roman"/>
          <w:b/>
          <w:bCs/>
        </w:rPr>
        <w:t>Discussion</w:t>
      </w:r>
    </w:p>
    <w:p w14:paraId="3E27CA14" w14:textId="77777777" w:rsidR="00AC7665" w:rsidRDefault="00AC7665" w:rsidP="003D04D7">
      <w:pPr>
        <w:spacing w:line="360" w:lineRule="auto"/>
        <w:rPr>
          <w:rFonts w:ascii="Times New Roman" w:hAnsi="Times New Roman" w:cs="Times New Roman"/>
        </w:rPr>
      </w:pPr>
    </w:p>
    <w:p w14:paraId="2E99770E" w14:textId="40D45888" w:rsidR="00AC7665" w:rsidRDefault="00AC7665" w:rsidP="003D04D7">
      <w:pPr>
        <w:spacing w:line="360" w:lineRule="auto"/>
        <w:rPr>
          <w:rFonts w:ascii="Times New Roman" w:hAnsi="Times New Roman" w:cs="Times New Roman"/>
        </w:rPr>
      </w:pPr>
      <w:r>
        <w:rPr>
          <w:rFonts w:ascii="Times New Roman" w:hAnsi="Times New Roman" w:cs="Times New Roman"/>
        </w:rPr>
        <w:t xml:space="preserve">Of the five focal species caught by UK fisheries and landed in the UK, mackerel is both the most </w:t>
      </w:r>
      <w:r w:rsidR="00FC1916">
        <w:rPr>
          <w:rFonts w:ascii="Times New Roman" w:hAnsi="Times New Roman" w:cs="Times New Roman"/>
        </w:rPr>
        <w:t xml:space="preserve">lucrative and caught fish. While experiencing some fluctuations, the value of mackerel caught and landed in the UK has increased by 28.3%, however, the overall tonnage of mackerel caught has decreased by 14.7%. </w:t>
      </w:r>
    </w:p>
    <w:p w14:paraId="37E88B41" w14:textId="7B984118" w:rsidR="00B56123" w:rsidRDefault="00B56123" w:rsidP="003D04D7">
      <w:pPr>
        <w:spacing w:line="360" w:lineRule="auto"/>
        <w:rPr>
          <w:rFonts w:ascii="Times New Roman" w:hAnsi="Times New Roman" w:cs="Times New Roman"/>
        </w:rPr>
      </w:pPr>
      <w:r>
        <w:rPr>
          <w:rFonts w:ascii="Times New Roman" w:hAnsi="Times New Roman" w:cs="Times New Roman"/>
        </w:rPr>
        <w:t>The focal species here are representative of the demersal, pelagic, and crustacean groups, and may therefore serve as a proxy for the type of fishing and gear used</w:t>
      </w:r>
      <w:r w:rsidR="000B161C">
        <w:rPr>
          <w:rFonts w:ascii="Times New Roman" w:hAnsi="Times New Roman" w:cs="Times New Roman"/>
        </w:rPr>
        <w:t xml:space="preserve"> </w:t>
      </w:r>
      <w:r w:rsidR="000B161C">
        <w:rPr>
          <w:rFonts w:ascii="Times New Roman" w:hAnsi="Times New Roman" w:cs="Times New Roman"/>
        </w:rPr>
        <w:fldChar w:fldCharType="begin"/>
      </w:r>
      <w:r w:rsidR="000B161C">
        <w:rPr>
          <w:rFonts w:ascii="Times New Roman" w:hAnsi="Times New Roman" w:cs="Times New Roman"/>
        </w:rPr>
        <w:instrText xml:space="preserve"> ADDIN ZOTERO_ITEM CSL_CITATION {"citationID":"5bL4s2sE","properties":{"formattedCitation":"(Davis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sidR="000B161C">
        <w:rPr>
          <w:rFonts w:ascii="Times New Roman" w:hAnsi="Times New Roman" w:cs="Times New Roman"/>
        </w:rPr>
        <w:fldChar w:fldCharType="separate"/>
      </w:r>
      <w:r w:rsidR="000B161C">
        <w:rPr>
          <w:rFonts w:ascii="Times New Roman" w:hAnsi="Times New Roman" w:cs="Times New Roman"/>
          <w:noProof/>
        </w:rPr>
        <w:t>(Davis et al., 2023)</w:t>
      </w:r>
      <w:r w:rsidR="000B161C">
        <w:rPr>
          <w:rFonts w:ascii="Times New Roman" w:hAnsi="Times New Roman" w:cs="Times New Roman"/>
        </w:rPr>
        <w:fldChar w:fldCharType="end"/>
      </w:r>
      <w:r>
        <w:rPr>
          <w:rFonts w:ascii="Times New Roman" w:hAnsi="Times New Roman" w:cs="Times New Roman"/>
        </w:rPr>
        <w:t xml:space="preserve">. </w:t>
      </w:r>
    </w:p>
    <w:p w14:paraId="38AFFB48" w14:textId="77777777" w:rsidR="00520F05" w:rsidRDefault="00520F05" w:rsidP="003D04D7">
      <w:pPr>
        <w:spacing w:line="360" w:lineRule="auto"/>
        <w:rPr>
          <w:rFonts w:ascii="Times New Roman" w:hAnsi="Times New Roman" w:cs="Times New Roman"/>
        </w:rPr>
      </w:pPr>
    </w:p>
    <w:p w14:paraId="668632FA" w14:textId="63316DE0" w:rsidR="009D660E" w:rsidRDefault="009D660E" w:rsidP="003D04D7">
      <w:pPr>
        <w:spacing w:line="360" w:lineRule="auto"/>
        <w:rPr>
          <w:rFonts w:ascii="Times New Roman" w:hAnsi="Times New Roman" w:cs="Times New Roman"/>
        </w:rPr>
      </w:pPr>
      <w:r>
        <w:rPr>
          <w:rFonts w:ascii="Times New Roman" w:hAnsi="Times New Roman" w:cs="Times New Roman"/>
        </w:rPr>
        <w:t>While the catch for many species such as sole, cuttlefish, and lobster have remained relatively low and consistent, their value has gone through much greater fluctuation (</w:t>
      </w:r>
      <w:r w:rsidRPr="009D660E">
        <w:rPr>
          <w:rFonts w:ascii="Times New Roman" w:hAnsi="Times New Roman" w:cs="Times New Roman"/>
          <w:b/>
          <w:bCs/>
        </w:rPr>
        <w:t>Fig. 1, 2</w:t>
      </w:r>
      <w:r>
        <w:rPr>
          <w:rFonts w:ascii="Times New Roman" w:hAnsi="Times New Roman" w:cs="Times New Roman"/>
        </w:rPr>
        <w:t>).</w:t>
      </w:r>
    </w:p>
    <w:p w14:paraId="26E1048C" w14:textId="2C076427" w:rsidR="00520F05" w:rsidRDefault="009D660E" w:rsidP="003D04D7">
      <w:pPr>
        <w:spacing w:line="360" w:lineRule="auto"/>
        <w:rPr>
          <w:rFonts w:ascii="Times New Roman" w:hAnsi="Times New Roman" w:cs="Times New Roman"/>
        </w:rPr>
      </w:pPr>
      <w:r>
        <w:rPr>
          <w:rFonts w:ascii="Times New Roman" w:hAnsi="Times New Roman" w:cs="Times New Roman"/>
        </w:rPr>
        <w:t xml:space="preserve">Sole, lobster, and mackerel have experienced increases in value since </w:t>
      </w:r>
      <w:r w:rsidR="00520F05">
        <w:rPr>
          <w:rFonts w:ascii="Times New Roman" w:hAnsi="Times New Roman" w:cs="Times New Roman"/>
        </w:rPr>
        <w:t>2015</w:t>
      </w:r>
      <w:r>
        <w:rPr>
          <w:rFonts w:ascii="Times New Roman" w:hAnsi="Times New Roman" w:cs="Times New Roman"/>
        </w:rPr>
        <w:t>, while cod and cuttlefish experience some declines in value, and have only started to recover in 2021</w:t>
      </w:r>
      <w:r w:rsidR="00520F05">
        <w:rPr>
          <w:rFonts w:ascii="Times New Roman" w:hAnsi="Times New Roman" w:cs="Times New Roman"/>
        </w:rPr>
        <w:t xml:space="preserve"> (</w:t>
      </w:r>
      <w:r w:rsidR="00520F05" w:rsidRPr="00520F05">
        <w:rPr>
          <w:rFonts w:ascii="Times New Roman" w:hAnsi="Times New Roman" w:cs="Times New Roman"/>
          <w:b/>
          <w:bCs/>
        </w:rPr>
        <w:t>Fig. 1</w:t>
      </w:r>
      <w:r w:rsidR="00520F05">
        <w:rPr>
          <w:rFonts w:ascii="Times New Roman" w:hAnsi="Times New Roman" w:cs="Times New Roman"/>
        </w:rPr>
        <w:t>).</w:t>
      </w:r>
    </w:p>
    <w:p w14:paraId="6537C313" w14:textId="77777777" w:rsidR="00782097" w:rsidRDefault="00782097" w:rsidP="003D04D7">
      <w:pPr>
        <w:spacing w:line="360" w:lineRule="auto"/>
        <w:rPr>
          <w:rFonts w:ascii="Times New Roman" w:hAnsi="Times New Roman" w:cs="Times New Roman"/>
        </w:rPr>
      </w:pPr>
    </w:p>
    <w:p w14:paraId="658F299D" w14:textId="6634C948" w:rsidR="00782097" w:rsidRDefault="00782097" w:rsidP="003D04D7">
      <w:pPr>
        <w:spacing w:line="360" w:lineRule="auto"/>
        <w:rPr>
          <w:rFonts w:ascii="Times New Roman" w:hAnsi="Times New Roman" w:cs="Times New Roman"/>
        </w:rPr>
      </w:pPr>
      <w:r>
        <w:rPr>
          <w:rFonts w:ascii="Times New Roman" w:hAnsi="Times New Roman" w:cs="Times New Roman"/>
        </w:rPr>
        <w:lastRenderedPageBreak/>
        <w:t xml:space="preserve">To better understand the state of the focal species’ stocks, further reporting should analyze the size of the caught species to determine if there are trends in species caught under the size requirements, or if size is decreasing. This information </w:t>
      </w:r>
    </w:p>
    <w:p w14:paraId="2C4BB949" w14:textId="77777777" w:rsidR="00AC7665" w:rsidRDefault="00AC7665" w:rsidP="003D04D7">
      <w:pPr>
        <w:spacing w:line="360" w:lineRule="auto"/>
        <w:rPr>
          <w:rFonts w:ascii="Times New Roman" w:hAnsi="Times New Roman" w:cs="Times New Roman"/>
        </w:rPr>
      </w:pPr>
    </w:p>
    <w:p w14:paraId="19B1A3CF" w14:textId="0FCE5C96" w:rsidR="003D04D7" w:rsidRDefault="00AC7665" w:rsidP="003D04D7">
      <w:pPr>
        <w:spacing w:line="360" w:lineRule="auto"/>
        <w:rPr>
          <w:rFonts w:ascii="Times New Roman" w:hAnsi="Times New Roman" w:cs="Times New Roman"/>
        </w:rPr>
      </w:pPr>
      <w:r>
        <w:rPr>
          <w:rFonts w:ascii="Times New Roman" w:hAnsi="Times New Roman" w:cs="Times New Roman"/>
        </w:rPr>
        <w:t>Changes in the Scottish fleet’s capacity and size have experienced opposite trends from 2014 to 2023, with the overall number of vessels and over 10 m vessels decreasing, but with a total capacity increase of 13% (GT).</w:t>
      </w:r>
      <w:r w:rsidR="00624765">
        <w:rPr>
          <w:rFonts w:ascii="Times New Roman" w:hAnsi="Times New Roman" w:cs="Times New Roman"/>
        </w:rPr>
        <w:t xml:space="preserve"> </w:t>
      </w:r>
      <w:r w:rsidR="00F240FB">
        <w:rPr>
          <w:rFonts w:ascii="Times New Roman" w:hAnsi="Times New Roman" w:cs="Times New Roman"/>
        </w:rPr>
        <w:t>This also indicates that despite more under 10 m vessels in 2023, the capacity of the Scottish fleet is almost entirely driven by the over 10 m vessel (</w:t>
      </w:r>
      <w:r w:rsidR="00F240FB" w:rsidRPr="00F240FB">
        <w:rPr>
          <w:rFonts w:ascii="Times New Roman" w:hAnsi="Times New Roman" w:cs="Times New Roman"/>
          <w:b/>
          <w:bCs/>
        </w:rPr>
        <w:t>Fig. 6</w:t>
      </w:r>
      <w:r w:rsidR="00F240FB">
        <w:rPr>
          <w:rFonts w:ascii="Times New Roman" w:hAnsi="Times New Roman" w:cs="Times New Roman"/>
        </w:rPr>
        <w:t xml:space="preserve">). </w:t>
      </w:r>
      <w:r w:rsidR="00624765">
        <w:rPr>
          <w:rFonts w:ascii="Times New Roman" w:hAnsi="Times New Roman" w:cs="Times New Roman"/>
        </w:rPr>
        <w:t>Despite fluctuations in the overall quantity and value of landings to Scotland, the fleet size and capacity has remained constant (</w:t>
      </w:r>
      <w:r w:rsidR="00624765" w:rsidRPr="00624765">
        <w:rPr>
          <w:rFonts w:ascii="Times New Roman" w:hAnsi="Times New Roman" w:cs="Times New Roman"/>
          <w:b/>
          <w:bCs/>
        </w:rPr>
        <w:t>Fig. 5, 6</w:t>
      </w:r>
      <w:r w:rsidR="00624765">
        <w:rPr>
          <w:rFonts w:ascii="Times New Roman" w:hAnsi="Times New Roman" w:cs="Times New Roman"/>
        </w:rPr>
        <w:t>).</w:t>
      </w:r>
    </w:p>
    <w:p w14:paraId="55D4B157" w14:textId="77777777" w:rsidR="00202FEF" w:rsidRDefault="00202FEF" w:rsidP="003D04D7">
      <w:pPr>
        <w:spacing w:line="360" w:lineRule="auto"/>
        <w:rPr>
          <w:rFonts w:ascii="Times New Roman" w:hAnsi="Times New Roman" w:cs="Times New Roman"/>
        </w:rPr>
      </w:pPr>
    </w:p>
    <w:p w14:paraId="45D7AC18" w14:textId="261A1234" w:rsidR="00202FEF" w:rsidRDefault="00924022" w:rsidP="003D04D7">
      <w:pPr>
        <w:spacing w:line="360" w:lineRule="auto"/>
        <w:rPr>
          <w:rFonts w:ascii="Times New Roman" w:hAnsi="Times New Roman" w:cs="Times New Roman"/>
        </w:rPr>
      </w:pPr>
      <w:r>
        <w:rPr>
          <w:rFonts w:ascii="Times New Roman" w:hAnsi="Times New Roman" w:cs="Times New Roman"/>
        </w:rPr>
        <w:t xml:space="preserve">Vessel capacity has been used as a proxy for fishing effort, however, it assumes that vessels will fish proportionally to their GT. A more robust estimate of the Scottish fleet’s effort might involve data obtained from AIS to map fishing activity spatially and temporally </w:t>
      </w:r>
      <w:r>
        <w:rPr>
          <w:rFonts w:ascii="Times New Roman" w:hAnsi="Times New Roman" w:cs="Times New Roman"/>
        </w:rPr>
        <w:fldChar w:fldCharType="begin"/>
      </w:r>
      <w:r>
        <w:rPr>
          <w:rFonts w:ascii="Times New Roman" w:hAnsi="Times New Roman" w:cs="Times New Roman"/>
        </w:rPr>
        <w:instrText xml:space="preserve"> ADDIN ZOTERO_ITEM CSL_CITATION {"citationID":"a4OghTwj","properties":{"formattedCitation":"(Rousseau et al., 2024)","plainCitation":"(Rousseau et al., 2024)","noteIndex":0},"citationItems":[{"id":1259,"uris":["http://zotero.org/users/local/CQXYM4IH/items/5M7VWSBX"],"itemData":{"id":1259,"type":"article-journal","abstract":"A new database on historical country-level fishing fleet capacity and effort is described, derived from a range of publicly available sources that were harmonized, converted to fishing effort, and mapped to 30-min spatial cells. The resulting data is comparable with widely used but more temporally-limited satellite-sourced Automatic Identification System (AIS) datasets for large vessels, while also documenting important smaller fleets and artisanal segments. It ranges from 1950 to 2017, and includes information on number of vessels, engine power, gross tonnage, and nominal effort, categorized by vessel length, gear type and targeted functional groups. The data can be aggregated to Large Marine Ecosystem, region and/or fishing country scales and provides a temporally and spatially explicit source for fishing effort and fleet capacity for studies aimed at understanding the implications of long-term changes in fishing activity in the global ocean.","container-title":"Scientific Data","DOI":"10.1038/s41597-023-02824-6","ISSN":"2052-4463","issue":"1","journalAbbreviation":"Sci Data","language":"en","license":"2024 The Author(s)","note":"publisher: Nature Publishing Group","page":"48","source":"www.nature.com","title":"A database of mapped global fishing activity 1950–2017","volume":"11","author":[{"family":"Rousseau","given":"Yannick"},{"family":"Blanchard","given":"Julia L."},{"family":"Novaglio","given":"Camilla"},{"family":"Pinnell","given":"Kirsty A."},{"family":"Tittensor","given":"Derek P."},{"family":"Watson","given":"Reg A."},{"family":"Ye","given":"Yimin"}],"issued":{"date-parts":[["2024",1,8]]}}}],"schema":"https://github.com/citation-style-language/schema/raw/master/csl-citation.json"}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(Rousseau et al., 2024)</w:t>
      </w:r>
      <w:r>
        <w:rPr>
          <w:rFonts w:ascii="Times New Roman" w:hAnsi="Times New Roman" w:cs="Times New Roman"/>
        </w:rPr>
        <w:fldChar w:fldCharType="end"/>
      </w:r>
      <w:r>
        <w:rPr>
          <w:rFonts w:ascii="Times New Roman" w:hAnsi="Times New Roman" w:cs="Times New Roman"/>
        </w:rPr>
        <w:t xml:space="preserve">. </w:t>
      </w:r>
    </w:p>
    <w:p w14:paraId="57623DDD" w14:textId="77777777" w:rsidR="00402485" w:rsidRDefault="00402485" w:rsidP="003D04D7">
      <w:pPr>
        <w:spacing w:line="360" w:lineRule="auto"/>
        <w:rPr>
          <w:rFonts w:ascii="Times New Roman" w:hAnsi="Times New Roman" w:cs="Times New Roman"/>
        </w:rPr>
      </w:pPr>
    </w:p>
    <w:p w14:paraId="340973B8" w14:textId="083F987D" w:rsidR="00402485" w:rsidRDefault="00402485" w:rsidP="00402485">
      <w:pPr>
        <w:spacing w:line="360" w:lineRule="auto"/>
        <w:rPr>
          <w:rFonts w:ascii="Times New Roman" w:hAnsi="Times New Roman" w:cs="Times New Roman"/>
        </w:rPr>
      </w:pPr>
      <w:r>
        <w:rPr>
          <w:rFonts w:ascii="Times New Roman" w:hAnsi="Times New Roman" w:cs="Times New Roman"/>
        </w:rPr>
        <w:t>They have also been known to target higher quantities of lower priced species, which results in them having larger vessels with greater carrying capacities. Their fleets also land the highest quantity and value of fleets from other regions in the UK</w:t>
      </w:r>
      <w:r w:rsidR="00446540">
        <w:rPr>
          <w:rFonts w:ascii="Times New Roman" w:hAnsi="Times New Roman" w:cs="Times New Roman"/>
        </w:rPr>
        <w:t xml:space="preserve">, with approximately % of total fish caught in the UK in 2023 </w:t>
      </w:r>
      <w:r w:rsidR="00446540">
        <w:rPr>
          <w:rFonts w:ascii="Times New Roman" w:hAnsi="Times New Roman" w:cs="Times New Roman"/>
        </w:rPr>
        <w:fldChar w:fldCharType="begin"/>
      </w:r>
      <w:r w:rsidR="00446540">
        <w:rPr>
          <w:rFonts w:ascii="Times New Roman" w:hAnsi="Times New Roman" w:cs="Times New Roman"/>
        </w:rPr>
        <w:instrText xml:space="preserve"> ADDIN ZOTERO_ITEM CSL_CITATION {"citationID":"OpoNUGXg","properties":{"formattedCitation":"(Davis et al., 2023)","plainCitation":"(Davis et al., 2023)","noteIndex":0},"citationItems":[{"id":1207,"uris":["http://zotero.org/users/local/CQXYM4IH/items/J2ZDQ9FJ"],"itemData":{"id":1207,"type":"article-journal","language":"en","source":"Zotero","title":"UK SEA FISHERIES STATISTICS 2023","author":[{"family":"Davis","given":"Kyle"},{"family":"Kennedy","given":"William"},{"family":"Maraj","given":"Aude"},{"family":"Paul","given":"Rebekah"},{"family":"Pilkington","given":"James"},{"family":"Reade","given":"Stefan"},{"family":"Wintz","given":"Patrick"}],"issued":{"date-parts":[["2023"]]}}}],"schema":"https://github.com/citation-style-language/schema/raw/master/csl-citation.json"} </w:instrText>
      </w:r>
      <w:r w:rsidR="00446540">
        <w:rPr>
          <w:rFonts w:ascii="Times New Roman" w:hAnsi="Times New Roman" w:cs="Times New Roman"/>
        </w:rPr>
        <w:fldChar w:fldCharType="separate"/>
      </w:r>
      <w:r w:rsidR="00446540">
        <w:rPr>
          <w:rFonts w:ascii="Times New Roman" w:hAnsi="Times New Roman" w:cs="Times New Roman"/>
          <w:noProof/>
        </w:rPr>
        <w:t>(Davis et al., 2023)</w:t>
      </w:r>
      <w:r w:rsidR="00446540">
        <w:rPr>
          <w:rFonts w:ascii="Times New Roman" w:hAnsi="Times New Roman" w:cs="Times New Roman"/>
        </w:rPr>
        <w:fldChar w:fldCharType="end"/>
      </w:r>
      <w:r w:rsidR="00446540">
        <w:rPr>
          <w:rFonts w:ascii="Times New Roman" w:hAnsi="Times New Roman" w:cs="Times New Roman"/>
        </w:rPr>
        <w:t xml:space="preserve">. </w:t>
      </w:r>
    </w:p>
    <w:p w14:paraId="26B4FDC3" w14:textId="77777777" w:rsidR="00C2310A" w:rsidRDefault="00C2310A" w:rsidP="00402485">
      <w:pPr>
        <w:spacing w:line="360" w:lineRule="auto"/>
        <w:rPr>
          <w:rFonts w:ascii="Times New Roman" w:hAnsi="Times New Roman" w:cs="Times New Roman"/>
        </w:rPr>
      </w:pPr>
    </w:p>
    <w:p w14:paraId="446907D9" w14:textId="77777777" w:rsidR="00EF0018" w:rsidRDefault="00EF0018" w:rsidP="00EF0018">
      <w:pPr>
        <w:spacing w:line="360" w:lineRule="auto"/>
        <w:rPr>
          <w:rFonts w:ascii="Times New Roman" w:hAnsi="Times New Roman" w:cs="Times New Roman"/>
        </w:rPr>
      </w:pPr>
      <w:r>
        <w:rPr>
          <w:rFonts w:ascii="Times New Roman" w:hAnsi="Times New Roman" w:cs="Times New Roman"/>
        </w:rPr>
        <w:t xml:space="preserve">However, since Brexit, the UK, one of the major contributors to fishing in European waters, has left the CFP, and established its own fisheries policy to regain control - the Fisheries Act 2020 </w:t>
      </w:r>
      <w:r>
        <w:rPr>
          <w:rFonts w:ascii="Times New Roman" w:hAnsi="Times New Roman" w:cs="Times New Roman"/>
        </w:rPr>
        <w:fldChar w:fldCharType="begin"/>
      </w:r>
      <w:r>
        <w:rPr>
          <w:rFonts w:ascii="Times New Roman" w:hAnsi="Times New Roman" w:cs="Times New Roman"/>
        </w:rPr>
        <w:instrText xml:space="preserve"> ADDIN ZOTERO_ITEM CSL_CITATION {"citationID":"3Gtjvvr0","properties":{"formattedCitation":"(McAngus et al., 2018; Stewart et al., 2022)","plainCitation":"(McAngus et al., 2018; Stewart et al., 2022)","noteIndex":0},"citationItems":[{"id":1250,"uris":["http://zotero.org/users/local/CQXYM4IH/items/XKTLGYBL"],"itemData":{"id":1250,"type":"article-journal","container-title":"Political Insight","DOI":"10.1177/2041905818796570","ISSN":"2041-9058","issue":"3","language":"EN","note":"publisher: SAGE Publications","page":"8-11","source":"SAGE Journals","title":"The Politics and Governance of UK Fisheries after Brexit","volume":"9","author":[{"family":"McAngus","given":"Craig"},{"family":"Huggins","given":"Christopher"},{"family":"Connolly","given":"John"},{"family":"Zwet","given":"Arno","non-dropping-particle":"van der"}],"issued":{"date-parts":[["2018",9,1]]}}},{"id":1252,"uris":["http://zotero.org/users/local/CQXYM4IH/items/4RN6KK76"],"itemData":{"id":1252,"type":"article-journal","abstract":"Fisheries management has been a strongly contested aspect of the UK’s position in the EU since UK accession, with the fishing industry frequently questioning both the efficacy and fairness of arrangements. During the campaign for UK exit (Brexit) from the EU, and the subsequent negotiations of a new legal and political relationship from 2016 to 2020, senior UK political leaders strongly committed to deliver radically changed fisheries arrangements with respect to the three central issues: regulatory autonomy; access to waters; and quota shares, all while maintaining minimal trade impacts. The Trade and Cooperation Agreement diverges from this Brexit rhetoric. While some regulatory independence has been achieved, UK fisheries management continues in a state of interdependence and significant EU access to UK waters remains, even in the 6–12 nautical mile territorial waters. While the UK gained an increase in quota shares which is estimated to reach 107 thousand tonnes of landed weight annually by 2025 (an increase of 21.3% for quota species and 16.9% for all species, or 17.8% and 12.4% by value), this pales in comparison to the UK Government’s stated ambitions for zonal attachment (achieving 68% by weight and by value - a potential shortfall of 229,000 tonnes / £281 million). This modest change explains the negative reaction of the fishing industry and claims of betrayal in the face of the UK Government’s announcement of a “successful” deal. The stark delivery gap between rhetoric and reality means the UK government faces a challenging start to managing fisheries outside of the Common Fisheries Policy.","container-title":"Maritime Studies","DOI":"10.1007/s40152-022-00259-0","ISSN":"2212-9790","issue":"1","journalAbbreviation":"Maritime Studies","language":"en","page":"1-17","source":"Springer Link","title":"The Brexit deal and UK fisheries—has reality matched the rhetoric?","volume":"21","author":[{"family":"Stewart","given":"Bryce D."},{"family":"Williams","given":"Chris"},{"family":"Barnes","given":"Richard"},{"family":"Walmsley","given":"Suzannah F."},{"family":"Carpenter","given":"Griffin"}],"issued":{"date-parts":[["2022",3,1]]}}}],"schema":"https://github.com/citation-style-language/schema/raw/master/csl-citation.json"}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(McAngus et al., 2018; Stewart et al., 2022)</w:t>
      </w:r>
      <w:r>
        <w:rPr>
          <w:rFonts w:ascii="Times New Roman" w:hAnsi="Times New Roman" w:cs="Times New Roman"/>
        </w:rPr>
        <w:fldChar w:fldCharType="end"/>
      </w:r>
      <w:r>
        <w:rPr>
          <w:rFonts w:ascii="Times New Roman" w:hAnsi="Times New Roman" w:cs="Times New Roman"/>
        </w:rPr>
        <w:t xml:space="preserve">. </w:t>
      </w:r>
    </w:p>
    <w:p w14:paraId="11960C78" w14:textId="77777777" w:rsidR="00EF0018" w:rsidRDefault="00EF0018" w:rsidP="00402485">
      <w:pPr>
        <w:spacing w:line="360" w:lineRule="auto"/>
        <w:rPr>
          <w:rFonts w:ascii="Times New Roman" w:hAnsi="Times New Roman" w:cs="Times New Roman"/>
        </w:rPr>
      </w:pPr>
    </w:p>
    <w:p w14:paraId="79CC043F" w14:textId="71CF760D" w:rsidR="00C2310A" w:rsidRPr="004B33B5" w:rsidRDefault="00C2310A" w:rsidP="00402485">
      <w:pPr>
        <w:spacing w:line="360" w:lineRule="auto"/>
        <w:rPr>
          <w:rFonts w:ascii="Times New Roman" w:hAnsi="Times New Roman" w:cs="Times New Roman"/>
        </w:rPr>
      </w:pPr>
      <w:r>
        <w:rPr>
          <w:rFonts w:ascii="Times New Roman" w:hAnsi="Times New Roman" w:cs="Times New Roman"/>
        </w:rPr>
        <w:t xml:space="preserve">While many fishing organizations, such as the Scottish Fishermen’s Federation (SFF), believed that Brexit would give fishers more access to their waters, the data shows a steep decrease in the total value of  landings in Scotland in 2020 (Figure 5) </w:t>
      </w:r>
      <w:r>
        <w:rPr>
          <w:rFonts w:ascii="Times New Roman" w:hAnsi="Times New Roman" w:cs="Times New Roman"/>
        </w:rPr>
        <w:fldChar w:fldCharType="begin"/>
      </w:r>
      <w:r>
        <w:rPr>
          <w:rFonts w:ascii="Times New Roman" w:hAnsi="Times New Roman" w:cs="Times New Roman"/>
        </w:rPr>
        <w:instrText xml:space="preserve"> ADDIN ZOTERO_ITEM CSL_CITATION {"citationID":"1cUjpJe9","properties":{"formattedCitation":"(Weir and Kerr, 2020)","plainCitation":"(Weir and Kerr, 2020)","noteIndex":0},"citationItems":[{"id":1210,"uris":["http://zotero.org/users/local/CQXYM4IH/items/7QN6VJAY"],"itemData":{"id":1210,"type":"article-journal","abstract":"Current management of Scottish fisheries uses a quota system that has marketized the right to fish and led to unforeseen social consequences including inequity and barriers to entry. The potential for reform has been brought to the public's attention following the United Kingdom's decision to leave the European Union. This paper maps the opinions of lead actors in the Scottish fishing industry to changing rights in fisheries and the future of the quota system at this tipping point. The analysis, done by Q-methodology, reveals three unique attitudes. These have been titled: the Investors; the Reformers; and the Realists. These divergent views expose points of tension within the fishing industry and demonstrate the need for including multiple understandings of ownership in future management schemes. The article concludes with a call for greater engagement with all voices in the industry to expose both divergent perceptions and industry consensuses for future policy.","container-title":"Ocean &amp; Coastal Management","DOI":"10.1016/j.ocecoaman.2020.105116","ISSN":"0964-5691","journalAbbreviation":"Ocean &amp; Coastal Management","page":"105116","source":"ScienceDirect","title":"Enclosing the right to fish: A Q-study into fishers’ attitudes to rights in Scottish fisheries","title-short":"Enclosing the right to fish","volume":"187","author":[{"family":"Weir","given":"Stephanie"},{"family":"Kerr","given":"Sandy"}],"issued":{"date-parts":[["2020",4,1]]}}}],"schema":"https://github.com/citation-style-language/schema/raw/master/csl-citation.json"} </w:instrText>
      </w:r>
      <w:r>
        <w:rPr>
          <w:rFonts w:ascii="Times New Roman" w:hAnsi="Times New Roman" w:cs="Times New Roman"/>
        </w:rPr>
        <w:fldChar w:fldCharType="separate"/>
      </w:r>
      <w:r w:rsidR="00B04182">
        <w:rPr>
          <w:rFonts w:ascii="Times New Roman" w:hAnsi="Times New Roman" w:cs="Times New Roman"/>
          <w:noProof/>
        </w:rPr>
        <w:t>(Weir and Kerr, 2020)</w:t>
      </w:r>
      <w:r>
        <w:rPr>
          <w:rFonts w:ascii="Times New Roman" w:hAnsi="Times New Roman" w:cs="Times New Roman"/>
        </w:rPr>
        <w:fldChar w:fldCharType="end"/>
      </w:r>
      <w:r>
        <w:rPr>
          <w:rFonts w:ascii="Times New Roman" w:hAnsi="Times New Roman" w:cs="Times New Roman"/>
        </w:rPr>
        <w:t>.</w:t>
      </w:r>
    </w:p>
    <w:p w14:paraId="744C73F5" w14:textId="77777777" w:rsidR="00402485" w:rsidRDefault="00402485" w:rsidP="003D04D7">
      <w:pPr>
        <w:spacing w:line="360" w:lineRule="auto"/>
        <w:rPr>
          <w:rFonts w:ascii="Times New Roman" w:hAnsi="Times New Roman" w:cs="Times New Roman"/>
        </w:rPr>
      </w:pPr>
    </w:p>
    <w:p w14:paraId="22FD17EE" w14:textId="119158A5" w:rsidR="00125F6F" w:rsidRDefault="00125F6F" w:rsidP="003D04D7">
      <w:pPr>
        <w:spacing w:line="360" w:lineRule="auto"/>
        <w:rPr>
          <w:rFonts w:ascii="Times New Roman" w:hAnsi="Times New Roman" w:cs="Times New Roman"/>
        </w:rPr>
      </w:pPr>
      <w:r>
        <w:rPr>
          <w:rFonts w:ascii="Times New Roman" w:hAnsi="Times New Roman" w:cs="Times New Roman"/>
        </w:rPr>
        <w:t xml:space="preserve">However, solely looking at landings and fleet data misses out on the spatial element of fishing. Incorporating statistics such as days at sea from individual vessels and in which locations they </w:t>
      </w:r>
      <w:r>
        <w:rPr>
          <w:rFonts w:ascii="Times New Roman" w:hAnsi="Times New Roman" w:cs="Times New Roman"/>
        </w:rPr>
        <w:lastRenderedPageBreak/>
        <w:t xml:space="preserve">have been fishing will give us a more holistic understanding of where management needs to be focused. </w:t>
      </w:r>
    </w:p>
    <w:p w14:paraId="7ECE7529" w14:textId="77777777" w:rsidR="00EF0018" w:rsidRPr="00AC7665" w:rsidRDefault="00EF0018" w:rsidP="003D04D7">
      <w:pPr>
        <w:spacing w:line="360" w:lineRule="auto"/>
        <w:rPr>
          <w:rFonts w:ascii="Times New Roman" w:hAnsi="Times New Roman" w:cs="Times New Roman"/>
        </w:rPr>
      </w:pPr>
    </w:p>
    <w:sectPr w:rsidR="00EF0018" w:rsidRPr="00AC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D7"/>
    <w:rsid w:val="000113A2"/>
    <w:rsid w:val="0004353A"/>
    <w:rsid w:val="00061995"/>
    <w:rsid w:val="00073754"/>
    <w:rsid w:val="00075C37"/>
    <w:rsid w:val="00093C84"/>
    <w:rsid w:val="00093F7E"/>
    <w:rsid w:val="00094193"/>
    <w:rsid w:val="000B161C"/>
    <w:rsid w:val="000D33D6"/>
    <w:rsid w:val="000D7350"/>
    <w:rsid w:val="00123B85"/>
    <w:rsid w:val="00125F6F"/>
    <w:rsid w:val="00131DB2"/>
    <w:rsid w:val="001364B6"/>
    <w:rsid w:val="001B10B1"/>
    <w:rsid w:val="001F21F3"/>
    <w:rsid w:val="00202FEF"/>
    <w:rsid w:val="00301675"/>
    <w:rsid w:val="00307A33"/>
    <w:rsid w:val="003159BB"/>
    <w:rsid w:val="0033391B"/>
    <w:rsid w:val="00352034"/>
    <w:rsid w:val="003D04D7"/>
    <w:rsid w:val="003D37A0"/>
    <w:rsid w:val="00402485"/>
    <w:rsid w:val="004118FA"/>
    <w:rsid w:val="00446540"/>
    <w:rsid w:val="00475BD5"/>
    <w:rsid w:val="004B33B5"/>
    <w:rsid w:val="004E2906"/>
    <w:rsid w:val="004F6BFA"/>
    <w:rsid w:val="00520F05"/>
    <w:rsid w:val="005361DA"/>
    <w:rsid w:val="00611537"/>
    <w:rsid w:val="00624765"/>
    <w:rsid w:val="006A714C"/>
    <w:rsid w:val="006C02ED"/>
    <w:rsid w:val="006F5006"/>
    <w:rsid w:val="00705A23"/>
    <w:rsid w:val="00732557"/>
    <w:rsid w:val="00754173"/>
    <w:rsid w:val="00782097"/>
    <w:rsid w:val="007A05A3"/>
    <w:rsid w:val="007A5F0E"/>
    <w:rsid w:val="007C7837"/>
    <w:rsid w:val="007D2061"/>
    <w:rsid w:val="007F13F6"/>
    <w:rsid w:val="008A7D03"/>
    <w:rsid w:val="00900919"/>
    <w:rsid w:val="00924022"/>
    <w:rsid w:val="00943E9E"/>
    <w:rsid w:val="00994034"/>
    <w:rsid w:val="009D660E"/>
    <w:rsid w:val="009E575C"/>
    <w:rsid w:val="009F53D2"/>
    <w:rsid w:val="00A10FAA"/>
    <w:rsid w:val="00A438AC"/>
    <w:rsid w:val="00AB3E6F"/>
    <w:rsid w:val="00AC3113"/>
    <w:rsid w:val="00AC7665"/>
    <w:rsid w:val="00B04182"/>
    <w:rsid w:val="00B560C6"/>
    <w:rsid w:val="00B56123"/>
    <w:rsid w:val="00BC552A"/>
    <w:rsid w:val="00C2310A"/>
    <w:rsid w:val="00C305C6"/>
    <w:rsid w:val="00C810A4"/>
    <w:rsid w:val="00C955A6"/>
    <w:rsid w:val="00CB42F0"/>
    <w:rsid w:val="00D13EF6"/>
    <w:rsid w:val="00D22F2F"/>
    <w:rsid w:val="00D456C6"/>
    <w:rsid w:val="00DB4CD8"/>
    <w:rsid w:val="00DC0032"/>
    <w:rsid w:val="00DF3B6B"/>
    <w:rsid w:val="00E030DB"/>
    <w:rsid w:val="00E10393"/>
    <w:rsid w:val="00E47C95"/>
    <w:rsid w:val="00E8192C"/>
    <w:rsid w:val="00EF0018"/>
    <w:rsid w:val="00F1572F"/>
    <w:rsid w:val="00F240FB"/>
    <w:rsid w:val="00F32AEA"/>
    <w:rsid w:val="00FA6C1E"/>
    <w:rsid w:val="00FC1916"/>
    <w:rsid w:val="00FE1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31BD"/>
  <w15:chartTrackingRefBased/>
  <w15:docId w15:val="{A6EDAF3A-63F0-E840-9598-53B756CA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4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4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4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4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4D7"/>
    <w:rPr>
      <w:rFonts w:eastAsiaTheme="majorEastAsia" w:cstheme="majorBidi"/>
      <w:color w:val="272727" w:themeColor="text1" w:themeTint="D8"/>
    </w:rPr>
  </w:style>
  <w:style w:type="paragraph" w:styleId="Title">
    <w:name w:val="Title"/>
    <w:basedOn w:val="Normal"/>
    <w:next w:val="Normal"/>
    <w:link w:val="TitleChar"/>
    <w:uiPriority w:val="10"/>
    <w:qFormat/>
    <w:rsid w:val="003D04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4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4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04D7"/>
    <w:rPr>
      <w:i/>
      <w:iCs/>
      <w:color w:val="404040" w:themeColor="text1" w:themeTint="BF"/>
    </w:rPr>
  </w:style>
  <w:style w:type="paragraph" w:styleId="ListParagraph">
    <w:name w:val="List Paragraph"/>
    <w:basedOn w:val="Normal"/>
    <w:uiPriority w:val="34"/>
    <w:qFormat/>
    <w:rsid w:val="003D04D7"/>
    <w:pPr>
      <w:ind w:left="720"/>
      <w:contextualSpacing/>
    </w:pPr>
  </w:style>
  <w:style w:type="character" w:styleId="IntenseEmphasis">
    <w:name w:val="Intense Emphasis"/>
    <w:basedOn w:val="DefaultParagraphFont"/>
    <w:uiPriority w:val="21"/>
    <w:qFormat/>
    <w:rsid w:val="003D04D7"/>
    <w:rPr>
      <w:i/>
      <w:iCs/>
      <w:color w:val="0F4761" w:themeColor="accent1" w:themeShade="BF"/>
    </w:rPr>
  </w:style>
  <w:style w:type="paragraph" w:styleId="IntenseQuote">
    <w:name w:val="Intense Quote"/>
    <w:basedOn w:val="Normal"/>
    <w:next w:val="Normal"/>
    <w:link w:val="IntenseQuoteChar"/>
    <w:uiPriority w:val="30"/>
    <w:qFormat/>
    <w:rsid w:val="003D0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4D7"/>
    <w:rPr>
      <w:i/>
      <w:iCs/>
      <w:color w:val="0F4761" w:themeColor="accent1" w:themeShade="BF"/>
    </w:rPr>
  </w:style>
  <w:style w:type="character" w:styleId="IntenseReference">
    <w:name w:val="Intense Reference"/>
    <w:basedOn w:val="DefaultParagraphFont"/>
    <w:uiPriority w:val="32"/>
    <w:qFormat/>
    <w:rsid w:val="003D04D7"/>
    <w:rPr>
      <w:b/>
      <w:bCs/>
      <w:smallCaps/>
      <w:color w:val="0F4761" w:themeColor="accent1" w:themeShade="BF"/>
      <w:spacing w:val="5"/>
    </w:rPr>
  </w:style>
  <w:style w:type="paragraph" w:styleId="Caption">
    <w:name w:val="caption"/>
    <w:basedOn w:val="Normal"/>
    <w:next w:val="Normal"/>
    <w:uiPriority w:val="35"/>
    <w:unhideWhenUsed/>
    <w:qFormat/>
    <w:rsid w:val="00073754"/>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14</Pages>
  <Words>11692</Words>
  <Characters>66645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 Carla</dc:creator>
  <cp:keywords/>
  <dc:description/>
  <cp:lastModifiedBy>Leone, Carla</cp:lastModifiedBy>
  <cp:revision>37</cp:revision>
  <dcterms:created xsi:type="dcterms:W3CDTF">2025-03-17T16:18:00Z</dcterms:created>
  <dcterms:modified xsi:type="dcterms:W3CDTF">2025-03-25T22:01:00Z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zotero-version="7.0.6"&gt;&lt;session id="jc9hbnqc"/&gt;&lt;style id="http://www.zotero.org/styles/elsevier-harvard" hasBibliography="1" bibliographyStyleHasBeenSet="0"/&gt;&lt;prefs&gt;&lt;pref name="fieldType" value="Field"/&gt;&lt;/prefs&gt;&lt;/data&gt;</vt:lpwstr>
  </property>
</Properties>
</file>