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4B712" w14:textId="77777777" w:rsidR="007137D8" w:rsidRDefault="007137D8" w:rsidP="002D3739">
      <w:pPr>
        <w:jc w:val="right"/>
        <w:rPr>
          <w:sz w:val="28"/>
          <w:szCs w:val="28"/>
        </w:rPr>
      </w:pPr>
      <w:r w:rsidRPr="007137D8">
        <w:rPr>
          <w:sz w:val="28"/>
          <w:szCs w:val="28"/>
        </w:rPr>
        <w:t>Financiamiento de proyectos en Internet</w:t>
      </w:r>
    </w:p>
    <w:p w14:paraId="43002726" w14:textId="77777777" w:rsidR="002D3739" w:rsidRPr="002D3739" w:rsidRDefault="002D3739" w:rsidP="002D3739">
      <w:pPr>
        <w:jc w:val="center"/>
        <w:rPr>
          <w:b/>
          <w:sz w:val="28"/>
          <w:szCs w:val="28"/>
        </w:rPr>
      </w:pPr>
      <w:r w:rsidRPr="002D3739">
        <w:rPr>
          <w:b/>
          <w:sz w:val="28"/>
          <w:szCs w:val="28"/>
        </w:rPr>
        <w:t xml:space="preserve">APUNTE </w:t>
      </w:r>
      <w:r w:rsidR="005B1C1C">
        <w:rPr>
          <w:b/>
          <w:sz w:val="28"/>
          <w:szCs w:val="28"/>
        </w:rPr>
        <w:t>X</w:t>
      </w:r>
      <w:r w:rsidRPr="002D3739">
        <w:rPr>
          <w:b/>
          <w:sz w:val="28"/>
          <w:szCs w:val="28"/>
        </w:rPr>
        <w:t xml:space="preserve"> – </w:t>
      </w:r>
      <w:r w:rsidR="005B1C1C">
        <w:rPr>
          <w:b/>
          <w:sz w:val="28"/>
          <w:szCs w:val="28"/>
        </w:rPr>
        <w:t>Titulo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74251"/>
        <w:docPartObj>
          <w:docPartGallery w:val="Table of Contents"/>
          <w:docPartUnique/>
        </w:docPartObj>
      </w:sdtPr>
      <w:sdtEndPr/>
      <w:sdtContent>
        <w:p w14:paraId="77EAAF26" w14:textId="77777777" w:rsidR="007137D8" w:rsidRDefault="007137D8">
          <w:pPr>
            <w:pStyle w:val="TtulodeTDC"/>
          </w:pPr>
          <w:r>
            <w:t>Contenido</w:t>
          </w:r>
        </w:p>
        <w:p w14:paraId="014E368D" w14:textId="77777777" w:rsidR="00BF12E6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137D8">
            <w:instrText xml:space="preserve"> TOC \o "1-3" \h \z \u </w:instrText>
          </w:r>
          <w:r>
            <w:fldChar w:fldCharType="separate"/>
          </w:r>
          <w:hyperlink w:anchor="_Toc257804019" w:history="1">
            <w:r w:rsidR="00BF12E6" w:rsidRPr="00DB269D">
              <w:rPr>
                <w:rStyle w:val="Hipervnculo"/>
                <w:noProof/>
              </w:rPr>
              <w:t>1. Generando la idea</w:t>
            </w:r>
            <w:r w:rsidR="00BF12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6882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0" w:history="1">
            <w:r w:rsidR="00BF12E6" w:rsidRPr="00DB269D">
              <w:rPr>
                <w:rStyle w:val="Hipervnculo"/>
                <w:noProof/>
              </w:rPr>
              <w:t>2. Reunión alrrededor de la mesa de la cocina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_Toc257804020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08A9204B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1" w:history="1">
            <w:r w:rsidR="00BF12E6" w:rsidRPr="00DB269D">
              <w:rPr>
                <w:rStyle w:val="Hipervnculo"/>
                <w:noProof/>
              </w:rPr>
              <w:t>3. Obteniendo el Compromiso formal de los Fundadores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_Toc257804021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5B488CC9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2" w:history="1">
            <w:r w:rsidR="00BF12E6" w:rsidRPr="00DB269D">
              <w:rPr>
                <w:rStyle w:val="Hipervnculo"/>
                <w:noProof/>
              </w:rPr>
              <w:t>4. Dedicación Full Time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_Toc257804022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094DF1AC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3" w:history="1">
            <w:r w:rsidR="00BF12E6" w:rsidRPr="00DB269D">
              <w:rPr>
                <w:rStyle w:val="Hipervnculo"/>
                <w:noProof/>
              </w:rPr>
              <w:t>5. Creando el Plan de Negocios o Business Plan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_Toc257804023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0E3D0BD5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4" w:history="1">
            <w:r w:rsidR="00BF12E6" w:rsidRPr="00DB269D">
              <w:rPr>
                <w:rStyle w:val="Hipervnculo"/>
                <w:noProof/>
              </w:rPr>
              <w:t>6. Buscando al Management Team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_Toc257804024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2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56FBB4A2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5" w:history="1">
            <w:r w:rsidR="00BF12E6" w:rsidRPr="00DB269D">
              <w:rPr>
                <w:rStyle w:val="Hipervnculo"/>
                <w:noProof/>
              </w:rPr>
              <w:t>7. Buscando el Capital Semilla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_Toc257804025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3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114D84EB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6" w:history="1">
            <w:r w:rsidR="00BF12E6" w:rsidRPr="00DB269D">
              <w:rPr>
                <w:rStyle w:val="Hipervnculo"/>
                <w:noProof/>
              </w:rPr>
              <w:t>8. Llegada del anciado dinero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_Toc257804026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3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65F0EB95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7" w:history="1">
            <w:r w:rsidR="00BF12E6" w:rsidRPr="00DB269D">
              <w:rPr>
                <w:rStyle w:val="Hipervnculo"/>
                <w:noProof/>
              </w:rPr>
              <w:t>9. Buscar una oficina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_Toc257804027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668AA684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8" w:history="1">
            <w:r w:rsidR="00BF12E6" w:rsidRPr="00DB269D">
              <w:rPr>
                <w:rStyle w:val="Hipervnculo"/>
                <w:noProof/>
              </w:rPr>
              <w:t>10. Lanzamiento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_Toc257804028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70230BAA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29" w:history="1">
            <w:r w:rsidR="00BF12E6" w:rsidRPr="00DB269D">
              <w:rPr>
                <w:rStyle w:val="Hipervnculo"/>
                <w:noProof/>
              </w:rPr>
              <w:t>11. Búsqueda del Capital de Trabajo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_Toc257804029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0B836050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30" w:history="1">
            <w:r w:rsidR="00BF12E6" w:rsidRPr="00DB269D">
              <w:rPr>
                <w:rStyle w:val="Hipervnculo"/>
                <w:noProof/>
              </w:rPr>
              <w:t>12. IPO (OPA) - Initial Public Offering (Oferta Pública de Acciones)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_Toc257804030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4A1291BD" w14:textId="77777777" w:rsidR="00BF12E6" w:rsidRDefault="003317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7804031" w:history="1">
            <w:r w:rsidR="00BF12E6" w:rsidRPr="00DB269D">
              <w:rPr>
                <w:rStyle w:val="Hipervnculo"/>
                <w:noProof/>
              </w:rPr>
              <w:t>13. Manejando la post IPO - Initial Public Offering o encastellano OPA - Oferta Pública de Acciones</w:t>
            </w:r>
            <w:r w:rsidR="00BF12E6">
              <w:rPr>
                <w:noProof/>
                <w:webHidden/>
              </w:rPr>
              <w:tab/>
            </w:r>
            <w:r w:rsidR="00B20BFF">
              <w:rPr>
                <w:noProof/>
                <w:webHidden/>
              </w:rPr>
              <w:fldChar w:fldCharType="begin"/>
            </w:r>
            <w:r w:rsidR="00BF12E6">
              <w:rPr>
                <w:noProof/>
                <w:webHidden/>
              </w:rPr>
              <w:instrText xml:space="preserve"> PAGEREF _Toc257804031 \h </w:instrText>
            </w:r>
            <w:r w:rsidR="00B20BFF">
              <w:rPr>
                <w:noProof/>
                <w:webHidden/>
              </w:rPr>
            </w:r>
            <w:r w:rsidR="00B20BFF">
              <w:rPr>
                <w:noProof/>
                <w:webHidden/>
              </w:rPr>
              <w:fldChar w:fldCharType="separate"/>
            </w:r>
            <w:r w:rsidR="00BF12E6">
              <w:rPr>
                <w:noProof/>
                <w:webHidden/>
              </w:rPr>
              <w:t>4</w:t>
            </w:r>
            <w:r w:rsidR="00B20BFF">
              <w:rPr>
                <w:noProof/>
                <w:webHidden/>
              </w:rPr>
              <w:fldChar w:fldCharType="end"/>
            </w:r>
          </w:hyperlink>
        </w:p>
        <w:p w14:paraId="456DCDBC" w14:textId="77777777" w:rsidR="007137D8" w:rsidRDefault="00B20BFF">
          <w:r>
            <w:fldChar w:fldCharType="end"/>
          </w:r>
        </w:p>
      </w:sdtContent>
    </w:sdt>
    <w:p w14:paraId="207A897A" w14:textId="77777777" w:rsidR="0052316B" w:rsidRDefault="007137D8" w:rsidP="0052316B">
      <w:r>
        <w:br w:type="page"/>
      </w:r>
    </w:p>
    <w:p w14:paraId="17F8E18B" w14:textId="77777777" w:rsidR="007137D8" w:rsidRDefault="007137D8" w:rsidP="00375D9B">
      <w:pPr>
        <w:spacing w:after="0"/>
        <w:rPr>
          <w:rFonts w:asciiTheme="majorHAnsi" w:eastAsiaTheme="majorEastAsia" w:hAnsiTheme="majorHAnsi" w:cstheme="majorBidi"/>
          <w:color w:val="376092" w:themeColor="accent1" w:themeShade="BF"/>
          <w:sz w:val="28"/>
          <w:szCs w:val="28"/>
        </w:rPr>
      </w:pPr>
      <w:bookmarkStart w:id="0" w:name="_GoBack"/>
      <w:bookmarkEnd w:id="0"/>
    </w:p>
    <w:sectPr w:rsidR="007137D8" w:rsidSect="00C332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BF76B" w14:textId="77777777" w:rsidR="00331718" w:rsidRDefault="00331718" w:rsidP="00845556">
      <w:pPr>
        <w:spacing w:after="0" w:line="240" w:lineRule="auto"/>
      </w:pPr>
      <w:r>
        <w:separator/>
      </w:r>
    </w:p>
  </w:endnote>
  <w:endnote w:type="continuationSeparator" w:id="0">
    <w:p w14:paraId="3184F202" w14:textId="77777777" w:rsidR="00331718" w:rsidRDefault="00331718" w:rsidP="0084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12663" w14:textId="77777777" w:rsidR="00845556" w:rsidRDefault="008455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27782"/>
      <w:docPartObj>
        <w:docPartGallery w:val="Page Numbers (Bottom of Page)"/>
        <w:docPartUnique/>
      </w:docPartObj>
    </w:sdtPr>
    <w:sdtEndPr/>
    <w:sdtContent>
      <w:p w14:paraId="5A376E75" w14:textId="77777777" w:rsidR="00845556" w:rsidRDefault="0033171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C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56755" w14:textId="77777777" w:rsidR="00845556" w:rsidRDefault="008455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1075D" w14:textId="77777777" w:rsidR="00845556" w:rsidRDefault="008455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12479" w14:textId="77777777" w:rsidR="00331718" w:rsidRDefault="00331718" w:rsidP="00845556">
      <w:pPr>
        <w:spacing w:after="0" w:line="240" w:lineRule="auto"/>
      </w:pPr>
      <w:r>
        <w:separator/>
      </w:r>
    </w:p>
  </w:footnote>
  <w:footnote w:type="continuationSeparator" w:id="0">
    <w:p w14:paraId="4A37203D" w14:textId="77777777" w:rsidR="00331718" w:rsidRDefault="00331718" w:rsidP="0084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83EA" w14:textId="77777777" w:rsidR="00845556" w:rsidRDefault="008455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E74AF" w14:textId="77777777" w:rsidR="00845556" w:rsidRDefault="0084555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26851" w14:textId="77777777" w:rsidR="00845556" w:rsidRDefault="008455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BC0"/>
    <w:multiLevelType w:val="hybridMultilevel"/>
    <w:tmpl w:val="B888C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743FD"/>
    <w:multiLevelType w:val="hybridMultilevel"/>
    <w:tmpl w:val="1B0CF39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C4B6C"/>
    <w:multiLevelType w:val="hybridMultilevel"/>
    <w:tmpl w:val="7552683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E9A"/>
    <w:rsid w:val="000812A5"/>
    <w:rsid w:val="00127E9A"/>
    <w:rsid w:val="00194741"/>
    <w:rsid w:val="001A03F6"/>
    <w:rsid w:val="002147EA"/>
    <w:rsid w:val="002940ED"/>
    <w:rsid w:val="002D3739"/>
    <w:rsid w:val="00331718"/>
    <w:rsid w:val="00375D9B"/>
    <w:rsid w:val="004207A4"/>
    <w:rsid w:val="00462D20"/>
    <w:rsid w:val="004F3825"/>
    <w:rsid w:val="0052316B"/>
    <w:rsid w:val="00530CB3"/>
    <w:rsid w:val="005B1C1C"/>
    <w:rsid w:val="00642196"/>
    <w:rsid w:val="006C20E7"/>
    <w:rsid w:val="007137D8"/>
    <w:rsid w:val="007462C6"/>
    <w:rsid w:val="007D35B0"/>
    <w:rsid w:val="00845556"/>
    <w:rsid w:val="008C083F"/>
    <w:rsid w:val="008D3DCB"/>
    <w:rsid w:val="00AE6C72"/>
    <w:rsid w:val="00B20BFF"/>
    <w:rsid w:val="00B304E0"/>
    <w:rsid w:val="00BB45BC"/>
    <w:rsid w:val="00BF12E6"/>
    <w:rsid w:val="00C33288"/>
    <w:rsid w:val="00D14BA3"/>
    <w:rsid w:val="00D31463"/>
    <w:rsid w:val="00DB2229"/>
    <w:rsid w:val="00DC65FA"/>
    <w:rsid w:val="00EC6F95"/>
    <w:rsid w:val="00E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3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88"/>
  </w:style>
  <w:style w:type="paragraph" w:styleId="Ttulo1">
    <w:name w:val="heading 1"/>
    <w:basedOn w:val="Normal"/>
    <w:next w:val="Normal"/>
    <w:link w:val="Ttulo1Car"/>
    <w:uiPriority w:val="9"/>
    <w:qFormat/>
    <w:rsid w:val="00DB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37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2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37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137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37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7D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2147E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147E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F19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5556"/>
  </w:style>
  <w:style w:type="paragraph" w:styleId="Piedepgina">
    <w:name w:val="footer"/>
    <w:basedOn w:val="Normal"/>
    <w:link w:val="PiedepginaCar"/>
    <w:uiPriority w:val="99"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E17E8-2356-4D7F-AEAB-CD589C82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Fürst</dc:creator>
  <cp:keywords/>
  <dc:description/>
  <cp:lastModifiedBy>Hernan Furst</cp:lastModifiedBy>
  <cp:revision>21</cp:revision>
  <dcterms:created xsi:type="dcterms:W3CDTF">2010-03-31T15:17:00Z</dcterms:created>
  <dcterms:modified xsi:type="dcterms:W3CDTF">2010-04-18T23:09:00Z</dcterms:modified>
</cp:coreProperties>
</file>