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6F491" w14:textId="311DB9AE" w:rsidR="00BE200D" w:rsidRPr="002E5EC3" w:rsidRDefault="00D57950" w:rsidP="002E5EC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E5EC3">
        <w:rPr>
          <w:rFonts w:ascii="Arial" w:hAnsi="Arial" w:cs="Arial"/>
          <w:b/>
          <w:bCs/>
          <w:sz w:val="28"/>
          <w:szCs w:val="28"/>
          <w:u w:val="single"/>
        </w:rPr>
        <w:t>PLUJA D’IDEES I CONCEPTES PRÈVIS</w:t>
      </w:r>
    </w:p>
    <w:p w14:paraId="3674F68A" w14:textId="79587FDD" w:rsidR="00D57950" w:rsidRDefault="00D57950" w:rsidP="002E5E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5EC3">
        <w:rPr>
          <w:rFonts w:ascii="Arial" w:hAnsi="Arial" w:cs="Arial"/>
          <w:sz w:val="24"/>
          <w:szCs w:val="24"/>
          <w:highlight w:val="yellow"/>
        </w:rPr>
        <w:t>Detector d’emocions per a persones cegues</w:t>
      </w:r>
    </w:p>
    <w:p w14:paraId="1956FCDF" w14:textId="71D17E19" w:rsidR="00D57950" w:rsidRPr="002E5EC3" w:rsidRDefault="00D57950" w:rsidP="002E5EC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E5EC3">
        <w:rPr>
          <w:rFonts w:ascii="Arial" w:hAnsi="Arial" w:cs="Arial"/>
          <w:b/>
          <w:bCs/>
          <w:sz w:val="24"/>
          <w:szCs w:val="24"/>
          <w:u w:val="single"/>
        </w:rPr>
        <w:t>Esquema General</w:t>
      </w:r>
    </w:p>
    <w:p w14:paraId="0CDF77E0" w14:textId="107D65BD" w:rsidR="00D57950" w:rsidRDefault="00D57950" w:rsidP="002E5E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de les limitacions que més afecta a la comunitat de persones amb ceguera és la incapacitat de llenguatge no verbal per comunicar-se. </w:t>
      </w:r>
      <w:r>
        <w:rPr>
          <w:rFonts w:ascii="Arial" w:hAnsi="Arial" w:cs="Arial"/>
          <w:sz w:val="24"/>
          <w:szCs w:val="24"/>
        </w:rPr>
        <w:t xml:space="preserve">L’objectiu principal d’aquest projecte és crea un detector de cares que rebi d’entrada una imatge facial, la processi i analitzi i retorni una emoció com a resultat. </w:t>
      </w:r>
    </w:p>
    <w:p w14:paraId="35B4C8F8" w14:textId="10BF555D" w:rsidR="00D57950" w:rsidRDefault="00D57950" w:rsidP="002E5E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realització d’aquest projecte, enfocarem la solució al problema des de tres punts de vista diferents</w:t>
      </w:r>
      <w:r w:rsidR="002E5EC3">
        <w:rPr>
          <w:rFonts w:ascii="Arial" w:hAnsi="Arial" w:cs="Arial"/>
          <w:sz w:val="24"/>
          <w:szCs w:val="24"/>
        </w:rPr>
        <w:t xml:space="preserve"> i compararem els seus resultats a l’entrada d’imatges i la sortida d’emocions corresponent per analitzar quines limitacions incorporen cada model. Aquests tres models de detecció d’imatges són:</w:t>
      </w:r>
    </w:p>
    <w:p w14:paraId="173A901A" w14:textId="5019E15D" w:rsidR="002E5EC3" w:rsidRPr="002E5EC3" w:rsidRDefault="002E5EC3" w:rsidP="002E5EC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5EC3">
        <w:rPr>
          <w:rFonts w:ascii="Arial" w:hAnsi="Arial" w:cs="Arial"/>
          <w:sz w:val="24"/>
          <w:szCs w:val="24"/>
          <w:u w:val="single"/>
        </w:rPr>
        <w:t>Bàsic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model aplicat amb filtrat i descriptors (sessió classe 12/04)</w:t>
      </w:r>
    </w:p>
    <w:p w14:paraId="1C1FE0E3" w14:textId="78634162" w:rsidR="002E5EC3" w:rsidRPr="002E5EC3" w:rsidRDefault="00D271FD" w:rsidP="002E5EC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Intermedi</w:t>
      </w:r>
      <w:r w:rsidR="002E5EC3">
        <w:rPr>
          <w:rFonts w:ascii="Arial" w:hAnsi="Arial" w:cs="Arial"/>
          <w:sz w:val="24"/>
          <w:szCs w:val="24"/>
          <w:u w:val="single"/>
        </w:rPr>
        <w:t>:</w:t>
      </w:r>
      <w:r w:rsidR="002E5EC3">
        <w:rPr>
          <w:rFonts w:ascii="Arial" w:hAnsi="Arial" w:cs="Arial"/>
          <w:b/>
          <w:bCs/>
          <w:sz w:val="24"/>
          <w:szCs w:val="24"/>
        </w:rPr>
        <w:t xml:space="preserve"> </w:t>
      </w:r>
      <w:r w:rsidR="002E5EC3">
        <w:rPr>
          <w:rFonts w:ascii="Arial" w:hAnsi="Arial" w:cs="Arial"/>
          <w:sz w:val="24"/>
          <w:szCs w:val="24"/>
        </w:rPr>
        <w:t>permet una etapa intermèdia de detecció de punts interessants de la cara (llavis, nas, ulls, boca) i en base aquesta informació vectorial (coordenades x-y en una malla d’arestes que imposen una veïnat) passar les dades per un classificador que endevini l’emoció.</w:t>
      </w:r>
    </w:p>
    <w:p w14:paraId="4569107E" w14:textId="1ADCAC10" w:rsidR="002E5EC3" w:rsidRDefault="002E5EC3" w:rsidP="002E5EC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5EC3">
        <w:rPr>
          <w:rFonts w:ascii="Arial" w:hAnsi="Arial" w:cs="Arial"/>
          <w:sz w:val="24"/>
          <w:szCs w:val="24"/>
          <w:u w:val="single"/>
        </w:rPr>
        <w:t>Directe: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xarxa neuronal que de la imatge d’entrada retorni directament l’emoció. Per aquesta xarxa ens caldrà un conjunt d’imatges d’entrenament per aproximar al màxim la resposta correcte i un conjunt de imatges test per comprovar que la xarxa creada funciona correctament (perceptró multicapa). </w:t>
      </w:r>
    </w:p>
    <w:p w14:paraId="1EC19584" w14:textId="77777777" w:rsidR="002E5EC3" w:rsidRPr="002E5EC3" w:rsidRDefault="002E5EC3" w:rsidP="002E5EC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58CF0A" w14:textId="6EB6FD02" w:rsidR="002E5EC3" w:rsidRDefault="002E5EC3" w:rsidP="002E5EC3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E5EC3">
        <w:rPr>
          <w:rFonts w:ascii="Arial" w:hAnsi="Arial" w:cs="Arial"/>
          <w:b/>
          <w:bCs/>
          <w:sz w:val="24"/>
          <w:szCs w:val="24"/>
          <w:u w:val="single"/>
        </w:rPr>
        <w:t>Idees per els diferents models</w:t>
      </w:r>
    </w:p>
    <w:p w14:paraId="7D15291D" w14:textId="12D046D0" w:rsidR="002E5EC3" w:rsidRDefault="002E5EC3" w:rsidP="002E5EC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D86D77" wp14:editId="1478C9B7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875796" cy="1844040"/>
            <wp:effectExtent l="0" t="0" r="1270" b="3810"/>
            <wp:wrapSquare wrapText="bothSides"/>
            <wp:docPr id="1" name="Imagen 1" descr="Cómo funciona la tecnología de reconocimiento facial? | WeLive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funciona la tecnología de reconocimiento facial? | WeLiveSecur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796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71FD">
        <w:rPr>
          <w:rFonts w:ascii="Arial" w:hAnsi="Arial" w:cs="Arial"/>
          <w:sz w:val="24"/>
          <w:szCs w:val="24"/>
        </w:rPr>
        <w:t>Model intermedi</w:t>
      </w:r>
    </w:p>
    <w:p w14:paraId="5B3956ED" w14:textId="77A139D7" w:rsidR="00D271FD" w:rsidRDefault="00D271FD" w:rsidP="002E5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Triarem uns punts d’interès que formin estructures geomètriques i les compararem en el classificador perquè retornin una emoció.</w:t>
      </w:r>
    </w:p>
    <w:p w14:paraId="7F34DC12" w14:textId="2F54F6E4" w:rsidR="00D271FD" w:rsidRDefault="00D271FD" w:rsidP="002E5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p. e. un diamant en la comissura dels llavis. En funció de la posició dels extrems podrem saber si està content o trist, o si està sorprès o </w:t>
      </w:r>
      <w:r>
        <w:rPr>
          <w:rFonts w:ascii="Arial" w:hAnsi="Arial" w:cs="Arial"/>
          <w:sz w:val="24"/>
          <w:szCs w:val="24"/>
        </w:rPr>
        <w:lastRenderedPageBreak/>
        <w:t xml:space="preserve">enfadat. Amb els punts de les celles i l’extrem de l’ull podem saber quina expressió fa amb la part superior de la cara i suposar que està sorprès si les aixeca molt o enfadat i les arronsa molt. També tindrem un estat de neutralitat dins el ventall d’emocions. </w:t>
      </w:r>
    </w:p>
    <w:p w14:paraId="6990473E" w14:textId="5F09FB20" w:rsidR="00D271FD" w:rsidRDefault="00D271FD" w:rsidP="002E5EC3">
      <w:pPr>
        <w:jc w:val="both"/>
        <w:rPr>
          <w:rFonts w:ascii="Arial" w:hAnsi="Arial" w:cs="Arial"/>
          <w:sz w:val="24"/>
          <w:szCs w:val="24"/>
        </w:rPr>
      </w:pPr>
    </w:p>
    <w:p w14:paraId="1CF3E028" w14:textId="545B8B2E" w:rsidR="00D271FD" w:rsidRDefault="00D271FD" w:rsidP="002E5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Ventall d’emocions dels nostres models de reconeixement</w:t>
      </w:r>
    </w:p>
    <w:p w14:paraId="4BE5AADF" w14:textId="25D1784F" w:rsidR="00D271FD" w:rsidRDefault="00D271FD" w:rsidP="002E5EC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BC0E5F" wp14:editId="79403598">
            <wp:extent cx="5554345" cy="2506818"/>
            <wp:effectExtent l="0" t="0" r="8255" b="8255"/>
            <wp:docPr id="2" name="Imagen 2" descr="Tutorial : Facial Expression Classification Keras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torial : Facial Expression Classification Keras | Kagg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0" b="14162"/>
                    <a:stretch/>
                  </pic:blipFill>
                  <pic:spPr bwMode="auto">
                    <a:xfrm>
                      <a:off x="0" y="0"/>
                      <a:ext cx="5575757" cy="251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146D0" w14:textId="77777777" w:rsidR="005B44C0" w:rsidRDefault="005B44C0" w:rsidP="002E5EC3">
      <w:pPr>
        <w:jc w:val="both"/>
        <w:rPr>
          <w:rFonts w:ascii="Arial" w:hAnsi="Arial" w:cs="Arial"/>
          <w:sz w:val="24"/>
          <w:szCs w:val="24"/>
        </w:rPr>
      </w:pPr>
    </w:p>
    <w:p w14:paraId="18214769" w14:textId="4446D9FC" w:rsidR="005B44C0" w:rsidRDefault="005B44C0" w:rsidP="002E5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directe</w:t>
      </w:r>
    </w:p>
    <w:p w14:paraId="2B78A0AC" w14:textId="6D257A1A" w:rsidR="005B44C0" w:rsidRDefault="005B44C0" w:rsidP="002E5EC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225023" wp14:editId="0A883121">
            <wp:extent cx="5400040" cy="1905000"/>
            <wp:effectExtent l="0" t="0" r="0" b="0"/>
            <wp:docPr id="3" name="Imagen 3" descr="Facial Expression Recognition on FIFA videos using Deep Learning: World Cup  Edition | by Saurabh Charde | AI Enigm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cial Expression Recognition on FIFA videos using Deep Learning: World Cup  Edition | by Saurabh Charde | AI Enigma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2451" w14:textId="5A77D9E3" w:rsidR="005B44C0" w:rsidRDefault="005B44C0" w:rsidP="002E5EC3">
      <w:pPr>
        <w:jc w:val="both"/>
        <w:rPr>
          <w:rFonts w:ascii="Arial" w:hAnsi="Arial" w:cs="Arial"/>
          <w:sz w:val="24"/>
          <w:szCs w:val="24"/>
        </w:rPr>
      </w:pPr>
    </w:p>
    <w:p w14:paraId="42EEBEB1" w14:textId="5AA5A4DF" w:rsidR="005B44C0" w:rsidRDefault="005B44C0" w:rsidP="002E5EC3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B44C0">
        <w:rPr>
          <w:rFonts w:ascii="Arial" w:hAnsi="Arial" w:cs="Arial"/>
          <w:b/>
          <w:bCs/>
          <w:sz w:val="24"/>
          <w:szCs w:val="24"/>
          <w:u w:val="single"/>
        </w:rPr>
        <w:t>Webgrafia</w:t>
      </w:r>
    </w:p>
    <w:p w14:paraId="1FB2E8F6" w14:textId="55436937" w:rsidR="005B44C0" w:rsidRDefault="005B44C0" w:rsidP="002E5EC3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700903">
          <w:rPr>
            <w:rStyle w:val="Hipervnculo"/>
            <w:rFonts w:ascii="Arial" w:hAnsi="Arial" w:cs="Arial"/>
            <w:sz w:val="24"/>
            <w:szCs w:val="24"/>
          </w:rPr>
          <w:t>https://www.youtube.com/watch?v=rmz1pzfDZUo&amp;list=PLAnA8FVrBl8AWkZmbswwWiF8a_52dQ3JQ&amp;index=2</w:t>
        </w:r>
      </w:hyperlink>
      <w:r>
        <w:rPr>
          <w:rFonts w:ascii="Arial" w:hAnsi="Arial" w:cs="Arial"/>
          <w:sz w:val="24"/>
          <w:szCs w:val="24"/>
        </w:rPr>
        <w:t xml:space="preserve"> (canal de youtube sobre xarxes neuronals)</w:t>
      </w:r>
    </w:p>
    <w:p w14:paraId="1628478A" w14:textId="5E8BB7F9" w:rsidR="005B44C0" w:rsidRDefault="005B44C0" w:rsidP="002E5EC3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700903">
          <w:rPr>
            <w:rStyle w:val="Hipervnculo"/>
            <w:rFonts w:ascii="Arial" w:hAnsi="Arial" w:cs="Arial"/>
            <w:sz w:val="24"/>
            <w:szCs w:val="24"/>
          </w:rPr>
          <w:t>https://www.aprendemachinelearning.com/como-funcionan-las-convolutional-neural-networks-vision-por-ordenador/</w:t>
        </w:r>
      </w:hyperlink>
      <w:r>
        <w:rPr>
          <w:rFonts w:ascii="Arial" w:hAnsi="Arial" w:cs="Arial"/>
          <w:sz w:val="24"/>
          <w:szCs w:val="24"/>
        </w:rPr>
        <w:t xml:space="preserve"> (convolution neural network) </w:t>
      </w:r>
    </w:p>
    <w:p w14:paraId="193FDF95" w14:textId="77777777" w:rsidR="005B44C0" w:rsidRPr="005B44C0" w:rsidRDefault="005B44C0" w:rsidP="002E5EC3">
      <w:pPr>
        <w:jc w:val="both"/>
        <w:rPr>
          <w:rFonts w:ascii="Arial" w:hAnsi="Arial" w:cs="Arial"/>
          <w:sz w:val="24"/>
          <w:szCs w:val="24"/>
        </w:rPr>
      </w:pPr>
    </w:p>
    <w:p w14:paraId="40EEEB74" w14:textId="77777777" w:rsidR="005B44C0" w:rsidRDefault="005B44C0" w:rsidP="005B4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5C66BE" w14:textId="38A8DB39" w:rsidR="005B44C0" w:rsidRPr="005B44C0" w:rsidRDefault="005B44C0" w:rsidP="005B4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44C0">
        <w:rPr>
          <w:rFonts w:ascii="Arial" w:hAnsi="Arial" w:cs="Arial"/>
          <w:sz w:val="24"/>
          <w:szCs w:val="24"/>
        </w:rPr>
        <w:lastRenderedPageBreak/>
        <w:t>Autores: Carla Navarro Ramirez i Berta Expósito Mateu</w:t>
      </w:r>
    </w:p>
    <w:p w14:paraId="36DE4B5C" w14:textId="77777777" w:rsidR="005B44C0" w:rsidRPr="005B44C0" w:rsidRDefault="005B44C0" w:rsidP="005B4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44C0">
        <w:rPr>
          <w:rFonts w:ascii="Arial" w:hAnsi="Arial" w:cs="Arial"/>
          <w:sz w:val="24"/>
          <w:szCs w:val="24"/>
        </w:rPr>
        <w:t>Assignatura: Processament de Senyal, Imatge i Vídeo</w:t>
      </w:r>
    </w:p>
    <w:p w14:paraId="08FDD514" w14:textId="77777777" w:rsidR="005B44C0" w:rsidRPr="005B44C0" w:rsidRDefault="005B44C0" w:rsidP="005B4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44C0">
        <w:rPr>
          <w:rFonts w:ascii="Arial" w:hAnsi="Arial" w:cs="Arial"/>
          <w:sz w:val="24"/>
          <w:szCs w:val="24"/>
        </w:rPr>
        <w:t xml:space="preserve">Professor: Felipe Lumbreras </w:t>
      </w:r>
    </w:p>
    <w:p w14:paraId="303039D7" w14:textId="77777777" w:rsidR="005B44C0" w:rsidRPr="005B44C0" w:rsidRDefault="005B44C0" w:rsidP="002E5EC3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5B44C0" w:rsidRPr="005B4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3237D"/>
    <w:multiLevelType w:val="hybridMultilevel"/>
    <w:tmpl w:val="6376356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53D04"/>
    <w:multiLevelType w:val="hybridMultilevel"/>
    <w:tmpl w:val="F5EACB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50"/>
    <w:rsid w:val="002E5EC3"/>
    <w:rsid w:val="005B44C0"/>
    <w:rsid w:val="00BE200D"/>
    <w:rsid w:val="00D271FD"/>
    <w:rsid w:val="00D5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513E"/>
  <w15:chartTrackingRefBased/>
  <w15:docId w15:val="{B5FC2454-23FB-41E4-8CAD-DA2ABA6B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5E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44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4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mz1pzfDZUo&amp;list=PLAnA8FVrBl8AWkZmbswwWiF8a_52dQ3JQ&amp;index=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prendemachinelearning.com/como-funcionan-las-convolutional-neural-networks-vision-por-ordenado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carla.naro1316@gmail.com</dc:creator>
  <cp:keywords/>
  <dc:description/>
  <cp:lastModifiedBy>carla.naro1316@gmail.com</cp:lastModifiedBy>
  <cp:revision>1</cp:revision>
  <dcterms:created xsi:type="dcterms:W3CDTF">2021-04-09T15:31:00Z</dcterms:created>
  <dcterms:modified xsi:type="dcterms:W3CDTF">2021-04-09T16:07:00Z</dcterms:modified>
</cp:coreProperties>
</file>