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47BC9" w14:textId="7613ED45" w:rsidR="00A20587" w:rsidRPr="003222F3" w:rsidRDefault="00A20587">
      <w:pPr>
        <w:spacing w:after="0"/>
        <w:rPr>
          <w:rFonts w:cs="Times New Roman"/>
          <w:szCs w:val="24"/>
        </w:rPr>
      </w:pPr>
    </w:p>
    <w:p w14:paraId="046564F5" w14:textId="6A7B2A36" w:rsidR="00FB4C10" w:rsidRPr="00A654F7" w:rsidRDefault="00F403D0" w:rsidP="00F403D0">
      <w:pPr>
        <w:spacing w:after="0"/>
        <w:jc w:val="center"/>
        <w:rPr>
          <w:rFonts w:cs="Times New Roman"/>
          <w:szCs w:val="24"/>
        </w:rPr>
      </w:pPr>
      <w:bookmarkStart w:id="0" w:name="_Hlk518586772"/>
      <w:r w:rsidRPr="00F403D0">
        <w:rPr>
          <w:rFonts w:cs="Times New Roman"/>
          <w:szCs w:val="24"/>
        </w:rPr>
        <w:t>Machine Learning-Based Drone Navigation and Sensor Mapping in Simulated 3D Environments</w:t>
      </w:r>
    </w:p>
    <w:p w14:paraId="40DEC047" w14:textId="77777777" w:rsidR="00FB4C10" w:rsidRPr="00A654F7" w:rsidRDefault="00FB4C10" w:rsidP="00EF0794">
      <w:pPr>
        <w:spacing w:after="0" w:line="240" w:lineRule="auto"/>
        <w:jc w:val="center"/>
        <w:rPr>
          <w:rFonts w:cs="Times New Roman"/>
          <w:szCs w:val="24"/>
        </w:rPr>
      </w:pPr>
    </w:p>
    <w:p w14:paraId="3C834341" w14:textId="77777777" w:rsidR="000605D8" w:rsidRPr="00A654F7" w:rsidRDefault="000605D8" w:rsidP="00EF0794">
      <w:pPr>
        <w:spacing w:after="0"/>
        <w:jc w:val="center"/>
        <w:rPr>
          <w:rFonts w:cs="Times New Roman"/>
          <w:szCs w:val="24"/>
        </w:rPr>
      </w:pPr>
      <w:proofErr w:type="gramStart"/>
      <w:r w:rsidRPr="00A654F7">
        <w:rPr>
          <w:rFonts w:cs="Times New Roman"/>
          <w:szCs w:val="24"/>
        </w:rPr>
        <w:t>by</w:t>
      </w:r>
      <w:proofErr w:type="gramEnd"/>
    </w:p>
    <w:p w14:paraId="12B7D7D4" w14:textId="5B2C571C" w:rsidR="000605D8" w:rsidRPr="00A654F7" w:rsidRDefault="00F403D0" w:rsidP="00EF0794">
      <w:pPr>
        <w:spacing w:after="0"/>
        <w:jc w:val="center"/>
        <w:rPr>
          <w:rFonts w:cs="Times New Roman"/>
          <w:szCs w:val="24"/>
        </w:rPr>
      </w:pPr>
      <w:r>
        <w:rPr>
          <w:rFonts w:cs="Times New Roman"/>
          <w:szCs w:val="24"/>
        </w:rPr>
        <w:t>Carlan Jackson</w:t>
      </w:r>
    </w:p>
    <w:p w14:paraId="31DF90DF" w14:textId="77777777" w:rsidR="000605D8" w:rsidRPr="00A654F7" w:rsidRDefault="000605D8" w:rsidP="00EF0794">
      <w:pPr>
        <w:spacing w:after="0" w:line="240" w:lineRule="auto"/>
        <w:jc w:val="center"/>
        <w:rPr>
          <w:rFonts w:cs="Times New Roman"/>
          <w:szCs w:val="24"/>
        </w:rPr>
      </w:pPr>
    </w:p>
    <w:p w14:paraId="68C57EF8" w14:textId="77777777" w:rsidR="000605D8" w:rsidRPr="00A654F7" w:rsidRDefault="000605D8" w:rsidP="00EF0794">
      <w:pPr>
        <w:spacing w:after="0" w:line="240" w:lineRule="auto"/>
        <w:jc w:val="center"/>
        <w:rPr>
          <w:rFonts w:cs="Times New Roman"/>
          <w:szCs w:val="24"/>
        </w:rPr>
      </w:pPr>
    </w:p>
    <w:p w14:paraId="7BA4E6A1" w14:textId="77777777" w:rsidR="00FB4C10" w:rsidRPr="00A654F7" w:rsidRDefault="00FB4C10" w:rsidP="00EF0794">
      <w:pPr>
        <w:spacing w:after="0" w:line="240" w:lineRule="auto"/>
        <w:jc w:val="center"/>
        <w:rPr>
          <w:rFonts w:cs="Times New Roman"/>
          <w:szCs w:val="24"/>
        </w:rPr>
      </w:pPr>
    </w:p>
    <w:p w14:paraId="003095F8" w14:textId="77777777" w:rsidR="00FB4C10" w:rsidRPr="00A654F7" w:rsidRDefault="00FB4C10" w:rsidP="00EF0794">
      <w:pPr>
        <w:spacing w:after="0" w:line="240" w:lineRule="auto"/>
        <w:jc w:val="center"/>
        <w:rPr>
          <w:rFonts w:cs="Times New Roman"/>
          <w:szCs w:val="24"/>
        </w:rPr>
      </w:pPr>
    </w:p>
    <w:p w14:paraId="62F5F8B9" w14:textId="77777777" w:rsidR="00FB4C10" w:rsidRPr="00A654F7" w:rsidRDefault="00FB4C10" w:rsidP="00EF0794">
      <w:pPr>
        <w:spacing w:after="0" w:line="240" w:lineRule="auto"/>
        <w:jc w:val="center"/>
        <w:rPr>
          <w:rFonts w:cs="Times New Roman"/>
          <w:szCs w:val="24"/>
        </w:rPr>
      </w:pPr>
    </w:p>
    <w:p w14:paraId="1153C2CE" w14:textId="47FEC7C8" w:rsidR="000605D8" w:rsidRPr="00A654F7" w:rsidRDefault="000605D8" w:rsidP="00EF0794">
      <w:pPr>
        <w:spacing w:after="0" w:line="240" w:lineRule="auto"/>
        <w:jc w:val="center"/>
        <w:rPr>
          <w:rFonts w:cs="Times New Roman"/>
          <w:szCs w:val="24"/>
        </w:rPr>
      </w:pPr>
      <w:r w:rsidRPr="00A654F7">
        <w:rPr>
          <w:rFonts w:cs="Times New Roman"/>
          <w:szCs w:val="24"/>
        </w:rPr>
        <w:t>A T</w:t>
      </w:r>
      <w:r w:rsidR="00511366" w:rsidRPr="00A654F7">
        <w:rPr>
          <w:rFonts w:cs="Times New Roman"/>
          <w:szCs w:val="24"/>
        </w:rPr>
        <w:t>HESIS</w:t>
      </w:r>
    </w:p>
    <w:p w14:paraId="5565026C" w14:textId="77777777" w:rsidR="000605D8" w:rsidRPr="00A654F7" w:rsidRDefault="000605D8">
      <w:pPr>
        <w:spacing w:after="0" w:line="240" w:lineRule="auto"/>
        <w:jc w:val="center"/>
        <w:rPr>
          <w:rFonts w:cs="Times New Roman"/>
          <w:szCs w:val="24"/>
        </w:rPr>
      </w:pPr>
    </w:p>
    <w:p w14:paraId="1F1ABBCF" w14:textId="77777777" w:rsidR="00FB4C10" w:rsidRPr="00A654F7" w:rsidRDefault="00FB4C10">
      <w:pPr>
        <w:spacing w:after="0" w:line="240" w:lineRule="auto"/>
        <w:jc w:val="center"/>
        <w:rPr>
          <w:rFonts w:cs="Times New Roman"/>
          <w:szCs w:val="24"/>
        </w:rPr>
      </w:pPr>
    </w:p>
    <w:p w14:paraId="5FA3AE1E" w14:textId="77777777" w:rsidR="00FB4C10" w:rsidRPr="00A654F7" w:rsidRDefault="00FB4C10">
      <w:pPr>
        <w:spacing w:after="0" w:line="240" w:lineRule="auto"/>
        <w:jc w:val="center"/>
        <w:rPr>
          <w:rFonts w:cs="Times New Roman"/>
          <w:szCs w:val="24"/>
        </w:rPr>
      </w:pPr>
    </w:p>
    <w:p w14:paraId="255B9E66" w14:textId="77777777" w:rsidR="00FB4C10" w:rsidRPr="00A654F7" w:rsidRDefault="00FB4C10">
      <w:pPr>
        <w:spacing w:after="0" w:line="240" w:lineRule="auto"/>
        <w:jc w:val="center"/>
        <w:rPr>
          <w:rFonts w:cs="Times New Roman"/>
          <w:szCs w:val="24"/>
        </w:rPr>
      </w:pPr>
    </w:p>
    <w:p w14:paraId="46D87F4E" w14:textId="77777777" w:rsidR="00FB4C10" w:rsidRPr="00A654F7" w:rsidRDefault="003366BB">
      <w:pPr>
        <w:pStyle w:val="Default"/>
        <w:spacing w:line="480" w:lineRule="auto"/>
        <w:jc w:val="center"/>
        <w:rPr>
          <w:rFonts w:ascii="Times New Roman" w:hAnsi="Times New Roman" w:cs="Times New Roman"/>
          <w:bCs/>
        </w:rPr>
      </w:pPr>
      <w:r w:rsidRPr="00A654F7">
        <w:rPr>
          <w:rFonts w:ascii="Times New Roman" w:hAnsi="Times New Roman" w:cs="Times New Roman"/>
          <w:bCs/>
        </w:rPr>
        <w:t xml:space="preserve">Submitted in partial fulfillment of the requirements </w:t>
      </w:r>
    </w:p>
    <w:p w14:paraId="7A989B6A" w14:textId="77777777" w:rsidR="003366BB" w:rsidRPr="00A654F7" w:rsidRDefault="003366BB">
      <w:pPr>
        <w:pStyle w:val="Default"/>
        <w:spacing w:line="480" w:lineRule="auto"/>
        <w:jc w:val="center"/>
        <w:rPr>
          <w:rFonts w:ascii="Times New Roman" w:hAnsi="Times New Roman" w:cs="Times New Roman"/>
          <w:bCs/>
        </w:rPr>
      </w:pPr>
      <w:r w:rsidRPr="00A654F7">
        <w:rPr>
          <w:rFonts w:ascii="Times New Roman" w:hAnsi="Times New Roman" w:cs="Times New Roman"/>
          <w:bCs/>
        </w:rPr>
        <w:t>for the degree of Master of Science</w:t>
      </w:r>
    </w:p>
    <w:p w14:paraId="4B8F27AB" w14:textId="0BEFBED3" w:rsidR="003366BB" w:rsidRPr="00A654F7" w:rsidRDefault="003366BB">
      <w:pPr>
        <w:pStyle w:val="Default"/>
        <w:spacing w:line="480" w:lineRule="auto"/>
        <w:jc w:val="center"/>
        <w:rPr>
          <w:rFonts w:ascii="Times New Roman" w:hAnsi="Times New Roman" w:cs="Times New Roman"/>
          <w:bCs/>
        </w:rPr>
      </w:pPr>
      <w:r w:rsidRPr="00A654F7">
        <w:rPr>
          <w:rFonts w:ascii="Times New Roman" w:hAnsi="Times New Roman" w:cs="Times New Roman"/>
          <w:bCs/>
        </w:rPr>
        <w:t xml:space="preserve">in </w:t>
      </w:r>
      <w:r w:rsidR="00072C34" w:rsidRPr="00A654F7">
        <w:rPr>
          <w:rFonts w:ascii="Times New Roman" w:hAnsi="Times New Roman" w:cs="Times New Roman"/>
          <w:bCs/>
        </w:rPr>
        <w:t xml:space="preserve">the Department of </w:t>
      </w:r>
      <w:r w:rsidRPr="00A654F7">
        <w:rPr>
          <w:rFonts w:ascii="Times New Roman" w:hAnsi="Times New Roman" w:cs="Times New Roman"/>
          <w:bCs/>
        </w:rPr>
        <w:t xml:space="preserve">Computer Science </w:t>
      </w:r>
    </w:p>
    <w:p w14:paraId="4DF1B631" w14:textId="77777777" w:rsidR="00FB4C10" w:rsidRPr="00A654F7" w:rsidRDefault="003366BB">
      <w:pPr>
        <w:pStyle w:val="Default"/>
        <w:spacing w:line="480" w:lineRule="auto"/>
        <w:jc w:val="center"/>
        <w:rPr>
          <w:rFonts w:ascii="Times New Roman" w:hAnsi="Times New Roman" w:cs="Times New Roman"/>
          <w:bCs/>
        </w:rPr>
      </w:pPr>
      <w:r w:rsidRPr="00A654F7">
        <w:rPr>
          <w:rFonts w:ascii="Times New Roman" w:hAnsi="Times New Roman" w:cs="Times New Roman"/>
          <w:bCs/>
        </w:rPr>
        <w:t>in the School of Graduate Studies</w:t>
      </w:r>
    </w:p>
    <w:p w14:paraId="4CE7654B" w14:textId="77777777" w:rsidR="003366BB" w:rsidRPr="00A654F7" w:rsidRDefault="003366BB">
      <w:pPr>
        <w:pStyle w:val="Default"/>
        <w:rPr>
          <w:rFonts w:ascii="Times New Roman" w:hAnsi="Times New Roman" w:cs="Times New Roman"/>
          <w:b/>
          <w:bCs/>
        </w:rPr>
      </w:pPr>
    </w:p>
    <w:p w14:paraId="6425D2DF" w14:textId="77777777" w:rsidR="009B5C77" w:rsidRPr="00A654F7" w:rsidRDefault="009B5C77">
      <w:pPr>
        <w:pStyle w:val="Default"/>
        <w:rPr>
          <w:rFonts w:ascii="Times New Roman" w:hAnsi="Times New Roman" w:cs="Times New Roman"/>
        </w:rPr>
      </w:pPr>
    </w:p>
    <w:p w14:paraId="1A17B30B" w14:textId="77777777" w:rsidR="009B5C77" w:rsidRPr="00A654F7" w:rsidRDefault="009B5C77">
      <w:pPr>
        <w:pStyle w:val="Default"/>
        <w:jc w:val="center"/>
        <w:rPr>
          <w:rFonts w:ascii="Times New Roman" w:hAnsi="Times New Roman" w:cs="Times New Roman"/>
        </w:rPr>
      </w:pPr>
    </w:p>
    <w:p w14:paraId="1A3C7468" w14:textId="77777777" w:rsidR="009B5C77" w:rsidRPr="00A654F7" w:rsidRDefault="009B5C77">
      <w:pPr>
        <w:pStyle w:val="Default"/>
        <w:jc w:val="center"/>
        <w:rPr>
          <w:rFonts w:ascii="Times New Roman" w:hAnsi="Times New Roman" w:cs="Times New Roman"/>
        </w:rPr>
      </w:pPr>
    </w:p>
    <w:p w14:paraId="6EE6A7CB" w14:textId="77777777" w:rsidR="003366BB" w:rsidRPr="002D7452" w:rsidRDefault="003366BB">
      <w:pPr>
        <w:pStyle w:val="Default"/>
        <w:jc w:val="center"/>
        <w:rPr>
          <w:rFonts w:ascii="Times New Roman" w:hAnsi="Times New Roman" w:cs="Times New Roman"/>
          <w:bCs/>
          <w:lang w:val="pt-PT"/>
        </w:rPr>
      </w:pPr>
      <w:r w:rsidRPr="002D7452">
        <w:rPr>
          <w:rFonts w:ascii="Times New Roman" w:hAnsi="Times New Roman" w:cs="Times New Roman"/>
          <w:bCs/>
          <w:lang w:val="pt-PT"/>
        </w:rPr>
        <w:t>Alabama A&amp;M University</w:t>
      </w:r>
    </w:p>
    <w:p w14:paraId="21BFFBE7" w14:textId="77777777" w:rsidR="00FB4C10" w:rsidRPr="002D7452" w:rsidRDefault="00FB4C10">
      <w:pPr>
        <w:pStyle w:val="Default"/>
        <w:jc w:val="center"/>
        <w:rPr>
          <w:rFonts w:ascii="Times New Roman" w:hAnsi="Times New Roman" w:cs="Times New Roman"/>
          <w:lang w:val="pt-PT"/>
        </w:rPr>
      </w:pPr>
    </w:p>
    <w:p w14:paraId="5D2F88C9" w14:textId="77777777" w:rsidR="003366BB" w:rsidRPr="002D7452" w:rsidRDefault="003366BB">
      <w:pPr>
        <w:pStyle w:val="Default"/>
        <w:jc w:val="center"/>
        <w:rPr>
          <w:rFonts w:ascii="Times New Roman" w:hAnsi="Times New Roman" w:cs="Times New Roman"/>
          <w:bCs/>
          <w:lang w:val="pt-PT"/>
        </w:rPr>
      </w:pPr>
      <w:r w:rsidRPr="002D7452">
        <w:rPr>
          <w:rFonts w:ascii="Times New Roman" w:hAnsi="Times New Roman" w:cs="Times New Roman"/>
          <w:bCs/>
          <w:lang w:val="pt-PT"/>
        </w:rPr>
        <w:t>Normal, Alabama 35762</w:t>
      </w:r>
    </w:p>
    <w:p w14:paraId="039F65E2" w14:textId="77777777" w:rsidR="009F3F86" w:rsidRPr="002D7452" w:rsidRDefault="009F3F86">
      <w:pPr>
        <w:pStyle w:val="Default"/>
        <w:jc w:val="center"/>
        <w:rPr>
          <w:rFonts w:ascii="Times New Roman" w:hAnsi="Times New Roman" w:cs="Times New Roman"/>
          <w:bCs/>
          <w:lang w:val="pt-PT"/>
        </w:rPr>
      </w:pPr>
    </w:p>
    <w:p w14:paraId="151440EF" w14:textId="77777777" w:rsidR="009F3F86" w:rsidRPr="002D7452" w:rsidRDefault="009F3F86">
      <w:pPr>
        <w:pStyle w:val="Default"/>
        <w:rPr>
          <w:rFonts w:ascii="Times New Roman" w:hAnsi="Times New Roman" w:cs="Times New Roman"/>
          <w:bCs/>
          <w:lang w:val="pt-PT"/>
        </w:rPr>
      </w:pPr>
    </w:p>
    <w:p w14:paraId="450BBC48" w14:textId="77777777" w:rsidR="009B5C77" w:rsidRPr="002D7452" w:rsidRDefault="009B5C77">
      <w:pPr>
        <w:spacing w:after="0" w:line="240" w:lineRule="auto"/>
        <w:jc w:val="center"/>
        <w:rPr>
          <w:rFonts w:cs="Times New Roman"/>
          <w:bCs/>
          <w:szCs w:val="24"/>
          <w:lang w:val="pt-PT"/>
        </w:rPr>
      </w:pPr>
    </w:p>
    <w:p w14:paraId="6E42FD7B" w14:textId="77777777" w:rsidR="009F3F86" w:rsidRPr="002D7452" w:rsidRDefault="009F3F86">
      <w:pPr>
        <w:spacing w:after="0" w:line="240" w:lineRule="auto"/>
        <w:jc w:val="center"/>
        <w:rPr>
          <w:rFonts w:cs="Times New Roman"/>
          <w:bCs/>
          <w:szCs w:val="24"/>
          <w:lang w:val="pt-PT"/>
        </w:rPr>
      </w:pPr>
    </w:p>
    <w:bookmarkEnd w:id="0"/>
    <w:p w14:paraId="6F6B0A4D" w14:textId="383B9CC3" w:rsidR="00BC4880" w:rsidRPr="00A654F7" w:rsidRDefault="00392988" w:rsidP="00E47E70">
      <w:pPr>
        <w:spacing w:after="0" w:line="240" w:lineRule="auto"/>
        <w:jc w:val="center"/>
        <w:rPr>
          <w:rFonts w:cs="Times New Roman"/>
          <w:bCs/>
          <w:szCs w:val="24"/>
        </w:rPr>
      </w:pPr>
      <w:r>
        <w:rPr>
          <w:rFonts w:cs="Times New Roman"/>
          <w:bCs/>
          <w:szCs w:val="24"/>
        </w:rPr>
        <w:t>June 2025</w:t>
      </w:r>
    </w:p>
    <w:p w14:paraId="0D290012" w14:textId="77777777" w:rsidR="00BC4880" w:rsidRPr="00A654F7" w:rsidRDefault="00BC4880" w:rsidP="00BC4880">
      <w:pPr>
        <w:spacing w:after="0" w:line="240" w:lineRule="auto"/>
        <w:rPr>
          <w:rFonts w:cs="Times New Roman"/>
          <w:bCs/>
          <w:szCs w:val="24"/>
        </w:rPr>
      </w:pPr>
    </w:p>
    <w:p w14:paraId="2F729B60" w14:textId="2B697E49" w:rsidR="00BC4880" w:rsidRPr="00A654F7" w:rsidRDefault="00BC4880" w:rsidP="00B72C1C">
      <w:pPr>
        <w:spacing w:after="0" w:line="240" w:lineRule="auto"/>
        <w:rPr>
          <w:rFonts w:cs="Times New Roman"/>
          <w:bCs/>
          <w:szCs w:val="24"/>
        </w:rPr>
        <w:sectPr w:rsidR="00BC4880" w:rsidRPr="00A654F7" w:rsidSect="008777D6">
          <w:headerReference w:type="default" r:id="rId8"/>
          <w:footerReference w:type="even" r:id="rId9"/>
          <w:footerReference w:type="default" r:id="rId10"/>
          <w:footerReference w:type="first" r:id="rId11"/>
          <w:pgSz w:w="12240" w:h="15840" w:code="1"/>
          <w:pgMar w:top="1440" w:right="1440" w:bottom="1440" w:left="2160" w:header="720" w:footer="1440" w:gutter="0"/>
          <w:pgNumType w:fmt="lowerRoman" w:start="0"/>
          <w:cols w:space="720"/>
          <w:docGrid w:linePitch="360"/>
        </w:sectPr>
      </w:pPr>
    </w:p>
    <w:p w14:paraId="03DA8B72" w14:textId="1D36ADAC" w:rsidR="008136CB" w:rsidRPr="00A654F7" w:rsidRDefault="00BC4880" w:rsidP="008136CB">
      <w:pPr>
        <w:spacing w:after="0" w:line="360" w:lineRule="auto"/>
        <w:jc w:val="center"/>
        <w:rPr>
          <w:rFonts w:cs="Times New Roman"/>
          <w:szCs w:val="24"/>
        </w:rPr>
      </w:pPr>
      <w:bookmarkStart w:id="1" w:name="_Toc518576881"/>
      <w:bookmarkStart w:id="2" w:name="_Toc518576922"/>
      <w:bookmarkStart w:id="3" w:name="_Hlk518587178"/>
      <w:r w:rsidRPr="00A654F7">
        <w:rPr>
          <w:rFonts w:cs="Times New Roman"/>
          <w:szCs w:val="24"/>
        </w:rPr>
        <w:lastRenderedPageBreak/>
        <w:t xml:space="preserve">Submitted by </w:t>
      </w:r>
      <w:r w:rsidR="00392988">
        <w:rPr>
          <w:rFonts w:cs="Times New Roman"/>
          <w:szCs w:val="24"/>
        </w:rPr>
        <w:t>CARLAN JACKSON</w:t>
      </w:r>
      <w:r w:rsidRPr="00A654F7">
        <w:rPr>
          <w:rFonts w:cs="Times New Roman"/>
          <w:szCs w:val="24"/>
        </w:rPr>
        <w:t xml:space="preserve"> in partial fulfillment of the requirement for the</w:t>
      </w:r>
      <w:r w:rsidR="008136CB" w:rsidRPr="00A654F7">
        <w:rPr>
          <w:rFonts w:cs="Times New Roman"/>
          <w:szCs w:val="24"/>
        </w:rPr>
        <w:t xml:space="preserve"> </w:t>
      </w:r>
      <w:r w:rsidR="0089410E" w:rsidRPr="00A654F7">
        <w:rPr>
          <w:rFonts w:cs="Times New Roman"/>
          <w:szCs w:val="24"/>
        </w:rPr>
        <w:t>degree of M</w:t>
      </w:r>
      <w:r w:rsidR="00221E6B" w:rsidRPr="00A654F7">
        <w:rPr>
          <w:rFonts w:cs="Times New Roman"/>
          <w:szCs w:val="24"/>
        </w:rPr>
        <w:t>ASTER OF SCIENCE</w:t>
      </w:r>
      <w:r w:rsidR="0089410E" w:rsidRPr="00A654F7">
        <w:rPr>
          <w:rFonts w:cs="Times New Roman"/>
          <w:szCs w:val="24"/>
        </w:rPr>
        <w:t xml:space="preserve"> specializing in C</w:t>
      </w:r>
      <w:r w:rsidR="00221E6B" w:rsidRPr="00A654F7">
        <w:rPr>
          <w:rFonts w:cs="Times New Roman"/>
          <w:szCs w:val="24"/>
        </w:rPr>
        <w:t>OMPUTER SCIENCE</w:t>
      </w:r>
      <w:r w:rsidR="0089410E" w:rsidRPr="00A654F7">
        <w:rPr>
          <w:rFonts w:cs="Times New Roman"/>
          <w:szCs w:val="24"/>
        </w:rPr>
        <w:t>.</w:t>
      </w:r>
      <w:bookmarkEnd w:id="1"/>
      <w:bookmarkEnd w:id="2"/>
      <w:r w:rsidR="005E040F" w:rsidRPr="00A654F7">
        <w:rPr>
          <w:rFonts w:cs="Times New Roman"/>
          <w:szCs w:val="24"/>
        </w:rPr>
        <w:tab/>
      </w:r>
    </w:p>
    <w:p w14:paraId="666513A4" w14:textId="301A812E" w:rsidR="0089410E" w:rsidRPr="00A654F7" w:rsidRDefault="0089410E" w:rsidP="008136CB">
      <w:pPr>
        <w:spacing w:after="0" w:line="360" w:lineRule="auto"/>
        <w:jc w:val="center"/>
        <w:rPr>
          <w:rFonts w:cs="Times New Roman"/>
          <w:szCs w:val="24"/>
        </w:rPr>
      </w:pPr>
      <w:r w:rsidRPr="00A654F7">
        <w:rPr>
          <w:rFonts w:cs="Times New Roman"/>
          <w:szCs w:val="24"/>
        </w:rPr>
        <w:t xml:space="preserve">Accepted on behalf of the </w:t>
      </w:r>
      <w:r w:rsidR="005E040F" w:rsidRPr="00A654F7">
        <w:rPr>
          <w:rFonts w:cs="Times New Roman"/>
          <w:szCs w:val="24"/>
        </w:rPr>
        <w:t>F</w:t>
      </w:r>
      <w:r w:rsidRPr="00A654F7">
        <w:rPr>
          <w:rFonts w:cs="Times New Roman"/>
          <w:szCs w:val="24"/>
        </w:rPr>
        <w:t>aculty of the School of Graduate Studies by the Thesis</w:t>
      </w:r>
      <w:r w:rsidR="008136CB" w:rsidRPr="00A654F7">
        <w:rPr>
          <w:rFonts w:cs="Times New Roman"/>
          <w:szCs w:val="24"/>
        </w:rPr>
        <w:t xml:space="preserve"> </w:t>
      </w:r>
      <w:r w:rsidRPr="00A654F7">
        <w:rPr>
          <w:rFonts w:cs="Times New Roman"/>
          <w:szCs w:val="24"/>
        </w:rPr>
        <w:t>Committee:</w:t>
      </w:r>
    </w:p>
    <w:p w14:paraId="4EAF72B0" w14:textId="77777777" w:rsidR="00AA062B" w:rsidRPr="00A654F7" w:rsidRDefault="00AA062B">
      <w:pPr>
        <w:spacing w:after="0"/>
        <w:rPr>
          <w:rFonts w:cs="Times New Roman"/>
          <w:szCs w:val="24"/>
        </w:rPr>
      </w:pPr>
    </w:p>
    <w:p w14:paraId="3BCFB5C3" w14:textId="592B4362" w:rsidR="0089410E" w:rsidRPr="00A654F7" w:rsidRDefault="003F4CC6">
      <w:pPr>
        <w:spacing w:after="0" w:line="240" w:lineRule="auto"/>
        <w:ind w:left="720"/>
        <w:rPr>
          <w:rFonts w:cs="Times New Roman"/>
          <w:szCs w:val="24"/>
        </w:rPr>
      </w:pPr>
      <w:r w:rsidRPr="00A654F7">
        <w:rPr>
          <w:rFonts w:cs="Times New Roman"/>
          <w:szCs w:val="24"/>
        </w:rPr>
        <w:t xml:space="preserve">___________________________________   </w:t>
      </w:r>
      <w:r w:rsidR="0089410E" w:rsidRPr="00A654F7">
        <w:rPr>
          <w:rFonts w:cs="Times New Roman"/>
          <w:szCs w:val="24"/>
        </w:rPr>
        <w:t xml:space="preserve">Dr. </w:t>
      </w:r>
      <w:r w:rsidR="002D7452">
        <w:rPr>
          <w:rFonts w:cs="Times New Roman"/>
          <w:szCs w:val="24"/>
        </w:rPr>
        <w:t xml:space="preserve">XXX </w:t>
      </w:r>
      <w:proofErr w:type="spellStart"/>
      <w:r w:rsidR="002D7452">
        <w:rPr>
          <w:rFonts w:cs="Times New Roman"/>
          <w:szCs w:val="24"/>
        </w:rPr>
        <w:t>XXX</w:t>
      </w:r>
      <w:proofErr w:type="spellEnd"/>
    </w:p>
    <w:p w14:paraId="2A7CBBEE" w14:textId="77777777" w:rsidR="003F4CC6" w:rsidRPr="00A654F7" w:rsidRDefault="003F4CC6">
      <w:pPr>
        <w:spacing w:after="0" w:line="240" w:lineRule="auto"/>
        <w:ind w:left="1440"/>
        <w:rPr>
          <w:rFonts w:cs="Times New Roman"/>
          <w:szCs w:val="24"/>
        </w:rPr>
      </w:pPr>
    </w:p>
    <w:p w14:paraId="0E4254E2" w14:textId="583BE5FB" w:rsidR="003F4CC6" w:rsidRPr="00A654F7" w:rsidRDefault="003F4CC6">
      <w:pPr>
        <w:spacing w:after="0" w:line="240" w:lineRule="auto"/>
        <w:ind w:left="720"/>
        <w:rPr>
          <w:rFonts w:cs="Times New Roman"/>
          <w:szCs w:val="24"/>
        </w:rPr>
      </w:pPr>
    </w:p>
    <w:p w14:paraId="0CF2C2DA" w14:textId="77777777" w:rsidR="005E040F" w:rsidRPr="00A654F7" w:rsidRDefault="005E040F">
      <w:pPr>
        <w:spacing w:after="0" w:line="240" w:lineRule="auto"/>
        <w:ind w:left="720"/>
        <w:rPr>
          <w:rFonts w:cs="Times New Roman"/>
          <w:szCs w:val="24"/>
        </w:rPr>
      </w:pPr>
    </w:p>
    <w:p w14:paraId="21BF1727" w14:textId="77777777" w:rsidR="003F4CC6" w:rsidRPr="00A654F7" w:rsidRDefault="003F4CC6">
      <w:pPr>
        <w:spacing w:after="0" w:line="240" w:lineRule="auto"/>
        <w:ind w:left="720"/>
        <w:rPr>
          <w:rFonts w:cs="Times New Roman"/>
          <w:szCs w:val="24"/>
        </w:rPr>
      </w:pPr>
    </w:p>
    <w:p w14:paraId="622FC1D8" w14:textId="640F3F34" w:rsidR="0085377B" w:rsidRPr="00A654F7" w:rsidRDefault="003F4CC6">
      <w:pPr>
        <w:spacing w:after="0" w:line="240" w:lineRule="auto"/>
        <w:ind w:left="720"/>
        <w:rPr>
          <w:rFonts w:cs="Times New Roman"/>
          <w:szCs w:val="24"/>
        </w:rPr>
      </w:pPr>
      <w:proofErr w:type="gramStart"/>
      <w:r w:rsidRPr="00A654F7">
        <w:rPr>
          <w:rFonts w:cs="Times New Roman"/>
          <w:szCs w:val="24"/>
        </w:rPr>
        <w:t xml:space="preserve">___________________________________  </w:t>
      </w:r>
      <w:proofErr w:type="gramEnd"/>
      <w:r w:rsidRPr="00A654F7">
        <w:rPr>
          <w:rFonts w:cs="Times New Roman"/>
          <w:szCs w:val="24"/>
        </w:rPr>
        <w:t xml:space="preserve"> </w:t>
      </w:r>
      <w:r w:rsidR="0085377B" w:rsidRPr="00A654F7">
        <w:rPr>
          <w:rFonts w:cs="Times New Roman"/>
          <w:szCs w:val="24"/>
        </w:rPr>
        <w:t xml:space="preserve">Dr. </w:t>
      </w:r>
      <w:r w:rsidR="00E02DC2" w:rsidRPr="00E02DC2">
        <w:rPr>
          <w:rFonts w:cs="Times New Roman"/>
          <w:szCs w:val="24"/>
        </w:rPr>
        <w:t>Alak Bandyopadhyay</w:t>
      </w:r>
    </w:p>
    <w:p w14:paraId="4ABFC435" w14:textId="77777777" w:rsidR="008104F3" w:rsidRPr="00A654F7" w:rsidRDefault="008104F3">
      <w:pPr>
        <w:spacing w:after="0" w:line="240" w:lineRule="auto"/>
        <w:ind w:left="720"/>
        <w:rPr>
          <w:rFonts w:cs="Times New Roman"/>
          <w:szCs w:val="24"/>
        </w:rPr>
      </w:pPr>
    </w:p>
    <w:p w14:paraId="4602DBC0" w14:textId="77777777" w:rsidR="003F4CC6" w:rsidRPr="00A654F7" w:rsidRDefault="003F4CC6">
      <w:pPr>
        <w:spacing w:after="0" w:line="240" w:lineRule="auto"/>
        <w:ind w:left="720"/>
        <w:rPr>
          <w:rFonts w:cs="Times New Roman"/>
          <w:szCs w:val="24"/>
        </w:rPr>
      </w:pPr>
    </w:p>
    <w:p w14:paraId="76B52359" w14:textId="5829D18D" w:rsidR="003F4CC6" w:rsidRPr="00A654F7" w:rsidRDefault="003F4CC6">
      <w:pPr>
        <w:spacing w:after="0" w:line="240" w:lineRule="auto"/>
        <w:ind w:left="720"/>
        <w:rPr>
          <w:rFonts w:cs="Times New Roman"/>
          <w:szCs w:val="24"/>
        </w:rPr>
      </w:pPr>
    </w:p>
    <w:p w14:paraId="5758FC71" w14:textId="77777777" w:rsidR="005E040F" w:rsidRPr="00A654F7" w:rsidRDefault="005E040F">
      <w:pPr>
        <w:spacing w:after="0" w:line="240" w:lineRule="auto"/>
        <w:ind w:left="720"/>
        <w:rPr>
          <w:rFonts w:cs="Times New Roman"/>
          <w:szCs w:val="24"/>
        </w:rPr>
      </w:pPr>
    </w:p>
    <w:p w14:paraId="3020831A" w14:textId="1F939DE3" w:rsidR="006C6EA9" w:rsidRPr="00A654F7" w:rsidRDefault="003F4CC6">
      <w:pPr>
        <w:spacing w:after="0" w:line="240" w:lineRule="auto"/>
        <w:ind w:left="720"/>
        <w:rPr>
          <w:rFonts w:cs="Times New Roman"/>
          <w:szCs w:val="24"/>
        </w:rPr>
      </w:pPr>
      <w:proofErr w:type="gramStart"/>
      <w:r w:rsidRPr="00A654F7">
        <w:rPr>
          <w:rFonts w:cs="Times New Roman"/>
          <w:szCs w:val="24"/>
        </w:rPr>
        <w:t xml:space="preserve">___________________________________  </w:t>
      </w:r>
      <w:proofErr w:type="gramEnd"/>
      <w:r w:rsidRPr="00A654F7">
        <w:rPr>
          <w:rFonts w:cs="Times New Roman"/>
          <w:szCs w:val="24"/>
        </w:rPr>
        <w:t xml:space="preserve"> </w:t>
      </w:r>
      <w:r w:rsidR="006C6EA9" w:rsidRPr="00A654F7">
        <w:rPr>
          <w:rFonts w:cs="Times New Roman"/>
          <w:szCs w:val="24"/>
        </w:rPr>
        <w:t xml:space="preserve">Dr. </w:t>
      </w:r>
      <w:r w:rsidR="00E02DC2">
        <w:rPr>
          <w:rFonts w:cs="Times New Roman"/>
          <w:szCs w:val="24"/>
        </w:rPr>
        <w:t>Ed Pearson</w:t>
      </w:r>
    </w:p>
    <w:p w14:paraId="2CB713B3" w14:textId="108F3D5B" w:rsidR="005E040F" w:rsidRPr="00A654F7" w:rsidRDefault="005E040F" w:rsidP="008136CB">
      <w:pPr>
        <w:spacing w:after="0" w:line="240" w:lineRule="auto"/>
        <w:rPr>
          <w:rFonts w:cs="Times New Roman"/>
          <w:szCs w:val="24"/>
        </w:rPr>
      </w:pPr>
    </w:p>
    <w:p w14:paraId="62317F15" w14:textId="1FE53D38" w:rsidR="007F0B3C" w:rsidRPr="00A654F7" w:rsidRDefault="007F0B3C">
      <w:pPr>
        <w:spacing w:after="0" w:line="240" w:lineRule="auto"/>
        <w:ind w:left="720"/>
        <w:rPr>
          <w:rFonts w:cs="Times New Roman"/>
          <w:szCs w:val="24"/>
        </w:rPr>
      </w:pPr>
    </w:p>
    <w:p w14:paraId="386A5919" w14:textId="62E8E00F" w:rsidR="007F0B3C" w:rsidRPr="00A654F7" w:rsidRDefault="007F0B3C">
      <w:pPr>
        <w:spacing w:after="0" w:line="240" w:lineRule="auto"/>
        <w:ind w:left="720"/>
        <w:rPr>
          <w:rFonts w:cs="Times New Roman"/>
          <w:szCs w:val="24"/>
        </w:rPr>
      </w:pPr>
    </w:p>
    <w:p w14:paraId="1AE88056" w14:textId="77777777" w:rsidR="007F0B3C" w:rsidRPr="00A654F7" w:rsidRDefault="007F0B3C">
      <w:pPr>
        <w:spacing w:after="0" w:line="240" w:lineRule="auto"/>
        <w:ind w:left="720"/>
        <w:rPr>
          <w:rFonts w:cs="Times New Roman"/>
          <w:szCs w:val="24"/>
        </w:rPr>
      </w:pPr>
    </w:p>
    <w:p w14:paraId="6705C6D4" w14:textId="218DDDFD" w:rsidR="00AA062B" w:rsidRPr="00A654F7" w:rsidRDefault="00AA062B">
      <w:pPr>
        <w:spacing w:after="0" w:line="240" w:lineRule="auto"/>
        <w:ind w:left="720"/>
        <w:rPr>
          <w:rFonts w:cs="Times New Roman"/>
          <w:szCs w:val="24"/>
        </w:rPr>
      </w:pPr>
      <w:r w:rsidRPr="00A654F7">
        <w:rPr>
          <w:rFonts w:cs="Times New Roman"/>
          <w:szCs w:val="24"/>
        </w:rPr>
        <w:t>___________________________________   Dr. Yujian Fu</w:t>
      </w:r>
    </w:p>
    <w:p w14:paraId="63A9ADD2" w14:textId="5A8A0614" w:rsidR="00AA062B" w:rsidRPr="00A654F7" w:rsidRDefault="00AA062B">
      <w:pPr>
        <w:spacing w:after="0" w:line="240" w:lineRule="auto"/>
        <w:ind w:left="720"/>
        <w:rPr>
          <w:rFonts w:cs="Times New Roman"/>
          <w:szCs w:val="24"/>
        </w:rPr>
      </w:pPr>
      <w:r w:rsidRPr="00A654F7">
        <w:rPr>
          <w:rFonts w:cs="Times New Roman"/>
          <w:szCs w:val="24"/>
        </w:rPr>
        <w:t xml:space="preserve">                                                                         Major Advisor</w:t>
      </w:r>
    </w:p>
    <w:p w14:paraId="7F7E4653" w14:textId="77777777" w:rsidR="00AA062B" w:rsidRPr="00A654F7" w:rsidRDefault="00AA062B">
      <w:pPr>
        <w:spacing w:after="0" w:line="240" w:lineRule="auto"/>
        <w:ind w:left="720"/>
        <w:rPr>
          <w:rFonts w:cs="Times New Roman"/>
          <w:szCs w:val="24"/>
        </w:rPr>
      </w:pPr>
    </w:p>
    <w:p w14:paraId="2A5CD3B7" w14:textId="77777777" w:rsidR="00AA062B" w:rsidRPr="00A654F7" w:rsidRDefault="00AA062B">
      <w:pPr>
        <w:spacing w:after="0" w:line="240" w:lineRule="auto"/>
        <w:ind w:left="720"/>
        <w:rPr>
          <w:rFonts w:cs="Times New Roman"/>
          <w:szCs w:val="24"/>
        </w:rPr>
      </w:pPr>
    </w:p>
    <w:p w14:paraId="4632ED2B" w14:textId="77777777" w:rsidR="00AA062B" w:rsidRPr="00A654F7" w:rsidRDefault="00AA062B">
      <w:pPr>
        <w:spacing w:after="0" w:line="240" w:lineRule="auto"/>
        <w:ind w:left="720"/>
        <w:rPr>
          <w:rFonts w:cs="Times New Roman"/>
          <w:szCs w:val="24"/>
        </w:rPr>
      </w:pPr>
    </w:p>
    <w:p w14:paraId="2AC174B9" w14:textId="404AB934" w:rsidR="00AA062B" w:rsidRPr="00A654F7" w:rsidRDefault="00AA062B">
      <w:pPr>
        <w:spacing w:after="0" w:line="240" w:lineRule="auto"/>
        <w:ind w:left="720"/>
        <w:rPr>
          <w:rFonts w:cs="Times New Roman"/>
          <w:szCs w:val="24"/>
        </w:rPr>
      </w:pPr>
      <w:r w:rsidRPr="00A654F7">
        <w:rPr>
          <w:rFonts w:cs="Times New Roman"/>
          <w:szCs w:val="24"/>
        </w:rPr>
        <w:t xml:space="preserve">___________________________________   </w:t>
      </w:r>
      <w:r w:rsidR="00982DE4" w:rsidRPr="00982DE4">
        <w:rPr>
          <w:rFonts w:cs="Times New Roman"/>
          <w:szCs w:val="24"/>
        </w:rPr>
        <w:t>Dr. Tau Kadhi </w:t>
      </w:r>
    </w:p>
    <w:p w14:paraId="1435384D" w14:textId="4B13AA9C" w:rsidR="003E3159" w:rsidRPr="00A654F7" w:rsidRDefault="003E3159">
      <w:pPr>
        <w:spacing w:after="0" w:line="240" w:lineRule="auto"/>
        <w:ind w:left="720"/>
        <w:rPr>
          <w:rFonts w:cs="Times New Roman"/>
          <w:szCs w:val="24"/>
        </w:rPr>
      </w:pPr>
      <w:r w:rsidRPr="00A654F7">
        <w:rPr>
          <w:rFonts w:cs="Times New Roman"/>
          <w:szCs w:val="24"/>
        </w:rPr>
        <w:tab/>
      </w:r>
      <w:r w:rsidRPr="00A654F7">
        <w:rPr>
          <w:rFonts w:cs="Times New Roman"/>
          <w:szCs w:val="24"/>
        </w:rPr>
        <w:tab/>
      </w:r>
      <w:r w:rsidRPr="00A654F7">
        <w:rPr>
          <w:rFonts w:cs="Times New Roman"/>
          <w:szCs w:val="24"/>
        </w:rPr>
        <w:tab/>
      </w:r>
      <w:r w:rsidRPr="00A654F7">
        <w:rPr>
          <w:rFonts w:cs="Times New Roman"/>
          <w:szCs w:val="24"/>
        </w:rPr>
        <w:tab/>
      </w:r>
      <w:r w:rsidRPr="00A654F7">
        <w:rPr>
          <w:rFonts w:cs="Times New Roman"/>
          <w:szCs w:val="24"/>
        </w:rPr>
        <w:tab/>
      </w:r>
      <w:r w:rsidRPr="00A654F7">
        <w:rPr>
          <w:rFonts w:cs="Times New Roman"/>
          <w:szCs w:val="24"/>
        </w:rPr>
        <w:tab/>
        <w:t xml:space="preserve"> Dean of School of Graduate Studies</w:t>
      </w:r>
    </w:p>
    <w:p w14:paraId="5AA79879" w14:textId="77777777" w:rsidR="00AA062B" w:rsidRPr="00A654F7" w:rsidRDefault="00AA062B">
      <w:pPr>
        <w:spacing w:after="0" w:line="240" w:lineRule="auto"/>
        <w:ind w:left="720"/>
        <w:rPr>
          <w:rFonts w:cs="Times New Roman"/>
          <w:szCs w:val="24"/>
        </w:rPr>
      </w:pPr>
    </w:p>
    <w:p w14:paraId="63625DE7" w14:textId="77777777" w:rsidR="00AA062B" w:rsidRPr="00A654F7" w:rsidRDefault="00AA062B">
      <w:pPr>
        <w:spacing w:after="0" w:line="240" w:lineRule="auto"/>
        <w:ind w:left="720"/>
        <w:rPr>
          <w:rFonts w:cs="Times New Roman"/>
          <w:szCs w:val="24"/>
        </w:rPr>
      </w:pPr>
    </w:p>
    <w:p w14:paraId="4FB95C1B" w14:textId="77777777" w:rsidR="00AA062B" w:rsidRPr="00A654F7" w:rsidRDefault="00AA062B">
      <w:pPr>
        <w:spacing w:after="0" w:line="240" w:lineRule="auto"/>
        <w:ind w:left="720"/>
        <w:rPr>
          <w:rFonts w:cs="Times New Roman"/>
          <w:szCs w:val="24"/>
        </w:rPr>
      </w:pPr>
    </w:p>
    <w:p w14:paraId="01F35692" w14:textId="518D994E" w:rsidR="00C600EF" w:rsidRPr="00A654F7" w:rsidRDefault="00AA062B">
      <w:pPr>
        <w:spacing w:after="0" w:line="240" w:lineRule="auto"/>
        <w:ind w:left="720"/>
        <w:rPr>
          <w:rFonts w:cs="Times New Roman"/>
          <w:szCs w:val="24"/>
        </w:rPr>
      </w:pPr>
      <w:r w:rsidRPr="00A654F7">
        <w:rPr>
          <w:rFonts w:cs="Times New Roman"/>
          <w:szCs w:val="24"/>
        </w:rPr>
        <w:t>___________________________________   Date</w:t>
      </w:r>
      <w:bookmarkEnd w:id="3"/>
    </w:p>
    <w:p w14:paraId="3714C575" w14:textId="77777777" w:rsidR="00EA7DB2" w:rsidRPr="00A654F7" w:rsidRDefault="00EA7DB2">
      <w:pPr>
        <w:spacing w:after="0"/>
        <w:rPr>
          <w:rFonts w:cs="Times New Roman"/>
          <w:szCs w:val="24"/>
        </w:rPr>
      </w:pPr>
      <w:bookmarkStart w:id="4" w:name="_Toc465687777"/>
      <w:bookmarkStart w:id="5" w:name="_Toc465688039"/>
    </w:p>
    <w:p w14:paraId="0DB71A60" w14:textId="77777777" w:rsidR="002C2213" w:rsidRPr="00A654F7" w:rsidRDefault="002C2213">
      <w:pPr>
        <w:spacing w:after="0"/>
        <w:rPr>
          <w:rFonts w:cs="Times New Roman"/>
          <w:szCs w:val="24"/>
        </w:rPr>
        <w:sectPr w:rsidR="002C2213" w:rsidRPr="00A654F7" w:rsidSect="003222F3">
          <w:footerReference w:type="default" r:id="rId12"/>
          <w:pgSz w:w="12240" w:h="15840" w:code="1"/>
          <w:pgMar w:top="1440" w:right="1440" w:bottom="1440" w:left="2160" w:header="720" w:footer="1440" w:gutter="0"/>
          <w:pgNumType w:fmt="lowerRoman" w:start="2"/>
          <w:cols w:space="720"/>
          <w:docGrid w:linePitch="360"/>
        </w:sectPr>
      </w:pPr>
    </w:p>
    <w:p w14:paraId="32E7F392" w14:textId="2D50BEDE" w:rsidR="00EA7DB2" w:rsidRPr="00A654F7" w:rsidRDefault="00EA7DB2">
      <w:pPr>
        <w:spacing w:after="0"/>
        <w:rPr>
          <w:rFonts w:cs="Times New Roman"/>
          <w:szCs w:val="24"/>
        </w:rPr>
      </w:pPr>
    </w:p>
    <w:p w14:paraId="0777E842" w14:textId="072045D2" w:rsidR="00EA7DB2" w:rsidRPr="00A654F7" w:rsidRDefault="00EA7DB2">
      <w:pPr>
        <w:spacing w:after="0"/>
        <w:rPr>
          <w:rFonts w:cs="Times New Roman"/>
          <w:szCs w:val="24"/>
        </w:rPr>
      </w:pPr>
    </w:p>
    <w:p w14:paraId="7ABA9526" w14:textId="77777777" w:rsidR="00FD171A" w:rsidRPr="00A654F7" w:rsidRDefault="00FD171A" w:rsidP="00FD171A">
      <w:pPr>
        <w:spacing w:after="0"/>
        <w:jc w:val="center"/>
        <w:rPr>
          <w:rFonts w:cs="Times New Roman"/>
          <w:szCs w:val="24"/>
        </w:rPr>
      </w:pPr>
      <w:bookmarkStart w:id="6" w:name="_Toc507446793"/>
      <w:bookmarkStart w:id="7" w:name="_Toc518380326"/>
      <w:bookmarkStart w:id="8" w:name="_Toc518571853"/>
      <w:bookmarkStart w:id="9" w:name="_Toc518576882"/>
      <w:bookmarkStart w:id="10" w:name="_Toc518576923"/>
    </w:p>
    <w:p w14:paraId="7AF27171" w14:textId="77777777" w:rsidR="00FD171A" w:rsidRPr="00A654F7" w:rsidRDefault="00FD171A" w:rsidP="00FD171A">
      <w:pPr>
        <w:spacing w:after="0"/>
        <w:jc w:val="center"/>
        <w:rPr>
          <w:rFonts w:cs="Times New Roman"/>
          <w:szCs w:val="24"/>
        </w:rPr>
      </w:pPr>
    </w:p>
    <w:p w14:paraId="3974CFBD" w14:textId="77777777" w:rsidR="00FD171A" w:rsidRPr="00A654F7" w:rsidRDefault="00FD171A" w:rsidP="00FD171A">
      <w:pPr>
        <w:spacing w:after="0"/>
        <w:jc w:val="center"/>
        <w:rPr>
          <w:rFonts w:cs="Times New Roman"/>
          <w:szCs w:val="24"/>
        </w:rPr>
      </w:pPr>
    </w:p>
    <w:p w14:paraId="72176144" w14:textId="77777777" w:rsidR="00FD171A" w:rsidRPr="00A654F7" w:rsidRDefault="00FD171A" w:rsidP="002C2213">
      <w:pPr>
        <w:spacing w:after="0"/>
        <w:rPr>
          <w:rFonts w:cs="Times New Roman"/>
          <w:szCs w:val="24"/>
        </w:rPr>
      </w:pPr>
    </w:p>
    <w:p w14:paraId="1983514E" w14:textId="77777777" w:rsidR="00FD171A" w:rsidRPr="00A654F7" w:rsidRDefault="00FD171A" w:rsidP="00FD171A">
      <w:pPr>
        <w:spacing w:after="0"/>
        <w:jc w:val="center"/>
        <w:rPr>
          <w:rFonts w:cs="Times New Roman"/>
          <w:szCs w:val="24"/>
        </w:rPr>
      </w:pPr>
    </w:p>
    <w:p w14:paraId="1096853E" w14:textId="5CC18DCA" w:rsidR="00FD171A" w:rsidRPr="00A654F7" w:rsidRDefault="00FD171A" w:rsidP="002C2213">
      <w:pPr>
        <w:pStyle w:val="Heading1"/>
        <w:spacing w:before="0"/>
        <w:jc w:val="center"/>
        <w:rPr>
          <w:rFonts w:cs="Times New Roman"/>
          <w:szCs w:val="24"/>
        </w:rPr>
      </w:pPr>
      <w:bookmarkStart w:id="11" w:name="_Toc83408211"/>
      <w:bookmarkStart w:id="12" w:name="_Toc211969972"/>
      <w:r w:rsidRPr="00A654F7">
        <w:rPr>
          <w:rFonts w:cs="Times New Roman"/>
          <w:szCs w:val="24"/>
        </w:rPr>
        <w:t>Copyright by</w:t>
      </w:r>
      <w:bookmarkEnd w:id="6"/>
      <w:bookmarkEnd w:id="7"/>
      <w:bookmarkEnd w:id="8"/>
      <w:bookmarkEnd w:id="9"/>
      <w:bookmarkEnd w:id="10"/>
      <w:bookmarkEnd w:id="11"/>
      <w:bookmarkEnd w:id="12"/>
    </w:p>
    <w:p w14:paraId="79824CF9" w14:textId="06A233F2" w:rsidR="00FD171A" w:rsidRPr="00A654F7" w:rsidRDefault="00392988" w:rsidP="00FD171A">
      <w:pPr>
        <w:spacing w:after="0"/>
        <w:jc w:val="center"/>
        <w:rPr>
          <w:rFonts w:cs="Times New Roman"/>
          <w:szCs w:val="24"/>
        </w:rPr>
      </w:pPr>
      <w:r>
        <w:rPr>
          <w:rFonts w:cs="Times New Roman"/>
          <w:szCs w:val="24"/>
        </w:rPr>
        <w:t>Carlan Jackson</w:t>
      </w:r>
    </w:p>
    <w:p w14:paraId="16CFE82B" w14:textId="09A802CC" w:rsidR="00FD171A" w:rsidRPr="00A654F7" w:rsidRDefault="00FD171A" w:rsidP="00FD171A">
      <w:pPr>
        <w:spacing w:after="0"/>
        <w:jc w:val="center"/>
        <w:rPr>
          <w:rFonts w:cs="Times New Roman"/>
          <w:szCs w:val="24"/>
        </w:rPr>
      </w:pPr>
      <w:r w:rsidRPr="00A654F7">
        <w:rPr>
          <w:rFonts w:cs="Times New Roman"/>
          <w:szCs w:val="24"/>
        </w:rPr>
        <w:t>202</w:t>
      </w:r>
      <w:r w:rsidR="002D7452">
        <w:rPr>
          <w:rFonts w:cs="Times New Roman"/>
          <w:szCs w:val="24"/>
        </w:rPr>
        <w:t>5</w:t>
      </w:r>
    </w:p>
    <w:p w14:paraId="60D39C78" w14:textId="410A68E7" w:rsidR="00FD171A" w:rsidRPr="00A654F7" w:rsidRDefault="00FD171A">
      <w:pPr>
        <w:spacing w:after="0"/>
        <w:rPr>
          <w:rFonts w:cs="Times New Roman"/>
          <w:szCs w:val="24"/>
        </w:rPr>
      </w:pPr>
    </w:p>
    <w:p w14:paraId="56BFEAD6" w14:textId="77777777" w:rsidR="00FD171A" w:rsidRPr="00A654F7" w:rsidRDefault="00FD171A" w:rsidP="00FD171A">
      <w:pPr>
        <w:tabs>
          <w:tab w:val="left" w:pos="6450"/>
        </w:tabs>
        <w:spacing w:after="0"/>
        <w:rPr>
          <w:rFonts w:eastAsiaTheme="majorEastAsia" w:cs="Times New Roman"/>
          <w:bCs/>
          <w:szCs w:val="24"/>
        </w:rPr>
      </w:pPr>
      <w:r w:rsidRPr="00A654F7">
        <w:rPr>
          <w:rFonts w:eastAsiaTheme="majorEastAsia" w:cs="Times New Roman"/>
          <w:bCs/>
          <w:szCs w:val="24"/>
        </w:rPr>
        <w:tab/>
      </w:r>
    </w:p>
    <w:p w14:paraId="1BA0F214" w14:textId="118A2245" w:rsidR="00FD171A" w:rsidRPr="00A654F7" w:rsidRDefault="00FD171A" w:rsidP="00FD171A">
      <w:pPr>
        <w:spacing w:after="0" w:line="276" w:lineRule="auto"/>
        <w:rPr>
          <w:rFonts w:cs="Times New Roman"/>
          <w:color w:val="1D2028"/>
          <w:szCs w:val="24"/>
        </w:rPr>
      </w:pPr>
    </w:p>
    <w:p w14:paraId="130C4A1A" w14:textId="77777777" w:rsidR="00FD171A" w:rsidRPr="00A654F7" w:rsidRDefault="00FD171A" w:rsidP="00FD171A">
      <w:pPr>
        <w:spacing w:after="0" w:line="276" w:lineRule="auto"/>
        <w:rPr>
          <w:rFonts w:cs="Times New Roman"/>
          <w:color w:val="1D2028"/>
          <w:szCs w:val="24"/>
        </w:rPr>
      </w:pPr>
    </w:p>
    <w:p w14:paraId="1E15D2A4" w14:textId="0873B70B" w:rsidR="00A20587" w:rsidRPr="00A654F7" w:rsidRDefault="00A20587">
      <w:pPr>
        <w:spacing w:after="0" w:line="276" w:lineRule="auto"/>
        <w:rPr>
          <w:rFonts w:cs="Times New Roman"/>
          <w:szCs w:val="24"/>
        </w:rPr>
      </w:pPr>
    </w:p>
    <w:p w14:paraId="60147437" w14:textId="77777777" w:rsidR="00EA7DB2" w:rsidRPr="00A654F7" w:rsidRDefault="00EA7DB2">
      <w:pPr>
        <w:spacing w:after="0"/>
        <w:rPr>
          <w:rFonts w:cs="Times New Roman"/>
          <w:szCs w:val="24"/>
        </w:rPr>
      </w:pPr>
    </w:p>
    <w:p w14:paraId="463EACED" w14:textId="77777777" w:rsidR="00EA7DB2" w:rsidRPr="00A654F7" w:rsidRDefault="00EA7DB2">
      <w:pPr>
        <w:spacing w:after="0"/>
        <w:jc w:val="center"/>
        <w:rPr>
          <w:rFonts w:cs="Times New Roman"/>
          <w:szCs w:val="24"/>
        </w:rPr>
      </w:pPr>
    </w:p>
    <w:p w14:paraId="6D7CE7A5" w14:textId="77777777" w:rsidR="00EA7DB2" w:rsidRPr="00A654F7" w:rsidRDefault="00EA7DB2">
      <w:pPr>
        <w:spacing w:after="0"/>
        <w:rPr>
          <w:rFonts w:cs="Times New Roman"/>
          <w:szCs w:val="24"/>
        </w:rPr>
      </w:pPr>
    </w:p>
    <w:p w14:paraId="6BCFA631" w14:textId="77777777" w:rsidR="00EA7DB2" w:rsidRPr="00A654F7" w:rsidRDefault="00EA7DB2">
      <w:pPr>
        <w:spacing w:after="0"/>
        <w:rPr>
          <w:rFonts w:cs="Times New Roman"/>
          <w:szCs w:val="24"/>
        </w:rPr>
      </w:pPr>
    </w:p>
    <w:p w14:paraId="18278C61" w14:textId="6D6F6A4E" w:rsidR="00EA7DB2" w:rsidRPr="00A654F7" w:rsidRDefault="00EA7DB2">
      <w:pPr>
        <w:spacing w:after="0"/>
        <w:rPr>
          <w:rFonts w:cs="Times New Roman"/>
          <w:szCs w:val="24"/>
        </w:rPr>
      </w:pPr>
    </w:p>
    <w:p w14:paraId="664E36CF" w14:textId="48EBE3DA" w:rsidR="00EF58FF" w:rsidRPr="00A654F7" w:rsidRDefault="00EF58FF">
      <w:pPr>
        <w:spacing w:after="0"/>
        <w:rPr>
          <w:rFonts w:cs="Times New Roman"/>
          <w:szCs w:val="24"/>
        </w:rPr>
      </w:pPr>
    </w:p>
    <w:p w14:paraId="748627B0" w14:textId="7D38025E" w:rsidR="00EF58FF" w:rsidRPr="00A654F7" w:rsidRDefault="00EF58FF">
      <w:pPr>
        <w:spacing w:after="0"/>
        <w:rPr>
          <w:rFonts w:cs="Times New Roman"/>
          <w:szCs w:val="24"/>
        </w:rPr>
      </w:pPr>
    </w:p>
    <w:p w14:paraId="60AC4CAE" w14:textId="55C96937" w:rsidR="00EF58FF" w:rsidRPr="00A654F7" w:rsidRDefault="00EF58FF">
      <w:pPr>
        <w:spacing w:after="0"/>
        <w:rPr>
          <w:rFonts w:cs="Times New Roman"/>
          <w:szCs w:val="24"/>
        </w:rPr>
      </w:pPr>
    </w:p>
    <w:p w14:paraId="3B8A0CC4" w14:textId="12EAE009" w:rsidR="00F403D0" w:rsidRPr="00F403D0" w:rsidRDefault="00F403D0" w:rsidP="00F403D0">
      <w:pPr>
        <w:pStyle w:val="Heading1"/>
        <w:spacing w:before="0"/>
        <w:rPr>
          <w:rFonts w:cs="Times New Roman"/>
          <w:szCs w:val="24"/>
        </w:rPr>
      </w:pPr>
      <w:bookmarkStart w:id="13" w:name="_Toc211969973"/>
      <w:bookmarkEnd w:id="4"/>
      <w:bookmarkEnd w:id="5"/>
      <w:r>
        <w:rPr>
          <w:rFonts w:cs="Times New Roman"/>
          <w:szCs w:val="24"/>
        </w:rPr>
        <w:lastRenderedPageBreak/>
        <w:t>MACHINE LEARNING-BASED DRONE NAVIGATION AND SENSOR MAPING IN SIMULATED 3D ENVIRONMENTS</w:t>
      </w:r>
      <w:bookmarkEnd w:id="13"/>
    </w:p>
    <w:p w14:paraId="279DCDFC" w14:textId="40EB9795" w:rsidR="00230A72" w:rsidRPr="00A654F7" w:rsidRDefault="00F403D0">
      <w:pPr>
        <w:spacing w:after="0"/>
        <w:rPr>
          <w:rFonts w:cs="Times New Roman"/>
          <w:szCs w:val="24"/>
        </w:rPr>
      </w:pPr>
      <w:r>
        <w:rPr>
          <w:rFonts w:cs="Times New Roman"/>
          <w:szCs w:val="24"/>
        </w:rPr>
        <w:t>Carlan Jackson</w:t>
      </w:r>
      <w:r w:rsidR="00230A72" w:rsidRPr="00A654F7">
        <w:rPr>
          <w:rFonts w:cs="Times New Roman"/>
          <w:szCs w:val="24"/>
        </w:rPr>
        <w:t>, M.S., Alabama A&amp;M University</w:t>
      </w:r>
      <w:r w:rsidR="00C30CE3" w:rsidRPr="00A654F7">
        <w:rPr>
          <w:rFonts w:cs="Times New Roman"/>
          <w:szCs w:val="24"/>
        </w:rPr>
        <w:t>,</w:t>
      </w:r>
      <w:r w:rsidR="00230A72" w:rsidRPr="00A654F7">
        <w:rPr>
          <w:rFonts w:cs="Times New Roman"/>
          <w:szCs w:val="24"/>
        </w:rPr>
        <w:t xml:space="preserve"> 20</w:t>
      </w:r>
      <w:r w:rsidR="008B0B67" w:rsidRPr="00A654F7">
        <w:rPr>
          <w:rFonts w:cs="Times New Roman"/>
          <w:szCs w:val="24"/>
        </w:rPr>
        <w:t>2</w:t>
      </w:r>
      <w:r w:rsidR="002D7452">
        <w:rPr>
          <w:rFonts w:cs="Times New Roman"/>
          <w:szCs w:val="24"/>
        </w:rPr>
        <w:t>5</w:t>
      </w:r>
      <w:r w:rsidR="00230A72" w:rsidRPr="00A654F7">
        <w:rPr>
          <w:rFonts w:cs="Times New Roman"/>
          <w:szCs w:val="24"/>
        </w:rPr>
        <w:t>.</w:t>
      </w:r>
    </w:p>
    <w:p w14:paraId="6BF4047A" w14:textId="77777777" w:rsidR="00230A72" w:rsidRPr="00A654F7" w:rsidRDefault="00230A72">
      <w:pPr>
        <w:spacing w:after="0"/>
        <w:rPr>
          <w:rFonts w:cs="Times New Roman"/>
          <w:szCs w:val="24"/>
        </w:rPr>
      </w:pPr>
      <w:r w:rsidRPr="00F403D0">
        <w:rPr>
          <w:rFonts w:cs="Times New Roman"/>
          <w:b/>
          <w:bCs/>
          <w:szCs w:val="24"/>
        </w:rPr>
        <w:t>Thesis</w:t>
      </w:r>
      <w:r w:rsidRPr="00A654F7">
        <w:rPr>
          <w:rFonts w:cs="Times New Roman"/>
          <w:szCs w:val="24"/>
        </w:rPr>
        <w:t xml:space="preserve"> </w:t>
      </w:r>
      <w:r w:rsidRPr="00F403D0">
        <w:rPr>
          <w:rFonts w:cs="Times New Roman"/>
          <w:b/>
          <w:bCs/>
          <w:szCs w:val="24"/>
        </w:rPr>
        <w:t>Advisor</w:t>
      </w:r>
      <w:r w:rsidRPr="00A654F7">
        <w:rPr>
          <w:rFonts w:cs="Times New Roman"/>
          <w:szCs w:val="24"/>
        </w:rPr>
        <w:t>: Dr. Yujian Fu</w:t>
      </w:r>
    </w:p>
    <w:p w14:paraId="5C6BFAC4" w14:textId="60A04EB1" w:rsidR="00F403D0" w:rsidRPr="00F403D0" w:rsidRDefault="00706B8B" w:rsidP="00F403D0">
      <w:pPr>
        <w:spacing w:after="0"/>
      </w:pPr>
      <w:r w:rsidRPr="00F403D0">
        <w:rPr>
          <w:rFonts w:cs="Times New Roman"/>
          <w:b/>
          <w:bCs/>
          <w:szCs w:val="24"/>
        </w:rPr>
        <w:t>Abstract</w:t>
      </w:r>
      <w:r w:rsidRPr="00A654F7">
        <w:rPr>
          <w:rFonts w:cs="Times New Roman"/>
          <w:szCs w:val="24"/>
        </w:rPr>
        <w:t xml:space="preserve">: </w:t>
      </w:r>
      <w:r w:rsidR="00F403D0" w:rsidRPr="00F403D0">
        <w:t>This paper presents the development</w:t>
      </w:r>
      <w:r w:rsidR="00F403D0">
        <w:t>s</w:t>
      </w:r>
      <w:r w:rsidR="00F403D0" w:rsidRPr="00F403D0">
        <w:t xml:space="preserve"> </w:t>
      </w:r>
      <w:r w:rsidR="00F403D0">
        <w:t xml:space="preserve">for an </w:t>
      </w:r>
      <w:r w:rsidR="00F403D0" w:rsidRPr="00F403D0">
        <w:t xml:space="preserve">autonomous drone navigation system focused on efficient path planning and collision avoidance in complex environments. </w:t>
      </w:r>
      <w:r w:rsidR="00E71D8D">
        <w:t>Through l</w:t>
      </w:r>
      <w:r w:rsidR="00E71D8D" w:rsidRPr="00E71D8D">
        <w:t xml:space="preserve">everaging a high-fidelity simulation environment developed using </w:t>
      </w:r>
      <w:r w:rsidR="00E71D8D">
        <w:t xml:space="preserve">Microsoft </w:t>
      </w:r>
      <w:proofErr w:type="spellStart"/>
      <w:r w:rsidR="00E71D8D" w:rsidRPr="00E71D8D">
        <w:t>AirSim</w:t>
      </w:r>
      <w:proofErr w:type="spellEnd"/>
      <w:r w:rsidR="00E71D8D" w:rsidRPr="00E71D8D">
        <w:t xml:space="preserve"> </w:t>
      </w:r>
      <w:r w:rsidR="00E71D8D">
        <w:t>and</w:t>
      </w:r>
      <w:r w:rsidR="00E71D8D" w:rsidRPr="00E71D8D">
        <w:t xml:space="preserve"> the Unreal Engine platform, </w:t>
      </w:r>
      <w:r w:rsidR="00E71D8D">
        <w:t xml:space="preserve">as well </w:t>
      </w:r>
      <w:r w:rsidR="00E71D8D" w:rsidRPr="00E71D8D">
        <w:t xml:space="preserve">Reinforcement Learning (RL) for autonomous decision-making, the system was designed to support adaptive and robust drone navigation in complex </w:t>
      </w:r>
      <w:r w:rsidR="00E71D8D">
        <w:t>virtual</w:t>
      </w:r>
      <w:r w:rsidR="00E71D8D" w:rsidRPr="00E71D8D">
        <w:t xml:space="preserve"> environments.</w:t>
      </w:r>
      <w:r w:rsidR="00F403D0" w:rsidRPr="00F403D0">
        <w:t xml:space="preserve"> The methodology involved 3D environment modeling, </w:t>
      </w:r>
      <w:r w:rsidR="00E71D8D">
        <w:t xml:space="preserve">simulated </w:t>
      </w:r>
      <w:r w:rsidR="00F403D0" w:rsidRPr="00F403D0">
        <w:t>drone sensor configuration, algorithm design for obstacle avoidance, and iterative optimization of training parameters. Throughout training, drone agents progressively learn to navigate toward target coordinates while minimizing collisions. Qualitative and quantitative evaluations confirmed improvements in learning performance and policy effectiveness. The system consistently demonstrated the ability to reach navigation goals, providing a strong baseline for future research in multi-agent coordination and real-world deployment of autonomous aerial systems.</w:t>
      </w:r>
    </w:p>
    <w:p w14:paraId="0C9E63E3" w14:textId="35800905" w:rsidR="006E5169" w:rsidRPr="00A654F7" w:rsidRDefault="006E5169" w:rsidP="00F403D0">
      <w:pPr>
        <w:spacing w:after="0"/>
        <w:ind w:firstLine="720"/>
        <w:rPr>
          <w:rFonts w:cs="Times New Roman"/>
          <w:szCs w:val="24"/>
        </w:rPr>
      </w:pPr>
    </w:p>
    <w:p w14:paraId="1EEE636A" w14:textId="3A689F91" w:rsidR="006E5169" w:rsidRPr="00A654F7" w:rsidRDefault="006E5169" w:rsidP="006E5169">
      <w:pPr>
        <w:spacing w:after="0"/>
        <w:rPr>
          <w:rFonts w:cs="Times New Roman"/>
          <w:szCs w:val="24"/>
        </w:rPr>
      </w:pPr>
    </w:p>
    <w:p w14:paraId="5ABE5125" w14:textId="523BDF9E" w:rsidR="006E5169" w:rsidRPr="00A654F7" w:rsidRDefault="006E5169" w:rsidP="006E5169">
      <w:pPr>
        <w:spacing w:after="0"/>
        <w:rPr>
          <w:rFonts w:cs="Times New Roman"/>
          <w:szCs w:val="24"/>
        </w:rPr>
      </w:pPr>
    </w:p>
    <w:p w14:paraId="5DFE8ECE" w14:textId="09B96FF2" w:rsidR="006E5169" w:rsidRPr="00A654F7" w:rsidRDefault="006E5169" w:rsidP="006E5169">
      <w:pPr>
        <w:spacing w:after="0"/>
        <w:rPr>
          <w:rFonts w:cs="Times New Roman"/>
          <w:szCs w:val="24"/>
        </w:rPr>
      </w:pPr>
    </w:p>
    <w:p w14:paraId="2A085B1A" w14:textId="1D9BB32A" w:rsidR="006E5169" w:rsidRPr="00A654F7" w:rsidRDefault="006E5169" w:rsidP="006E5169">
      <w:pPr>
        <w:spacing w:after="0"/>
        <w:rPr>
          <w:rFonts w:cs="Times New Roman"/>
          <w:szCs w:val="24"/>
        </w:rPr>
      </w:pPr>
    </w:p>
    <w:p w14:paraId="79350701" w14:textId="77777777" w:rsidR="006E5169" w:rsidRPr="00A654F7" w:rsidRDefault="006E5169" w:rsidP="006E5169">
      <w:pPr>
        <w:spacing w:after="0"/>
        <w:rPr>
          <w:rFonts w:cs="Times New Roman"/>
          <w:szCs w:val="24"/>
        </w:rPr>
      </w:pPr>
    </w:p>
    <w:p w14:paraId="698E0C45" w14:textId="77777777" w:rsidR="00AF0E7C" w:rsidRPr="00A654F7" w:rsidRDefault="00AF0E7C">
      <w:pPr>
        <w:spacing w:after="0"/>
        <w:rPr>
          <w:rFonts w:cs="Times New Roman"/>
          <w:szCs w:val="24"/>
        </w:rPr>
      </w:pPr>
    </w:p>
    <w:p w14:paraId="33067F79" w14:textId="77777777" w:rsidR="002C2213" w:rsidRPr="00A654F7" w:rsidRDefault="002C2213" w:rsidP="002C2213">
      <w:pPr>
        <w:spacing w:after="0"/>
        <w:rPr>
          <w:rFonts w:cs="Times New Roman"/>
          <w:szCs w:val="24"/>
        </w:rPr>
      </w:pPr>
    </w:p>
    <w:p w14:paraId="2BFB64BD" w14:textId="77777777" w:rsidR="002C2213" w:rsidRPr="00A654F7" w:rsidRDefault="002C2213" w:rsidP="002C2213">
      <w:pPr>
        <w:spacing w:after="0"/>
        <w:rPr>
          <w:rFonts w:cs="Times New Roman"/>
          <w:szCs w:val="24"/>
        </w:rPr>
      </w:pPr>
    </w:p>
    <w:p w14:paraId="3E4D6F6B" w14:textId="6E80A425" w:rsidR="002C2213" w:rsidRPr="00A654F7" w:rsidRDefault="002C2213" w:rsidP="002C2213">
      <w:pPr>
        <w:spacing w:after="0"/>
        <w:rPr>
          <w:rFonts w:cs="Times New Roman"/>
          <w:szCs w:val="24"/>
        </w:rPr>
      </w:pPr>
      <w:r w:rsidRPr="00A654F7">
        <w:rPr>
          <w:rFonts w:cs="Times New Roman"/>
          <w:szCs w:val="24"/>
        </w:rPr>
        <w:t>KEY WORDS: artificial intelligence</w:t>
      </w:r>
      <w:r w:rsidR="00392988">
        <w:rPr>
          <w:rFonts w:cs="Times New Roman"/>
          <w:szCs w:val="24"/>
        </w:rPr>
        <w:t xml:space="preserve">, machine learning, </w:t>
      </w:r>
      <w:r w:rsidRPr="00A654F7">
        <w:rPr>
          <w:rFonts w:cs="Times New Roman"/>
          <w:szCs w:val="24"/>
        </w:rPr>
        <w:t xml:space="preserve">reinforcement </w:t>
      </w:r>
      <w:r w:rsidR="00392988" w:rsidRPr="00A654F7">
        <w:rPr>
          <w:rFonts w:cs="Times New Roman"/>
          <w:szCs w:val="24"/>
        </w:rPr>
        <w:t>learning,</w:t>
      </w:r>
      <w:r w:rsidR="00392988">
        <w:rPr>
          <w:rFonts w:cs="Times New Roman"/>
          <w:szCs w:val="24"/>
        </w:rPr>
        <w:t xml:space="preserve"> </w:t>
      </w:r>
      <w:r w:rsidRPr="00A654F7">
        <w:rPr>
          <w:rFonts w:cs="Times New Roman"/>
          <w:szCs w:val="24"/>
        </w:rPr>
        <w:t xml:space="preserve">unmanned aerial vehicle, </w:t>
      </w:r>
    </w:p>
    <w:p w14:paraId="3089B566" w14:textId="57E3BE86" w:rsidR="00E34DD2" w:rsidRPr="00A654F7" w:rsidRDefault="00E34DD2">
      <w:pPr>
        <w:spacing w:after="0"/>
        <w:rPr>
          <w:rFonts w:cs="Times New Roman"/>
          <w:szCs w:val="24"/>
        </w:rPr>
        <w:sectPr w:rsidR="00E34DD2" w:rsidRPr="00A654F7" w:rsidSect="002C2213">
          <w:footerReference w:type="default" r:id="rId13"/>
          <w:pgSz w:w="12240" w:h="15840" w:code="1"/>
          <w:pgMar w:top="1440" w:right="1440" w:bottom="1440" w:left="2160" w:header="720" w:footer="1440" w:gutter="0"/>
          <w:pgNumType w:fmt="lowerRoman" w:start="1"/>
          <w:cols w:space="720"/>
          <w:docGrid w:linePitch="360"/>
        </w:sectPr>
      </w:pPr>
    </w:p>
    <w:sdt>
      <w:sdtPr>
        <w:id w:val="-1573199309"/>
        <w:docPartObj>
          <w:docPartGallery w:val="Table of Contents"/>
          <w:docPartUnique/>
        </w:docPartObj>
      </w:sdtPr>
      <w:sdtEndPr>
        <w:rPr>
          <w:rFonts w:eastAsiaTheme="minorHAnsi" w:cstheme="minorBidi"/>
          <w:noProof/>
          <w:color w:val="auto"/>
          <w:sz w:val="24"/>
          <w:szCs w:val="22"/>
        </w:rPr>
      </w:sdtEndPr>
      <w:sdtContent>
        <w:p w14:paraId="61FC7FE9" w14:textId="2CEE6820" w:rsidR="00173F88" w:rsidRDefault="00173F88">
          <w:pPr>
            <w:pStyle w:val="TOCHeading"/>
          </w:pPr>
          <w:r>
            <w:t>Contents</w:t>
          </w:r>
        </w:p>
        <w:p w14:paraId="3CA89511" w14:textId="6F3D6D01" w:rsidR="00173F88" w:rsidRDefault="00173F88">
          <w:pPr>
            <w:pStyle w:val="TOC1"/>
            <w:rPr>
              <w:rFonts w:asciiTheme="minorHAnsi" w:eastAsiaTheme="minorEastAsia" w:hAnsiTheme="minorHAnsi" w:cstheme="minorBidi"/>
              <w:bCs w:val="0"/>
              <w:noProof/>
              <w:kern w:val="2"/>
              <w14:ligatures w14:val="standardContextual"/>
            </w:rPr>
          </w:pPr>
          <w:r>
            <w:fldChar w:fldCharType="begin"/>
          </w:r>
          <w:r>
            <w:instrText xml:space="preserve"> TOC \o "1-3" \h \z \u </w:instrText>
          </w:r>
          <w:r>
            <w:fldChar w:fldCharType="separate"/>
          </w:r>
          <w:hyperlink w:anchor="_Toc211969972" w:history="1">
            <w:r w:rsidRPr="008D4B1F">
              <w:rPr>
                <w:rStyle w:val="Hyperlink"/>
                <w:noProof/>
              </w:rPr>
              <w:t>Copyright by</w:t>
            </w:r>
            <w:r>
              <w:rPr>
                <w:noProof/>
                <w:webHidden/>
              </w:rPr>
              <w:tab/>
            </w:r>
            <w:r>
              <w:rPr>
                <w:noProof/>
                <w:webHidden/>
              </w:rPr>
              <w:fldChar w:fldCharType="begin"/>
            </w:r>
            <w:r>
              <w:rPr>
                <w:noProof/>
                <w:webHidden/>
              </w:rPr>
              <w:instrText xml:space="preserve"> PAGEREF _Toc211969972 \h </w:instrText>
            </w:r>
            <w:r>
              <w:rPr>
                <w:noProof/>
                <w:webHidden/>
              </w:rPr>
            </w:r>
            <w:r>
              <w:rPr>
                <w:noProof/>
                <w:webHidden/>
              </w:rPr>
              <w:fldChar w:fldCharType="separate"/>
            </w:r>
            <w:r>
              <w:rPr>
                <w:noProof/>
                <w:webHidden/>
              </w:rPr>
              <w:t>i</w:t>
            </w:r>
            <w:r>
              <w:rPr>
                <w:noProof/>
                <w:webHidden/>
              </w:rPr>
              <w:fldChar w:fldCharType="end"/>
            </w:r>
          </w:hyperlink>
        </w:p>
        <w:p w14:paraId="7C385E53" w14:textId="1D121CFE" w:rsidR="00173F88" w:rsidRDefault="00173F88">
          <w:pPr>
            <w:pStyle w:val="TOC1"/>
            <w:rPr>
              <w:rFonts w:asciiTheme="minorHAnsi" w:eastAsiaTheme="minorEastAsia" w:hAnsiTheme="minorHAnsi" w:cstheme="minorBidi"/>
              <w:bCs w:val="0"/>
              <w:noProof/>
              <w:kern w:val="2"/>
              <w14:ligatures w14:val="standardContextual"/>
            </w:rPr>
          </w:pPr>
          <w:hyperlink w:anchor="_Toc211969974" w:history="1">
            <w:r w:rsidRPr="008D4B1F">
              <w:rPr>
                <w:rStyle w:val="Hyperlink"/>
                <w:b/>
                <w:noProof/>
              </w:rPr>
              <w:t>CHAPTER 1 - Introduction</w:t>
            </w:r>
            <w:r>
              <w:rPr>
                <w:noProof/>
                <w:webHidden/>
              </w:rPr>
              <w:tab/>
            </w:r>
            <w:r>
              <w:rPr>
                <w:noProof/>
                <w:webHidden/>
              </w:rPr>
              <w:fldChar w:fldCharType="begin"/>
            </w:r>
            <w:r>
              <w:rPr>
                <w:noProof/>
                <w:webHidden/>
              </w:rPr>
              <w:instrText xml:space="preserve"> PAGEREF _Toc211969974 \h </w:instrText>
            </w:r>
            <w:r>
              <w:rPr>
                <w:noProof/>
                <w:webHidden/>
              </w:rPr>
            </w:r>
            <w:r>
              <w:rPr>
                <w:noProof/>
                <w:webHidden/>
              </w:rPr>
              <w:fldChar w:fldCharType="separate"/>
            </w:r>
            <w:r>
              <w:rPr>
                <w:noProof/>
                <w:webHidden/>
              </w:rPr>
              <w:t>1</w:t>
            </w:r>
            <w:r>
              <w:rPr>
                <w:noProof/>
                <w:webHidden/>
              </w:rPr>
              <w:fldChar w:fldCharType="end"/>
            </w:r>
          </w:hyperlink>
        </w:p>
        <w:p w14:paraId="19879EE6" w14:textId="1DC08FC8" w:rsidR="00173F88" w:rsidRDefault="00173F88">
          <w:pPr>
            <w:pStyle w:val="TOC1"/>
            <w:rPr>
              <w:rFonts w:asciiTheme="minorHAnsi" w:eastAsiaTheme="minorEastAsia" w:hAnsiTheme="minorHAnsi" w:cstheme="minorBidi"/>
              <w:bCs w:val="0"/>
              <w:noProof/>
              <w:kern w:val="2"/>
              <w14:ligatures w14:val="standardContextual"/>
            </w:rPr>
          </w:pPr>
          <w:hyperlink w:anchor="_Toc211969975" w:history="1">
            <w:r w:rsidRPr="008D4B1F">
              <w:rPr>
                <w:rStyle w:val="Hyperlink"/>
                <w:b/>
                <w:noProof/>
              </w:rPr>
              <w:t>CHAPTER 2 – Review of Literature</w:t>
            </w:r>
            <w:r>
              <w:rPr>
                <w:noProof/>
                <w:webHidden/>
              </w:rPr>
              <w:tab/>
            </w:r>
            <w:r>
              <w:rPr>
                <w:noProof/>
                <w:webHidden/>
              </w:rPr>
              <w:fldChar w:fldCharType="begin"/>
            </w:r>
            <w:r>
              <w:rPr>
                <w:noProof/>
                <w:webHidden/>
              </w:rPr>
              <w:instrText xml:space="preserve"> PAGEREF _Toc211969975 \h </w:instrText>
            </w:r>
            <w:r>
              <w:rPr>
                <w:noProof/>
                <w:webHidden/>
              </w:rPr>
            </w:r>
            <w:r>
              <w:rPr>
                <w:noProof/>
                <w:webHidden/>
              </w:rPr>
              <w:fldChar w:fldCharType="separate"/>
            </w:r>
            <w:r>
              <w:rPr>
                <w:noProof/>
                <w:webHidden/>
              </w:rPr>
              <w:t>7</w:t>
            </w:r>
            <w:r>
              <w:rPr>
                <w:noProof/>
                <w:webHidden/>
              </w:rPr>
              <w:fldChar w:fldCharType="end"/>
            </w:r>
          </w:hyperlink>
        </w:p>
        <w:p w14:paraId="02E7A411" w14:textId="0ACE7420" w:rsidR="00173F88" w:rsidRDefault="00173F88">
          <w:pPr>
            <w:pStyle w:val="TOC1"/>
            <w:rPr>
              <w:rFonts w:asciiTheme="minorHAnsi" w:eastAsiaTheme="minorEastAsia" w:hAnsiTheme="minorHAnsi" w:cstheme="minorBidi"/>
              <w:bCs w:val="0"/>
              <w:noProof/>
              <w:kern w:val="2"/>
              <w14:ligatures w14:val="standardContextual"/>
            </w:rPr>
          </w:pPr>
          <w:hyperlink w:anchor="_Toc211969976" w:history="1">
            <w:r w:rsidRPr="008D4B1F">
              <w:rPr>
                <w:rStyle w:val="Hyperlink"/>
                <w:b/>
                <w:noProof/>
              </w:rPr>
              <w:t>CHAPTER 3 – Core Concepts</w:t>
            </w:r>
            <w:r>
              <w:rPr>
                <w:noProof/>
                <w:webHidden/>
              </w:rPr>
              <w:tab/>
            </w:r>
            <w:r>
              <w:rPr>
                <w:noProof/>
                <w:webHidden/>
              </w:rPr>
              <w:fldChar w:fldCharType="begin"/>
            </w:r>
            <w:r>
              <w:rPr>
                <w:noProof/>
                <w:webHidden/>
              </w:rPr>
              <w:instrText xml:space="preserve"> PAGEREF _Toc211969976 \h </w:instrText>
            </w:r>
            <w:r>
              <w:rPr>
                <w:noProof/>
                <w:webHidden/>
              </w:rPr>
            </w:r>
            <w:r>
              <w:rPr>
                <w:noProof/>
                <w:webHidden/>
              </w:rPr>
              <w:fldChar w:fldCharType="separate"/>
            </w:r>
            <w:r>
              <w:rPr>
                <w:noProof/>
                <w:webHidden/>
              </w:rPr>
              <w:t>7</w:t>
            </w:r>
            <w:r>
              <w:rPr>
                <w:noProof/>
                <w:webHidden/>
              </w:rPr>
              <w:fldChar w:fldCharType="end"/>
            </w:r>
          </w:hyperlink>
        </w:p>
        <w:p w14:paraId="0B8DD0BC" w14:textId="7B708038" w:rsidR="00173F88" w:rsidRDefault="00173F88">
          <w:pPr>
            <w:pStyle w:val="TOC2"/>
            <w:rPr>
              <w:rFonts w:asciiTheme="minorHAnsi" w:hAnsiTheme="minorHAnsi" w:cstheme="minorBidi"/>
              <w:kern w:val="2"/>
              <w14:ligatures w14:val="standardContextual"/>
            </w:rPr>
          </w:pPr>
          <w:hyperlink w:anchor="_Toc211969977" w:history="1">
            <w:r w:rsidRPr="008D4B1F">
              <w:rPr>
                <w:rStyle w:val="Hyperlink"/>
                <w:b/>
                <w:bCs/>
              </w:rPr>
              <w:t>3.1 - LiDAR Sensing for UAV Navigation</w:t>
            </w:r>
            <w:r>
              <w:rPr>
                <w:webHidden/>
              </w:rPr>
              <w:tab/>
            </w:r>
            <w:r>
              <w:rPr>
                <w:webHidden/>
              </w:rPr>
              <w:fldChar w:fldCharType="begin"/>
            </w:r>
            <w:r>
              <w:rPr>
                <w:webHidden/>
              </w:rPr>
              <w:instrText xml:space="preserve"> PAGEREF _Toc211969977 \h </w:instrText>
            </w:r>
            <w:r>
              <w:rPr>
                <w:webHidden/>
              </w:rPr>
            </w:r>
            <w:r>
              <w:rPr>
                <w:webHidden/>
              </w:rPr>
              <w:fldChar w:fldCharType="separate"/>
            </w:r>
            <w:r>
              <w:rPr>
                <w:webHidden/>
              </w:rPr>
              <w:t>7</w:t>
            </w:r>
            <w:r>
              <w:rPr>
                <w:webHidden/>
              </w:rPr>
              <w:fldChar w:fldCharType="end"/>
            </w:r>
          </w:hyperlink>
        </w:p>
        <w:p w14:paraId="5A8D6462" w14:textId="18BBDECC" w:rsidR="00173F88" w:rsidRDefault="00173F88">
          <w:pPr>
            <w:pStyle w:val="TOC2"/>
            <w:rPr>
              <w:rFonts w:asciiTheme="minorHAnsi" w:hAnsiTheme="minorHAnsi" w:cstheme="minorBidi"/>
              <w:kern w:val="2"/>
              <w14:ligatures w14:val="standardContextual"/>
            </w:rPr>
          </w:pPr>
          <w:hyperlink w:anchor="_Toc211969978" w:history="1">
            <w:r w:rsidRPr="008D4B1F">
              <w:rPr>
                <w:rStyle w:val="Hyperlink"/>
                <w:b/>
                <w:bCs/>
              </w:rPr>
              <w:t>3.2 - On-Policy vs. Off-Policy Algorithms</w:t>
            </w:r>
            <w:r>
              <w:rPr>
                <w:webHidden/>
              </w:rPr>
              <w:tab/>
            </w:r>
            <w:r>
              <w:rPr>
                <w:webHidden/>
              </w:rPr>
              <w:fldChar w:fldCharType="begin"/>
            </w:r>
            <w:r>
              <w:rPr>
                <w:webHidden/>
              </w:rPr>
              <w:instrText xml:space="preserve"> PAGEREF _Toc211969978 \h </w:instrText>
            </w:r>
            <w:r>
              <w:rPr>
                <w:webHidden/>
              </w:rPr>
            </w:r>
            <w:r>
              <w:rPr>
                <w:webHidden/>
              </w:rPr>
              <w:fldChar w:fldCharType="separate"/>
            </w:r>
            <w:r>
              <w:rPr>
                <w:webHidden/>
              </w:rPr>
              <w:t>7</w:t>
            </w:r>
            <w:r>
              <w:rPr>
                <w:webHidden/>
              </w:rPr>
              <w:fldChar w:fldCharType="end"/>
            </w:r>
          </w:hyperlink>
        </w:p>
        <w:p w14:paraId="7D50FB40" w14:textId="2A54DF11" w:rsidR="00173F88" w:rsidRDefault="00173F88">
          <w:pPr>
            <w:pStyle w:val="TOC1"/>
            <w:rPr>
              <w:rFonts w:asciiTheme="minorHAnsi" w:eastAsiaTheme="minorEastAsia" w:hAnsiTheme="minorHAnsi" w:cstheme="minorBidi"/>
              <w:bCs w:val="0"/>
              <w:noProof/>
              <w:kern w:val="2"/>
              <w14:ligatures w14:val="standardContextual"/>
            </w:rPr>
          </w:pPr>
          <w:hyperlink w:anchor="_Toc211969979" w:history="1">
            <w:r w:rsidRPr="008D4B1F">
              <w:rPr>
                <w:rStyle w:val="Hyperlink"/>
                <w:b/>
                <w:noProof/>
                <w:highlight w:val="yellow"/>
              </w:rPr>
              <w:t>CHAPTER 4</w:t>
            </w:r>
            <w:r w:rsidRPr="008D4B1F">
              <w:rPr>
                <w:rStyle w:val="Hyperlink"/>
                <w:b/>
                <w:noProof/>
              </w:rPr>
              <w:t xml:space="preserve"> – Algorithm Study</w:t>
            </w:r>
            <w:r>
              <w:rPr>
                <w:noProof/>
                <w:webHidden/>
              </w:rPr>
              <w:tab/>
            </w:r>
            <w:r>
              <w:rPr>
                <w:noProof/>
                <w:webHidden/>
              </w:rPr>
              <w:fldChar w:fldCharType="begin"/>
            </w:r>
            <w:r>
              <w:rPr>
                <w:noProof/>
                <w:webHidden/>
              </w:rPr>
              <w:instrText xml:space="preserve"> PAGEREF _Toc211969979 \h </w:instrText>
            </w:r>
            <w:r>
              <w:rPr>
                <w:noProof/>
                <w:webHidden/>
              </w:rPr>
            </w:r>
            <w:r>
              <w:rPr>
                <w:noProof/>
                <w:webHidden/>
              </w:rPr>
              <w:fldChar w:fldCharType="separate"/>
            </w:r>
            <w:r>
              <w:rPr>
                <w:noProof/>
                <w:webHidden/>
              </w:rPr>
              <w:t>7</w:t>
            </w:r>
            <w:r>
              <w:rPr>
                <w:noProof/>
                <w:webHidden/>
              </w:rPr>
              <w:fldChar w:fldCharType="end"/>
            </w:r>
          </w:hyperlink>
        </w:p>
        <w:p w14:paraId="26C3BA3E" w14:textId="7B60BA8A" w:rsidR="00173F88" w:rsidRDefault="00173F88">
          <w:pPr>
            <w:pStyle w:val="TOC2"/>
            <w:rPr>
              <w:rFonts w:asciiTheme="minorHAnsi" w:hAnsiTheme="minorHAnsi" w:cstheme="minorBidi"/>
              <w:kern w:val="2"/>
              <w14:ligatures w14:val="standardContextual"/>
            </w:rPr>
          </w:pPr>
          <w:hyperlink w:anchor="_Toc211969980" w:history="1">
            <w:r w:rsidRPr="008D4B1F">
              <w:rPr>
                <w:rStyle w:val="Hyperlink"/>
                <w:b/>
                <w:bCs/>
              </w:rPr>
              <w:t>4.1 - Deep Q-Network (DQN)</w:t>
            </w:r>
            <w:r>
              <w:rPr>
                <w:webHidden/>
              </w:rPr>
              <w:tab/>
            </w:r>
            <w:r>
              <w:rPr>
                <w:webHidden/>
              </w:rPr>
              <w:fldChar w:fldCharType="begin"/>
            </w:r>
            <w:r>
              <w:rPr>
                <w:webHidden/>
              </w:rPr>
              <w:instrText xml:space="preserve"> PAGEREF _Toc211969980 \h </w:instrText>
            </w:r>
            <w:r>
              <w:rPr>
                <w:webHidden/>
              </w:rPr>
            </w:r>
            <w:r>
              <w:rPr>
                <w:webHidden/>
              </w:rPr>
              <w:fldChar w:fldCharType="separate"/>
            </w:r>
            <w:r>
              <w:rPr>
                <w:webHidden/>
              </w:rPr>
              <w:t>7</w:t>
            </w:r>
            <w:r>
              <w:rPr>
                <w:webHidden/>
              </w:rPr>
              <w:fldChar w:fldCharType="end"/>
            </w:r>
          </w:hyperlink>
        </w:p>
        <w:p w14:paraId="3DCC96E5" w14:textId="05B5A640" w:rsidR="00173F88" w:rsidRDefault="00173F88">
          <w:pPr>
            <w:pStyle w:val="TOC2"/>
            <w:rPr>
              <w:rFonts w:asciiTheme="minorHAnsi" w:hAnsiTheme="minorHAnsi" w:cstheme="minorBidi"/>
              <w:kern w:val="2"/>
              <w14:ligatures w14:val="standardContextual"/>
            </w:rPr>
          </w:pPr>
          <w:hyperlink w:anchor="_Toc211969981" w:history="1">
            <w:r w:rsidRPr="008D4B1F">
              <w:rPr>
                <w:rStyle w:val="Hyperlink"/>
                <w:b/>
                <w:bCs/>
              </w:rPr>
              <w:t>4.2 – Proximal Policy Optimization</w:t>
            </w:r>
            <w:r>
              <w:rPr>
                <w:webHidden/>
              </w:rPr>
              <w:tab/>
            </w:r>
            <w:r>
              <w:rPr>
                <w:webHidden/>
              </w:rPr>
              <w:fldChar w:fldCharType="begin"/>
            </w:r>
            <w:r>
              <w:rPr>
                <w:webHidden/>
              </w:rPr>
              <w:instrText xml:space="preserve"> PAGEREF _Toc211969981 \h </w:instrText>
            </w:r>
            <w:r>
              <w:rPr>
                <w:webHidden/>
              </w:rPr>
            </w:r>
            <w:r>
              <w:rPr>
                <w:webHidden/>
              </w:rPr>
              <w:fldChar w:fldCharType="separate"/>
            </w:r>
            <w:r>
              <w:rPr>
                <w:webHidden/>
              </w:rPr>
              <w:t>7</w:t>
            </w:r>
            <w:r>
              <w:rPr>
                <w:webHidden/>
              </w:rPr>
              <w:fldChar w:fldCharType="end"/>
            </w:r>
          </w:hyperlink>
        </w:p>
        <w:p w14:paraId="6CC595C5" w14:textId="31FACE49" w:rsidR="00173F88" w:rsidRDefault="00173F88">
          <w:pPr>
            <w:pStyle w:val="TOC2"/>
            <w:rPr>
              <w:rFonts w:asciiTheme="minorHAnsi" w:hAnsiTheme="minorHAnsi" w:cstheme="minorBidi"/>
              <w:kern w:val="2"/>
              <w14:ligatures w14:val="standardContextual"/>
            </w:rPr>
          </w:pPr>
          <w:hyperlink w:anchor="_Toc211969982" w:history="1">
            <w:r w:rsidRPr="008D4B1F">
              <w:rPr>
                <w:rStyle w:val="Hyperlink"/>
                <w:b/>
                <w:bCs/>
              </w:rPr>
              <w:t>4.3 – Deep Deterministic Policy Gradient</w:t>
            </w:r>
            <w:r>
              <w:rPr>
                <w:webHidden/>
              </w:rPr>
              <w:tab/>
            </w:r>
            <w:r>
              <w:rPr>
                <w:webHidden/>
              </w:rPr>
              <w:fldChar w:fldCharType="begin"/>
            </w:r>
            <w:r>
              <w:rPr>
                <w:webHidden/>
              </w:rPr>
              <w:instrText xml:space="preserve"> PAGEREF _Toc211969982 \h </w:instrText>
            </w:r>
            <w:r>
              <w:rPr>
                <w:webHidden/>
              </w:rPr>
            </w:r>
            <w:r>
              <w:rPr>
                <w:webHidden/>
              </w:rPr>
              <w:fldChar w:fldCharType="separate"/>
            </w:r>
            <w:r>
              <w:rPr>
                <w:webHidden/>
              </w:rPr>
              <w:t>7</w:t>
            </w:r>
            <w:r>
              <w:rPr>
                <w:webHidden/>
              </w:rPr>
              <w:fldChar w:fldCharType="end"/>
            </w:r>
          </w:hyperlink>
        </w:p>
        <w:p w14:paraId="730FAAD0" w14:textId="15C24F54" w:rsidR="00173F88" w:rsidRDefault="00173F88">
          <w:pPr>
            <w:pStyle w:val="TOC1"/>
            <w:rPr>
              <w:rFonts w:asciiTheme="minorHAnsi" w:eastAsiaTheme="minorEastAsia" w:hAnsiTheme="minorHAnsi" w:cstheme="minorBidi"/>
              <w:bCs w:val="0"/>
              <w:noProof/>
              <w:kern w:val="2"/>
              <w14:ligatures w14:val="standardContextual"/>
            </w:rPr>
          </w:pPr>
          <w:hyperlink w:anchor="_Toc211969983" w:history="1">
            <w:r w:rsidRPr="008D4B1F">
              <w:rPr>
                <w:rStyle w:val="Hyperlink"/>
                <w:b/>
                <w:noProof/>
              </w:rPr>
              <w:t>CHAPTER 5 - Software Stack &amp; Code Implementation</w:t>
            </w:r>
            <w:r>
              <w:rPr>
                <w:noProof/>
                <w:webHidden/>
              </w:rPr>
              <w:tab/>
            </w:r>
            <w:r>
              <w:rPr>
                <w:noProof/>
                <w:webHidden/>
              </w:rPr>
              <w:fldChar w:fldCharType="begin"/>
            </w:r>
            <w:r>
              <w:rPr>
                <w:noProof/>
                <w:webHidden/>
              </w:rPr>
              <w:instrText xml:space="preserve"> PAGEREF _Toc211969983 \h </w:instrText>
            </w:r>
            <w:r>
              <w:rPr>
                <w:noProof/>
                <w:webHidden/>
              </w:rPr>
            </w:r>
            <w:r>
              <w:rPr>
                <w:noProof/>
                <w:webHidden/>
              </w:rPr>
              <w:fldChar w:fldCharType="separate"/>
            </w:r>
            <w:r>
              <w:rPr>
                <w:noProof/>
                <w:webHidden/>
              </w:rPr>
              <w:t>8</w:t>
            </w:r>
            <w:r>
              <w:rPr>
                <w:noProof/>
                <w:webHidden/>
              </w:rPr>
              <w:fldChar w:fldCharType="end"/>
            </w:r>
          </w:hyperlink>
        </w:p>
        <w:p w14:paraId="3B18DE55" w14:textId="30579FB9" w:rsidR="00173F88" w:rsidRDefault="00173F88">
          <w:pPr>
            <w:pStyle w:val="TOC2"/>
            <w:rPr>
              <w:rFonts w:asciiTheme="minorHAnsi" w:hAnsiTheme="minorHAnsi" w:cstheme="minorBidi"/>
              <w:kern w:val="2"/>
              <w14:ligatures w14:val="standardContextual"/>
            </w:rPr>
          </w:pPr>
          <w:hyperlink w:anchor="_Toc211969984" w:history="1">
            <w:r w:rsidRPr="008D4B1F">
              <w:rPr>
                <w:rStyle w:val="Hyperlink"/>
                <w:b/>
                <w:bCs/>
              </w:rPr>
              <w:t>5.1 - High Level Architecture</w:t>
            </w:r>
            <w:r>
              <w:rPr>
                <w:webHidden/>
              </w:rPr>
              <w:tab/>
            </w:r>
            <w:r>
              <w:rPr>
                <w:webHidden/>
              </w:rPr>
              <w:fldChar w:fldCharType="begin"/>
            </w:r>
            <w:r>
              <w:rPr>
                <w:webHidden/>
              </w:rPr>
              <w:instrText xml:space="preserve"> PAGEREF _Toc211969984 \h </w:instrText>
            </w:r>
            <w:r>
              <w:rPr>
                <w:webHidden/>
              </w:rPr>
            </w:r>
            <w:r>
              <w:rPr>
                <w:webHidden/>
              </w:rPr>
              <w:fldChar w:fldCharType="separate"/>
            </w:r>
            <w:r>
              <w:rPr>
                <w:webHidden/>
              </w:rPr>
              <w:t>8</w:t>
            </w:r>
            <w:r>
              <w:rPr>
                <w:webHidden/>
              </w:rPr>
              <w:fldChar w:fldCharType="end"/>
            </w:r>
          </w:hyperlink>
        </w:p>
        <w:p w14:paraId="44162497" w14:textId="400A12DE" w:rsidR="00173F88" w:rsidRDefault="00173F88">
          <w:pPr>
            <w:pStyle w:val="TOC2"/>
            <w:rPr>
              <w:rFonts w:asciiTheme="minorHAnsi" w:hAnsiTheme="minorHAnsi" w:cstheme="minorBidi"/>
              <w:kern w:val="2"/>
              <w14:ligatures w14:val="standardContextual"/>
            </w:rPr>
          </w:pPr>
          <w:hyperlink w:anchor="_Toc211969985" w:history="1">
            <w:r w:rsidRPr="008D4B1F">
              <w:rPr>
                <w:rStyle w:val="Hyperlink"/>
                <w:b/>
                <w:bCs/>
              </w:rPr>
              <w:t>5.2 – Observation &amp; Action Spaces</w:t>
            </w:r>
            <w:r>
              <w:rPr>
                <w:webHidden/>
              </w:rPr>
              <w:tab/>
            </w:r>
            <w:r>
              <w:rPr>
                <w:webHidden/>
              </w:rPr>
              <w:fldChar w:fldCharType="begin"/>
            </w:r>
            <w:r>
              <w:rPr>
                <w:webHidden/>
              </w:rPr>
              <w:instrText xml:space="preserve"> PAGEREF _Toc211969985 \h </w:instrText>
            </w:r>
            <w:r>
              <w:rPr>
                <w:webHidden/>
              </w:rPr>
            </w:r>
            <w:r>
              <w:rPr>
                <w:webHidden/>
              </w:rPr>
              <w:fldChar w:fldCharType="separate"/>
            </w:r>
            <w:r>
              <w:rPr>
                <w:webHidden/>
              </w:rPr>
              <w:t>8</w:t>
            </w:r>
            <w:r>
              <w:rPr>
                <w:webHidden/>
              </w:rPr>
              <w:fldChar w:fldCharType="end"/>
            </w:r>
          </w:hyperlink>
        </w:p>
        <w:p w14:paraId="20869A29" w14:textId="75DA73DC" w:rsidR="00173F88" w:rsidRDefault="00173F88">
          <w:pPr>
            <w:pStyle w:val="TOC3"/>
            <w:tabs>
              <w:tab w:val="right" w:leader="dot" w:pos="8630"/>
            </w:tabs>
            <w:rPr>
              <w:rFonts w:asciiTheme="minorHAnsi" w:hAnsiTheme="minorHAnsi" w:cstheme="minorBidi"/>
              <w:noProof/>
              <w:kern w:val="2"/>
              <w:szCs w:val="24"/>
              <w14:ligatures w14:val="standardContextual"/>
            </w:rPr>
          </w:pPr>
          <w:hyperlink w:anchor="_Toc211969986" w:history="1">
            <w:r w:rsidRPr="008D4B1F">
              <w:rPr>
                <w:rStyle w:val="Hyperlink"/>
                <w:b/>
                <w:bCs/>
                <w:noProof/>
              </w:rPr>
              <w:t>5.2.1 - Observation Space</w:t>
            </w:r>
            <w:r>
              <w:rPr>
                <w:noProof/>
                <w:webHidden/>
              </w:rPr>
              <w:tab/>
            </w:r>
            <w:r>
              <w:rPr>
                <w:noProof/>
                <w:webHidden/>
              </w:rPr>
              <w:fldChar w:fldCharType="begin"/>
            </w:r>
            <w:r>
              <w:rPr>
                <w:noProof/>
                <w:webHidden/>
              </w:rPr>
              <w:instrText xml:space="preserve"> PAGEREF _Toc211969986 \h </w:instrText>
            </w:r>
            <w:r>
              <w:rPr>
                <w:noProof/>
                <w:webHidden/>
              </w:rPr>
            </w:r>
            <w:r>
              <w:rPr>
                <w:noProof/>
                <w:webHidden/>
              </w:rPr>
              <w:fldChar w:fldCharType="separate"/>
            </w:r>
            <w:r>
              <w:rPr>
                <w:noProof/>
                <w:webHidden/>
              </w:rPr>
              <w:t>8</w:t>
            </w:r>
            <w:r>
              <w:rPr>
                <w:noProof/>
                <w:webHidden/>
              </w:rPr>
              <w:fldChar w:fldCharType="end"/>
            </w:r>
          </w:hyperlink>
        </w:p>
        <w:p w14:paraId="66D4E08C" w14:textId="67709DDB" w:rsidR="00173F88" w:rsidRDefault="00173F88">
          <w:pPr>
            <w:pStyle w:val="TOC3"/>
            <w:tabs>
              <w:tab w:val="right" w:leader="dot" w:pos="8630"/>
            </w:tabs>
            <w:rPr>
              <w:rFonts w:asciiTheme="minorHAnsi" w:hAnsiTheme="minorHAnsi" w:cstheme="minorBidi"/>
              <w:noProof/>
              <w:kern w:val="2"/>
              <w:szCs w:val="24"/>
              <w14:ligatures w14:val="standardContextual"/>
            </w:rPr>
          </w:pPr>
          <w:hyperlink w:anchor="_Toc211969987" w:history="1">
            <w:r w:rsidRPr="008D4B1F">
              <w:rPr>
                <w:rStyle w:val="Hyperlink"/>
                <w:b/>
                <w:bCs/>
                <w:noProof/>
              </w:rPr>
              <w:t>5.3.2 - Action Space</w:t>
            </w:r>
            <w:r>
              <w:rPr>
                <w:noProof/>
                <w:webHidden/>
              </w:rPr>
              <w:tab/>
            </w:r>
            <w:r>
              <w:rPr>
                <w:noProof/>
                <w:webHidden/>
              </w:rPr>
              <w:fldChar w:fldCharType="begin"/>
            </w:r>
            <w:r>
              <w:rPr>
                <w:noProof/>
                <w:webHidden/>
              </w:rPr>
              <w:instrText xml:space="preserve"> PAGEREF _Toc211969987 \h </w:instrText>
            </w:r>
            <w:r>
              <w:rPr>
                <w:noProof/>
                <w:webHidden/>
              </w:rPr>
            </w:r>
            <w:r>
              <w:rPr>
                <w:noProof/>
                <w:webHidden/>
              </w:rPr>
              <w:fldChar w:fldCharType="separate"/>
            </w:r>
            <w:r>
              <w:rPr>
                <w:noProof/>
                <w:webHidden/>
              </w:rPr>
              <w:t>8</w:t>
            </w:r>
            <w:r>
              <w:rPr>
                <w:noProof/>
                <w:webHidden/>
              </w:rPr>
              <w:fldChar w:fldCharType="end"/>
            </w:r>
          </w:hyperlink>
        </w:p>
        <w:p w14:paraId="0FB749E8" w14:textId="4437F2E3" w:rsidR="00173F88" w:rsidRDefault="00173F88">
          <w:pPr>
            <w:pStyle w:val="TOC2"/>
            <w:rPr>
              <w:rFonts w:asciiTheme="minorHAnsi" w:hAnsiTheme="minorHAnsi" w:cstheme="minorBidi"/>
              <w:kern w:val="2"/>
              <w14:ligatures w14:val="standardContextual"/>
            </w:rPr>
          </w:pPr>
          <w:hyperlink w:anchor="_Toc211969988" w:history="1">
            <w:r w:rsidRPr="008D4B1F">
              <w:rPr>
                <w:rStyle w:val="Hyperlink"/>
                <w:b/>
                <w:bCs/>
              </w:rPr>
              <w:t>5.3 – Reward Shaping Metrics</w:t>
            </w:r>
            <w:r>
              <w:rPr>
                <w:webHidden/>
              </w:rPr>
              <w:tab/>
            </w:r>
            <w:r>
              <w:rPr>
                <w:webHidden/>
              </w:rPr>
              <w:fldChar w:fldCharType="begin"/>
            </w:r>
            <w:r>
              <w:rPr>
                <w:webHidden/>
              </w:rPr>
              <w:instrText xml:space="preserve"> PAGEREF _Toc211969988 \h </w:instrText>
            </w:r>
            <w:r>
              <w:rPr>
                <w:webHidden/>
              </w:rPr>
            </w:r>
            <w:r>
              <w:rPr>
                <w:webHidden/>
              </w:rPr>
              <w:fldChar w:fldCharType="separate"/>
            </w:r>
            <w:r>
              <w:rPr>
                <w:webHidden/>
              </w:rPr>
              <w:t>8</w:t>
            </w:r>
            <w:r>
              <w:rPr>
                <w:webHidden/>
              </w:rPr>
              <w:fldChar w:fldCharType="end"/>
            </w:r>
          </w:hyperlink>
        </w:p>
        <w:p w14:paraId="059B041B" w14:textId="5934A654" w:rsidR="00173F88" w:rsidRDefault="00173F88">
          <w:pPr>
            <w:pStyle w:val="TOC3"/>
            <w:tabs>
              <w:tab w:val="right" w:leader="dot" w:pos="8630"/>
            </w:tabs>
            <w:rPr>
              <w:rFonts w:asciiTheme="minorHAnsi" w:hAnsiTheme="minorHAnsi" w:cstheme="minorBidi"/>
              <w:noProof/>
              <w:kern w:val="2"/>
              <w:szCs w:val="24"/>
              <w14:ligatures w14:val="standardContextual"/>
            </w:rPr>
          </w:pPr>
          <w:hyperlink w:anchor="_Toc211969989" w:history="1">
            <w:r w:rsidRPr="008D4B1F">
              <w:rPr>
                <w:rStyle w:val="Hyperlink"/>
                <w:b/>
                <w:bCs/>
                <w:noProof/>
              </w:rPr>
              <w:t>5.3.1 - Reward Components</w:t>
            </w:r>
            <w:r>
              <w:rPr>
                <w:noProof/>
                <w:webHidden/>
              </w:rPr>
              <w:tab/>
            </w:r>
            <w:r>
              <w:rPr>
                <w:noProof/>
                <w:webHidden/>
              </w:rPr>
              <w:fldChar w:fldCharType="begin"/>
            </w:r>
            <w:r>
              <w:rPr>
                <w:noProof/>
                <w:webHidden/>
              </w:rPr>
              <w:instrText xml:space="preserve"> PAGEREF _Toc211969989 \h </w:instrText>
            </w:r>
            <w:r>
              <w:rPr>
                <w:noProof/>
                <w:webHidden/>
              </w:rPr>
            </w:r>
            <w:r>
              <w:rPr>
                <w:noProof/>
                <w:webHidden/>
              </w:rPr>
              <w:fldChar w:fldCharType="separate"/>
            </w:r>
            <w:r>
              <w:rPr>
                <w:noProof/>
                <w:webHidden/>
              </w:rPr>
              <w:t>8</w:t>
            </w:r>
            <w:r>
              <w:rPr>
                <w:noProof/>
                <w:webHidden/>
              </w:rPr>
              <w:fldChar w:fldCharType="end"/>
            </w:r>
          </w:hyperlink>
        </w:p>
        <w:p w14:paraId="26F9237A" w14:textId="7FD078B7" w:rsidR="00173F88" w:rsidRDefault="00173F88">
          <w:pPr>
            <w:pStyle w:val="TOC3"/>
            <w:tabs>
              <w:tab w:val="right" w:leader="dot" w:pos="8630"/>
            </w:tabs>
            <w:rPr>
              <w:rFonts w:asciiTheme="minorHAnsi" w:hAnsiTheme="minorHAnsi" w:cstheme="minorBidi"/>
              <w:noProof/>
              <w:kern w:val="2"/>
              <w:szCs w:val="24"/>
              <w14:ligatures w14:val="standardContextual"/>
            </w:rPr>
          </w:pPr>
          <w:hyperlink w:anchor="_Toc211969990" w:history="1">
            <w:r w:rsidRPr="008D4B1F">
              <w:rPr>
                <w:rStyle w:val="Hyperlink"/>
                <w:b/>
                <w:bCs/>
                <w:noProof/>
              </w:rPr>
              <w:t>5.3.2 - Motion-Influencing Metrics</w:t>
            </w:r>
            <w:r>
              <w:rPr>
                <w:noProof/>
                <w:webHidden/>
              </w:rPr>
              <w:tab/>
            </w:r>
            <w:r>
              <w:rPr>
                <w:noProof/>
                <w:webHidden/>
              </w:rPr>
              <w:fldChar w:fldCharType="begin"/>
            </w:r>
            <w:r>
              <w:rPr>
                <w:noProof/>
                <w:webHidden/>
              </w:rPr>
              <w:instrText xml:space="preserve"> PAGEREF _Toc211969990 \h </w:instrText>
            </w:r>
            <w:r>
              <w:rPr>
                <w:noProof/>
                <w:webHidden/>
              </w:rPr>
            </w:r>
            <w:r>
              <w:rPr>
                <w:noProof/>
                <w:webHidden/>
              </w:rPr>
              <w:fldChar w:fldCharType="separate"/>
            </w:r>
            <w:r>
              <w:rPr>
                <w:noProof/>
                <w:webHidden/>
              </w:rPr>
              <w:t>8</w:t>
            </w:r>
            <w:r>
              <w:rPr>
                <w:noProof/>
                <w:webHidden/>
              </w:rPr>
              <w:fldChar w:fldCharType="end"/>
            </w:r>
          </w:hyperlink>
        </w:p>
        <w:p w14:paraId="3ED2C47B" w14:textId="42A070B5" w:rsidR="00173F88" w:rsidRDefault="00173F88">
          <w:pPr>
            <w:pStyle w:val="TOC2"/>
            <w:rPr>
              <w:rFonts w:asciiTheme="minorHAnsi" w:hAnsiTheme="minorHAnsi" w:cstheme="minorBidi"/>
              <w:kern w:val="2"/>
              <w14:ligatures w14:val="standardContextual"/>
            </w:rPr>
          </w:pPr>
          <w:hyperlink w:anchor="_Toc211969991" w:history="1">
            <w:r w:rsidRPr="008D4B1F">
              <w:rPr>
                <w:rStyle w:val="Hyperlink"/>
                <w:b/>
                <w:bCs/>
              </w:rPr>
              <w:t>5.4 – AirSim Integration &amp; Training Episode Lifecycle</w:t>
            </w:r>
            <w:r>
              <w:rPr>
                <w:webHidden/>
              </w:rPr>
              <w:tab/>
            </w:r>
            <w:r>
              <w:rPr>
                <w:webHidden/>
              </w:rPr>
              <w:fldChar w:fldCharType="begin"/>
            </w:r>
            <w:r>
              <w:rPr>
                <w:webHidden/>
              </w:rPr>
              <w:instrText xml:space="preserve"> PAGEREF _Toc211969991 \h </w:instrText>
            </w:r>
            <w:r>
              <w:rPr>
                <w:webHidden/>
              </w:rPr>
            </w:r>
            <w:r>
              <w:rPr>
                <w:webHidden/>
              </w:rPr>
              <w:fldChar w:fldCharType="separate"/>
            </w:r>
            <w:r>
              <w:rPr>
                <w:webHidden/>
              </w:rPr>
              <w:t>8</w:t>
            </w:r>
            <w:r>
              <w:rPr>
                <w:webHidden/>
              </w:rPr>
              <w:fldChar w:fldCharType="end"/>
            </w:r>
          </w:hyperlink>
        </w:p>
        <w:p w14:paraId="36C86F43" w14:textId="375B9F84" w:rsidR="00173F88" w:rsidRDefault="00173F88">
          <w:pPr>
            <w:pStyle w:val="TOC3"/>
            <w:tabs>
              <w:tab w:val="right" w:leader="dot" w:pos="8630"/>
            </w:tabs>
            <w:rPr>
              <w:rFonts w:asciiTheme="minorHAnsi" w:hAnsiTheme="minorHAnsi" w:cstheme="minorBidi"/>
              <w:noProof/>
              <w:kern w:val="2"/>
              <w:szCs w:val="24"/>
              <w14:ligatures w14:val="standardContextual"/>
            </w:rPr>
          </w:pPr>
          <w:hyperlink w:anchor="_Toc211969992" w:history="1">
            <w:r w:rsidRPr="008D4B1F">
              <w:rPr>
                <w:rStyle w:val="Hyperlink"/>
                <w:b/>
                <w:bCs/>
                <w:noProof/>
              </w:rPr>
              <w:t>5.4.1 - Integration Workflow</w:t>
            </w:r>
            <w:r>
              <w:rPr>
                <w:noProof/>
                <w:webHidden/>
              </w:rPr>
              <w:tab/>
            </w:r>
            <w:r>
              <w:rPr>
                <w:noProof/>
                <w:webHidden/>
              </w:rPr>
              <w:fldChar w:fldCharType="begin"/>
            </w:r>
            <w:r>
              <w:rPr>
                <w:noProof/>
                <w:webHidden/>
              </w:rPr>
              <w:instrText xml:space="preserve"> PAGEREF _Toc211969992 \h </w:instrText>
            </w:r>
            <w:r>
              <w:rPr>
                <w:noProof/>
                <w:webHidden/>
              </w:rPr>
            </w:r>
            <w:r>
              <w:rPr>
                <w:noProof/>
                <w:webHidden/>
              </w:rPr>
              <w:fldChar w:fldCharType="separate"/>
            </w:r>
            <w:r>
              <w:rPr>
                <w:noProof/>
                <w:webHidden/>
              </w:rPr>
              <w:t>8</w:t>
            </w:r>
            <w:r>
              <w:rPr>
                <w:noProof/>
                <w:webHidden/>
              </w:rPr>
              <w:fldChar w:fldCharType="end"/>
            </w:r>
          </w:hyperlink>
        </w:p>
        <w:p w14:paraId="4261293E" w14:textId="09C5D6DA" w:rsidR="00173F88" w:rsidRDefault="00173F88">
          <w:pPr>
            <w:pStyle w:val="TOC3"/>
            <w:tabs>
              <w:tab w:val="right" w:leader="dot" w:pos="8630"/>
            </w:tabs>
            <w:rPr>
              <w:rFonts w:asciiTheme="minorHAnsi" w:hAnsiTheme="minorHAnsi" w:cstheme="minorBidi"/>
              <w:noProof/>
              <w:kern w:val="2"/>
              <w:szCs w:val="24"/>
              <w14:ligatures w14:val="standardContextual"/>
            </w:rPr>
          </w:pPr>
          <w:hyperlink w:anchor="_Toc211969993" w:history="1">
            <w:r w:rsidRPr="008D4B1F">
              <w:rPr>
                <w:rStyle w:val="Hyperlink"/>
                <w:b/>
                <w:bCs/>
                <w:noProof/>
              </w:rPr>
              <w:t>5.4.2 - Timestep and Episode Definition</w:t>
            </w:r>
            <w:r>
              <w:rPr>
                <w:noProof/>
                <w:webHidden/>
              </w:rPr>
              <w:tab/>
            </w:r>
            <w:r>
              <w:rPr>
                <w:noProof/>
                <w:webHidden/>
              </w:rPr>
              <w:fldChar w:fldCharType="begin"/>
            </w:r>
            <w:r>
              <w:rPr>
                <w:noProof/>
                <w:webHidden/>
              </w:rPr>
              <w:instrText xml:space="preserve"> PAGEREF _Toc211969993 \h </w:instrText>
            </w:r>
            <w:r>
              <w:rPr>
                <w:noProof/>
                <w:webHidden/>
              </w:rPr>
            </w:r>
            <w:r>
              <w:rPr>
                <w:noProof/>
                <w:webHidden/>
              </w:rPr>
              <w:fldChar w:fldCharType="separate"/>
            </w:r>
            <w:r>
              <w:rPr>
                <w:noProof/>
                <w:webHidden/>
              </w:rPr>
              <w:t>8</w:t>
            </w:r>
            <w:r>
              <w:rPr>
                <w:noProof/>
                <w:webHidden/>
              </w:rPr>
              <w:fldChar w:fldCharType="end"/>
            </w:r>
          </w:hyperlink>
        </w:p>
        <w:p w14:paraId="24780970" w14:textId="1EC8A30D" w:rsidR="00173F88" w:rsidRDefault="00173F88">
          <w:pPr>
            <w:pStyle w:val="TOC2"/>
            <w:rPr>
              <w:rFonts w:asciiTheme="minorHAnsi" w:hAnsiTheme="minorHAnsi" w:cstheme="minorBidi"/>
              <w:kern w:val="2"/>
              <w14:ligatures w14:val="standardContextual"/>
            </w:rPr>
          </w:pPr>
          <w:hyperlink w:anchor="_Toc211969994" w:history="1">
            <w:r w:rsidRPr="008D4B1F">
              <w:rPr>
                <w:rStyle w:val="Hyperlink"/>
                <w:b/>
                <w:bCs/>
              </w:rPr>
              <w:t>5.5 – Hardware Architecture</w:t>
            </w:r>
            <w:r>
              <w:rPr>
                <w:webHidden/>
              </w:rPr>
              <w:tab/>
            </w:r>
            <w:r>
              <w:rPr>
                <w:webHidden/>
              </w:rPr>
              <w:fldChar w:fldCharType="begin"/>
            </w:r>
            <w:r>
              <w:rPr>
                <w:webHidden/>
              </w:rPr>
              <w:instrText xml:space="preserve"> PAGEREF _Toc211969994 \h </w:instrText>
            </w:r>
            <w:r>
              <w:rPr>
                <w:webHidden/>
              </w:rPr>
            </w:r>
            <w:r>
              <w:rPr>
                <w:webHidden/>
              </w:rPr>
              <w:fldChar w:fldCharType="separate"/>
            </w:r>
            <w:r>
              <w:rPr>
                <w:webHidden/>
              </w:rPr>
              <w:t>8</w:t>
            </w:r>
            <w:r>
              <w:rPr>
                <w:webHidden/>
              </w:rPr>
              <w:fldChar w:fldCharType="end"/>
            </w:r>
          </w:hyperlink>
        </w:p>
        <w:p w14:paraId="2EC3EBFB" w14:textId="2C0EE654" w:rsidR="00173F88" w:rsidRDefault="00173F88">
          <w:r>
            <w:rPr>
              <w:b/>
              <w:bCs/>
              <w:noProof/>
            </w:rPr>
            <w:fldChar w:fldCharType="end"/>
          </w:r>
        </w:p>
      </w:sdtContent>
    </w:sdt>
    <w:p w14:paraId="3823A6E7" w14:textId="010DCF93" w:rsidR="00E34DD2" w:rsidRPr="00A654F7" w:rsidRDefault="00E34DD2">
      <w:pPr>
        <w:spacing w:after="0"/>
        <w:rPr>
          <w:rFonts w:cs="Times New Roman"/>
          <w:szCs w:val="24"/>
        </w:rPr>
        <w:sectPr w:rsidR="00E34DD2" w:rsidRPr="00A654F7" w:rsidSect="00461DDA">
          <w:footerReference w:type="default" r:id="rId14"/>
          <w:pgSz w:w="12240" w:h="15840" w:code="1"/>
          <w:pgMar w:top="1440" w:right="1440" w:bottom="1440" w:left="2160" w:header="720" w:footer="1440" w:gutter="0"/>
          <w:pgNumType w:fmt="lowerRoman"/>
          <w:cols w:space="720"/>
          <w:docGrid w:linePitch="360"/>
        </w:sectPr>
      </w:pPr>
    </w:p>
    <w:p w14:paraId="7051BF05" w14:textId="2776D21A" w:rsidR="007C212D" w:rsidRPr="00303EAC" w:rsidRDefault="007C212D" w:rsidP="007C212D">
      <w:pPr>
        <w:pStyle w:val="Heading1"/>
        <w:spacing w:before="0"/>
        <w:jc w:val="center"/>
        <w:rPr>
          <w:rFonts w:cs="Times New Roman"/>
          <w:b/>
          <w:bCs/>
          <w:szCs w:val="24"/>
        </w:rPr>
      </w:pPr>
      <w:bookmarkStart w:id="14" w:name="_Toc518571857"/>
      <w:bookmarkStart w:id="15" w:name="_Toc518576888"/>
      <w:bookmarkStart w:id="16" w:name="_Toc518576929"/>
      <w:bookmarkStart w:id="17" w:name="_Toc522239466"/>
      <w:bookmarkStart w:id="18" w:name="_Toc83376330"/>
      <w:bookmarkStart w:id="19" w:name="_Toc83408218"/>
      <w:bookmarkStart w:id="20" w:name="_Toc211969974"/>
      <w:r w:rsidRPr="00303EAC">
        <w:rPr>
          <w:rFonts w:cs="Times New Roman"/>
          <w:b/>
          <w:bCs/>
          <w:szCs w:val="24"/>
        </w:rPr>
        <w:lastRenderedPageBreak/>
        <w:t>CHAPTER 1</w:t>
      </w:r>
      <w:bookmarkEnd w:id="14"/>
      <w:bookmarkEnd w:id="15"/>
      <w:bookmarkEnd w:id="16"/>
      <w:bookmarkEnd w:id="17"/>
      <w:bookmarkEnd w:id="18"/>
      <w:bookmarkEnd w:id="19"/>
      <w:r w:rsidR="00303EAC" w:rsidRPr="00303EAC">
        <w:rPr>
          <w:rFonts w:cs="Times New Roman"/>
          <w:b/>
          <w:bCs/>
          <w:szCs w:val="24"/>
        </w:rPr>
        <w:t xml:space="preserve"> - Introduction</w:t>
      </w:r>
      <w:bookmarkEnd w:id="20"/>
    </w:p>
    <w:p w14:paraId="6AC5F70F" w14:textId="77777777" w:rsidR="00B67C0E" w:rsidRPr="00B67C0E" w:rsidRDefault="00B67C0E" w:rsidP="00B67C0E">
      <w:pPr>
        <w:ind w:firstLine="360"/>
        <w:rPr>
          <w:rFonts w:eastAsia="Times New Roman" w:cs="Times New Roman"/>
          <w:color w:val="000000"/>
          <w:szCs w:val="24"/>
        </w:rPr>
      </w:pPr>
      <w:r w:rsidRPr="00B67C0E">
        <w:rPr>
          <w:rFonts w:eastAsia="Times New Roman" w:cs="Times New Roman"/>
          <w:color w:val="000000"/>
          <w:szCs w:val="24"/>
        </w:rPr>
        <w:t>The rapid advancement of unmanned aerial vehicles (UAVs) has opened the door to applications across diverse fields such as search and rescue, precision agriculture, infrastructure inspection, and other environmental monitoring. Despite these innovations, UAVs still face significant challenges when operating autonomously in real-world settings. Many environments—such as dense cities, forest areas, or disaster zones—are unstructured, cluttered, or highly dynamic, presenting obstacles that are difficult to anticipate or pre-map. Traditional rule-based systems often fall short under these conditions due to limited adaptability.</w:t>
      </w:r>
    </w:p>
    <w:p w14:paraId="47A3F1E3" w14:textId="77777777" w:rsidR="00B67C0E" w:rsidRPr="00B67C0E" w:rsidRDefault="00B67C0E" w:rsidP="00B67C0E">
      <w:pPr>
        <w:ind w:firstLine="360"/>
        <w:rPr>
          <w:rFonts w:eastAsia="Times New Roman" w:cs="Times New Roman"/>
          <w:color w:val="000000"/>
          <w:szCs w:val="24"/>
        </w:rPr>
      </w:pPr>
      <w:r w:rsidRPr="00B67C0E">
        <w:rPr>
          <w:rFonts w:eastAsia="Times New Roman" w:cs="Times New Roman"/>
          <w:color w:val="000000"/>
          <w:szCs w:val="24"/>
        </w:rPr>
        <w:t xml:space="preserve">To be effectively deployed in such scenarios, UAVs must go beyond basic flight stability and obstacle avoidance. They require robust decision-making systems capable of interpreting sensor input in real time, handling edge cases, and </w:t>
      </w:r>
      <w:proofErr w:type="gramStart"/>
      <w:r w:rsidRPr="00B67C0E">
        <w:rPr>
          <w:rFonts w:eastAsia="Times New Roman" w:cs="Times New Roman"/>
          <w:color w:val="000000"/>
          <w:szCs w:val="24"/>
        </w:rPr>
        <w:t>generalizing to</w:t>
      </w:r>
      <w:proofErr w:type="gramEnd"/>
      <w:r w:rsidRPr="00B67C0E">
        <w:rPr>
          <w:rFonts w:eastAsia="Times New Roman" w:cs="Times New Roman"/>
          <w:color w:val="000000"/>
          <w:szCs w:val="24"/>
        </w:rPr>
        <w:t xml:space="preserve"> unfamiliar terrain or mission parameters without direct human oversight. This involves not only the integration of perception, control, and planning modules, but also the use of learning-based approaches that can adapt over time. Moreover, deployment in the physical world introduces additional constraints—such as hardware limitations, battery life, etc.—which are not always addressed in simulation. Bridging this gap requires careful validation, rigorous simulation, and scalable training frameworks capable of producing agents that perform reliably outside of controlled lab environments.</w:t>
      </w:r>
    </w:p>
    <w:p w14:paraId="7783599E" w14:textId="3B0E673E" w:rsidR="00B67C0E" w:rsidRPr="00B67C0E" w:rsidRDefault="00B67C0E" w:rsidP="00B67C0E">
      <w:pPr>
        <w:ind w:firstLine="360"/>
        <w:rPr>
          <w:rFonts w:eastAsia="Times New Roman" w:cs="Times New Roman"/>
          <w:color w:val="000000"/>
          <w:szCs w:val="24"/>
        </w:rPr>
      </w:pPr>
      <w:r w:rsidRPr="00B67C0E">
        <w:rPr>
          <w:rFonts w:eastAsia="Times New Roman" w:cs="Times New Roman"/>
          <w:color w:val="000000"/>
          <w:szCs w:val="24"/>
        </w:rPr>
        <w:t xml:space="preserve">Traditional path planning algorithms such as A* and Dijkstra have been widely used in robotics but often fall short when applied to large-scale or unpredictable environments. These approaches typically rely on explicit environmental models or static maps, making </w:t>
      </w:r>
      <w:r w:rsidRPr="00B67C0E">
        <w:rPr>
          <w:rFonts w:eastAsia="Times New Roman" w:cs="Times New Roman"/>
          <w:color w:val="000000"/>
          <w:szCs w:val="24"/>
        </w:rPr>
        <w:lastRenderedPageBreak/>
        <w:t xml:space="preserve">them ill-suited for tasks that require adaptive, real-time behavior in changing conditions. As </w:t>
      </w:r>
      <w:r>
        <w:rPr>
          <w:rFonts w:eastAsia="Times New Roman" w:cs="Times New Roman"/>
          <w:color w:val="000000"/>
          <w:szCs w:val="24"/>
        </w:rPr>
        <w:t xml:space="preserve">smaller </w:t>
      </w:r>
      <w:r w:rsidRPr="00B67C0E">
        <w:rPr>
          <w:rFonts w:eastAsia="Times New Roman" w:cs="Times New Roman"/>
          <w:color w:val="000000"/>
          <w:szCs w:val="24"/>
        </w:rPr>
        <w:t>UAVs are expected to operate more independently, especially in GPS-denied or visually unfamiliar spaces, new approaches to intelligent navigation have become essential.</w:t>
      </w:r>
    </w:p>
    <w:p w14:paraId="630E3D57" w14:textId="77777777" w:rsidR="00B67C0E" w:rsidRDefault="00B67C0E" w:rsidP="00B67C0E">
      <w:pPr>
        <w:ind w:firstLine="360"/>
        <w:rPr>
          <w:rFonts w:eastAsia="Times New Roman" w:cs="Times New Roman"/>
          <w:color w:val="000000"/>
          <w:szCs w:val="24"/>
        </w:rPr>
      </w:pPr>
      <w:r w:rsidRPr="00B67C0E">
        <w:rPr>
          <w:rFonts w:eastAsia="Times New Roman" w:cs="Times New Roman"/>
          <w:color w:val="000000"/>
          <w:szCs w:val="24"/>
        </w:rPr>
        <w:t>One of the key components enabling such autonomy is accurate and robust sensing. In this research, LiDAR (Light Detection and Ranging) serves as the primary perception tool due to its ability to provide precise depth and range information in diverse lighting and environmental conditions. LiDAR-based mapping allows UAVs to perceive obstacles and spatial layouts in real time, forming the foundation of the learning-based navigation pipeline. This sensor choice directly shapes both the observation representation and the reward design throughout this study.</w:t>
      </w:r>
    </w:p>
    <w:p w14:paraId="216A8CAB" w14:textId="70CC27E2" w:rsidR="00B67C0E" w:rsidRDefault="00B67C0E" w:rsidP="00B67C0E">
      <w:pPr>
        <w:ind w:firstLine="360"/>
        <w:rPr>
          <w:rFonts w:eastAsia="Times New Roman" w:cs="Times New Roman"/>
          <w:color w:val="000000"/>
          <w:szCs w:val="24"/>
        </w:rPr>
      </w:pPr>
      <w:r w:rsidRPr="00B67C0E">
        <w:rPr>
          <w:rFonts w:eastAsia="Times New Roman" w:cs="Times New Roman"/>
          <w:color w:val="000000"/>
          <w:szCs w:val="24"/>
        </w:rPr>
        <w:t xml:space="preserve">Reinforcement Learning (RL) offers a powerful framework for training agents to make decisions by interacting with their environment and learning from the consequences of their actions. Unlike supervised learning, which depends on labeled datasets, RL enables agents to adapt through trial and error, making it well-suited for </w:t>
      </w:r>
      <w:r>
        <w:rPr>
          <w:rFonts w:eastAsia="Times New Roman" w:cs="Times New Roman"/>
          <w:color w:val="000000"/>
          <w:szCs w:val="24"/>
        </w:rPr>
        <w:t xml:space="preserve">the </w:t>
      </w:r>
      <w:r w:rsidRPr="00B67C0E">
        <w:rPr>
          <w:rFonts w:eastAsia="Times New Roman" w:cs="Times New Roman"/>
          <w:color w:val="000000"/>
          <w:szCs w:val="24"/>
        </w:rPr>
        <w:t xml:space="preserve">dynamic, uncertain domains </w:t>
      </w:r>
      <w:r>
        <w:rPr>
          <w:rFonts w:eastAsia="Times New Roman" w:cs="Times New Roman"/>
          <w:color w:val="000000"/>
          <w:szCs w:val="24"/>
        </w:rPr>
        <w:t>of</w:t>
      </w:r>
      <w:r w:rsidRPr="00B67C0E">
        <w:rPr>
          <w:rFonts w:eastAsia="Times New Roman" w:cs="Times New Roman"/>
          <w:color w:val="000000"/>
          <w:szCs w:val="24"/>
        </w:rPr>
        <w:t xml:space="preserve"> UAV navigation. Deep Reinforcement Learning (Deep RL) builds on this by integrating deep neural networks, allowing agents to generalize from</w:t>
      </w:r>
      <w:r>
        <w:rPr>
          <w:rFonts w:eastAsia="Times New Roman" w:cs="Times New Roman"/>
          <w:color w:val="000000"/>
          <w:szCs w:val="24"/>
        </w:rPr>
        <w:t xml:space="preserve"> the</w:t>
      </w:r>
      <w:r w:rsidRPr="00B67C0E">
        <w:rPr>
          <w:rFonts w:eastAsia="Times New Roman" w:cs="Times New Roman"/>
          <w:color w:val="000000"/>
          <w:szCs w:val="24"/>
        </w:rPr>
        <w:t xml:space="preserve"> high-dimensional input data such as images or sensor streams. Algorithms </w:t>
      </w:r>
      <w:r w:rsidRPr="00B67C0E">
        <w:rPr>
          <w:rFonts w:eastAsia="Times New Roman" w:cs="Times New Roman"/>
          <w:b/>
          <w:bCs/>
          <w:color w:val="000000"/>
          <w:szCs w:val="24"/>
        </w:rPr>
        <w:t>like Deep Q-Networks (DQN)</w:t>
      </w:r>
      <w:r w:rsidRPr="00B67C0E">
        <w:rPr>
          <w:rFonts w:eastAsia="Times New Roman" w:cs="Times New Roman"/>
          <w:color w:val="000000"/>
          <w:szCs w:val="24"/>
        </w:rPr>
        <w:t xml:space="preserve"> and </w:t>
      </w:r>
      <w:r w:rsidRPr="00B67C0E">
        <w:rPr>
          <w:rFonts w:eastAsia="Times New Roman" w:cs="Times New Roman"/>
          <w:b/>
          <w:bCs/>
          <w:color w:val="000000"/>
          <w:szCs w:val="24"/>
        </w:rPr>
        <w:t>Proximal Policy Optimization (PPO)</w:t>
      </w:r>
      <w:r w:rsidRPr="00B67C0E">
        <w:rPr>
          <w:rFonts w:eastAsia="Times New Roman" w:cs="Times New Roman"/>
          <w:color w:val="000000"/>
          <w:szCs w:val="24"/>
        </w:rPr>
        <w:t xml:space="preserve"> have shown considerable success in complex tasks involving real-time control and planning. When deployed in simulation platforms, these algorithms can leverage continuous, real-time inputs enabling the development of UAV systems that are not only trained in a virtual space but are also </w:t>
      </w:r>
      <w:r w:rsidRPr="00B67C0E">
        <w:rPr>
          <w:rFonts w:eastAsia="Times New Roman" w:cs="Times New Roman"/>
          <w:color w:val="000000"/>
          <w:szCs w:val="24"/>
        </w:rPr>
        <w:lastRenderedPageBreak/>
        <w:t>capable of responding to live, unpredictable conditions that mimic real-world environments—highlighting the need for realistic, physics-rich simulation environments where such learning and interaction can be safely and efficiently conducted.</w:t>
      </w:r>
    </w:p>
    <w:p w14:paraId="3A2064A2" w14:textId="14333856" w:rsidR="00B67C0E" w:rsidRDefault="00B67C0E" w:rsidP="00B67C0E">
      <w:pPr>
        <w:ind w:firstLine="360"/>
        <w:rPr>
          <w:rFonts w:eastAsia="Times New Roman" w:cs="Times New Roman"/>
          <w:color w:val="000000"/>
          <w:szCs w:val="24"/>
        </w:rPr>
      </w:pPr>
      <w:r w:rsidRPr="00B67C0E">
        <w:rPr>
          <w:rFonts w:eastAsia="Times New Roman" w:cs="Times New Roman"/>
          <w:color w:val="000000"/>
          <w:szCs w:val="24"/>
        </w:rPr>
        <w:t xml:space="preserve">This work expands the investigation to include the </w:t>
      </w:r>
      <w:r w:rsidRPr="00B67C0E">
        <w:rPr>
          <w:rFonts w:eastAsia="Times New Roman" w:cs="Times New Roman"/>
          <w:b/>
          <w:bCs/>
          <w:color w:val="000000"/>
          <w:szCs w:val="24"/>
        </w:rPr>
        <w:t>Deep Deterministic Policy Gradient (DDPG)</w:t>
      </w:r>
      <w:r w:rsidRPr="00B67C0E">
        <w:rPr>
          <w:rFonts w:eastAsia="Times New Roman" w:cs="Times New Roman"/>
          <w:color w:val="000000"/>
          <w:szCs w:val="24"/>
        </w:rPr>
        <w:t xml:space="preserve"> algorithm, a continuous-control, off-policy actor-critic method well-suited for fine-grained UAV maneuvers. DQN, PPO, and DDPG span both </w:t>
      </w:r>
      <w:r w:rsidRPr="00B67C0E">
        <w:rPr>
          <w:rFonts w:eastAsia="Times New Roman" w:cs="Times New Roman"/>
          <w:b/>
          <w:bCs/>
          <w:color w:val="000000"/>
          <w:szCs w:val="24"/>
        </w:rPr>
        <w:t>on-policy</w:t>
      </w:r>
      <w:r w:rsidRPr="00B67C0E">
        <w:rPr>
          <w:rFonts w:eastAsia="Times New Roman" w:cs="Times New Roman"/>
          <w:color w:val="000000"/>
          <w:szCs w:val="24"/>
        </w:rPr>
        <w:t xml:space="preserve"> and </w:t>
      </w:r>
      <w:r w:rsidRPr="00B67C0E">
        <w:rPr>
          <w:rFonts w:eastAsia="Times New Roman" w:cs="Times New Roman"/>
          <w:b/>
          <w:bCs/>
          <w:color w:val="000000"/>
          <w:szCs w:val="24"/>
        </w:rPr>
        <w:t>off-policy</w:t>
      </w:r>
      <w:r w:rsidRPr="00B67C0E">
        <w:rPr>
          <w:rFonts w:eastAsia="Times New Roman" w:cs="Times New Roman"/>
          <w:color w:val="000000"/>
          <w:szCs w:val="24"/>
        </w:rPr>
        <w:t xml:space="preserve"> learning paradigms. On-policy methods such as PPO learn directly from experiences generated by the current policy and are valued for their stability. Off-policy methods like DQN and DDPG, by contrast, learn from replayed experiences and tend to be more sample-efficient, though potentially less stable. This contrast forms a key part of the study—analyzing how algorithmic family, action representation, and policy type influence performance in continuous sensor-rich navigation tasks.</w:t>
      </w:r>
      <w:r w:rsidRPr="00B67C0E">
        <w:rPr>
          <w:rFonts w:eastAsia="Times New Roman" w:cs="Times New Roman"/>
          <w:color w:val="000000"/>
          <w:szCs w:val="24"/>
        </w:rPr>
        <w:br/>
      </w:r>
    </w:p>
    <w:p w14:paraId="25F29C0E" w14:textId="77777777" w:rsidR="00B67C0E" w:rsidRPr="00B67C0E" w:rsidRDefault="00B67C0E" w:rsidP="00B67C0E">
      <w:pPr>
        <w:ind w:firstLine="360"/>
        <w:rPr>
          <w:rFonts w:eastAsia="Times New Roman" w:cs="Times New Roman"/>
          <w:b/>
          <w:bCs/>
          <w:color w:val="000000"/>
          <w:szCs w:val="24"/>
        </w:rPr>
      </w:pPr>
      <w:r w:rsidRPr="00B67C0E">
        <w:rPr>
          <w:rFonts w:eastAsia="Times New Roman" w:cs="Times New Roman"/>
          <w:color w:val="000000"/>
          <w:szCs w:val="24"/>
        </w:rPr>
        <w:t xml:space="preserve">To develop and test our system, we use </w:t>
      </w:r>
      <w:r w:rsidRPr="00B67C0E">
        <w:rPr>
          <w:rFonts w:eastAsia="Times New Roman" w:cs="Times New Roman"/>
          <w:b/>
          <w:bCs/>
          <w:color w:val="000000"/>
          <w:szCs w:val="24"/>
        </w:rPr>
        <w:t xml:space="preserve">Microsoft </w:t>
      </w:r>
      <w:proofErr w:type="spellStart"/>
      <w:r w:rsidRPr="00B67C0E">
        <w:rPr>
          <w:rFonts w:eastAsia="Times New Roman" w:cs="Times New Roman"/>
          <w:b/>
          <w:bCs/>
          <w:color w:val="000000"/>
          <w:szCs w:val="24"/>
        </w:rPr>
        <w:t>AirSim</w:t>
      </w:r>
      <w:proofErr w:type="spellEnd"/>
      <w:r w:rsidRPr="00B67C0E">
        <w:rPr>
          <w:rFonts w:eastAsia="Times New Roman" w:cs="Times New Roman"/>
          <w:color w:val="000000"/>
          <w:szCs w:val="24"/>
        </w:rPr>
        <w:t xml:space="preserve">, a high-fidelity simulator for autonomous vehicles built on Unreal Engine. </w:t>
      </w:r>
      <w:proofErr w:type="spellStart"/>
      <w:r w:rsidRPr="00B67C0E">
        <w:rPr>
          <w:rFonts w:eastAsia="Times New Roman" w:cs="Times New Roman"/>
          <w:color w:val="000000"/>
          <w:szCs w:val="24"/>
        </w:rPr>
        <w:t>AirSim</w:t>
      </w:r>
      <w:proofErr w:type="spellEnd"/>
      <w:r w:rsidRPr="00B67C0E">
        <w:rPr>
          <w:rFonts w:eastAsia="Times New Roman" w:cs="Times New Roman"/>
          <w:color w:val="000000"/>
          <w:szCs w:val="24"/>
        </w:rPr>
        <w:t xml:space="preserve"> offers a realistic 3D physics environment that replicates aerodynamics, gravity, and collision mechanics with high precision. It supports a wide range of virtual sensors—including RGB and depth cameras, GPS, lidar, etc.—which can be customized to mirror real-world hardware configurations. This enables the development of perception-driven navigation strategies in complex environments without risking physical hardware. Additionally, </w:t>
      </w:r>
      <w:proofErr w:type="spellStart"/>
      <w:r w:rsidRPr="00B67C0E">
        <w:rPr>
          <w:rFonts w:eastAsia="Times New Roman" w:cs="Times New Roman"/>
          <w:color w:val="000000"/>
          <w:szCs w:val="24"/>
        </w:rPr>
        <w:t>AirSim</w:t>
      </w:r>
      <w:proofErr w:type="spellEnd"/>
      <w:r w:rsidRPr="00B67C0E">
        <w:rPr>
          <w:rFonts w:eastAsia="Times New Roman" w:cs="Times New Roman"/>
          <w:color w:val="000000"/>
          <w:szCs w:val="24"/>
        </w:rPr>
        <w:t xml:space="preserve"> supports real-time API access and is fully compatible with deep learning frameworks like </w:t>
      </w:r>
      <w:proofErr w:type="spellStart"/>
      <w:r w:rsidRPr="00B67C0E">
        <w:rPr>
          <w:rFonts w:eastAsia="Times New Roman" w:cs="Times New Roman"/>
          <w:color w:val="000000"/>
          <w:szCs w:val="24"/>
        </w:rPr>
        <w:t>PyTorch</w:t>
      </w:r>
      <w:proofErr w:type="spellEnd"/>
      <w:r w:rsidRPr="00B67C0E">
        <w:rPr>
          <w:rFonts w:eastAsia="Times New Roman" w:cs="Times New Roman"/>
          <w:color w:val="000000"/>
          <w:szCs w:val="24"/>
        </w:rPr>
        <w:t xml:space="preserve">, TensorFlow, or Stable Baselines, making it ideal for training and evaluating </w:t>
      </w:r>
      <w:r w:rsidRPr="00B67C0E">
        <w:rPr>
          <w:rFonts w:eastAsia="Times New Roman" w:cs="Times New Roman"/>
          <w:color w:val="000000"/>
          <w:szCs w:val="24"/>
        </w:rPr>
        <w:lastRenderedPageBreak/>
        <w:t xml:space="preserve">reinforcement learning (RL) agents. Our system architecture connects sensor feedback from the simulation to learning agents, enabling end-to-end training for tasks such as </w:t>
      </w:r>
      <w:r w:rsidRPr="00B67C0E">
        <w:rPr>
          <w:rFonts w:eastAsia="Times New Roman" w:cs="Times New Roman"/>
          <w:b/>
          <w:bCs/>
          <w:color w:val="000000"/>
          <w:szCs w:val="24"/>
        </w:rPr>
        <w:t>collision avoidance, path planning, and goal-seeking behavior in 3D space.</w:t>
      </w:r>
    </w:p>
    <w:p w14:paraId="7EDBF292" w14:textId="54C139B1" w:rsidR="00B67C0E" w:rsidRDefault="00B67C0E" w:rsidP="00B67C0E">
      <w:pPr>
        <w:ind w:firstLine="360"/>
        <w:rPr>
          <w:rFonts w:eastAsia="Times New Roman" w:cs="Times New Roman"/>
          <w:color w:val="000000"/>
          <w:szCs w:val="24"/>
        </w:rPr>
      </w:pPr>
      <w:r w:rsidRPr="00B67C0E">
        <w:rPr>
          <w:rFonts w:eastAsia="Times New Roman" w:cs="Times New Roman"/>
          <w:color w:val="000000"/>
          <w:szCs w:val="24"/>
        </w:rPr>
        <w:t xml:space="preserve">The </w:t>
      </w:r>
      <w:r>
        <w:rPr>
          <w:rFonts w:eastAsia="Times New Roman" w:cs="Times New Roman"/>
          <w:color w:val="000000"/>
          <w:szCs w:val="24"/>
        </w:rPr>
        <w:t>training simulations</w:t>
      </w:r>
      <w:r w:rsidRPr="00B67C0E">
        <w:rPr>
          <w:rFonts w:eastAsia="Times New Roman" w:cs="Times New Roman"/>
          <w:color w:val="000000"/>
          <w:szCs w:val="24"/>
        </w:rPr>
        <w:t xml:space="preserve"> will use standardized LiDAR encodings</w:t>
      </w:r>
      <w:r>
        <w:rPr>
          <w:rFonts w:eastAsia="Times New Roman" w:cs="Times New Roman"/>
          <w:color w:val="000000"/>
          <w:szCs w:val="24"/>
        </w:rPr>
        <w:t xml:space="preserve"> and p</w:t>
      </w:r>
      <w:r w:rsidRPr="00B67C0E">
        <w:rPr>
          <w:rFonts w:eastAsia="Times New Roman" w:cs="Times New Roman"/>
          <w:color w:val="000000"/>
          <w:szCs w:val="24"/>
        </w:rPr>
        <w:t xml:space="preserve">erformance will be evaluated based on </w:t>
      </w:r>
      <w:r>
        <w:rPr>
          <w:rFonts w:eastAsia="Times New Roman" w:cs="Times New Roman"/>
          <w:color w:val="000000"/>
          <w:szCs w:val="24"/>
        </w:rPr>
        <w:t xml:space="preserve">metrics such as </w:t>
      </w:r>
      <w:r w:rsidRPr="00B67C0E">
        <w:rPr>
          <w:rFonts w:eastAsia="Times New Roman" w:cs="Times New Roman"/>
          <w:b/>
          <w:bCs/>
          <w:color w:val="000000"/>
          <w:szCs w:val="24"/>
        </w:rPr>
        <w:t>success rate, collision rate, path efficiency</w:t>
      </w:r>
      <w:r w:rsidRPr="00B67C0E">
        <w:rPr>
          <w:rFonts w:eastAsia="Times New Roman" w:cs="Times New Roman"/>
          <w:color w:val="000000"/>
          <w:szCs w:val="24"/>
        </w:rPr>
        <w:t xml:space="preserve">, </w:t>
      </w:r>
      <w:r>
        <w:rPr>
          <w:rFonts w:eastAsia="Times New Roman" w:cs="Times New Roman"/>
          <w:color w:val="000000"/>
          <w:szCs w:val="24"/>
        </w:rPr>
        <w:t xml:space="preserve">as well as </w:t>
      </w:r>
      <w:r w:rsidRPr="00B67C0E">
        <w:rPr>
          <w:rFonts w:eastAsia="Times New Roman" w:cs="Times New Roman"/>
          <w:color w:val="000000"/>
          <w:szCs w:val="24"/>
        </w:rPr>
        <w:t>time-to-goal, and learning stability, providing a comprehensive view of each algorithm’s strengths and limitations.</w:t>
      </w:r>
    </w:p>
    <w:p w14:paraId="240C1E2E" w14:textId="0156DFA6" w:rsidR="00B67C0E" w:rsidRDefault="00B67C0E" w:rsidP="00B67C0E">
      <w:pPr>
        <w:ind w:firstLine="360"/>
        <w:rPr>
          <w:rFonts w:eastAsia="Times New Roman" w:cs="Times New Roman"/>
          <w:color w:val="000000"/>
          <w:szCs w:val="24"/>
        </w:rPr>
      </w:pPr>
      <w:r w:rsidRPr="00B67C0E">
        <w:rPr>
          <w:rFonts w:eastAsia="Times New Roman" w:cs="Times New Roman"/>
          <w:color w:val="000000"/>
          <w:szCs w:val="24"/>
        </w:rPr>
        <w:t xml:space="preserve">The objective of this research is to create a scalable, learning-driven UAV navigation system capable of safely and autonomously reaching target locations while adapting to stochastic environments. </w:t>
      </w:r>
      <w:r w:rsidRPr="00B67C0E">
        <w:rPr>
          <w:rFonts w:eastAsia="Times New Roman" w:cs="Times New Roman"/>
          <w:b/>
          <w:bCs/>
          <w:color w:val="000000"/>
          <w:szCs w:val="24"/>
        </w:rPr>
        <w:t>In this extended work, we implement and compare three algorithms—DQN, PPO, and DDPG—to analyze their behavior across different policy families (on-policy vs. off-policy) and control spaces (discrete vs. continuous).</w:t>
      </w:r>
      <w:r w:rsidRPr="00B67C0E">
        <w:rPr>
          <w:rFonts w:eastAsia="Times New Roman" w:cs="Times New Roman"/>
          <w:color w:val="000000"/>
          <w:szCs w:val="24"/>
        </w:rPr>
        <w:t xml:space="preserve"> Each algorithm will be tested and evaluated under </w:t>
      </w:r>
      <w:r>
        <w:rPr>
          <w:rFonts w:eastAsia="Times New Roman" w:cs="Times New Roman"/>
          <w:color w:val="000000"/>
          <w:szCs w:val="24"/>
        </w:rPr>
        <w:t>equal</w:t>
      </w:r>
      <w:r w:rsidRPr="00B67C0E">
        <w:rPr>
          <w:rFonts w:eastAsia="Times New Roman" w:cs="Times New Roman"/>
          <w:color w:val="000000"/>
          <w:szCs w:val="24"/>
        </w:rPr>
        <w:t xml:space="preserve"> configurations and parameter settings to compare performance. This comparison will help determine the most effective approach for future enhancements.</w:t>
      </w:r>
    </w:p>
    <w:p w14:paraId="392E28C4" w14:textId="0C0E84DF" w:rsidR="00B67C0E" w:rsidRPr="00B67C0E" w:rsidRDefault="00B67C0E" w:rsidP="00B67C0E">
      <w:pPr>
        <w:ind w:firstLine="360"/>
        <w:rPr>
          <w:rFonts w:eastAsia="Times New Roman" w:cs="Times New Roman"/>
          <w:color w:val="000000"/>
          <w:szCs w:val="24"/>
        </w:rPr>
      </w:pPr>
      <w:r w:rsidRPr="00B67C0E">
        <w:rPr>
          <w:rFonts w:eastAsia="Times New Roman" w:cs="Times New Roman"/>
          <w:color w:val="000000"/>
          <w:szCs w:val="24"/>
        </w:rPr>
        <w:t>Overall, the key contributions of this work include:</w:t>
      </w:r>
    </w:p>
    <w:p w14:paraId="66B0BD87" w14:textId="77777777" w:rsidR="00B67C0E" w:rsidRPr="00B67C0E" w:rsidRDefault="00B67C0E" w:rsidP="00B67C0E">
      <w:pPr>
        <w:pStyle w:val="ListParagraph"/>
        <w:numPr>
          <w:ilvl w:val="0"/>
          <w:numId w:val="24"/>
        </w:numPr>
        <w:spacing w:line="480" w:lineRule="auto"/>
        <w:rPr>
          <w:rFonts w:eastAsia="Times New Roman" w:cs="Times New Roman"/>
          <w:color w:val="000000"/>
          <w:szCs w:val="24"/>
        </w:rPr>
      </w:pPr>
      <w:r w:rsidRPr="00B67C0E">
        <w:rPr>
          <w:rFonts w:eastAsia="Times New Roman" w:cs="Times New Roman"/>
          <w:color w:val="000000"/>
          <w:szCs w:val="24"/>
        </w:rPr>
        <w:t xml:space="preserve">Integration of </w:t>
      </w:r>
      <w:r w:rsidRPr="00B67C0E">
        <w:rPr>
          <w:rFonts w:eastAsia="Times New Roman" w:cs="Times New Roman"/>
          <w:b/>
          <w:bCs/>
          <w:color w:val="000000"/>
          <w:szCs w:val="24"/>
        </w:rPr>
        <w:t>Deep Q-Networks (DQN)</w:t>
      </w:r>
      <w:r w:rsidRPr="00B67C0E">
        <w:rPr>
          <w:rFonts w:eastAsia="Times New Roman" w:cs="Times New Roman"/>
          <w:color w:val="000000"/>
          <w:szCs w:val="24"/>
        </w:rPr>
        <w:t xml:space="preserve">, </w:t>
      </w:r>
      <w:r w:rsidRPr="00B67C0E">
        <w:rPr>
          <w:rFonts w:eastAsia="Times New Roman" w:cs="Times New Roman"/>
          <w:b/>
          <w:bCs/>
          <w:color w:val="000000"/>
          <w:szCs w:val="24"/>
        </w:rPr>
        <w:t>Proximal Policy Optimization (PPO)</w:t>
      </w:r>
      <w:r w:rsidRPr="00B67C0E">
        <w:rPr>
          <w:rFonts w:eastAsia="Times New Roman" w:cs="Times New Roman"/>
          <w:color w:val="000000"/>
          <w:szCs w:val="24"/>
        </w:rPr>
        <w:t xml:space="preserve">, and </w:t>
      </w:r>
      <w:r w:rsidRPr="00B67C0E">
        <w:rPr>
          <w:rFonts w:eastAsia="Times New Roman" w:cs="Times New Roman"/>
          <w:b/>
          <w:bCs/>
          <w:color w:val="000000"/>
          <w:szCs w:val="24"/>
        </w:rPr>
        <w:t>Deep Deterministic Policy Gradient (DDPG)</w:t>
      </w:r>
      <w:r w:rsidRPr="00B67C0E">
        <w:rPr>
          <w:rFonts w:eastAsia="Times New Roman" w:cs="Times New Roman"/>
          <w:color w:val="000000"/>
          <w:szCs w:val="24"/>
        </w:rPr>
        <w:t xml:space="preserve"> into a unified simulation-based framework for UAV navigation, enabling a systematic comparison of on-policy and off-policy learning strategies.</w:t>
      </w:r>
    </w:p>
    <w:p w14:paraId="2E37430D" w14:textId="16D82D01" w:rsidR="00B67C0E" w:rsidRPr="00B67C0E" w:rsidRDefault="00B67C0E" w:rsidP="00B67C0E">
      <w:pPr>
        <w:pStyle w:val="ListParagraph"/>
        <w:numPr>
          <w:ilvl w:val="0"/>
          <w:numId w:val="24"/>
        </w:numPr>
        <w:spacing w:line="480" w:lineRule="auto"/>
        <w:rPr>
          <w:rFonts w:eastAsia="Times New Roman" w:cs="Times New Roman"/>
          <w:color w:val="000000"/>
          <w:szCs w:val="24"/>
        </w:rPr>
      </w:pPr>
      <w:r w:rsidRPr="00B67C0E">
        <w:rPr>
          <w:rFonts w:eastAsia="Times New Roman" w:cs="Times New Roman"/>
          <w:color w:val="000000"/>
          <w:szCs w:val="24"/>
        </w:rPr>
        <w:lastRenderedPageBreak/>
        <w:t xml:space="preserve">Development of a </w:t>
      </w:r>
      <w:r w:rsidRPr="00B67C0E">
        <w:rPr>
          <w:rFonts w:eastAsia="Times New Roman" w:cs="Times New Roman"/>
          <w:b/>
          <w:bCs/>
          <w:color w:val="000000"/>
          <w:szCs w:val="24"/>
        </w:rPr>
        <w:t>LiDAR-centric, modular training pipeline</w:t>
      </w:r>
      <w:r w:rsidRPr="00B67C0E">
        <w:rPr>
          <w:rFonts w:eastAsia="Times New Roman" w:cs="Times New Roman"/>
          <w:color w:val="000000"/>
          <w:szCs w:val="24"/>
        </w:rPr>
        <w:t xml:space="preserve"> that connects Microsoft </w:t>
      </w:r>
      <w:proofErr w:type="spellStart"/>
      <w:r w:rsidRPr="00B67C0E">
        <w:rPr>
          <w:rFonts w:eastAsia="Times New Roman" w:cs="Times New Roman"/>
          <w:color w:val="000000"/>
          <w:szCs w:val="24"/>
        </w:rPr>
        <w:t>AirSim</w:t>
      </w:r>
      <w:proofErr w:type="spellEnd"/>
      <w:r w:rsidRPr="00B67C0E">
        <w:rPr>
          <w:rFonts w:eastAsia="Times New Roman" w:cs="Times New Roman"/>
          <w:color w:val="000000"/>
          <w:szCs w:val="24"/>
        </w:rPr>
        <w:t xml:space="preserve"> with deep reinforcement learning models, supporting flexible experimentation with different agent configurations, sensor inputs, and </w:t>
      </w:r>
      <w:r>
        <w:rPr>
          <w:rFonts w:eastAsia="Times New Roman" w:cs="Times New Roman"/>
          <w:color w:val="000000"/>
          <w:szCs w:val="24"/>
        </w:rPr>
        <w:t xml:space="preserve">3D </w:t>
      </w:r>
      <w:r w:rsidRPr="00B67C0E">
        <w:rPr>
          <w:rFonts w:eastAsia="Times New Roman" w:cs="Times New Roman"/>
          <w:color w:val="000000"/>
          <w:szCs w:val="24"/>
        </w:rPr>
        <w:t>environmental layouts.</w:t>
      </w:r>
    </w:p>
    <w:p w14:paraId="261915FA" w14:textId="02666B83" w:rsidR="00B67C0E" w:rsidRPr="00B67C0E" w:rsidRDefault="00B67C0E" w:rsidP="00B67C0E">
      <w:pPr>
        <w:pStyle w:val="ListParagraph"/>
        <w:numPr>
          <w:ilvl w:val="0"/>
          <w:numId w:val="24"/>
        </w:numPr>
        <w:spacing w:line="480" w:lineRule="auto"/>
        <w:rPr>
          <w:rFonts w:eastAsia="Times New Roman" w:cs="Times New Roman"/>
          <w:color w:val="000000"/>
          <w:szCs w:val="24"/>
        </w:rPr>
      </w:pPr>
      <w:r w:rsidRPr="00B67C0E">
        <w:rPr>
          <w:rFonts w:eastAsia="Times New Roman" w:cs="Times New Roman"/>
          <w:color w:val="000000"/>
          <w:szCs w:val="24"/>
        </w:rPr>
        <w:t xml:space="preserve">Implementation of carefully designed </w:t>
      </w:r>
      <w:r w:rsidRPr="00B67C0E">
        <w:rPr>
          <w:rFonts w:eastAsia="Times New Roman" w:cs="Times New Roman"/>
          <w:b/>
          <w:bCs/>
          <w:color w:val="000000"/>
          <w:szCs w:val="24"/>
        </w:rPr>
        <w:t>reward structures, discrete and continuous action models</w:t>
      </w:r>
      <w:r w:rsidRPr="00B67C0E">
        <w:rPr>
          <w:rFonts w:eastAsia="Times New Roman" w:cs="Times New Roman"/>
          <w:color w:val="000000"/>
          <w:szCs w:val="24"/>
        </w:rPr>
        <w:t>, and tunable configurations that support real-time decision-making and obstacle avoidance in cluttered or unfamiliar environments.</w:t>
      </w:r>
    </w:p>
    <w:p w14:paraId="2A99F759" w14:textId="77777777" w:rsidR="00B67C0E" w:rsidRDefault="00B67C0E" w:rsidP="00B67C0E">
      <w:pPr>
        <w:pStyle w:val="ListParagraph"/>
        <w:numPr>
          <w:ilvl w:val="0"/>
          <w:numId w:val="24"/>
        </w:numPr>
        <w:spacing w:line="480" w:lineRule="auto"/>
        <w:rPr>
          <w:rFonts w:eastAsia="Times New Roman" w:cs="Times New Roman"/>
          <w:color w:val="000000"/>
          <w:szCs w:val="24"/>
        </w:rPr>
      </w:pPr>
      <w:r w:rsidRPr="00B67C0E">
        <w:rPr>
          <w:rFonts w:eastAsia="Times New Roman" w:cs="Times New Roman"/>
          <w:color w:val="000000"/>
          <w:szCs w:val="24"/>
        </w:rPr>
        <w:t xml:space="preserve">A </w:t>
      </w:r>
      <w:r w:rsidRPr="00B67C0E">
        <w:rPr>
          <w:rFonts w:eastAsia="Times New Roman" w:cs="Times New Roman"/>
          <w:b/>
          <w:bCs/>
          <w:color w:val="000000"/>
          <w:szCs w:val="24"/>
        </w:rPr>
        <w:t>comprehensive evaluation framework</w:t>
      </w:r>
      <w:r w:rsidRPr="00B67C0E">
        <w:rPr>
          <w:rFonts w:eastAsia="Times New Roman" w:cs="Times New Roman"/>
          <w:color w:val="000000"/>
          <w:szCs w:val="24"/>
        </w:rPr>
        <w:t xml:space="preserve"> measuring success rate, efficiency, stability, and generalization to analyze which algorithm learns faster, adapts better, and operates more safely in diverse conditions.</w:t>
      </w:r>
    </w:p>
    <w:p w14:paraId="6C62F45C" w14:textId="2B2CA516" w:rsidR="007C212D" w:rsidRPr="00B67C0E" w:rsidRDefault="00BF4725" w:rsidP="00B67C0E">
      <w:pPr>
        <w:rPr>
          <w:rFonts w:cs="Times New Roman"/>
          <w:szCs w:val="24"/>
        </w:rPr>
      </w:pPr>
      <w:r w:rsidRPr="00B67C0E">
        <w:rPr>
          <w:rFonts w:cs="Times New Roman"/>
          <w:szCs w:val="24"/>
        </w:rPr>
        <w:br/>
      </w:r>
    </w:p>
    <w:p w14:paraId="2B454FF5" w14:textId="77777777" w:rsidR="007C212D" w:rsidRPr="00A83A5E" w:rsidRDefault="007C212D" w:rsidP="007C212D">
      <w:pPr>
        <w:pStyle w:val="ListParagraph"/>
        <w:ind w:left="0"/>
        <w:contextualSpacing w:val="0"/>
        <w:jc w:val="center"/>
        <w:rPr>
          <w:rFonts w:cs="Times New Roman"/>
          <w:szCs w:val="24"/>
        </w:rPr>
      </w:pPr>
    </w:p>
    <w:p w14:paraId="645E0E5B" w14:textId="77777777" w:rsidR="007C212D" w:rsidRPr="00A83A5E" w:rsidRDefault="007C212D" w:rsidP="00B67C0E">
      <w:pPr>
        <w:pStyle w:val="ListParagraph"/>
        <w:ind w:left="0"/>
        <w:contextualSpacing w:val="0"/>
        <w:rPr>
          <w:rFonts w:cs="Times New Roman"/>
          <w:szCs w:val="24"/>
        </w:rPr>
      </w:pPr>
    </w:p>
    <w:p w14:paraId="0759AD04" w14:textId="77777777" w:rsidR="007C212D" w:rsidRPr="00A83A5E" w:rsidRDefault="007C212D" w:rsidP="007C212D">
      <w:pPr>
        <w:pStyle w:val="ListParagraph"/>
        <w:ind w:left="0"/>
        <w:contextualSpacing w:val="0"/>
        <w:rPr>
          <w:rFonts w:cs="Times New Roman"/>
          <w:szCs w:val="24"/>
        </w:rPr>
        <w:sectPr w:rsidR="007C212D" w:rsidRPr="00A83A5E" w:rsidSect="00907BCE">
          <w:footerReference w:type="default" r:id="rId15"/>
          <w:footerReference w:type="first" r:id="rId16"/>
          <w:pgSz w:w="12240" w:h="15840" w:code="1"/>
          <w:pgMar w:top="1440" w:right="1440" w:bottom="1440" w:left="2160" w:header="720" w:footer="1440" w:gutter="0"/>
          <w:pgNumType w:start="1"/>
          <w:cols w:space="720"/>
          <w:docGrid w:linePitch="360"/>
        </w:sectPr>
      </w:pPr>
    </w:p>
    <w:p w14:paraId="59786E7E" w14:textId="1030F2D7" w:rsidR="00303EAC" w:rsidRPr="00303EAC" w:rsidRDefault="007C212D" w:rsidP="00303EAC">
      <w:pPr>
        <w:pStyle w:val="Heading1"/>
        <w:jc w:val="center"/>
        <w:rPr>
          <w:b/>
          <w:bCs/>
        </w:rPr>
      </w:pPr>
      <w:bookmarkStart w:id="21" w:name="_Toc518571861"/>
      <w:bookmarkStart w:id="22" w:name="_Toc518576892"/>
      <w:bookmarkStart w:id="23" w:name="_Toc518576933"/>
      <w:bookmarkStart w:id="24" w:name="_Toc522239470"/>
      <w:bookmarkStart w:id="25" w:name="_Toc83376331"/>
      <w:bookmarkStart w:id="26" w:name="_Toc83408220"/>
      <w:bookmarkStart w:id="27" w:name="_Toc211969975"/>
      <w:r w:rsidRPr="00303EAC">
        <w:rPr>
          <w:b/>
          <w:bCs/>
        </w:rPr>
        <w:lastRenderedPageBreak/>
        <w:t>CHAPTER 2</w:t>
      </w:r>
      <w:bookmarkEnd w:id="21"/>
      <w:bookmarkEnd w:id="22"/>
      <w:bookmarkEnd w:id="23"/>
      <w:bookmarkEnd w:id="24"/>
      <w:bookmarkEnd w:id="25"/>
      <w:bookmarkEnd w:id="26"/>
      <w:r w:rsidR="00303EAC" w:rsidRPr="00303EAC">
        <w:rPr>
          <w:b/>
          <w:bCs/>
        </w:rPr>
        <w:t xml:space="preserve"> </w:t>
      </w:r>
      <w:r w:rsidR="00303EAC">
        <w:rPr>
          <w:b/>
          <w:bCs/>
        </w:rPr>
        <w:t>–</w:t>
      </w:r>
      <w:r w:rsidR="00303EAC" w:rsidRPr="00303EAC">
        <w:rPr>
          <w:b/>
          <w:bCs/>
        </w:rPr>
        <w:t xml:space="preserve"> </w:t>
      </w:r>
      <w:r w:rsidR="00303EAC">
        <w:rPr>
          <w:b/>
          <w:bCs/>
        </w:rPr>
        <w:t>Review of Literature</w:t>
      </w:r>
      <w:bookmarkEnd w:id="27"/>
      <w:r w:rsidR="00303EAC">
        <w:rPr>
          <w:b/>
          <w:bCs/>
        </w:rPr>
        <w:t xml:space="preserve"> </w:t>
      </w:r>
    </w:p>
    <w:p w14:paraId="5315B7E2" w14:textId="77777777" w:rsidR="00E02DC2" w:rsidRPr="00E02DC2" w:rsidRDefault="00E02DC2" w:rsidP="00303EAC">
      <w:pPr>
        <w:spacing w:after="0"/>
        <w:rPr>
          <w:rFonts w:cs="Times New Roman"/>
          <w:szCs w:val="24"/>
        </w:rPr>
      </w:pPr>
      <w:bookmarkStart w:id="28" w:name="_Toc518571866"/>
      <w:bookmarkStart w:id="29" w:name="_Toc518576897"/>
      <w:bookmarkStart w:id="30" w:name="_Toc518576938"/>
      <w:bookmarkStart w:id="31" w:name="_Toc522239475"/>
      <w:bookmarkStart w:id="32" w:name="_Toc83376333"/>
      <w:r w:rsidRPr="00E02DC2">
        <w:rPr>
          <w:rFonts w:cs="Times New Roman"/>
          <w:szCs w:val="24"/>
        </w:rPr>
        <w:t xml:space="preserve">The integration of reinforcement learning (RL), deep reinforcement learning (DRL), and simulation tools like </w:t>
      </w:r>
      <w:proofErr w:type="spellStart"/>
      <w:r w:rsidRPr="00E02DC2">
        <w:rPr>
          <w:rFonts w:cs="Times New Roman"/>
          <w:szCs w:val="24"/>
        </w:rPr>
        <w:t>AirSim</w:t>
      </w:r>
      <w:proofErr w:type="spellEnd"/>
      <w:r w:rsidRPr="00E02DC2">
        <w:rPr>
          <w:rFonts w:cs="Times New Roman"/>
          <w:szCs w:val="24"/>
        </w:rPr>
        <w:t xml:space="preserve"> has significantly advanced the field of UAV path planning. DRL</w:t>
      </w:r>
      <w:proofErr w:type="gramStart"/>
      <w:r w:rsidRPr="00E02DC2">
        <w:rPr>
          <w:rFonts w:cs="Times New Roman"/>
          <w:szCs w:val="24"/>
        </w:rPr>
        <w:t>, in particular, has</w:t>
      </w:r>
      <w:proofErr w:type="gramEnd"/>
      <w:r w:rsidRPr="00E02DC2">
        <w:rPr>
          <w:rFonts w:cs="Times New Roman"/>
          <w:szCs w:val="24"/>
        </w:rPr>
        <w:t xml:space="preserve"> enabled agents to handle complex navigation problems by combining traditional reward-driven strategies with the pattern recognition capabilities of deep neural networks. </w:t>
      </w:r>
      <w:proofErr w:type="spellStart"/>
      <w:r w:rsidRPr="00E02DC2">
        <w:rPr>
          <w:rFonts w:cs="Times New Roman"/>
          <w:szCs w:val="24"/>
        </w:rPr>
        <w:t>Mnih</w:t>
      </w:r>
      <w:proofErr w:type="spellEnd"/>
      <w:r w:rsidRPr="00E02DC2">
        <w:rPr>
          <w:rFonts w:cs="Times New Roman"/>
          <w:szCs w:val="24"/>
        </w:rPr>
        <w:t xml:space="preserve"> et al. (2015) introduced the Deep Q-Network (DQN), which demonstrated human-level performance in challenging environments, laying the foundation for many subsequent UAV navigation applications in simulated and real-world contexts.</w:t>
      </w:r>
    </w:p>
    <w:p w14:paraId="033C3CC3" w14:textId="77777777" w:rsidR="00E02DC2" w:rsidRPr="00E02DC2" w:rsidRDefault="00E02DC2" w:rsidP="00E02DC2">
      <w:pPr>
        <w:spacing w:after="0"/>
        <w:ind w:firstLine="720"/>
        <w:rPr>
          <w:rFonts w:cs="Times New Roman"/>
          <w:szCs w:val="24"/>
        </w:rPr>
      </w:pPr>
      <w:proofErr w:type="spellStart"/>
      <w:r w:rsidRPr="00E02DC2">
        <w:rPr>
          <w:rFonts w:cs="Times New Roman"/>
          <w:szCs w:val="24"/>
        </w:rPr>
        <w:t>AirSim</w:t>
      </w:r>
      <w:proofErr w:type="spellEnd"/>
      <w:r w:rsidRPr="00E02DC2">
        <w:rPr>
          <w:rFonts w:cs="Times New Roman"/>
          <w:szCs w:val="24"/>
        </w:rPr>
        <w:t xml:space="preserve"> has emerged as a popular platform for testing and validating these strategies due to its high-fidelity, customizable physics environment. It allows for the emulation of real-world UAV flight dynamics using configurable sensors such as GPS, RGB cameras, and lidar. Shah et al. (2018) first introduced </w:t>
      </w:r>
      <w:proofErr w:type="spellStart"/>
      <w:r w:rsidRPr="00E02DC2">
        <w:rPr>
          <w:rFonts w:cs="Times New Roman"/>
          <w:szCs w:val="24"/>
        </w:rPr>
        <w:t>AirSim</w:t>
      </w:r>
      <w:proofErr w:type="spellEnd"/>
      <w:r w:rsidRPr="00E02DC2">
        <w:rPr>
          <w:rFonts w:cs="Times New Roman"/>
          <w:szCs w:val="24"/>
        </w:rPr>
        <w:t xml:space="preserve"> as a research tool, and since then, several studies have leveraged it for RL-based UAV navigation. For instance, Tu and Juang (2023) employed Q-learning within </w:t>
      </w:r>
      <w:proofErr w:type="spellStart"/>
      <w:r w:rsidRPr="00E02DC2">
        <w:rPr>
          <w:rFonts w:cs="Times New Roman"/>
          <w:szCs w:val="24"/>
        </w:rPr>
        <w:t>AirSim’s</w:t>
      </w:r>
      <w:proofErr w:type="spellEnd"/>
      <w:r w:rsidRPr="00E02DC2">
        <w:rPr>
          <w:rFonts w:cs="Times New Roman"/>
          <w:szCs w:val="24"/>
        </w:rPr>
        <w:t xml:space="preserve"> 3D environment, showing that RL methods could adapt more effectively to dynamic conditions compared to traditional planners.</w:t>
      </w:r>
    </w:p>
    <w:p w14:paraId="38F3A848" w14:textId="77777777" w:rsidR="00E02DC2" w:rsidRPr="00E02DC2" w:rsidRDefault="00E02DC2" w:rsidP="00E02DC2">
      <w:pPr>
        <w:spacing w:after="0"/>
        <w:ind w:firstLine="720"/>
        <w:rPr>
          <w:rFonts w:cs="Times New Roman"/>
          <w:szCs w:val="24"/>
        </w:rPr>
      </w:pPr>
      <w:r w:rsidRPr="00E02DC2">
        <w:rPr>
          <w:rFonts w:cs="Times New Roman"/>
          <w:szCs w:val="24"/>
        </w:rPr>
        <w:t xml:space="preserve">Conventional path planning methods like Dijkstra’s and A* (Dijkstra, 1959; Hart et al., 1968) remain foundational, but they often fall short in large-scale or unpredictable environments. Koenig &amp; Likhachev (2002) and Stentz (1995) attempted to address some of these issues with real-time dynamic variants, while LaValle (2006) and </w:t>
      </w:r>
      <w:proofErr w:type="spellStart"/>
      <w:r w:rsidRPr="00E02DC2">
        <w:rPr>
          <w:rFonts w:cs="Times New Roman"/>
          <w:szCs w:val="24"/>
        </w:rPr>
        <w:t>Choset</w:t>
      </w:r>
      <w:proofErr w:type="spellEnd"/>
      <w:r w:rsidRPr="00E02DC2">
        <w:rPr>
          <w:rFonts w:cs="Times New Roman"/>
          <w:szCs w:val="24"/>
        </w:rPr>
        <w:t xml:space="preserve"> et al. (2005) explored sampling-based methods like RRT. Yet, RL has proven more scalable by </w:t>
      </w:r>
      <w:r w:rsidRPr="00E02DC2">
        <w:rPr>
          <w:rFonts w:cs="Times New Roman"/>
          <w:szCs w:val="24"/>
        </w:rPr>
        <w:lastRenderedPageBreak/>
        <w:t>allowing agents to learn policies through interaction, without requiring a complete map of the environment. Zaghbani et al. (2024) compared Q-learning with SARSA for 3D path planning, demonstrating that Q-learning generally outperforms SARSA in both efficiency and obstacle avoidance.</w:t>
      </w:r>
    </w:p>
    <w:p w14:paraId="768BA8C6" w14:textId="77777777" w:rsidR="00E02DC2" w:rsidRPr="00E02DC2" w:rsidRDefault="00E02DC2" w:rsidP="00E02DC2">
      <w:pPr>
        <w:spacing w:after="0"/>
        <w:ind w:firstLine="720"/>
        <w:rPr>
          <w:rFonts w:cs="Times New Roman"/>
          <w:szCs w:val="24"/>
        </w:rPr>
      </w:pPr>
      <w:r w:rsidRPr="00E02DC2">
        <w:rPr>
          <w:rFonts w:cs="Times New Roman"/>
          <w:szCs w:val="24"/>
        </w:rPr>
        <w:t xml:space="preserve">Hybrid approaches have also emerged, combining classical planning with learning-based methods to enhance performance in real-world scenarios. For example, Maw et al. (2021) proposed the </w:t>
      </w:r>
      <w:proofErr w:type="spellStart"/>
      <w:r w:rsidRPr="00E02DC2">
        <w:rPr>
          <w:rFonts w:cs="Times New Roman"/>
          <w:szCs w:val="24"/>
        </w:rPr>
        <w:t>iADA</w:t>
      </w:r>
      <w:proofErr w:type="spellEnd"/>
      <w:r w:rsidRPr="00E02DC2">
        <w:rPr>
          <w:rFonts w:cs="Times New Roman"/>
          <w:szCs w:val="24"/>
        </w:rPr>
        <w:t>*-RL framework, which integrates global path planning using graph search with local DRL-based obstacle avoidance. Similarly, Li et al. (2021) presented a hybrid model that combined A* with Q-learning, significantly improving adaptability and execution speed in complex environments.</w:t>
      </w:r>
    </w:p>
    <w:p w14:paraId="66D6A3DF" w14:textId="77777777" w:rsidR="00E02DC2" w:rsidRPr="00E02DC2" w:rsidRDefault="00E02DC2" w:rsidP="00E02DC2">
      <w:pPr>
        <w:spacing w:after="0"/>
        <w:ind w:firstLine="720"/>
        <w:rPr>
          <w:rFonts w:cs="Times New Roman"/>
          <w:szCs w:val="24"/>
        </w:rPr>
      </w:pPr>
      <w:r w:rsidRPr="00E02DC2">
        <w:rPr>
          <w:rFonts w:cs="Times New Roman"/>
          <w:szCs w:val="24"/>
        </w:rPr>
        <w:t>More recently, Wang et al. (2024) introduced FRDDM-DQN, an algorithm that merges Faster R-CNN for obstacle detection with a Q-learning variant to enhance real-time decision-making. Their experiments in military-inspired 3D simulations showed improved collision avoidance and navigation accuracy. Sun et al. (2024) tackled trajectory generation using B-splines and gradient-based optimization, showing how advanced mathematical models can produce smooth, safe flight paths in cluttered airspace.</w:t>
      </w:r>
    </w:p>
    <w:p w14:paraId="53598A3C" w14:textId="77777777" w:rsidR="00E02DC2" w:rsidRPr="00E02DC2" w:rsidRDefault="00E02DC2" w:rsidP="00E02DC2">
      <w:pPr>
        <w:spacing w:after="0"/>
        <w:ind w:firstLine="720"/>
        <w:rPr>
          <w:rFonts w:cs="Times New Roman"/>
          <w:szCs w:val="24"/>
        </w:rPr>
      </w:pPr>
      <w:r w:rsidRPr="00E02DC2">
        <w:rPr>
          <w:rFonts w:cs="Times New Roman"/>
          <w:szCs w:val="24"/>
        </w:rPr>
        <w:t xml:space="preserve">Several studies have also pushed into multi-agent territory. </w:t>
      </w:r>
      <w:proofErr w:type="spellStart"/>
      <w:r w:rsidRPr="00E02DC2">
        <w:rPr>
          <w:rFonts w:cs="Times New Roman"/>
          <w:szCs w:val="24"/>
        </w:rPr>
        <w:t>Laudenzi</w:t>
      </w:r>
      <w:proofErr w:type="spellEnd"/>
      <w:r w:rsidRPr="00E02DC2">
        <w:rPr>
          <w:rFonts w:cs="Times New Roman"/>
          <w:szCs w:val="24"/>
        </w:rPr>
        <w:t xml:space="preserve"> investigated collaborative navigation using multi-agent DRL systems, focusing on applications like search and rescue or industrial automation. These setups demonstrated how multiple UAVs could learn to coordinate while avoiding obstacles and sharing limited airspace. Meanwhile, Xie et al. (2021) proposed a novel DRL method for navigating large-scale </w:t>
      </w:r>
      <w:r w:rsidRPr="00E02DC2">
        <w:rPr>
          <w:rFonts w:cs="Times New Roman"/>
          <w:szCs w:val="24"/>
        </w:rPr>
        <w:lastRenderedPageBreak/>
        <w:t>environments using an adaptive sampling strategy, improving both path length and learning efficiency.</w:t>
      </w:r>
    </w:p>
    <w:p w14:paraId="6D842775" w14:textId="77777777" w:rsidR="00B67C0E" w:rsidRPr="00B67C0E" w:rsidRDefault="00B67C0E" w:rsidP="00B67C0E">
      <w:pPr>
        <w:spacing w:after="0"/>
        <w:ind w:firstLine="720"/>
        <w:rPr>
          <w:rFonts w:cs="Times New Roman"/>
          <w:szCs w:val="24"/>
        </w:rPr>
      </w:pPr>
      <w:r w:rsidRPr="00B67C0E">
        <w:rPr>
          <w:rFonts w:cs="Times New Roman"/>
          <w:szCs w:val="24"/>
        </w:rPr>
        <w:t>Taken together, the literature highlights the rapid evolution from classical planners to deep reinforcement learning as the dominant paradigm for UAV navigation. These works demonstrate that while algorithms like DQN, PPO, and hybrid variants can achieve strong results in simulation, most prior research remains constrained by simplified sensing assumptions and limited comparisons across policy families. In practice, UAV autonomy depends not only on robust planning but also on the reliability of its perception systems and the scalability of its training process.</w:t>
      </w:r>
    </w:p>
    <w:p w14:paraId="01EA9D9B" w14:textId="6BFAEF7D" w:rsidR="00B67C0E" w:rsidRPr="00B67C0E" w:rsidRDefault="00B67C0E" w:rsidP="00B67C0E">
      <w:pPr>
        <w:spacing w:after="0"/>
        <w:ind w:firstLine="720"/>
        <w:rPr>
          <w:rFonts w:cs="Times New Roman"/>
          <w:szCs w:val="24"/>
        </w:rPr>
      </w:pPr>
      <w:r>
        <w:rPr>
          <w:rFonts w:cs="Times New Roman"/>
          <w:szCs w:val="24"/>
        </w:rPr>
        <w:t>This study a</w:t>
      </w:r>
      <w:r w:rsidRPr="00B67C0E">
        <w:rPr>
          <w:rFonts w:cs="Times New Roman"/>
          <w:szCs w:val="24"/>
        </w:rPr>
        <w:t>dopt</w:t>
      </w:r>
      <w:r>
        <w:rPr>
          <w:rFonts w:cs="Times New Roman"/>
          <w:szCs w:val="24"/>
        </w:rPr>
        <w:t>s</w:t>
      </w:r>
      <w:r w:rsidRPr="00B67C0E">
        <w:rPr>
          <w:rFonts w:cs="Times New Roman"/>
          <w:szCs w:val="24"/>
        </w:rPr>
        <w:t xml:space="preserve"> a </w:t>
      </w:r>
      <w:r w:rsidRPr="00B67C0E">
        <w:rPr>
          <w:rFonts w:cs="Times New Roman"/>
          <w:b/>
          <w:bCs/>
          <w:szCs w:val="24"/>
        </w:rPr>
        <w:t>LiDAR-centric perspective</w:t>
      </w:r>
      <w:r w:rsidRPr="00B67C0E">
        <w:rPr>
          <w:rFonts w:cs="Times New Roman"/>
          <w:szCs w:val="24"/>
        </w:rPr>
        <w:t>, emphasizing range-based sensing as the backbone of UAV decision-making. LiDAR provides geometric precision and resilience in conditions where cameras or GPS may fail, yet its integration into reinforcement learning for UAVs is less explored, especially under noisy or dynamic conditions. By prioritizing LiDAR representations and reward structures, our framework directly addresses this gap.</w:t>
      </w:r>
    </w:p>
    <w:p w14:paraId="20ACFE94" w14:textId="4EC051AE" w:rsidR="00B67C0E" w:rsidRPr="00B67C0E" w:rsidRDefault="00B67C0E" w:rsidP="00B67C0E">
      <w:pPr>
        <w:spacing w:after="0"/>
        <w:ind w:firstLine="720"/>
        <w:rPr>
          <w:rFonts w:cs="Times New Roman"/>
          <w:szCs w:val="24"/>
        </w:rPr>
      </w:pPr>
      <w:r w:rsidRPr="00B67C0E">
        <w:rPr>
          <w:rFonts w:cs="Times New Roman"/>
          <w:szCs w:val="24"/>
        </w:rPr>
        <w:t xml:space="preserve">Equally important is the distinction between </w:t>
      </w:r>
      <w:r w:rsidRPr="00B67C0E">
        <w:rPr>
          <w:rFonts w:cs="Times New Roman"/>
          <w:b/>
          <w:bCs/>
          <w:szCs w:val="24"/>
        </w:rPr>
        <w:t>on-policy and off-policy learning paradigms</w:t>
      </w:r>
      <w:r w:rsidRPr="00B67C0E">
        <w:rPr>
          <w:rFonts w:cs="Times New Roman"/>
          <w:szCs w:val="24"/>
        </w:rPr>
        <w:t xml:space="preserve">, which </w:t>
      </w:r>
      <w:r>
        <w:rPr>
          <w:rFonts w:cs="Times New Roman"/>
          <w:szCs w:val="24"/>
        </w:rPr>
        <w:t>is not as</w:t>
      </w:r>
      <w:r w:rsidRPr="00B67C0E">
        <w:rPr>
          <w:rFonts w:cs="Times New Roman"/>
          <w:szCs w:val="24"/>
        </w:rPr>
        <w:t xml:space="preserve"> systematically studied in UAV navigation. On-policy methods such as PPO offer stability and robustness but at </w:t>
      </w:r>
      <w:proofErr w:type="gramStart"/>
      <w:r w:rsidRPr="00B67C0E">
        <w:rPr>
          <w:rFonts w:cs="Times New Roman"/>
          <w:szCs w:val="24"/>
        </w:rPr>
        <w:t>higher sample</w:t>
      </w:r>
      <w:proofErr w:type="gramEnd"/>
      <w:r w:rsidRPr="00B67C0E">
        <w:rPr>
          <w:rFonts w:cs="Times New Roman"/>
          <w:szCs w:val="24"/>
        </w:rPr>
        <w:t xml:space="preserve"> cost, while off-policy methods such as DQN and DDPG promise efficiency but introduce challenges in stability and overestimation. By including </w:t>
      </w:r>
      <w:r w:rsidRPr="00B67C0E">
        <w:rPr>
          <w:rFonts w:cs="Times New Roman"/>
          <w:b/>
          <w:bCs/>
          <w:szCs w:val="24"/>
        </w:rPr>
        <w:t>DDPG</w:t>
      </w:r>
      <w:r w:rsidRPr="00B67C0E">
        <w:rPr>
          <w:rFonts w:cs="Times New Roman"/>
          <w:szCs w:val="24"/>
        </w:rPr>
        <w:t xml:space="preserve"> alongside DQN and PPO, this work expands the comparative space to cover both discrete and continuous action settings, enabling a fuller picture of what trade-offs exist for UAV control.</w:t>
      </w:r>
    </w:p>
    <w:p w14:paraId="7024B22C" w14:textId="77777777" w:rsidR="00B67C0E" w:rsidRDefault="00B67C0E" w:rsidP="00B67C0E">
      <w:pPr>
        <w:spacing w:after="0"/>
        <w:ind w:firstLine="720"/>
        <w:rPr>
          <w:rFonts w:cs="Times New Roman"/>
          <w:szCs w:val="24"/>
        </w:rPr>
      </w:pPr>
      <w:r w:rsidRPr="00B67C0E">
        <w:rPr>
          <w:rFonts w:cs="Times New Roman"/>
          <w:szCs w:val="24"/>
        </w:rPr>
        <w:lastRenderedPageBreak/>
        <w:t xml:space="preserve">Ultimately, this synthesis of literature leads to </w:t>
      </w:r>
      <w:r>
        <w:rPr>
          <w:rFonts w:cs="Times New Roman"/>
          <w:szCs w:val="24"/>
        </w:rPr>
        <w:t>a</w:t>
      </w:r>
      <w:r w:rsidRPr="00B67C0E">
        <w:rPr>
          <w:rFonts w:cs="Times New Roman"/>
          <w:szCs w:val="24"/>
        </w:rPr>
        <w:t xml:space="preserve"> central gap</w:t>
      </w:r>
      <w:r>
        <w:rPr>
          <w:rFonts w:cs="Times New Roman"/>
          <w:szCs w:val="24"/>
        </w:rPr>
        <w:t xml:space="preserve"> that shows </w:t>
      </w:r>
      <w:r w:rsidRPr="00B67C0E">
        <w:rPr>
          <w:rFonts w:cs="Times New Roman"/>
          <w:b/>
          <w:bCs/>
          <w:szCs w:val="24"/>
        </w:rPr>
        <w:t>there is no unified, sensor-aware evaluation of on- and off-policy algorithms within the same LiDAR-driven framework, under consistent conditions of domain randomization and curriculum training.</w:t>
      </w:r>
      <w:r w:rsidRPr="00B67C0E">
        <w:rPr>
          <w:rFonts w:cs="Times New Roman"/>
          <w:szCs w:val="24"/>
        </w:rPr>
        <w:t xml:space="preserve"> </w:t>
      </w:r>
      <w:r>
        <w:rPr>
          <w:rFonts w:cs="Times New Roman"/>
          <w:szCs w:val="24"/>
        </w:rPr>
        <w:t>This</w:t>
      </w:r>
      <w:r w:rsidRPr="00B67C0E">
        <w:rPr>
          <w:rFonts w:cs="Times New Roman"/>
          <w:szCs w:val="24"/>
        </w:rPr>
        <w:t xml:space="preserve"> study fills this gap by standardizing inputs, environments, and evaluation metrics, allowing us to compare algorithms </w:t>
      </w:r>
      <w:proofErr w:type="gramStart"/>
      <w:r w:rsidRPr="00B67C0E">
        <w:rPr>
          <w:rFonts w:cs="Times New Roman"/>
          <w:szCs w:val="24"/>
        </w:rPr>
        <w:t>on</w:t>
      </w:r>
      <w:proofErr w:type="gramEnd"/>
      <w:r w:rsidRPr="00B67C0E">
        <w:rPr>
          <w:rFonts w:cs="Times New Roman"/>
          <w:szCs w:val="24"/>
        </w:rPr>
        <w:t xml:space="preserve"> equal footing. This analysis not only clarifies which methods learn more efficiently or </w:t>
      </w:r>
      <w:proofErr w:type="gramStart"/>
      <w:r w:rsidRPr="00B67C0E">
        <w:rPr>
          <w:rFonts w:cs="Times New Roman"/>
          <w:szCs w:val="24"/>
        </w:rPr>
        <w:t>robustly, but</w:t>
      </w:r>
      <w:proofErr w:type="gramEnd"/>
      <w:r w:rsidRPr="00B67C0E">
        <w:rPr>
          <w:rFonts w:cs="Times New Roman"/>
          <w:szCs w:val="24"/>
        </w:rPr>
        <w:t xml:space="preserve"> also establishes a benchmark for future extensions to multi-agent and real-world deployments.</w:t>
      </w:r>
    </w:p>
    <w:p w14:paraId="5DF20ED9" w14:textId="77777777" w:rsidR="00B67C0E" w:rsidRDefault="00B67C0E" w:rsidP="00B67C0E">
      <w:pPr>
        <w:spacing w:after="0"/>
        <w:ind w:firstLine="720"/>
        <w:rPr>
          <w:rFonts w:cs="Times New Roman"/>
          <w:szCs w:val="24"/>
        </w:rPr>
      </w:pPr>
    </w:p>
    <w:p w14:paraId="232ED72C" w14:textId="77777777" w:rsidR="00B67C0E" w:rsidRDefault="00B67C0E" w:rsidP="00B67C0E">
      <w:pPr>
        <w:spacing w:after="0"/>
        <w:ind w:firstLine="720"/>
        <w:rPr>
          <w:rFonts w:cs="Times New Roman"/>
          <w:szCs w:val="24"/>
        </w:rPr>
      </w:pPr>
    </w:p>
    <w:p w14:paraId="6D4B7CF3" w14:textId="77777777" w:rsidR="00B67C0E" w:rsidRDefault="00B67C0E" w:rsidP="00B67C0E">
      <w:pPr>
        <w:spacing w:after="0"/>
        <w:ind w:firstLine="720"/>
        <w:rPr>
          <w:rFonts w:cs="Times New Roman"/>
          <w:szCs w:val="24"/>
        </w:rPr>
      </w:pPr>
    </w:p>
    <w:p w14:paraId="5D0D078E" w14:textId="77777777" w:rsidR="00B67C0E" w:rsidRDefault="00B67C0E" w:rsidP="00B67C0E">
      <w:pPr>
        <w:spacing w:after="0"/>
        <w:ind w:firstLine="720"/>
        <w:rPr>
          <w:rFonts w:cs="Times New Roman"/>
          <w:szCs w:val="24"/>
        </w:rPr>
      </w:pPr>
    </w:p>
    <w:p w14:paraId="6FB46D69" w14:textId="77777777" w:rsidR="00B67C0E" w:rsidRDefault="00B67C0E" w:rsidP="00B67C0E">
      <w:pPr>
        <w:spacing w:after="0"/>
        <w:ind w:firstLine="720"/>
        <w:rPr>
          <w:rFonts w:cs="Times New Roman"/>
          <w:szCs w:val="24"/>
        </w:rPr>
      </w:pPr>
    </w:p>
    <w:p w14:paraId="73A0B425" w14:textId="77777777" w:rsidR="00B67C0E" w:rsidRDefault="00B67C0E" w:rsidP="00B67C0E">
      <w:pPr>
        <w:spacing w:after="0"/>
        <w:ind w:firstLine="720"/>
        <w:rPr>
          <w:rFonts w:cs="Times New Roman"/>
          <w:szCs w:val="24"/>
        </w:rPr>
      </w:pPr>
    </w:p>
    <w:p w14:paraId="689E80D4" w14:textId="77777777" w:rsidR="00B67C0E" w:rsidRDefault="00B67C0E" w:rsidP="00B67C0E">
      <w:pPr>
        <w:spacing w:after="0"/>
        <w:ind w:firstLine="720"/>
        <w:rPr>
          <w:rFonts w:cs="Times New Roman"/>
          <w:szCs w:val="24"/>
        </w:rPr>
      </w:pPr>
    </w:p>
    <w:p w14:paraId="45D7660E" w14:textId="77777777" w:rsidR="00B67C0E" w:rsidRDefault="00B67C0E" w:rsidP="00B67C0E">
      <w:pPr>
        <w:spacing w:after="0"/>
        <w:ind w:firstLine="720"/>
        <w:rPr>
          <w:rFonts w:cs="Times New Roman"/>
          <w:szCs w:val="24"/>
        </w:rPr>
      </w:pPr>
    </w:p>
    <w:p w14:paraId="1CA42508" w14:textId="77777777" w:rsidR="00B67C0E" w:rsidRDefault="00B67C0E" w:rsidP="00B67C0E">
      <w:pPr>
        <w:spacing w:after="0"/>
        <w:ind w:firstLine="720"/>
        <w:rPr>
          <w:rFonts w:cs="Times New Roman"/>
          <w:szCs w:val="24"/>
        </w:rPr>
      </w:pPr>
    </w:p>
    <w:p w14:paraId="4A4F704D" w14:textId="77777777" w:rsidR="00B67C0E" w:rsidRDefault="00B67C0E" w:rsidP="00B67C0E">
      <w:pPr>
        <w:spacing w:after="0"/>
        <w:ind w:firstLine="720"/>
        <w:rPr>
          <w:rFonts w:cs="Times New Roman"/>
          <w:szCs w:val="24"/>
        </w:rPr>
      </w:pPr>
    </w:p>
    <w:p w14:paraId="22750575" w14:textId="77777777" w:rsidR="00B67C0E" w:rsidRDefault="00B67C0E" w:rsidP="00B67C0E">
      <w:pPr>
        <w:spacing w:after="0"/>
        <w:ind w:firstLine="720"/>
        <w:rPr>
          <w:rFonts w:cs="Times New Roman"/>
          <w:szCs w:val="24"/>
        </w:rPr>
      </w:pPr>
    </w:p>
    <w:p w14:paraId="7526E24C" w14:textId="77777777" w:rsidR="00303EAC" w:rsidRDefault="00303EAC" w:rsidP="00B67C0E">
      <w:pPr>
        <w:spacing w:after="0"/>
        <w:ind w:firstLine="720"/>
        <w:rPr>
          <w:rFonts w:cs="Times New Roman"/>
          <w:szCs w:val="24"/>
        </w:rPr>
      </w:pPr>
    </w:p>
    <w:p w14:paraId="2046924B" w14:textId="0C2A0766" w:rsidR="00B67C0E" w:rsidRPr="00303EAC" w:rsidRDefault="00B67C0E" w:rsidP="00303EAC">
      <w:pPr>
        <w:pStyle w:val="Heading1"/>
        <w:jc w:val="center"/>
        <w:rPr>
          <w:b/>
          <w:bCs/>
        </w:rPr>
      </w:pPr>
      <w:bookmarkStart w:id="33" w:name="_Toc211969976"/>
      <w:r w:rsidRPr="00303EAC">
        <w:rPr>
          <w:b/>
          <w:bCs/>
        </w:rPr>
        <w:lastRenderedPageBreak/>
        <w:t xml:space="preserve">CHAPTER </w:t>
      </w:r>
      <w:r w:rsidRPr="00303EAC">
        <w:rPr>
          <w:b/>
          <w:bCs/>
        </w:rPr>
        <w:t>3</w:t>
      </w:r>
      <w:r w:rsidR="00303EAC" w:rsidRPr="00303EAC">
        <w:rPr>
          <w:b/>
          <w:bCs/>
        </w:rPr>
        <w:t xml:space="preserve"> </w:t>
      </w:r>
      <w:r w:rsidR="00303EAC">
        <w:rPr>
          <w:b/>
          <w:bCs/>
        </w:rPr>
        <w:t>–</w:t>
      </w:r>
      <w:r w:rsidR="00303EAC" w:rsidRPr="00303EAC">
        <w:rPr>
          <w:b/>
          <w:bCs/>
        </w:rPr>
        <w:t xml:space="preserve"> </w:t>
      </w:r>
      <w:r w:rsidR="00303EAC" w:rsidRPr="00303EAC">
        <w:rPr>
          <w:b/>
          <w:bCs/>
        </w:rPr>
        <w:t>C</w:t>
      </w:r>
      <w:r w:rsidR="00303EAC">
        <w:rPr>
          <w:b/>
          <w:bCs/>
        </w:rPr>
        <w:t>ore Concepts</w:t>
      </w:r>
      <w:bookmarkEnd w:id="33"/>
    </w:p>
    <w:p w14:paraId="77041E7B" w14:textId="6D85A8D6" w:rsidR="00B67C0E" w:rsidRPr="00303EAC" w:rsidRDefault="00303EAC" w:rsidP="00303EAC">
      <w:pPr>
        <w:pStyle w:val="Heading2"/>
        <w:rPr>
          <w:b/>
          <w:bCs/>
        </w:rPr>
      </w:pPr>
      <w:bookmarkStart w:id="34" w:name="_Toc211969977"/>
      <w:r>
        <w:rPr>
          <w:b/>
          <w:bCs/>
        </w:rPr>
        <w:t xml:space="preserve">3.1 - </w:t>
      </w:r>
      <w:r w:rsidR="00B67C0E" w:rsidRPr="00303EAC">
        <w:rPr>
          <w:b/>
          <w:bCs/>
        </w:rPr>
        <w:t>LiDAR Sensing for UAV Navigation</w:t>
      </w:r>
      <w:bookmarkEnd w:id="34"/>
    </w:p>
    <w:p w14:paraId="212536B2" w14:textId="5D328ACF" w:rsidR="00B67C0E" w:rsidRPr="00B67C0E" w:rsidRDefault="00B67C0E" w:rsidP="00B67C0E">
      <w:pPr>
        <w:spacing w:after="0"/>
        <w:rPr>
          <w:rFonts w:cs="Times New Roman"/>
          <w:szCs w:val="24"/>
        </w:rPr>
      </w:pPr>
      <w:r w:rsidRPr="00B67C0E">
        <w:rPr>
          <w:rFonts w:cs="Times New Roman"/>
          <w:szCs w:val="24"/>
        </w:rPr>
        <w:t xml:space="preserve">Autonomous UAV navigation depends heavily on the quality and reliability of perception systems. Among the many sensors available, </w:t>
      </w:r>
      <w:r w:rsidRPr="00B67C0E">
        <w:rPr>
          <w:rFonts w:cs="Times New Roman"/>
          <w:b/>
          <w:bCs/>
          <w:szCs w:val="24"/>
        </w:rPr>
        <w:t>LiDAR (Light Detection and Ranging)</w:t>
      </w:r>
      <w:r w:rsidRPr="00B67C0E">
        <w:rPr>
          <w:rFonts w:cs="Times New Roman"/>
          <w:szCs w:val="24"/>
        </w:rPr>
        <w:t xml:space="preserve"> has become a standard in both robotics and aerial systems. LiDAR works by emitting laser pulses and measuring the time-of-flight of reflected signals to calculate precise distances. This data can be assembled into point clouds, occupancy grids, or simplified scan vectors, giving UAVs a detailed understanding of their surrounding environment.</w:t>
      </w:r>
    </w:p>
    <w:p w14:paraId="2BAFFFDD" w14:textId="77777777" w:rsidR="00B67C0E" w:rsidRPr="00B67C0E" w:rsidRDefault="00B67C0E" w:rsidP="00B67C0E">
      <w:pPr>
        <w:spacing w:after="0"/>
        <w:rPr>
          <w:rFonts w:cs="Times New Roman"/>
          <w:szCs w:val="24"/>
        </w:rPr>
      </w:pPr>
      <w:r w:rsidRPr="00B67C0E">
        <w:rPr>
          <w:rFonts w:cs="Times New Roman"/>
          <w:szCs w:val="24"/>
        </w:rPr>
        <w:t xml:space="preserve">Compared to other sensing modalities, LiDAR offers several distinct advantages. Unlike cameras, LiDAR performance is unaffected by changes in illumination, making it reliable in low-light, shadowed, or visually degraded environments. Unlike GPS, it remains functional indoors, in forests, or in urban canyons where satellite signals are obstructed. These strengths make LiDAR particularly effective for </w:t>
      </w:r>
      <w:r w:rsidRPr="00B67C0E">
        <w:rPr>
          <w:rFonts w:cs="Times New Roman"/>
          <w:b/>
          <w:bCs/>
          <w:szCs w:val="24"/>
        </w:rPr>
        <w:t>collision avoidance and adaptive path planning</w:t>
      </w:r>
      <w:r w:rsidRPr="00B67C0E">
        <w:rPr>
          <w:rFonts w:cs="Times New Roman"/>
          <w:szCs w:val="24"/>
        </w:rPr>
        <w:t>, where UAVs must continuously evaluate both free space and obstacles in real time.</w:t>
      </w:r>
    </w:p>
    <w:p w14:paraId="19F799C7" w14:textId="77777777" w:rsidR="00B67C0E" w:rsidRPr="00B67C0E" w:rsidRDefault="00B67C0E" w:rsidP="00B67C0E">
      <w:pPr>
        <w:spacing w:after="0"/>
        <w:ind w:firstLine="720"/>
        <w:rPr>
          <w:rFonts w:cs="Times New Roman"/>
          <w:szCs w:val="24"/>
        </w:rPr>
      </w:pPr>
      <w:r w:rsidRPr="00B67C0E">
        <w:rPr>
          <w:rFonts w:cs="Times New Roman"/>
          <w:szCs w:val="24"/>
        </w:rPr>
        <w:t xml:space="preserve">In this study, LiDAR serves as the </w:t>
      </w:r>
      <w:r w:rsidRPr="00B67C0E">
        <w:rPr>
          <w:rFonts w:cs="Times New Roman"/>
          <w:b/>
          <w:bCs/>
          <w:szCs w:val="24"/>
        </w:rPr>
        <w:t>primary observation modality</w:t>
      </w:r>
      <w:r w:rsidRPr="00B67C0E">
        <w:rPr>
          <w:rFonts w:cs="Times New Roman"/>
          <w:szCs w:val="24"/>
        </w:rPr>
        <w:t xml:space="preserve">. The data informs not only the UAV’s perception of its surroundings but also directly influences the </w:t>
      </w:r>
      <w:r w:rsidRPr="00B67C0E">
        <w:rPr>
          <w:rFonts w:cs="Times New Roman"/>
          <w:b/>
          <w:bCs/>
          <w:szCs w:val="24"/>
        </w:rPr>
        <w:t>reward function</w:t>
      </w:r>
      <w:r w:rsidRPr="00B67C0E">
        <w:rPr>
          <w:rFonts w:cs="Times New Roman"/>
          <w:szCs w:val="24"/>
        </w:rPr>
        <w:t xml:space="preserve">. For example, near-collision distances can be penalized while forward progress toward a goal is rewarded, and smoothness of flight can be encouraged through penalties on abrupt directional changes. By centering reinforcement learning around LiDAR data, the training process remains grounded in a sensing approach that is widely adopted in real-world UAVs and can be realistically modeled in simulation. This </w:t>
      </w:r>
      <w:r w:rsidRPr="00B67C0E">
        <w:rPr>
          <w:rFonts w:cs="Times New Roman"/>
          <w:szCs w:val="24"/>
        </w:rPr>
        <w:lastRenderedPageBreak/>
        <w:t>choice strengthens the relevance of the learned policies for potential transfer beyond simulation.</w:t>
      </w:r>
    </w:p>
    <w:p w14:paraId="6BE7C1C4" w14:textId="505CA3CD" w:rsidR="00B67C0E" w:rsidRPr="00303EAC" w:rsidRDefault="00303EAC" w:rsidP="00303EAC">
      <w:pPr>
        <w:pStyle w:val="Heading2"/>
        <w:rPr>
          <w:b/>
          <w:bCs/>
        </w:rPr>
      </w:pPr>
      <w:bookmarkStart w:id="35" w:name="_Toc211969978"/>
      <w:r>
        <w:rPr>
          <w:b/>
          <w:bCs/>
        </w:rPr>
        <w:t xml:space="preserve">3.2 - </w:t>
      </w:r>
      <w:r w:rsidR="00B67C0E" w:rsidRPr="00303EAC">
        <w:rPr>
          <w:b/>
          <w:bCs/>
        </w:rPr>
        <w:t>On-Policy vs. Off-Policy Algorithms</w:t>
      </w:r>
      <w:bookmarkEnd w:id="35"/>
    </w:p>
    <w:p w14:paraId="48B0AA59" w14:textId="77777777" w:rsidR="00B67C0E" w:rsidRPr="00B67C0E" w:rsidRDefault="00B67C0E" w:rsidP="00B67C0E">
      <w:pPr>
        <w:spacing w:after="0"/>
        <w:rPr>
          <w:rFonts w:cs="Times New Roman"/>
          <w:szCs w:val="24"/>
        </w:rPr>
      </w:pPr>
      <w:r w:rsidRPr="00B67C0E">
        <w:rPr>
          <w:rFonts w:cs="Times New Roman"/>
          <w:szCs w:val="24"/>
        </w:rPr>
        <w:t xml:space="preserve">Reinforcement learning algorithms can be broadly categorized into </w:t>
      </w:r>
      <w:r w:rsidRPr="00B67C0E">
        <w:rPr>
          <w:rFonts w:cs="Times New Roman"/>
          <w:b/>
          <w:bCs/>
          <w:szCs w:val="24"/>
        </w:rPr>
        <w:t>on-policy</w:t>
      </w:r>
      <w:r w:rsidRPr="00B67C0E">
        <w:rPr>
          <w:rFonts w:cs="Times New Roman"/>
          <w:szCs w:val="24"/>
        </w:rPr>
        <w:t xml:space="preserve"> and </w:t>
      </w:r>
      <w:r w:rsidRPr="00B67C0E">
        <w:rPr>
          <w:rFonts w:cs="Times New Roman"/>
          <w:b/>
          <w:bCs/>
          <w:szCs w:val="24"/>
        </w:rPr>
        <w:t>off-policy</w:t>
      </w:r>
      <w:r w:rsidRPr="00B67C0E">
        <w:rPr>
          <w:rFonts w:cs="Times New Roman"/>
          <w:szCs w:val="24"/>
        </w:rPr>
        <w:t xml:space="preserve"> families, each with different strengths and limitations. Understanding these paradigms is critical to evaluating which algorithms are most effective for UAV navigation tasks.</w:t>
      </w:r>
    </w:p>
    <w:p w14:paraId="3C83E103" w14:textId="77777777" w:rsidR="00B67C0E" w:rsidRPr="00B67C0E" w:rsidRDefault="00B67C0E" w:rsidP="00B67C0E">
      <w:pPr>
        <w:numPr>
          <w:ilvl w:val="0"/>
          <w:numId w:val="25"/>
        </w:numPr>
        <w:spacing w:after="0"/>
        <w:rPr>
          <w:rFonts w:cs="Times New Roman"/>
          <w:szCs w:val="24"/>
        </w:rPr>
      </w:pPr>
      <w:r w:rsidRPr="00B67C0E">
        <w:rPr>
          <w:rFonts w:cs="Times New Roman"/>
          <w:b/>
          <w:bCs/>
          <w:szCs w:val="24"/>
        </w:rPr>
        <w:t>On-policy methods</w:t>
      </w:r>
      <w:r w:rsidRPr="00B67C0E">
        <w:rPr>
          <w:rFonts w:cs="Times New Roman"/>
          <w:szCs w:val="24"/>
        </w:rPr>
        <w:t>—such as Proximal Policy Optimization (</w:t>
      </w:r>
      <w:proofErr w:type="gramStart"/>
      <w:r w:rsidRPr="00B67C0E">
        <w:rPr>
          <w:rFonts w:cs="Times New Roman"/>
          <w:szCs w:val="24"/>
        </w:rPr>
        <w:t>PPO)—</w:t>
      </w:r>
      <w:proofErr w:type="gramEnd"/>
      <w:r w:rsidRPr="00B67C0E">
        <w:rPr>
          <w:rFonts w:cs="Times New Roman"/>
          <w:szCs w:val="24"/>
        </w:rPr>
        <w:t xml:space="preserve">learn exclusively from data generated by the current version of the policy. This ensures that the training process remains stable and closely aligned with the agent’s actual behavior. The primary strength of on-policy methods is their </w:t>
      </w:r>
      <w:r w:rsidRPr="00B67C0E">
        <w:rPr>
          <w:rFonts w:cs="Times New Roman"/>
          <w:b/>
          <w:bCs/>
          <w:szCs w:val="24"/>
        </w:rPr>
        <w:t>robustness and stability</w:t>
      </w:r>
      <w:r w:rsidRPr="00B67C0E">
        <w:rPr>
          <w:rFonts w:cs="Times New Roman"/>
          <w:szCs w:val="24"/>
        </w:rPr>
        <w:t xml:space="preserve">, even in highly dynamic environments. However, this comes at the cost of </w:t>
      </w:r>
      <w:r w:rsidRPr="00B67C0E">
        <w:rPr>
          <w:rFonts w:cs="Times New Roman"/>
          <w:b/>
          <w:bCs/>
          <w:szCs w:val="24"/>
        </w:rPr>
        <w:t>sample efficiency</w:t>
      </w:r>
      <w:r w:rsidRPr="00B67C0E">
        <w:rPr>
          <w:rFonts w:cs="Times New Roman"/>
          <w:szCs w:val="24"/>
        </w:rPr>
        <w:t>, since experiences cannot be reused once the policy is updated.</w:t>
      </w:r>
    </w:p>
    <w:p w14:paraId="78E81D8A" w14:textId="77777777" w:rsidR="00B67C0E" w:rsidRDefault="00B67C0E" w:rsidP="00B67C0E">
      <w:pPr>
        <w:numPr>
          <w:ilvl w:val="0"/>
          <w:numId w:val="25"/>
        </w:numPr>
        <w:spacing w:after="0"/>
        <w:rPr>
          <w:rFonts w:cs="Times New Roman"/>
          <w:szCs w:val="24"/>
        </w:rPr>
      </w:pPr>
      <w:proofErr w:type="gramStart"/>
      <w:r w:rsidRPr="00B67C0E">
        <w:rPr>
          <w:rFonts w:cs="Times New Roman"/>
          <w:b/>
          <w:bCs/>
          <w:szCs w:val="24"/>
        </w:rPr>
        <w:t>Off</w:t>
      </w:r>
      <w:proofErr w:type="gramEnd"/>
      <w:r w:rsidRPr="00B67C0E">
        <w:rPr>
          <w:rFonts w:cs="Times New Roman"/>
          <w:b/>
          <w:bCs/>
          <w:szCs w:val="24"/>
        </w:rPr>
        <w:t>-policy methods</w:t>
      </w:r>
      <w:r w:rsidRPr="00B67C0E">
        <w:rPr>
          <w:rFonts w:cs="Times New Roman"/>
          <w:szCs w:val="24"/>
        </w:rPr>
        <w:t>—such as Deep Q-Networks (DQN) and Deep Deterministic Policy Gradient (</w:t>
      </w:r>
      <w:proofErr w:type="gramStart"/>
      <w:r w:rsidRPr="00B67C0E">
        <w:rPr>
          <w:rFonts w:cs="Times New Roman"/>
          <w:szCs w:val="24"/>
        </w:rPr>
        <w:t>DDPG)—</w:t>
      </w:r>
      <w:proofErr w:type="gramEnd"/>
      <w:r w:rsidRPr="00B67C0E">
        <w:rPr>
          <w:rFonts w:cs="Times New Roman"/>
          <w:szCs w:val="24"/>
        </w:rPr>
        <w:t xml:space="preserve">learn from replay buffers that store past experiences. This allows them to be </w:t>
      </w:r>
      <w:r w:rsidRPr="00B67C0E">
        <w:rPr>
          <w:rFonts w:cs="Times New Roman"/>
          <w:b/>
          <w:bCs/>
          <w:szCs w:val="24"/>
        </w:rPr>
        <w:t>far more sample-efficient</w:t>
      </w:r>
      <w:r w:rsidRPr="00B67C0E">
        <w:rPr>
          <w:rFonts w:cs="Times New Roman"/>
          <w:szCs w:val="24"/>
        </w:rPr>
        <w:t>, reusing data across multiple updates. Off-policy algorithms are often faster to learn in terms of interactions with the environment, but they are also more prone to instability, overestimation of value functions, and sensitivity to hyperparameters. The stability of training depends heavily on mechanisms such as target networks, exploration noise, and replay buffer management.</w:t>
      </w:r>
    </w:p>
    <w:p w14:paraId="4BC99E2A" w14:textId="67F789E6" w:rsidR="00B67C0E" w:rsidRPr="00B67C0E" w:rsidRDefault="00B67C0E" w:rsidP="00B67C0E">
      <w:pPr>
        <w:spacing w:after="0"/>
        <w:rPr>
          <w:rFonts w:cs="Times New Roman"/>
          <w:szCs w:val="24"/>
        </w:rPr>
      </w:pPr>
      <w:r w:rsidRPr="00B67C0E">
        <w:rPr>
          <w:rFonts w:cs="Times New Roman"/>
          <w:szCs w:val="24"/>
        </w:rPr>
        <w:lastRenderedPageBreak/>
        <w:t xml:space="preserve">For UAV applications, this distinction has important implications. On-policy methods may provide steady improvements under noise and randomization, while off-policy methods may reach higher performance with fewer environment samples but risk unstable convergence. A direct comparison under identical sensing and environmental conditions is necessary to understand these trade-offs in </w:t>
      </w:r>
      <w:proofErr w:type="spellStart"/>
      <w:proofErr w:type="gramStart"/>
      <w:r w:rsidRPr="00B67C0E">
        <w:rPr>
          <w:rFonts w:cs="Times New Roman"/>
          <w:szCs w:val="24"/>
        </w:rPr>
        <w:t>practice.This</w:t>
      </w:r>
      <w:proofErr w:type="spellEnd"/>
      <w:proofErr w:type="gramEnd"/>
      <w:r w:rsidRPr="00B67C0E">
        <w:rPr>
          <w:rFonts w:cs="Times New Roman"/>
          <w:szCs w:val="24"/>
        </w:rPr>
        <w:t xml:space="preserve"> thesis investigates three representative algorithms, each illustrating different points along the on-policy/off-policy spectrum:</w:t>
      </w:r>
    </w:p>
    <w:p w14:paraId="10C58B2D" w14:textId="77777777" w:rsidR="00B67C0E" w:rsidRPr="00B67C0E" w:rsidRDefault="00B67C0E" w:rsidP="00B67C0E">
      <w:pPr>
        <w:numPr>
          <w:ilvl w:val="0"/>
          <w:numId w:val="25"/>
        </w:numPr>
        <w:spacing w:after="0"/>
        <w:rPr>
          <w:rFonts w:cs="Times New Roman"/>
          <w:szCs w:val="24"/>
        </w:rPr>
      </w:pPr>
      <w:r w:rsidRPr="00B67C0E">
        <w:rPr>
          <w:rFonts w:cs="Times New Roman"/>
          <w:b/>
          <w:bCs/>
          <w:szCs w:val="24"/>
        </w:rPr>
        <w:t>Deep Q-Networks (DQN)</w:t>
      </w:r>
      <w:r w:rsidRPr="00B67C0E">
        <w:rPr>
          <w:rFonts w:cs="Times New Roman"/>
          <w:szCs w:val="24"/>
        </w:rPr>
        <w:t xml:space="preserve">: An off-policy, value-based method operating on a </w:t>
      </w:r>
      <w:r w:rsidRPr="00B67C0E">
        <w:rPr>
          <w:rFonts w:cs="Times New Roman"/>
          <w:b/>
          <w:bCs/>
          <w:szCs w:val="24"/>
        </w:rPr>
        <w:t>discrete action space</w:t>
      </w:r>
      <w:r w:rsidRPr="00B67C0E">
        <w:rPr>
          <w:rFonts w:cs="Times New Roman"/>
          <w:szCs w:val="24"/>
        </w:rPr>
        <w:t>. It is well-suited for motion primitives such as “move forward,” “turn left,” or “turn right.” DQN demonstrates how discrete decisions can be learned efficiently through replay buffers and target networks.</w:t>
      </w:r>
    </w:p>
    <w:p w14:paraId="0578EFA1" w14:textId="77777777" w:rsidR="00B67C0E" w:rsidRPr="00B67C0E" w:rsidRDefault="00B67C0E" w:rsidP="00B67C0E">
      <w:pPr>
        <w:numPr>
          <w:ilvl w:val="0"/>
          <w:numId w:val="25"/>
        </w:numPr>
        <w:spacing w:after="0"/>
        <w:rPr>
          <w:rFonts w:cs="Times New Roman"/>
          <w:szCs w:val="24"/>
        </w:rPr>
      </w:pPr>
      <w:r w:rsidRPr="00B67C0E">
        <w:rPr>
          <w:rFonts w:cs="Times New Roman"/>
          <w:b/>
          <w:bCs/>
          <w:szCs w:val="24"/>
        </w:rPr>
        <w:t>Proximal Policy Optimization (PPO)</w:t>
      </w:r>
      <w:r w:rsidRPr="00B67C0E">
        <w:rPr>
          <w:rFonts w:cs="Times New Roman"/>
          <w:szCs w:val="24"/>
        </w:rPr>
        <w:t>: An on-policy, policy-gradient method that can be implemented with either discrete or continuous actions. Its clipped surrogate objective and entropy regularization provide stability during updates, making it a reliable baseline for UAV navigation under randomization.</w:t>
      </w:r>
    </w:p>
    <w:p w14:paraId="7648F54D" w14:textId="77777777" w:rsidR="00B67C0E" w:rsidRDefault="00B67C0E" w:rsidP="00B67C0E">
      <w:pPr>
        <w:numPr>
          <w:ilvl w:val="0"/>
          <w:numId w:val="25"/>
        </w:numPr>
        <w:spacing w:after="0"/>
        <w:rPr>
          <w:rFonts w:cs="Times New Roman"/>
          <w:szCs w:val="24"/>
        </w:rPr>
      </w:pPr>
      <w:r w:rsidRPr="00B67C0E">
        <w:rPr>
          <w:rFonts w:cs="Times New Roman"/>
          <w:b/>
          <w:bCs/>
          <w:szCs w:val="24"/>
        </w:rPr>
        <w:t>Deep Deterministic Policy Gradient (DDPG)</w:t>
      </w:r>
      <w:r w:rsidRPr="00B67C0E">
        <w:rPr>
          <w:rFonts w:cs="Times New Roman"/>
          <w:szCs w:val="24"/>
        </w:rPr>
        <w:t xml:space="preserve">: An off-policy, actor–critic algorithm designed for </w:t>
      </w:r>
      <w:r w:rsidRPr="00B67C0E">
        <w:rPr>
          <w:rFonts w:cs="Times New Roman"/>
          <w:b/>
          <w:bCs/>
          <w:szCs w:val="24"/>
        </w:rPr>
        <w:t>continuous action spaces</w:t>
      </w:r>
      <w:r w:rsidRPr="00B67C0E">
        <w:rPr>
          <w:rFonts w:cs="Times New Roman"/>
          <w:szCs w:val="24"/>
        </w:rPr>
        <w:t>. It allows fine-grained control over UAV velocity and orientation. DDPG offers the potential for smoother trajectories but introduces additional challenges in exploration and critic overestimation.</w:t>
      </w:r>
    </w:p>
    <w:p w14:paraId="539BCB4A" w14:textId="0FE599C6" w:rsidR="00B67C0E" w:rsidRPr="00B67C0E" w:rsidRDefault="00B67C0E" w:rsidP="00B67C0E">
      <w:pPr>
        <w:spacing w:after="0"/>
        <w:rPr>
          <w:rFonts w:cs="Times New Roman"/>
          <w:szCs w:val="24"/>
        </w:rPr>
      </w:pPr>
      <w:r w:rsidRPr="00B67C0E">
        <w:rPr>
          <w:rFonts w:cs="Times New Roman"/>
          <w:szCs w:val="24"/>
        </w:rPr>
        <w:t xml:space="preserve">Together, these three algorithms span both discrete and continuous action settings as well as on- and off-policy families. This enables a </w:t>
      </w:r>
      <w:r w:rsidRPr="00B67C0E">
        <w:rPr>
          <w:rFonts w:cs="Times New Roman"/>
          <w:b/>
          <w:bCs/>
          <w:szCs w:val="24"/>
        </w:rPr>
        <w:t>systematic comparison</w:t>
      </w:r>
      <w:r w:rsidRPr="00B67C0E">
        <w:rPr>
          <w:rFonts w:cs="Times New Roman"/>
          <w:szCs w:val="24"/>
        </w:rPr>
        <w:t xml:space="preserve"> across stability, </w:t>
      </w:r>
      <w:r w:rsidRPr="00B67C0E">
        <w:rPr>
          <w:rFonts w:cs="Times New Roman"/>
          <w:szCs w:val="24"/>
        </w:rPr>
        <w:lastRenderedPageBreak/>
        <w:t>sample efficiency, and real-time adaptability—dimensions that are directly relevant to UAV deployment in stochastic environments.</w:t>
      </w:r>
    </w:p>
    <w:p w14:paraId="3D3A85FC" w14:textId="77777777" w:rsidR="00B67C0E" w:rsidRDefault="00B67C0E" w:rsidP="00B67C0E">
      <w:pPr>
        <w:spacing w:after="0"/>
        <w:rPr>
          <w:rFonts w:cs="Times New Roman"/>
          <w:szCs w:val="24"/>
        </w:rPr>
      </w:pPr>
    </w:p>
    <w:p w14:paraId="0085EDF0" w14:textId="77777777" w:rsidR="00B67C0E" w:rsidRDefault="00B67C0E" w:rsidP="00B67C0E">
      <w:pPr>
        <w:spacing w:after="0"/>
        <w:rPr>
          <w:rFonts w:cs="Times New Roman"/>
          <w:szCs w:val="24"/>
        </w:rPr>
      </w:pPr>
    </w:p>
    <w:p w14:paraId="5EDC7849" w14:textId="5242E264" w:rsidR="00B67C0E" w:rsidRPr="00303EAC" w:rsidRDefault="00B67C0E" w:rsidP="00303EAC">
      <w:pPr>
        <w:pStyle w:val="Heading1"/>
        <w:spacing w:before="0"/>
        <w:jc w:val="center"/>
        <w:rPr>
          <w:rFonts w:cs="Times New Roman"/>
          <w:b/>
          <w:bCs/>
          <w:szCs w:val="24"/>
        </w:rPr>
      </w:pPr>
      <w:bookmarkStart w:id="36" w:name="_Toc211969979"/>
      <w:r w:rsidRPr="00303EAC">
        <w:rPr>
          <w:rFonts w:cs="Times New Roman"/>
          <w:b/>
          <w:bCs/>
          <w:szCs w:val="24"/>
          <w:highlight w:val="yellow"/>
        </w:rPr>
        <w:t xml:space="preserve">CHAPTER </w:t>
      </w:r>
      <w:r w:rsidRPr="00303EAC">
        <w:rPr>
          <w:rFonts w:cs="Times New Roman"/>
          <w:b/>
          <w:bCs/>
          <w:szCs w:val="24"/>
          <w:highlight w:val="yellow"/>
        </w:rPr>
        <w:t>4</w:t>
      </w:r>
      <w:r w:rsidR="00303EAC" w:rsidRPr="00303EAC">
        <w:rPr>
          <w:rFonts w:cs="Times New Roman"/>
          <w:b/>
          <w:bCs/>
          <w:szCs w:val="24"/>
        </w:rPr>
        <w:t xml:space="preserve"> </w:t>
      </w:r>
      <w:r w:rsidR="00303EAC">
        <w:rPr>
          <w:rFonts w:cs="Times New Roman"/>
          <w:b/>
          <w:bCs/>
          <w:szCs w:val="24"/>
        </w:rPr>
        <w:t>–</w:t>
      </w:r>
      <w:r w:rsidR="00303EAC" w:rsidRPr="00303EAC">
        <w:rPr>
          <w:rFonts w:cs="Times New Roman"/>
          <w:b/>
          <w:bCs/>
          <w:szCs w:val="24"/>
        </w:rPr>
        <w:t xml:space="preserve"> </w:t>
      </w:r>
      <w:r w:rsidRPr="00303EAC">
        <w:rPr>
          <w:rFonts w:cs="Times New Roman"/>
          <w:b/>
          <w:bCs/>
          <w:szCs w:val="24"/>
        </w:rPr>
        <w:t>A</w:t>
      </w:r>
      <w:r w:rsidR="00303EAC">
        <w:rPr>
          <w:rFonts w:cs="Times New Roman"/>
          <w:b/>
          <w:bCs/>
          <w:szCs w:val="24"/>
        </w:rPr>
        <w:t>lgorithm Study</w:t>
      </w:r>
      <w:bookmarkEnd w:id="36"/>
    </w:p>
    <w:p w14:paraId="2048C2AE" w14:textId="77777777" w:rsidR="00B67C0E" w:rsidRPr="00B67C0E" w:rsidRDefault="00B67C0E" w:rsidP="00B67C0E">
      <w:pPr>
        <w:spacing w:after="0"/>
        <w:rPr>
          <w:rFonts w:cs="Times New Roman"/>
          <w:szCs w:val="24"/>
        </w:rPr>
      </w:pPr>
      <w:r w:rsidRPr="00B67C0E">
        <w:rPr>
          <w:rFonts w:cs="Times New Roman"/>
          <w:szCs w:val="24"/>
        </w:rPr>
        <w:t>The core of this research lies in applying Deep Reinforcement Learning (DRL) to enable UAVs to autonomously navigate through complex, obstacle-rich environments. This chapter outlines the specific learning algorithms implemented—Deep Q-Networks (DQN), Proximal Policy Optimization (PPO), and Deep Deterministic Policy Gradient (</w:t>
      </w:r>
      <w:proofErr w:type="gramStart"/>
      <w:r w:rsidRPr="00B67C0E">
        <w:rPr>
          <w:rFonts w:cs="Times New Roman"/>
          <w:szCs w:val="24"/>
        </w:rPr>
        <w:t>DDPG)—</w:t>
      </w:r>
      <w:proofErr w:type="gramEnd"/>
      <w:r w:rsidRPr="00B67C0E">
        <w:rPr>
          <w:rFonts w:cs="Times New Roman"/>
          <w:szCs w:val="24"/>
        </w:rPr>
        <w:t>and explains how each contributes to the drone’s ability to make intelligent, real-time decisions based on continuous feedback from its surroundings.</w:t>
      </w:r>
    </w:p>
    <w:p w14:paraId="437B68F0" w14:textId="0D9A9A20" w:rsidR="00B67C0E" w:rsidRPr="00303EAC" w:rsidRDefault="00B67C0E" w:rsidP="00303EAC">
      <w:pPr>
        <w:pStyle w:val="Heading2"/>
        <w:rPr>
          <w:b/>
          <w:bCs/>
        </w:rPr>
      </w:pPr>
      <w:bookmarkStart w:id="37" w:name="_Toc211969980"/>
      <w:r w:rsidRPr="00303EAC">
        <w:rPr>
          <w:b/>
          <w:bCs/>
        </w:rPr>
        <w:t xml:space="preserve">4.1 - </w:t>
      </w:r>
      <w:r w:rsidRPr="00303EAC">
        <w:rPr>
          <w:b/>
          <w:bCs/>
        </w:rPr>
        <w:t>Deep Q-Network (DQN)</w:t>
      </w:r>
      <w:bookmarkEnd w:id="37"/>
    </w:p>
    <w:p w14:paraId="707594D4" w14:textId="77777777" w:rsidR="00B67C0E" w:rsidRPr="00357D27" w:rsidRDefault="00B67C0E" w:rsidP="00B67C0E">
      <w:pPr>
        <w:spacing w:after="0"/>
        <w:rPr>
          <w:rFonts w:cs="Times New Roman"/>
          <w:szCs w:val="24"/>
        </w:rPr>
      </w:pPr>
      <w:r w:rsidRPr="00357D27">
        <w:rPr>
          <w:rFonts w:cs="Times New Roman"/>
          <w:szCs w:val="24"/>
        </w:rPr>
        <w:t>DQN combines traditional Q-learning with deep neural networks, allowing agents to learn optimal policies in high-dimensional, continuous state spaces where tabular methods become infeasible. In the context of UAV navigation, the objective is to train the drone to traverse from a starting point to a goal while avoiding collisions and minimizing travel distance.</w:t>
      </w:r>
    </w:p>
    <w:p w14:paraId="69DB7A74" w14:textId="77777777" w:rsidR="00B67C0E" w:rsidRDefault="00B67C0E" w:rsidP="00B67C0E">
      <w:pPr>
        <w:spacing w:after="0"/>
        <w:rPr>
          <w:rFonts w:cs="Times New Roman"/>
          <w:szCs w:val="24"/>
        </w:rPr>
      </w:pPr>
      <w:r w:rsidRPr="00357D27">
        <w:rPr>
          <w:rFonts w:cs="Times New Roman"/>
          <w:szCs w:val="24"/>
        </w:rPr>
        <w:t>A key component of path efficiency is measured using a trajectory cost function:</w:t>
      </w:r>
    </w:p>
    <w:p w14:paraId="23F5B4A5" w14:textId="77777777" w:rsidR="00B67C0E" w:rsidRPr="00D1101E" w:rsidRDefault="00B67C0E" w:rsidP="00B67C0E">
      <w:pPr>
        <w:spacing w:after="0"/>
        <w:rPr>
          <w:rFonts w:cs="Times New Roman"/>
          <w:szCs w:val="24"/>
        </w:rPr>
      </w:pPr>
      <m:oMathPara>
        <m:oMath>
          <m:r>
            <w:rPr>
              <w:rFonts w:ascii="Cambria Math" w:hAnsi="Cambria Math" w:cs="Times New Roman"/>
              <w:szCs w:val="24"/>
            </w:rPr>
            <m:t xml:space="preserve">C= </m:t>
          </m:r>
          <m:nary>
            <m:naryPr>
              <m:chr m:val="∑"/>
              <m:limLoc m:val="subSup"/>
              <m:ctrlPr>
                <w:rPr>
                  <w:rFonts w:ascii="Cambria Math" w:hAnsi="Cambria Math" w:cs="Times New Roman"/>
                  <w:i/>
                  <w:szCs w:val="24"/>
                </w:rPr>
              </m:ctrlPr>
            </m:naryPr>
            <m:sub>
              <m:r>
                <w:rPr>
                  <w:rFonts w:ascii="Cambria Math" w:hAnsi="Cambria Math" w:cs="Times New Roman"/>
                  <w:szCs w:val="24"/>
                </w:rPr>
                <m:t>k=0</m:t>
              </m:r>
            </m:sub>
            <m:sup>
              <m:r>
                <w:rPr>
                  <w:rFonts w:ascii="Cambria Math" w:hAnsi="Cambria Math" w:cs="Times New Roman"/>
                  <w:szCs w:val="24"/>
                </w:rPr>
                <m:t>n</m:t>
              </m:r>
            </m:sup>
            <m:e>
              <m:rad>
                <m:radPr>
                  <m:degHide m:val="1"/>
                  <m:ctrlPr>
                    <w:rPr>
                      <w:rFonts w:ascii="Cambria Math" w:hAnsi="Cambria Math" w:cs="Times New Roman"/>
                      <w:i/>
                      <w:szCs w:val="24"/>
                    </w:rPr>
                  </m:ctrlPr>
                </m:radPr>
                <m:deg/>
                <m:e>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e>
                    <m:sup>
                      <m:r>
                        <w:rPr>
                          <w:rFonts w:ascii="Cambria Math" w:hAnsi="Cambria Math" w:cs="Times New Roman"/>
                          <w:szCs w:val="24"/>
                        </w:rPr>
                        <m:t>2</m:t>
                      </m:r>
                    </m:sup>
                  </m:sSup>
                </m:e>
              </m:rad>
            </m:e>
          </m:nary>
        </m:oMath>
      </m:oMathPara>
    </w:p>
    <w:p w14:paraId="241FE520" w14:textId="77777777" w:rsidR="00B67C0E" w:rsidRDefault="00B67C0E" w:rsidP="00B67C0E">
      <w:pPr>
        <w:spacing w:after="0"/>
        <w:rPr>
          <w:rFonts w:cs="Times New Roman"/>
          <w:szCs w:val="24"/>
        </w:rPr>
      </w:pPr>
      <w:r w:rsidRPr="00D1101E">
        <w:rPr>
          <w:rFonts w:cs="Times New Roman"/>
          <w:szCs w:val="24"/>
        </w:rPr>
        <w:t>Here, (</w:t>
      </w:r>
      <w:proofErr w:type="spellStart"/>
      <w:proofErr w:type="gramStart"/>
      <w:r w:rsidRPr="00D1101E">
        <w:rPr>
          <w:rFonts w:cs="Times New Roman"/>
          <w:szCs w:val="24"/>
        </w:rPr>
        <w:t>xi,yi</w:t>
      </w:r>
      <w:proofErr w:type="spellEnd"/>
      <w:proofErr w:type="gramEnd"/>
      <w:r w:rsidRPr="00D1101E">
        <w:rPr>
          <w:rFonts w:cs="Times New Roman"/>
          <w:szCs w:val="24"/>
        </w:rPr>
        <w:t xml:space="preserve">) are the coordinates along the drone’s path, and </w:t>
      </w:r>
      <w:proofErr w:type="spellStart"/>
      <w:r w:rsidRPr="00D1101E">
        <w:rPr>
          <w:rFonts w:cs="Times New Roman"/>
          <w:szCs w:val="24"/>
        </w:rPr>
        <w:t>nnn</w:t>
      </w:r>
      <w:proofErr w:type="spellEnd"/>
      <w:r w:rsidRPr="00D1101E">
        <w:rPr>
          <w:rFonts w:cs="Times New Roman"/>
          <w:szCs w:val="24"/>
        </w:rPr>
        <w:t xml:space="preserve"> is the number of waypoints. This function computes the total distance traveled, which is critical for evaluating flight efficiency and energy consumption.</w:t>
      </w:r>
    </w:p>
    <w:p w14:paraId="64BAB9C9" w14:textId="77777777" w:rsidR="009E7891" w:rsidRPr="00D1101E" w:rsidRDefault="009E7891" w:rsidP="00B67C0E">
      <w:pPr>
        <w:spacing w:after="0"/>
        <w:rPr>
          <w:rFonts w:cs="Times New Roman"/>
          <w:szCs w:val="24"/>
        </w:rPr>
      </w:pPr>
    </w:p>
    <w:p w14:paraId="76A5C587" w14:textId="77777777" w:rsidR="00B67C0E" w:rsidRDefault="00B67C0E" w:rsidP="00B67C0E">
      <w:pPr>
        <w:spacing w:after="0"/>
        <w:rPr>
          <w:rFonts w:cs="Times New Roman"/>
          <w:szCs w:val="24"/>
        </w:rPr>
      </w:pPr>
      <w:r w:rsidRPr="00D1101E">
        <w:rPr>
          <w:rFonts w:cs="Times New Roman"/>
          <w:szCs w:val="24"/>
        </w:rPr>
        <w:t>The core learning mechanism of DQN is the Q-value update rule:</w:t>
      </w:r>
    </w:p>
    <w:p w14:paraId="5097C221" w14:textId="77777777" w:rsidR="00B67C0E" w:rsidRDefault="00B67C0E" w:rsidP="00B67C0E">
      <w:pPr>
        <w:spacing w:after="0"/>
        <w:rPr>
          <w:rFonts w:cs="Times New Roman"/>
          <w:szCs w:val="24"/>
        </w:rPr>
      </w:pPr>
      <m:oMathPara>
        <m:oMath>
          <m:r>
            <w:rPr>
              <w:rFonts w:ascii="Cambria Math" w:hAnsi="Cambria Math" w:cs="Times New Roman"/>
              <w:szCs w:val="24"/>
            </w:rPr>
            <m:t>Q</m:t>
          </m:r>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s</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a</m:t>
                  </m:r>
                </m:e>
                <m:sub>
                  <m:r>
                    <w:rPr>
                      <w:rFonts w:ascii="Cambria Math" w:hAnsi="Cambria Math" w:cs="Times New Roman"/>
                      <w:szCs w:val="24"/>
                    </w:rPr>
                    <m:t>t</m:t>
                  </m:r>
                </m:sub>
              </m:sSub>
            </m:e>
          </m:d>
          <m:r>
            <w:rPr>
              <w:rFonts w:ascii="Cambria Math" w:hAnsi="Cambria Math" w:cs="Times New Roman"/>
              <w:szCs w:val="24"/>
            </w:rPr>
            <m:t>← Q</m:t>
          </m:r>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s</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a</m:t>
                  </m:r>
                </m:e>
                <m:sub>
                  <m:r>
                    <w:rPr>
                      <w:rFonts w:ascii="Cambria Math" w:hAnsi="Cambria Math" w:cs="Times New Roman"/>
                      <w:szCs w:val="24"/>
                    </w:rPr>
                    <m:t>t</m:t>
                  </m:r>
                </m:sub>
              </m:sSub>
            </m:e>
          </m:d>
          <m:r>
            <w:rPr>
              <w:rFonts w:ascii="Cambria Math" w:hAnsi="Cambria Math" w:cs="Times New Roman"/>
              <w:szCs w:val="24"/>
            </w:rPr>
            <m:t xml:space="preserve"> + α[</m:t>
          </m:r>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t+1</m:t>
              </m:r>
            </m:sub>
          </m:sSub>
          <m:r>
            <w:rPr>
              <w:rFonts w:ascii="Cambria Math" w:hAnsi="Cambria Math" w:cs="Times New Roman"/>
              <w:szCs w:val="24"/>
            </w:rPr>
            <m:t xml:space="preserve"> + γ</m:t>
          </m:r>
          <m:sSub>
            <m:sSubPr>
              <m:ctrlPr>
                <w:rPr>
                  <w:rFonts w:ascii="Cambria Math" w:hAnsi="Cambria Math" w:cs="Times New Roman"/>
                  <w:szCs w:val="24"/>
                </w:rPr>
              </m:ctrlPr>
            </m:sSubPr>
            <m:e>
              <m:r>
                <w:rPr>
                  <w:rFonts w:ascii="Cambria Math" w:hAnsi="Cambria Math" w:cs="Times New Roman"/>
                  <w:szCs w:val="24"/>
                </w:rPr>
                <m:t>max</m:t>
              </m:r>
            </m:e>
            <m:sub>
              <m:r>
                <w:rPr>
                  <w:rFonts w:ascii="Cambria Math" w:hAnsi="Cambria Math" w:cs="Times New Roman"/>
                  <w:szCs w:val="24"/>
                </w:rPr>
                <m:t>a</m:t>
              </m:r>
            </m:sub>
          </m:sSub>
          <m:r>
            <w:rPr>
              <w:rFonts w:ascii="Cambria Math" w:hAnsi="Cambria Math" w:cs="Times New Roman"/>
              <w:szCs w:val="24"/>
            </w:rPr>
            <m:t>Q</m:t>
          </m:r>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s</m:t>
                  </m:r>
                </m:e>
                <m:sub>
                  <m:r>
                    <w:rPr>
                      <w:rFonts w:ascii="Cambria Math" w:hAnsi="Cambria Math" w:cs="Times New Roman"/>
                      <w:szCs w:val="24"/>
                    </w:rPr>
                    <m:t>t+1</m:t>
                  </m:r>
                </m:sub>
              </m:sSub>
              <m:r>
                <w:rPr>
                  <w:rFonts w:ascii="Cambria Math" w:hAnsi="Cambria Math" w:cs="Times New Roman"/>
                  <w:szCs w:val="24"/>
                </w:rPr>
                <m:t>,a</m:t>
              </m:r>
            </m:e>
          </m:d>
          <m:r>
            <w:rPr>
              <w:rFonts w:ascii="Cambria Math" w:hAnsi="Cambria Math" w:cs="Times New Roman"/>
              <w:szCs w:val="24"/>
            </w:rPr>
            <m:t>- Q</m:t>
          </m:r>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s</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a</m:t>
                  </m:r>
                </m:e>
                <m:sub>
                  <m:r>
                    <w:rPr>
                      <w:rFonts w:ascii="Cambria Math" w:hAnsi="Cambria Math" w:cs="Times New Roman"/>
                      <w:szCs w:val="24"/>
                    </w:rPr>
                    <m:t>t</m:t>
                  </m:r>
                </m:sub>
              </m:sSub>
            </m:e>
          </m:d>
          <m:r>
            <w:rPr>
              <w:rFonts w:ascii="Cambria Math" w:hAnsi="Cambria Math" w:cs="Times New Roman"/>
              <w:szCs w:val="24"/>
            </w:rPr>
            <m:t>]</m:t>
          </m:r>
        </m:oMath>
      </m:oMathPara>
    </w:p>
    <w:p w14:paraId="68FF5004" w14:textId="77777777" w:rsidR="00B67C0E" w:rsidRPr="00392988" w:rsidRDefault="00B67C0E" w:rsidP="00B67C0E">
      <w:pPr>
        <w:spacing w:after="0"/>
        <w:rPr>
          <w:rFonts w:cs="Times New Roman"/>
          <w:szCs w:val="24"/>
        </w:rPr>
      </w:pPr>
      <w:r w:rsidRPr="00392988">
        <w:rPr>
          <w:rFonts w:cs="Times New Roman"/>
          <w:szCs w:val="24"/>
        </w:rPr>
        <w:t>Where:</w:t>
      </w:r>
    </w:p>
    <w:p w14:paraId="25AD961A" w14:textId="77777777" w:rsidR="00B67C0E" w:rsidRPr="00392988" w:rsidRDefault="00B67C0E" w:rsidP="00B67C0E">
      <w:pPr>
        <w:numPr>
          <w:ilvl w:val="0"/>
          <w:numId w:val="22"/>
        </w:numPr>
        <w:spacing w:after="0"/>
        <w:rPr>
          <w:rFonts w:cs="Times New Roman"/>
          <w:szCs w:val="24"/>
        </w:rPr>
      </w:pPr>
      <w:proofErr w:type="spellStart"/>
      <w:r w:rsidRPr="00392988">
        <w:rPr>
          <w:rFonts w:cs="Times New Roman"/>
          <w:szCs w:val="24"/>
        </w:rPr>
        <w:t>sts_tst</w:t>
      </w:r>
      <w:proofErr w:type="spellEnd"/>
      <w:r w:rsidRPr="00392988">
        <w:rPr>
          <w:rFonts w:cs="Times New Roman"/>
          <w:szCs w:val="24"/>
        </w:rPr>
        <w:t>​ and st+1s_{t+1}st+1​ are the current and next states,</w:t>
      </w:r>
    </w:p>
    <w:p w14:paraId="0F642576" w14:textId="77777777" w:rsidR="00B67C0E" w:rsidRPr="00392988" w:rsidRDefault="00B67C0E" w:rsidP="00B67C0E">
      <w:pPr>
        <w:numPr>
          <w:ilvl w:val="0"/>
          <w:numId w:val="22"/>
        </w:numPr>
        <w:spacing w:after="0"/>
        <w:rPr>
          <w:rFonts w:cs="Times New Roman"/>
          <w:szCs w:val="24"/>
        </w:rPr>
      </w:pPr>
      <w:r w:rsidRPr="00392988">
        <w:rPr>
          <w:rFonts w:cs="Times New Roman"/>
          <w:szCs w:val="24"/>
        </w:rPr>
        <w:t>at is the action taken,</w:t>
      </w:r>
    </w:p>
    <w:p w14:paraId="0FFDD452" w14:textId="77777777" w:rsidR="00B67C0E" w:rsidRPr="00392988" w:rsidRDefault="00B67C0E" w:rsidP="00B67C0E">
      <w:pPr>
        <w:numPr>
          <w:ilvl w:val="0"/>
          <w:numId w:val="22"/>
        </w:numPr>
        <w:spacing w:after="0"/>
        <w:rPr>
          <w:rFonts w:cs="Times New Roman"/>
          <w:szCs w:val="24"/>
        </w:rPr>
      </w:pPr>
      <w:r w:rsidRPr="00392988">
        <w:rPr>
          <w:rFonts w:cs="Times New Roman"/>
          <w:szCs w:val="24"/>
        </w:rPr>
        <w:t>rt+1</w:t>
      </w:r>
      <w:proofErr w:type="gramStart"/>
      <w:r w:rsidRPr="00392988">
        <w:rPr>
          <w:rFonts w:cs="Times New Roman"/>
          <w:szCs w:val="24"/>
        </w:rPr>
        <w:t>r_{</w:t>
      </w:r>
      <w:proofErr w:type="gramEnd"/>
      <w:r w:rsidRPr="00392988">
        <w:rPr>
          <w:rFonts w:cs="Times New Roman"/>
          <w:szCs w:val="24"/>
        </w:rPr>
        <w:t>t+</w:t>
      </w:r>
      <w:proofErr w:type="gramStart"/>
      <w:r w:rsidRPr="00392988">
        <w:rPr>
          <w:rFonts w:cs="Times New Roman"/>
          <w:szCs w:val="24"/>
        </w:rPr>
        <w:t>1}rt</w:t>
      </w:r>
      <w:proofErr w:type="gramEnd"/>
      <w:r w:rsidRPr="00392988">
        <w:rPr>
          <w:rFonts w:cs="Times New Roman"/>
          <w:szCs w:val="24"/>
        </w:rPr>
        <w:t>+1​ is the immediate reward,</w:t>
      </w:r>
    </w:p>
    <w:p w14:paraId="17C706F6" w14:textId="77777777" w:rsidR="00B67C0E" w:rsidRPr="00392988" w:rsidRDefault="00B67C0E" w:rsidP="00B67C0E">
      <w:pPr>
        <w:numPr>
          <w:ilvl w:val="0"/>
          <w:numId w:val="22"/>
        </w:numPr>
        <w:spacing w:after="0"/>
        <w:rPr>
          <w:rFonts w:cs="Times New Roman"/>
          <w:szCs w:val="24"/>
        </w:rPr>
      </w:pPr>
      <w:r w:rsidRPr="00392988">
        <w:rPr>
          <w:rFonts w:cs="Times New Roman"/>
          <w:szCs w:val="24"/>
        </w:rPr>
        <w:t>α is the learning rate,</w:t>
      </w:r>
    </w:p>
    <w:p w14:paraId="4962D58C" w14:textId="77777777" w:rsidR="00B67C0E" w:rsidRPr="00392988" w:rsidRDefault="00B67C0E" w:rsidP="00B67C0E">
      <w:pPr>
        <w:numPr>
          <w:ilvl w:val="0"/>
          <w:numId w:val="22"/>
        </w:numPr>
        <w:spacing w:after="0"/>
        <w:rPr>
          <w:rFonts w:cs="Times New Roman"/>
          <w:szCs w:val="24"/>
        </w:rPr>
      </w:pPr>
      <w:r w:rsidRPr="00392988">
        <w:rPr>
          <w:rFonts w:cs="Times New Roman"/>
          <w:szCs w:val="24"/>
        </w:rPr>
        <w:t>γ</w:t>
      </w:r>
      <w:r>
        <w:rPr>
          <w:rFonts w:cs="Times New Roman"/>
          <w:szCs w:val="24"/>
        </w:rPr>
        <w:t xml:space="preserve"> </w:t>
      </w:r>
      <w:r w:rsidRPr="00392988">
        <w:rPr>
          <w:rFonts w:cs="Times New Roman"/>
          <w:szCs w:val="24"/>
        </w:rPr>
        <w:t>is the discount factor.</w:t>
      </w:r>
    </w:p>
    <w:p w14:paraId="6FA72EF4" w14:textId="77777777" w:rsidR="00B67C0E" w:rsidRPr="00392988" w:rsidRDefault="00B67C0E" w:rsidP="00B67C0E">
      <w:pPr>
        <w:spacing w:after="0"/>
        <w:rPr>
          <w:rFonts w:cs="Times New Roman"/>
          <w:szCs w:val="24"/>
        </w:rPr>
      </w:pPr>
      <w:r w:rsidRPr="00392988">
        <w:rPr>
          <w:rFonts w:cs="Times New Roman"/>
          <w:szCs w:val="24"/>
        </w:rPr>
        <w:t>This update allows the drone to incrementally improve its policy by estimating long-term rewards. Over time, the agent learns to associate specific actions with higher expected returns, ultimately converging on a policy that favors efficient, collision-free flight paths.</w:t>
      </w:r>
    </w:p>
    <w:p w14:paraId="7BC13156" w14:textId="77777777" w:rsidR="00B67C0E" w:rsidRDefault="00B67C0E" w:rsidP="00B67C0E">
      <w:pPr>
        <w:spacing w:after="0"/>
        <w:rPr>
          <w:rFonts w:cs="Times New Roman"/>
          <w:szCs w:val="24"/>
        </w:rPr>
      </w:pPr>
      <w:r w:rsidRPr="00392988">
        <w:rPr>
          <w:rFonts w:cs="Times New Roman"/>
          <w:szCs w:val="24"/>
        </w:rPr>
        <w:t>The Bellman equation provides the theoretical foundation for these updates:</w:t>
      </w:r>
    </w:p>
    <w:p w14:paraId="3D8EA342" w14:textId="77777777" w:rsidR="00B67C0E" w:rsidRDefault="00B67C0E" w:rsidP="00B67C0E">
      <w:pPr>
        <w:spacing w:after="0"/>
        <w:rPr>
          <w:rFonts w:cs="Times New Roman"/>
          <w:szCs w:val="24"/>
        </w:rPr>
      </w:pPr>
      <m:oMathPara>
        <m:oMath>
          <m:r>
            <w:rPr>
              <w:rFonts w:ascii="Cambria Math" w:hAnsi="Cambria Math" w:cs="Times New Roman"/>
              <w:szCs w:val="24"/>
            </w:rPr>
            <m:t>V</m:t>
          </m:r>
          <m:d>
            <m:dPr>
              <m:ctrlPr>
                <w:rPr>
                  <w:rFonts w:ascii="Cambria Math" w:hAnsi="Cambria Math" w:cs="Times New Roman"/>
                  <w:szCs w:val="24"/>
                </w:rPr>
              </m:ctrlPr>
            </m:dPr>
            <m:e>
              <m:r>
                <w:rPr>
                  <w:rFonts w:ascii="Cambria Math" w:hAnsi="Cambria Math" w:cs="Times New Roman"/>
                  <w:szCs w:val="24"/>
                </w:rPr>
                <m:t>s</m:t>
              </m:r>
            </m:e>
          </m:d>
          <m:r>
            <w:rPr>
              <w:rFonts w:ascii="Cambria Math" w:hAnsi="Cambria Math" w:cs="Times New Roman"/>
              <w:szCs w:val="24"/>
            </w:rPr>
            <m:t xml:space="preserve">= </m:t>
          </m:r>
          <m:sSub>
            <m:sSubPr>
              <m:ctrlPr>
                <w:rPr>
                  <w:rFonts w:ascii="Cambria Math" w:hAnsi="Cambria Math" w:cs="Times New Roman"/>
                  <w:szCs w:val="24"/>
                </w:rPr>
              </m:ctrlPr>
            </m:sSubPr>
            <m:e>
              <m:r>
                <w:rPr>
                  <w:rFonts w:ascii="Cambria Math" w:hAnsi="Cambria Math" w:cs="Times New Roman"/>
                  <w:szCs w:val="24"/>
                </w:rPr>
                <m:t>max</m:t>
              </m:r>
            </m:e>
            <m:sub>
              <m:r>
                <w:rPr>
                  <w:rFonts w:ascii="Cambria Math" w:hAnsi="Cambria Math" w:cs="Times New Roman"/>
                  <w:szCs w:val="24"/>
                </w:rPr>
                <m:t>a</m:t>
              </m:r>
            </m:sub>
          </m:sSub>
          <m:r>
            <w:rPr>
              <w:rFonts w:ascii="Cambria Math" w:hAnsi="Cambria Math" w:cs="Times New Roman"/>
              <w:szCs w:val="24"/>
            </w:rPr>
            <m:t>{</m:t>
          </m:r>
          <m:nary>
            <m:naryPr>
              <m:chr m:val="∑"/>
              <m:ctrlPr>
                <w:rPr>
                  <w:rFonts w:ascii="Cambria Math" w:hAnsi="Cambria Math" w:cs="Times New Roman"/>
                  <w:szCs w:val="24"/>
                </w:rPr>
              </m:ctrlPr>
            </m:naryPr>
            <m:sub>
              <m:sSup>
                <m:sSupPr>
                  <m:ctrlPr>
                    <w:rPr>
                      <w:rFonts w:ascii="Cambria Math" w:hAnsi="Cambria Math" w:cs="Times New Roman"/>
                      <w:szCs w:val="24"/>
                    </w:rPr>
                  </m:ctrlPr>
                </m:sSupPr>
                <m:e>
                  <m:r>
                    <w:rPr>
                      <w:rFonts w:ascii="Cambria Math" w:hAnsi="Cambria Math" w:cs="Times New Roman"/>
                      <w:szCs w:val="24"/>
                    </w:rPr>
                    <m:t>s</m:t>
                  </m:r>
                </m:e>
                <m:sup>
                  <m:r>
                    <w:rPr>
                      <w:rFonts w:ascii="Cambria Math" w:hAnsi="Cambria Math" w:cs="Times New Roman"/>
                      <w:szCs w:val="24"/>
                    </w:rPr>
                    <m:t>'</m:t>
                  </m:r>
                </m:sup>
              </m:sSup>
            </m:sub>
            <m:sup/>
            <m:e/>
          </m:nary>
          <m:r>
            <w:rPr>
              <w:rFonts w:ascii="Cambria Math" w:hAnsi="Cambria Math" w:cs="Times New Roman"/>
              <w:szCs w:val="24"/>
            </w:rPr>
            <m:t>P</m:t>
          </m:r>
          <m:d>
            <m:dPr>
              <m:ctrlPr>
                <w:rPr>
                  <w:rFonts w:ascii="Cambria Math" w:hAnsi="Cambria Math" w:cs="Times New Roman"/>
                  <w:szCs w:val="24"/>
                </w:rPr>
              </m:ctrlPr>
            </m:dPr>
            <m:e>
              <m:r>
                <w:rPr>
                  <w:rFonts w:ascii="Cambria Math" w:hAnsi="Cambria Math" w:cs="Times New Roman"/>
                  <w:szCs w:val="24"/>
                </w:rPr>
                <m:t>s,a</m:t>
              </m:r>
            </m:e>
          </m:d>
          <m:r>
            <w:rPr>
              <w:rFonts w:ascii="Cambria Math" w:hAnsi="Cambria Math" w:cs="Times New Roman"/>
              <w:szCs w:val="24"/>
            </w:rPr>
            <m:t>[R</m:t>
          </m:r>
          <m:d>
            <m:dPr>
              <m:ctrlPr>
                <w:rPr>
                  <w:rFonts w:ascii="Cambria Math" w:hAnsi="Cambria Math" w:cs="Times New Roman"/>
                  <w:szCs w:val="24"/>
                </w:rPr>
              </m:ctrlPr>
            </m:dPr>
            <m:e>
              <m:r>
                <w:rPr>
                  <w:rFonts w:ascii="Cambria Math" w:hAnsi="Cambria Math" w:cs="Times New Roman"/>
                  <w:szCs w:val="24"/>
                </w:rPr>
                <m:t>s,a,</m:t>
              </m:r>
              <m:sSup>
                <m:sSupPr>
                  <m:ctrlPr>
                    <w:rPr>
                      <w:rFonts w:ascii="Cambria Math" w:hAnsi="Cambria Math" w:cs="Times New Roman"/>
                      <w:szCs w:val="24"/>
                    </w:rPr>
                  </m:ctrlPr>
                </m:sSupPr>
                <m:e>
                  <m:r>
                    <w:rPr>
                      <w:rFonts w:ascii="Cambria Math" w:hAnsi="Cambria Math" w:cs="Times New Roman"/>
                      <w:szCs w:val="24"/>
                    </w:rPr>
                    <m:t>s</m:t>
                  </m:r>
                </m:e>
                <m:sup>
                  <m:r>
                    <w:rPr>
                      <w:rFonts w:ascii="Cambria Math" w:hAnsi="Cambria Math" w:cs="Times New Roman"/>
                      <w:szCs w:val="24"/>
                    </w:rPr>
                    <m:t>'</m:t>
                  </m:r>
                </m:sup>
              </m:sSup>
            </m:e>
          </m:d>
          <m:r>
            <w:rPr>
              <w:rFonts w:ascii="Cambria Math" w:hAnsi="Cambria Math" w:cs="Times New Roman"/>
              <w:szCs w:val="24"/>
            </w:rPr>
            <m:t>+ γV(</m:t>
          </m:r>
          <m:sSup>
            <m:sSupPr>
              <m:ctrlPr>
                <w:rPr>
                  <w:rFonts w:ascii="Cambria Math" w:hAnsi="Cambria Math" w:cs="Times New Roman"/>
                  <w:szCs w:val="24"/>
                </w:rPr>
              </m:ctrlPr>
            </m:sSupPr>
            <m:e>
              <m:r>
                <w:rPr>
                  <w:rFonts w:ascii="Cambria Math" w:hAnsi="Cambria Math" w:cs="Times New Roman"/>
                  <w:szCs w:val="24"/>
                </w:rPr>
                <m:t>s</m:t>
              </m:r>
            </m:e>
            <m:sup>
              <m:r>
                <w:rPr>
                  <w:rFonts w:ascii="Cambria Math" w:hAnsi="Cambria Math" w:cs="Times New Roman"/>
                  <w:szCs w:val="24"/>
                </w:rPr>
                <m:t>'</m:t>
              </m:r>
            </m:sup>
          </m:sSup>
          <m:r>
            <w:rPr>
              <w:rFonts w:ascii="Cambria Math" w:hAnsi="Cambria Math" w:cs="Times New Roman"/>
              <w:szCs w:val="24"/>
            </w:rPr>
            <m:t>)]}</m:t>
          </m:r>
        </m:oMath>
      </m:oMathPara>
    </w:p>
    <w:p w14:paraId="2419EDED" w14:textId="77777777" w:rsidR="00B67C0E" w:rsidRPr="00392988" w:rsidRDefault="00B67C0E" w:rsidP="00B67C0E">
      <w:pPr>
        <w:spacing w:after="0"/>
        <w:rPr>
          <w:rFonts w:cs="Times New Roman"/>
          <w:szCs w:val="24"/>
        </w:rPr>
      </w:pPr>
      <w:r w:rsidRPr="00392988">
        <w:rPr>
          <w:rFonts w:cs="Times New Roman"/>
          <w:szCs w:val="24"/>
        </w:rPr>
        <w:t xml:space="preserve">This reflects the maximum expected return from any </w:t>
      </w:r>
      <w:proofErr w:type="spellStart"/>
      <w:r w:rsidRPr="00392988">
        <w:rPr>
          <w:rFonts w:cs="Times New Roman"/>
          <w:szCs w:val="24"/>
        </w:rPr>
        <w:t>state s</w:t>
      </w:r>
      <w:proofErr w:type="spellEnd"/>
      <w:r w:rsidRPr="00392988">
        <w:rPr>
          <w:rFonts w:cs="Times New Roman"/>
          <w:szCs w:val="24"/>
        </w:rPr>
        <w:t>, accounting for transition probabilities P, immediate rewards R, and the expected value of subsequent states.</w:t>
      </w:r>
    </w:p>
    <w:p w14:paraId="17C39840" w14:textId="055C554D" w:rsidR="003B5AE1" w:rsidRDefault="00B67C0E" w:rsidP="00B67C0E">
      <w:pPr>
        <w:spacing w:after="0"/>
        <w:rPr>
          <w:rFonts w:cs="Times New Roman"/>
          <w:szCs w:val="24"/>
        </w:rPr>
      </w:pPr>
      <w:r w:rsidRPr="00392988">
        <w:rPr>
          <w:rFonts w:cs="Times New Roman"/>
          <w:szCs w:val="24"/>
        </w:rPr>
        <w:t xml:space="preserve">In our implementation, the DQN architecture utilizes a convolutional neural network (CNN) to process image-based inputs (e.g., depth or RGB frames) and output discrete actions such as turning left, right, or moving forward. Experience </w:t>
      </w:r>
      <w:proofErr w:type="gramStart"/>
      <w:r w:rsidRPr="00392988">
        <w:rPr>
          <w:rFonts w:cs="Times New Roman"/>
          <w:szCs w:val="24"/>
        </w:rPr>
        <w:t>replay</w:t>
      </w:r>
      <w:proofErr w:type="gramEnd"/>
      <w:r w:rsidRPr="00392988">
        <w:rPr>
          <w:rFonts w:cs="Times New Roman"/>
          <w:szCs w:val="24"/>
        </w:rPr>
        <w:t xml:space="preserve"> and target networks are also incorporated to improve learning stability.</w:t>
      </w:r>
    </w:p>
    <w:p w14:paraId="563A1EF5" w14:textId="77777777" w:rsidR="003B5AE1" w:rsidRDefault="003B5AE1" w:rsidP="00B67C0E">
      <w:pPr>
        <w:spacing w:after="0"/>
        <w:rPr>
          <w:rFonts w:cs="Times New Roman"/>
          <w:szCs w:val="24"/>
        </w:rPr>
      </w:pPr>
    </w:p>
    <w:p w14:paraId="1145EF72" w14:textId="63D05B69" w:rsidR="003B5AE1" w:rsidRPr="00303EAC" w:rsidRDefault="003B5AE1" w:rsidP="00303EAC">
      <w:pPr>
        <w:pStyle w:val="Heading2"/>
        <w:rPr>
          <w:b/>
          <w:bCs/>
        </w:rPr>
      </w:pPr>
      <w:bookmarkStart w:id="38" w:name="_Toc211969981"/>
      <w:r w:rsidRPr="00303EAC">
        <w:rPr>
          <w:b/>
          <w:bCs/>
        </w:rPr>
        <w:lastRenderedPageBreak/>
        <w:t>4.</w:t>
      </w:r>
      <w:r w:rsidRPr="00303EAC">
        <w:rPr>
          <w:b/>
          <w:bCs/>
        </w:rPr>
        <w:t>2</w:t>
      </w:r>
      <w:r w:rsidRPr="00303EAC">
        <w:rPr>
          <w:b/>
          <w:bCs/>
        </w:rPr>
        <w:t xml:space="preserve"> </w:t>
      </w:r>
      <w:r w:rsidRPr="00303EAC">
        <w:rPr>
          <w:b/>
          <w:bCs/>
        </w:rPr>
        <w:t>–</w:t>
      </w:r>
      <w:r w:rsidRPr="00303EAC">
        <w:rPr>
          <w:b/>
          <w:bCs/>
        </w:rPr>
        <w:t xml:space="preserve"> </w:t>
      </w:r>
      <w:r w:rsidRPr="00303EAC">
        <w:rPr>
          <w:b/>
          <w:bCs/>
        </w:rPr>
        <w:t>Proximal Policy Optimization</w:t>
      </w:r>
      <w:bookmarkEnd w:id="38"/>
    </w:p>
    <w:p w14:paraId="1693B98E" w14:textId="77777777" w:rsidR="003B5AE1" w:rsidRPr="003B5AE1" w:rsidRDefault="003B5AE1" w:rsidP="003B5AE1">
      <w:pPr>
        <w:spacing w:after="0"/>
        <w:rPr>
          <w:rFonts w:cs="Times New Roman"/>
          <w:szCs w:val="24"/>
        </w:rPr>
      </w:pPr>
      <w:r w:rsidRPr="003B5AE1">
        <w:rPr>
          <w:rFonts w:cs="Times New Roman"/>
          <w:szCs w:val="24"/>
        </w:rPr>
        <w:t xml:space="preserve">Proximal Policy Optimization (PPO) is an on-policy algorithm that improves training stability by restricting the magnitude of policy updates. Unlike DQN, which operates on discrete actions, PPO </w:t>
      </w:r>
      <w:proofErr w:type="gramStart"/>
      <w:r w:rsidRPr="003B5AE1">
        <w:rPr>
          <w:rFonts w:cs="Times New Roman"/>
          <w:szCs w:val="24"/>
        </w:rPr>
        <w:t>is capable of handling</w:t>
      </w:r>
      <w:proofErr w:type="gramEnd"/>
      <w:r w:rsidRPr="003B5AE1">
        <w:rPr>
          <w:rFonts w:cs="Times New Roman"/>
          <w:szCs w:val="24"/>
        </w:rPr>
        <w:t xml:space="preserve"> both discrete and continuous action spaces, making it particularly suitable for dynamic UAV navigation tasks.</w:t>
      </w:r>
    </w:p>
    <w:p w14:paraId="3C4246FE" w14:textId="77777777" w:rsidR="003B5AE1" w:rsidRPr="003B5AE1" w:rsidRDefault="003B5AE1" w:rsidP="003B5AE1">
      <w:pPr>
        <w:spacing w:after="0"/>
        <w:rPr>
          <w:rFonts w:cs="Times New Roman"/>
          <w:szCs w:val="24"/>
        </w:rPr>
      </w:pPr>
      <w:r w:rsidRPr="003B5AE1">
        <w:rPr>
          <w:rFonts w:cs="Times New Roman"/>
          <w:szCs w:val="24"/>
        </w:rPr>
        <w:t>The key innovation of PPO lies in its clipped objective function, which prevents excessively large updates that can destabilize learning:</w:t>
      </w:r>
    </w:p>
    <w:p w14:paraId="55AA3FE9" w14:textId="1E5D0D50" w:rsidR="003B5AE1" w:rsidRPr="003B5AE1" w:rsidRDefault="003B5AE1" w:rsidP="003B5AE1">
      <w:pPr>
        <w:spacing w:after="0"/>
        <w:rPr>
          <w:rFonts w:cs="Times New Roman"/>
          <w:szCs w:val="24"/>
        </w:rPr>
      </w:pPr>
      <m:oMathPara>
        <m:oMath>
          <m:sSup>
            <m:sSupPr>
              <m:ctrlPr>
                <w:rPr>
                  <w:rFonts w:ascii="Cambria Math" w:hAnsi="Cambria Math" w:cs="Times New Roman"/>
                  <w:szCs w:val="24"/>
                </w:rPr>
              </m:ctrlPr>
            </m:sSupPr>
            <m:e>
              <m:r>
                <w:rPr>
                  <w:rFonts w:ascii="Cambria Math" w:hAnsi="Cambria Math" w:cs="Times New Roman"/>
                  <w:szCs w:val="24"/>
                </w:rPr>
                <m:t>L</m:t>
              </m:r>
            </m:e>
            <m:sup>
              <m:r>
                <w:rPr>
                  <w:rFonts w:ascii="Cambria Math" w:hAnsi="Cambria Math" w:cs="Times New Roman"/>
                  <w:szCs w:val="24"/>
                </w:rPr>
                <m:t>CLIP</m:t>
              </m:r>
            </m:sup>
          </m:sSup>
          <m:r>
            <w:rPr>
              <w:rFonts w:ascii="Cambria Math" w:hAnsi="Cambria Math" w:cs="Times New Roman"/>
              <w:szCs w:val="24"/>
            </w:rPr>
            <m:t>(θ)=</m:t>
          </m:r>
          <m:sSub>
            <m:sSubPr>
              <m:ctrlPr>
                <w:rPr>
                  <w:rFonts w:ascii="Cambria Math" w:hAnsi="Cambria Math" w:cs="Times New Roman"/>
                  <w:szCs w:val="24"/>
                </w:rPr>
              </m:ctrlPr>
            </m:sSubPr>
            <m:e>
              <m:acc>
                <m:accPr>
                  <m:ctrlPr>
                    <w:rPr>
                      <w:rFonts w:ascii="Cambria Math" w:hAnsi="Cambria Math" w:cs="Times New Roman"/>
                      <w:szCs w:val="24"/>
                    </w:rPr>
                  </m:ctrlPr>
                </m:accPr>
                <m:e>
                  <m:r>
                    <m:rPr>
                      <m:scr m:val="double-struck"/>
                      <m:sty m:val="p"/>
                    </m:rPr>
                    <w:rPr>
                      <w:rFonts w:ascii="Cambria Math" w:hAnsi="Cambria Math" w:cs="Times New Roman"/>
                      <w:szCs w:val="24"/>
                    </w:rPr>
                    <m:t>E</m:t>
                  </m:r>
                </m:e>
              </m:acc>
            </m:e>
            <m:sub>
              <m:r>
                <w:rPr>
                  <w:rFonts w:ascii="Cambria Math" w:hAnsi="Cambria Math" w:cs="Times New Roman"/>
                  <w:szCs w:val="24"/>
                </w:rPr>
                <m:t>t</m:t>
              </m:r>
            </m:sub>
          </m:sSub>
          <m:r>
            <w:rPr>
              <w:rFonts w:ascii="Cambria Math" w:hAnsi="Cambria Math" w:cs="Times New Roman"/>
              <w:szCs w:val="24"/>
            </w:rPr>
            <m:t>[</m:t>
          </m:r>
          <m:r>
            <m:rPr>
              <m:sty m:val="p"/>
            </m:rPr>
            <w:rPr>
              <w:rFonts w:ascii="Cambria Math" w:hAnsi="Cambria Math" w:cs="Times New Roman"/>
              <w:szCs w:val="24"/>
            </w:rPr>
            <m:t>min</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t</m:t>
              </m:r>
            </m:sub>
          </m:sSub>
          <m:r>
            <w:rPr>
              <w:rFonts w:ascii="Cambria Math" w:hAnsi="Cambria Math" w:cs="Times New Roman"/>
              <w:szCs w:val="24"/>
            </w:rPr>
            <m:t>(θ)</m:t>
          </m:r>
          <m:sSub>
            <m:sSubPr>
              <m:ctrlPr>
                <w:rPr>
                  <w:rFonts w:ascii="Cambria Math" w:hAnsi="Cambria Math" w:cs="Times New Roman"/>
                  <w:szCs w:val="24"/>
                </w:rPr>
              </m:ctrlPr>
            </m:sSubPr>
            <m:e>
              <m:acc>
                <m:accPr>
                  <m:ctrlPr>
                    <w:rPr>
                      <w:rFonts w:ascii="Cambria Math" w:hAnsi="Cambria Math" w:cs="Times New Roman"/>
                      <w:szCs w:val="24"/>
                    </w:rPr>
                  </m:ctrlPr>
                </m:accPr>
                <m:e>
                  <m:r>
                    <w:rPr>
                      <w:rFonts w:ascii="Cambria Math" w:hAnsi="Cambria Math" w:cs="Times New Roman"/>
                      <w:szCs w:val="24"/>
                    </w:rPr>
                    <m:t>A</m:t>
                  </m:r>
                </m:e>
              </m:acc>
            </m:e>
            <m:sub>
              <m:r>
                <w:rPr>
                  <w:rFonts w:ascii="Cambria Math" w:hAnsi="Cambria Math" w:cs="Times New Roman"/>
                  <w:szCs w:val="24"/>
                </w:rPr>
                <m:t>t</m:t>
              </m:r>
            </m:sub>
          </m:sSub>
          <m:r>
            <w:rPr>
              <w:rFonts w:ascii="Cambria Math" w:hAnsi="Cambria Math" w:cs="Times New Roman"/>
              <w:szCs w:val="24"/>
            </w:rPr>
            <m:t>,</m:t>
          </m:r>
          <m:r>
            <m:rPr>
              <m:nor/>
            </m:rPr>
            <w:rPr>
              <w:rFonts w:cs="Times New Roman"/>
              <w:szCs w:val="24"/>
            </w:rPr>
            <m:t>  clip</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t</m:t>
              </m:r>
            </m:sub>
          </m:sSub>
          <m:r>
            <w:rPr>
              <w:rFonts w:ascii="Cambria Math" w:hAnsi="Cambria Math" w:cs="Times New Roman"/>
              <w:szCs w:val="24"/>
            </w:rPr>
            <m:t>(θ),1-ϵ,1+ϵ)</m:t>
          </m:r>
          <m:sSub>
            <m:sSubPr>
              <m:ctrlPr>
                <w:rPr>
                  <w:rFonts w:ascii="Cambria Math" w:hAnsi="Cambria Math" w:cs="Times New Roman"/>
                  <w:szCs w:val="24"/>
                </w:rPr>
              </m:ctrlPr>
            </m:sSubPr>
            <m:e>
              <m:acc>
                <m:accPr>
                  <m:ctrlPr>
                    <w:rPr>
                      <w:rFonts w:ascii="Cambria Math" w:hAnsi="Cambria Math" w:cs="Times New Roman"/>
                      <w:szCs w:val="24"/>
                    </w:rPr>
                  </m:ctrlPr>
                </m:accPr>
                <m:e>
                  <m:r>
                    <w:rPr>
                      <w:rFonts w:ascii="Cambria Math" w:hAnsi="Cambria Math" w:cs="Times New Roman"/>
                      <w:szCs w:val="24"/>
                    </w:rPr>
                    <m:t>A</m:t>
                  </m:r>
                </m:e>
              </m:acc>
            </m:e>
            <m:sub>
              <m:r>
                <w:rPr>
                  <w:rFonts w:ascii="Cambria Math" w:hAnsi="Cambria Math" w:cs="Times New Roman"/>
                  <w:szCs w:val="24"/>
                </w:rPr>
                <m:t>t</m:t>
              </m:r>
            </m:sub>
          </m:sSub>
          <m:r>
            <w:rPr>
              <w:rFonts w:ascii="Cambria Math" w:hAnsi="Cambria Math" w:cs="Times New Roman"/>
              <w:szCs w:val="24"/>
            </w:rPr>
            <m:t>)]</m:t>
          </m:r>
        </m:oMath>
      </m:oMathPara>
    </w:p>
    <w:p w14:paraId="7F62ABFA" w14:textId="77777777" w:rsidR="003B5AE1" w:rsidRPr="003B5AE1" w:rsidRDefault="003B5AE1" w:rsidP="003B5AE1">
      <w:pPr>
        <w:spacing w:after="0"/>
        <w:rPr>
          <w:rFonts w:cs="Times New Roman"/>
          <w:szCs w:val="24"/>
        </w:rPr>
      </w:pPr>
      <w:r w:rsidRPr="003B5AE1">
        <w:rPr>
          <w:rFonts w:cs="Times New Roman"/>
          <w:szCs w:val="24"/>
        </w:rPr>
        <w:t>Here:</w:t>
      </w:r>
    </w:p>
    <w:p w14:paraId="076C89F7" w14:textId="39742B4A" w:rsidR="003B5AE1" w:rsidRPr="003B5AE1" w:rsidRDefault="003B5AE1" w:rsidP="003B5AE1">
      <w:pPr>
        <w:numPr>
          <w:ilvl w:val="0"/>
          <w:numId w:val="26"/>
        </w:numPr>
        <w:spacing w:after="0"/>
        <w:rPr>
          <w:rFonts w:cs="Times New Roman"/>
          <w:szCs w:val="24"/>
        </w:rPr>
      </w:pP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t</m:t>
            </m:r>
          </m:sub>
        </m:sSub>
        <m:r>
          <w:rPr>
            <w:rFonts w:ascii="Cambria Math" w:hAnsi="Cambria Math" w:cs="Times New Roman"/>
            <w:szCs w:val="24"/>
          </w:rPr>
          <m:t>(θ)</m:t>
        </m:r>
      </m:oMath>
      <w:r w:rsidRPr="003B5AE1">
        <w:rPr>
          <w:rFonts w:cs="Times New Roman"/>
          <w:szCs w:val="24"/>
        </w:rPr>
        <w:t>is the probability ratio between the new and old policy,</w:t>
      </w:r>
    </w:p>
    <w:p w14:paraId="69F56AD2" w14:textId="698986E5" w:rsidR="003B5AE1" w:rsidRPr="003B5AE1" w:rsidRDefault="003B5AE1" w:rsidP="003B5AE1">
      <w:pPr>
        <w:numPr>
          <w:ilvl w:val="0"/>
          <w:numId w:val="26"/>
        </w:numPr>
        <w:spacing w:after="0"/>
        <w:rPr>
          <w:rFonts w:cs="Times New Roman"/>
          <w:szCs w:val="24"/>
        </w:rPr>
      </w:pPr>
      <m:oMath>
        <m:sSub>
          <m:sSubPr>
            <m:ctrlPr>
              <w:rPr>
                <w:rFonts w:ascii="Cambria Math" w:hAnsi="Cambria Math" w:cs="Times New Roman"/>
                <w:szCs w:val="24"/>
              </w:rPr>
            </m:ctrlPr>
          </m:sSubPr>
          <m:e>
            <m:acc>
              <m:accPr>
                <m:ctrlPr>
                  <w:rPr>
                    <w:rFonts w:ascii="Cambria Math" w:hAnsi="Cambria Math" w:cs="Times New Roman"/>
                    <w:szCs w:val="24"/>
                  </w:rPr>
                </m:ctrlPr>
              </m:accPr>
              <m:e>
                <m:r>
                  <w:rPr>
                    <w:rFonts w:ascii="Cambria Math" w:hAnsi="Cambria Math" w:cs="Times New Roman"/>
                    <w:szCs w:val="24"/>
                  </w:rPr>
                  <m:t>A</m:t>
                </m:r>
              </m:e>
            </m:acc>
          </m:e>
          <m:sub>
            <m:r>
              <w:rPr>
                <w:rFonts w:ascii="Cambria Math" w:hAnsi="Cambria Math" w:cs="Times New Roman"/>
                <w:szCs w:val="24"/>
              </w:rPr>
              <m:t>t</m:t>
            </m:r>
          </m:sub>
        </m:sSub>
      </m:oMath>
      <w:r w:rsidRPr="003B5AE1">
        <w:rPr>
          <w:rFonts w:cs="Times New Roman"/>
          <w:szCs w:val="24"/>
        </w:rPr>
        <w:t>is the estimated advantage function,</w:t>
      </w:r>
    </w:p>
    <w:p w14:paraId="070FECEF" w14:textId="5D1E5B2F" w:rsidR="003B5AE1" w:rsidRPr="003B5AE1" w:rsidRDefault="003B5AE1" w:rsidP="003B5AE1">
      <w:pPr>
        <w:numPr>
          <w:ilvl w:val="0"/>
          <w:numId w:val="26"/>
        </w:numPr>
        <w:spacing w:after="0"/>
        <w:rPr>
          <w:rFonts w:cs="Times New Roman"/>
          <w:szCs w:val="24"/>
        </w:rPr>
      </w:pPr>
      <m:oMath>
        <m:r>
          <w:rPr>
            <w:rFonts w:ascii="Cambria Math" w:hAnsi="Cambria Math" w:cs="Times New Roman"/>
            <w:szCs w:val="24"/>
          </w:rPr>
          <m:t>ϵ</m:t>
        </m:r>
      </m:oMath>
      <w:r w:rsidRPr="003B5AE1">
        <w:rPr>
          <w:rFonts w:cs="Times New Roman"/>
          <w:szCs w:val="24"/>
        </w:rPr>
        <w:t>is a small hyperparameter (commonly 0.1–0.2) controlling the clipping range.</w:t>
      </w:r>
    </w:p>
    <w:p w14:paraId="09013CDB" w14:textId="77777777" w:rsidR="003B5AE1" w:rsidRPr="003B5AE1" w:rsidRDefault="003B5AE1" w:rsidP="003B5AE1">
      <w:pPr>
        <w:spacing w:after="0"/>
        <w:rPr>
          <w:rFonts w:cs="Times New Roman"/>
          <w:szCs w:val="24"/>
        </w:rPr>
      </w:pPr>
      <w:r w:rsidRPr="003B5AE1">
        <w:rPr>
          <w:rFonts w:cs="Times New Roman"/>
          <w:szCs w:val="24"/>
        </w:rPr>
        <w:t xml:space="preserve">This clipped formulation ensures that updates </w:t>
      </w:r>
      <w:proofErr w:type="gramStart"/>
      <w:r w:rsidRPr="003B5AE1">
        <w:rPr>
          <w:rFonts w:cs="Times New Roman"/>
          <w:szCs w:val="24"/>
        </w:rPr>
        <w:t>neither</w:t>
      </w:r>
      <w:proofErr w:type="gramEnd"/>
      <w:r w:rsidRPr="003B5AE1">
        <w:rPr>
          <w:rFonts w:cs="Times New Roman"/>
          <w:szCs w:val="24"/>
        </w:rPr>
        <w:t xml:space="preserve"> overshoot nor under-adjust, leading to stable and consistent performance improvements.</w:t>
      </w:r>
    </w:p>
    <w:p w14:paraId="15BF97D3" w14:textId="57F1D9CA" w:rsidR="003B5AE1" w:rsidRDefault="003B5AE1" w:rsidP="00B67C0E">
      <w:pPr>
        <w:spacing w:after="0"/>
        <w:rPr>
          <w:rFonts w:cs="Times New Roman"/>
          <w:szCs w:val="24"/>
        </w:rPr>
      </w:pPr>
      <w:r w:rsidRPr="003B5AE1">
        <w:rPr>
          <w:rFonts w:cs="Times New Roman"/>
          <w:szCs w:val="24"/>
        </w:rPr>
        <w:t>For UAV navigation, PPO excels in environments with complex, continuous state-action relationships, allowing the agent to adapt its trajectory in real-time with smoother flight paths compared to discrete methods.</w:t>
      </w:r>
    </w:p>
    <w:p w14:paraId="3F98E1A2" w14:textId="5FB6CBCF" w:rsidR="003B5AE1" w:rsidRPr="00303EAC" w:rsidRDefault="003B5AE1" w:rsidP="00303EAC">
      <w:pPr>
        <w:pStyle w:val="Heading2"/>
        <w:rPr>
          <w:b/>
          <w:bCs/>
        </w:rPr>
      </w:pPr>
      <w:bookmarkStart w:id="39" w:name="_Toc211969982"/>
      <w:r w:rsidRPr="00303EAC">
        <w:rPr>
          <w:b/>
          <w:bCs/>
        </w:rPr>
        <w:t>4.</w:t>
      </w:r>
      <w:r w:rsidRPr="00303EAC">
        <w:rPr>
          <w:b/>
          <w:bCs/>
        </w:rPr>
        <w:t>3</w:t>
      </w:r>
      <w:r w:rsidRPr="00303EAC">
        <w:rPr>
          <w:b/>
          <w:bCs/>
        </w:rPr>
        <w:t xml:space="preserve"> – </w:t>
      </w:r>
      <w:r w:rsidR="003073B3" w:rsidRPr="00303EAC">
        <w:rPr>
          <w:b/>
          <w:bCs/>
        </w:rPr>
        <w:t>Deep Deterministic Policy Gradient</w:t>
      </w:r>
      <w:bookmarkEnd w:id="39"/>
    </w:p>
    <w:p w14:paraId="495B3BE2" w14:textId="32093961" w:rsidR="003B5AE1" w:rsidRPr="003B5AE1" w:rsidRDefault="003B5AE1" w:rsidP="003B5AE1">
      <w:pPr>
        <w:spacing w:after="0"/>
        <w:rPr>
          <w:rFonts w:cs="Times New Roman"/>
          <w:szCs w:val="24"/>
        </w:rPr>
      </w:pPr>
      <w:r w:rsidRPr="003B5AE1">
        <w:rPr>
          <w:rFonts w:cs="Times New Roman"/>
          <w:szCs w:val="24"/>
        </w:rPr>
        <w:t>Deep Deterministic Policy Gradient (DDPG) is an off-policy algorithm designed specifically for continuous action spaces. Unlike DQN, which selects from discrete choices, DDPG outputs continuous control signals—</w:t>
      </w:r>
      <w:r w:rsidR="003073B3">
        <w:rPr>
          <w:rFonts w:cs="Times New Roman"/>
          <w:szCs w:val="24"/>
        </w:rPr>
        <w:t xml:space="preserve">a helpful </w:t>
      </w:r>
      <w:r w:rsidRPr="003B5AE1">
        <w:rPr>
          <w:rFonts w:cs="Times New Roman"/>
          <w:szCs w:val="24"/>
        </w:rPr>
        <w:t>capability for UAV</w:t>
      </w:r>
      <w:r w:rsidR="003073B3">
        <w:rPr>
          <w:rFonts w:cs="Times New Roman"/>
          <w:szCs w:val="24"/>
        </w:rPr>
        <w:t xml:space="preserve"> systems</w:t>
      </w:r>
      <w:r w:rsidRPr="003B5AE1">
        <w:rPr>
          <w:rFonts w:cs="Times New Roman"/>
          <w:szCs w:val="24"/>
        </w:rPr>
        <w:t xml:space="preserve"> where fine-grained control of velocity, pitch, or yaw is required.</w:t>
      </w:r>
    </w:p>
    <w:p w14:paraId="4C152DFC" w14:textId="77777777" w:rsidR="003B5AE1" w:rsidRPr="003B5AE1" w:rsidRDefault="003B5AE1" w:rsidP="003B5AE1">
      <w:pPr>
        <w:spacing w:after="0"/>
        <w:rPr>
          <w:rFonts w:cs="Times New Roman"/>
          <w:szCs w:val="24"/>
        </w:rPr>
      </w:pPr>
      <w:r w:rsidRPr="003B5AE1">
        <w:rPr>
          <w:rFonts w:cs="Times New Roman"/>
          <w:szCs w:val="24"/>
        </w:rPr>
        <w:lastRenderedPageBreak/>
        <w:t>DDPG combines two core ideas:</w:t>
      </w:r>
    </w:p>
    <w:p w14:paraId="6391F110" w14:textId="77777777" w:rsidR="003B5AE1" w:rsidRPr="003B5AE1" w:rsidRDefault="003B5AE1" w:rsidP="003B5AE1">
      <w:pPr>
        <w:numPr>
          <w:ilvl w:val="0"/>
          <w:numId w:val="27"/>
        </w:numPr>
        <w:spacing w:after="0"/>
        <w:rPr>
          <w:rFonts w:cs="Times New Roman"/>
          <w:szCs w:val="24"/>
        </w:rPr>
      </w:pPr>
      <w:r w:rsidRPr="003B5AE1">
        <w:rPr>
          <w:rFonts w:cs="Times New Roman"/>
          <w:b/>
          <w:bCs/>
          <w:szCs w:val="24"/>
        </w:rPr>
        <w:t>Actor-Critic Framework</w:t>
      </w:r>
      <w:r w:rsidRPr="003B5AE1">
        <w:rPr>
          <w:rFonts w:cs="Times New Roman"/>
          <w:szCs w:val="24"/>
        </w:rPr>
        <w:t>:</w:t>
      </w:r>
    </w:p>
    <w:p w14:paraId="70D9EED1" w14:textId="77777777" w:rsidR="003B5AE1" w:rsidRPr="003B5AE1" w:rsidRDefault="003B5AE1" w:rsidP="003B5AE1">
      <w:pPr>
        <w:numPr>
          <w:ilvl w:val="1"/>
          <w:numId w:val="27"/>
        </w:numPr>
        <w:spacing w:after="0"/>
        <w:rPr>
          <w:rFonts w:cs="Times New Roman"/>
          <w:szCs w:val="24"/>
        </w:rPr>
      </w:pPr>
      <w:r w:rsidRPr="003B5AE1">
        <w:rPr>
          <w:rFonts w:cs="Times New Roman"/>
          <w:szCs w:val="24"/>
        </w:rPr>
        <w:t xml:space="preserve">The </w:t>
      </w:r>
      <w:r w:rsidRPr="003B5AE1">
        <w:rPr>
          <w:rFonts w:cs="Times New Roman"/>
          <w:b/>
          <w:bCs/>
          <w:szCs w:val="24"/>
        </w:rPr>
        <w:t>actor network</w:t>
      </w:r>
      <w:r w:rsidRPr="003B5AE1">
        <w:rPr>
          <w:rFonts w:cs="Times New Roman"/>
          <w:szCs w:val="24"/>
        </w:rPr>
        <w:t xml:space="preserve"> outputs deterministic actions directly from states.</w:t>
      </w:r>
    </w:p>
    <w:p w14:paraId="73ABB95D" w14:textId="77777777" w:rsidR="003B5AE1" w:rsidRPr="003B5AE1" w:rsidRDefault="003B5AE1" w:rsidP="003B5AE1">
      <w:pPr>
        <w:numPr>
          <w:ilvl w:val="1"/>
          <w:numId w:val="27"/>
        </w:numPr>
        <w:spacing w:after="0"/>
        <w:rPr>
          <w:rFonts w:cs="Times New Roman"/>
          <w:szCs w:val="24"/>
        </w:rPr>
      </w:pPr>
      <w:r w:rsidRPr="003B5AE1">
        <w:rPr>
          <w:rFonts w:cs="Times New Roman"/>
          <w:szCs w:val="24"/>
        </w:rPr>
        <w:t xml:space="preserve">The </w:t>
      </w:r>
      <w:r w:rsidRPr="003B5AE1">
        <w:rPr>
          <w:rFonts w:cs="Times New Roman"/>
          <w:b/>
          <w:bCs/>
          <w:szCs w:val="24"/>
        </w:rPr>
        <w:t>critic network</w:t>
      </w:r>
      <w:r w:rsidRPr="003B5AE1">
        <w:rPr>
          <w:rFonts w:cs="Times New Roman"/>
          <w:szCs w:val="24"/>
        </w:rPr>
        <w:t xml:space="preserve"> evaluates these actions by estimating Q-values.</w:t>
      </w:r>
    </w:p>
    <w:p w14:paraId="1DF3254A" w14:textId="77777777" w:rsidR="003B5AE1" w:rsidRPr="003B5AE1" w:rsidRDefault="003B5AE1" w:rsidP="003B5AE1">
      <w:pPr>
        <w:numPr>
          <w:ilvl w:val="0"/>
          <w:numId w:val="27"/>
        </w:numPr>
        <w:spacing w:after="0"/>
        <w:rPr>
          <w:rFonts w:cs="Times New Roman"/>
          <w:szCs w:val="24"/>
        </w:rPr>
      </w:pPr>
      <w:r w:rsidRPr="003B5AE1">
        <w:rPr>
          <w:rFonts w:cs="Times New Roman"/>
          <w:b/>
          <w:bCs/>
          <w:szCs w:val="24"/>
        </w:rPr>
        <w:t>Experience Replay with Target Networks</w:t>
      </w:r>
      <w:r w:rsidRPr="003B5AE1">
        <w:rPr>
          <w:rFonts w:cs="Times New Roman"/>
          <w:szCs w:val="24"/>
        </w:rPr>
        <w:t>:</w:t>
      </w:r>
    </w:p>
    <w:p w14:paraId="13EA4F25" w14:textId="77777777" w:rsidR="003B5AE1" w:rsidRPr="003B5AE1" w:rsidRDefault="003B5AE1" w:rsidP="003B5AE1">
      <w:pPr>
        <w:numPr>
          <w:ilvl w:val="1"/>
          <w:numId w:val="27"/>
        </w:numPr>
        <w:spacing w:after="0"/>
        <w:rPr>
          <w:rFonts w:cs="Times New Roman"/>
          <w:szCs w:val="24"/>
        </w:rPr>
      </w:pPr>
      <w:r w:rsidRPr="003B5AE1">
        <w:rPr>
          <w:rFonts w:cs="Times New Roman"/>
          <w:szCs w:val="24"/>
        </w:rPr>
        <w:t>Transitions are stored in a replay buffer, and minibatches are sampled to stabilize learning.</w:t>
      </w:r>
    </w:p>
    <w:p w14:paraId="1EEAE7F4" w14:textId="77777777" w:rsidR="003B5AE1" w:rsidRPr="003B5AE1" w:rsidRDefault="003B5AE1" w:rsidP="003B5AE1">
      <w:pPr>
        <w:numPr>
          <w:ilvl w:val="1"/>
          <w:numId w:val="27"/>
        </w:numPr>
        <w:spacing w:after="0"/>
        <w:rPr>
          <w:rFonts w:cs="Times New Roman"/>
          <w:szCs w:val="24"/>
        </w:rPr>
      </w:pPr>
      <w:r w:rsidRPr="003B5AE1">
        <w:rPr>
          <w:rFonts w:cs="Times New Roman"/>
          <w:szCs w:val="24"/>
        </w:rPr>
        <w:t>Target networks for both actor and critic are slowly updated to avoid instability.</w:t>
      </w:r>
    </w:p>
    <w:p w14:paraId="34D1473F" w14:textId="77777777" w:rsidR="003B5AE1" w:rsidRPr="003B5AE1" w:rsidRDefault="003B5AE1" w:rsidP="003B5AE1">
      <w:pPr>
        <w:spacing w:after="0"/>
        <w:rPr>
          <w:rFonts w:cs="Times New Roman"/>
          <w:szCs w:val="24"/>
        </w:rPr>
      </w:pPr>
      <w:r w:rsidRPr="003B5AE1">
        <w:rPr>
          <w:rFonts w:cs="Times New Roman"/>
          <w:szCs w:val="24"/>
        </w:rPr>
        <w:t>The policy gradient update is defined as:</w:t>
      </w:r>
    </w:p>
    <w:p w14:paraId="5BA6F9ED" w14:textId="26EB0CB1" w:rsidR="003B5AE1" w:rsidRPr="003B5AE1" w:rsidRDefault="003B5AE1" w:rsidP="003B5AE1">
      <w:pPr>
        <w:spacing w:after="0"/>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m:t>
              </m:r>
            </m:e>
            <m:sub>
              <m:sSup>
                <m:sSupPr>
                  <m:ctrlPr>
                    <w:rPr>
                      <w:rFonts w:ascii="Cambria Math" w:hAnsi="Cambria Math" w:cs="Times New Roman"/>
                      <w:szCs w:val="24"/>
                    </w:rPr>
                  </m:ctrlPr>
                </m:sSupPr>
                <m:e>
                  <m:r>
                    <w:rPr>
                      <w:rFonts w:ascii="Cambria Math" w:hAnsi="Cambria Math" w:cs="Times New Roman"/>
                      <w:szCs w:val="24"/>
                    </w:rPr>
                    <m:t>θ</m:t>
                  </m:r>
                </m:e>
                <m:sup>
                  <m:r>
                    <w:rPr>
                      <w:rFonts w:ascii="Cambria Math" w:hAnsi="Cambria Math" w:cs="Times New Roman"/>
                      <w:szCs w:val="24"/>
                    </w:rPr>
                    <m:t>μ</m:t>
                  </m:r>
                </m:sup>
              </m:sSup>
            </m:sub>
          </m:sSub>
          <m:r>
            <w:rPr>
              <w:rFonts w:ascii="Cambria Math" w:hAnsi="Cambria Math" w:cs="Times New Roman"/>
              <w:szCs w:val="24"/>
            </w:rPr>
            <m:t>J≈</m:t>
          </m:r>
          <m:sSub>
            <m:sSubPr>
              <m:ctrlPr>
                <w:rPr>
                  <w:rFonts w:ascii="Cambria Math" w:hAnsi="Cambria Math" w:cs="Times New Roman"/>
                  <w:szCs w:val="24"/>
                </w:rPr>
              </m:ctrlPr>
            </m:sSubPr>
            <m:e>
              <m:r>
                <m:rPr>
                  <m:scr m:val="double-struck"/>
                  <m:sty m:val="p"/>
                </m:rPr>
                <w:rPr>
                  <w:rFonts w:ascii="Cambria Math" w:hAnsi="Cambria Math" w:cs="Times New Roman"/>
                  <w:szCs w:val="24"/>
                </w:rPr>
                <m:t>E</m:t>
              </m:r>
            </m:e>
            <m:sub>
              <m:sSub>
                <m:sSubPr>
                  <m:ctrlPr>
                    <w:rPr>
                      <w:rFonts w:ascii="Cambria Math" w:hAnsi="Cambria Math" w:cs="Times New Roman"/>
                      <w:szCs w:val="24"/>
                    </w:rPr>
                  </m:ctrlPr>
                </m:sSubPr>
                <m:e>
                  <m:r>
                    <w:rPr>
                      <w:rFonts w:ascii="Cambria Math" w:hAnsi="Cambria Math" w:cs="Times New Roman"/>
                      <w:szCs w:val="24"/>
                    </w:rPr>
                    <m:t>s</m:t>
                  </m:r>
                </m:e>
                <m:sub>
                  <m:r>
                    <w:rPr>
                      <w:rFonts w:ascii="Cambria Math" w:hAnsi="Cambria Math" w:cs="Times New Roman"/>
                      <w:szCs w:val="24"/>
                    </w:rPr>
                    <m:t>t</m:t>
                  </m:r>
                </m:sub>
              </m:sSub>
              <m:r>
                <m:rPr>
                  <m:scr m:val="script"/>
                </m:rPr>
                <w:rPr>
                  <w:rFonts w:ascii="Cambria Math" w:hAnsi="Cambria Math" w:cs="Times New Roman"/>
                  <w:szCs w:val="24"/>
                </w:rPr>
                <m:t>∼D</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m:t>
              </m:r>
            </m:e>
            <m:sub>
              <m:r>
                <w:rPr>
                  <w:rFonts w:ascii="Cambria Math" w:hAnsi="Cambria Math" w:cs="Times New Roman"/>
                  <w:szCs w:val="24"/>
                </w:rPr>
                <m:t>a</m:t>
              </m:r>
            </m:sub>
          </m:sSub>
          <m:r>
            <w:rPr>
              <w:rFonts w:ascii="Cambria Math" w:hAnsi="Cambria Math" w:cs="Times New Roman"/>
              <w:szCs w:val="24"/>
            </w:rPr>
            <m:t>Q(s,a</m:t>
          </m:r>
          <m:r>
            <m:rPr>
              <m:sty m:val="p"/>
            </m:rPr>
            <w:rPr>
              <w:rFonts w:ascii="Cambria Math" w:hAnsi="Cambria Math" w:cs="Times New Roman"/>
              <w:szCs w:val="24"/>
            </w:rPr>
            <m:t>∣</m:t>
          </m:r>
          <m:sSup>
            <m:sSupPr>
              <m:ctrlPr>
                <w:rPr>
                  <w:rFonts w:ascii="Cambria Math" w:hAnsi="Cambria Math" w:cs="Times New Roman"/>
                  <w:szCs w:val="24"/>
                </w:rPr>
              </m:ctrlPr>
            </m:sSupPr>
            <m:e>
              <m:r>
                <w:rPr>
                  <w:rFonts w:ascii="Cambria Math" w:hAnsi="Cambria Math" w:cs="Times New Roman"/>
                  <w:szCs w:val="24"/>
                </w:rPr>
                <m:t>θ</m:t>
              </m:r>
            </m:e>
            <m:sup>
              <m:r>
                <w:rPr>
                  <w:rFonts w:ascii="Cambria Math" w:hAnsi="Cambria Math" w:cs="Times New Roman"/>
                  <w:szCs w:val="24"/>
                </w:rPr>
                <m:t>Q</m:t>
              </m:r>
            </m:sup>
          </m:sSup>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m:t>
              </m:r>
            </m:e>
            <m:sub>
              <m:r>
                <w:rPr>
                  <w:rFonts w:ascii="Cambria Math" w:hAnsi="Cambria Math" w:cs="Times New Roman"/>
                  <w:szCs w:val="24"/>
                </w:rPr>
                <m:t>a=μ(</m:t>
              </m:r>
              <m:sSub>
                <m:sSubPr>
                  <m:ctrlPr>
                    <w:rPr>
                      <w:rFonts w:ascii="Cambria Math" w:hAnsi="Cambria Math" w:cs="Times New Roman"/>
                      <w:szCs w:val="24"/>
                    </w:rPr>
                  </m:ctrlPr>
                </m:sSubPr>
                <m:e>
                  <m:r>
                    <w:rPr>
                      <w:rFonts w:ascii="Cambria Math" w:hAnsi="Cambria Math" w:cs="Times New Roman"/>
                      <w:szCs w:val="24"/>
                    </w:rPr>
                    <m:t>s</m:t>
                  </m:r>
                </m:e>
                <m:sub>
                  <m:r>
                    <w:rPr>
                      <w:rFonts w:ascii="Cambria Math" w:hAnsi="Cambria Math" w:cs="Times New Roman"/>
                      <w:szCs w:val="24"/>
                    </w:rPr>
                    <m:t>t</m:t>
                  </m:r>
                </m:sub>
              </m:sSub>
              <m:r>
                <w:rPr>
                  <w:rFonts w:ascii="Cambria Math" w:hAnsi="Cambria Math" w:cs="Times New Roman"/>
                  <w:szCs w:val="24"/>
                </w:rPr>
                <m:t>)</m:t>
              </m:r>
            </m:sub>
          </m:sSub>
          <m:sSub>
            <m:sSubPr>
              <m:ctrlPr>
                <w:rPr>
                  <w:rFonts w:ascii="Cambria Math" w:hAnsi="Cambria Math" w:cs="Times New Roman"/>
                  <w:szCs w:val="24"/>
                </w:rPr>
              </m:ctrlPr>
            </m:sSubPr>
            <m:e>
              <m:r>
                <m:rPr>
                  <m:sty m:val="p"/>
                </m:rPr>
                <w:rPr>
                  <w:rFonts w:ascii="Cambria Math" w:hAnsi="Cambria Math" w:cs="Times New Roman"/>
                  <w:szCs w:val="24"/>
                </w:rPr>
                <m:t>∇</m:t>
              </m:r>
            </m:e>
            <m:sub>
              <m:sSup>
                <m:sSupPr>
                  <m:ctrlPr>
                    <w:rPr>
                      <w:rFonts w:ascii="Cambria Math" w:hAnsi="Cambria Math" w:cs="Times New Roman"/>
                      <w:szCs w:val="24"/>
                    </w:rPr>
                  </m:ctrlPr>
                </m:sSupPr>
                <m:e>
                  <m:r>
                    <w:rPr>
                      <w:rFonts w:ascii="Cambria Math" w:hAnsi="Cambria Math" w:cs="Times New Roman"/>
                      <w:szCs w:val="24"/>
                    </w:rPr>
                    <m:t>θ</m:t>
                  </m:r>
                </m:e>
                <m:sup>
                  <m:r>
                    <w:rPr>
                      <w:rFonts w:ascii="Cambria Math" w:hAnsi="Cambria Math" w:cs="Times New Roman"/>
                      <w:szCs w:val="24"/>
                    </w:rPr>
                    <m:t>μ</m:t>
                  </m:r>
                </m:sup>
              </m:sSup>
            </m:sub>
          </m:sSub>
          <m:r>
            <w:rPr>
              <w:rFonts w:ascii="Cambria Math" w:hAnsi="Cambria Math" w:cs="Times New Roman"/>
              <w:szCs w:val="24"/>
            </w:rPr>
            <m:t>μ(</m:t>
          </m:r>
          <m:sSub>
            <m:sSubPr>
              <m:ctrlPr>
                <w:rPr>
                  <w:rFonts w:ascii="Cambria Math" w:hAnsi="Cambria Math" w:cs="Times New Roman"/>
                  <w:szCs w:val="24"/>
                </w:rPr>
              </m:ctrlPr>
            </m:sSubPr>
            <m:e>
              <m:r>
                <w:rPr>
                  <w:rFonts w:ascii="Cambria Math" w:hAnsi="Cambria Math" w:cs="Times New Roman"/>
                  <w:szCs w:val="24"/>
                </w:rPr>
                <m:t>s</m:t>
              </m:r>
            </m:e>
            <m:sub>
              <m:r>
                <w:rPr>
                  <w:rFonts w:ascii="Cambria Math" w:hAnsi="Cambria Math" w:cs="Times New Roman"/>
                  <w:szCs w:val="24"/>
                </w:rPr>
                <m:t>t</m:t>
              </m:r>
            </m:sub>
          </m:sSub>
          <m:r>
            <m:rPr>
              <m:sty m:val="p"/>
            </m:rPr>
            <w:rPr>
              <w:rFonts w:ascii="Cambria Math" w:hAnsi="Cambria Math" w:cs="Times New Roman"/>
              <w:szCs w:val="24"/>
            </w:rPr>
            <m:t>∣</m:t>
          </m:r>
          <m:sSup>
            <m:sSupPr>
              <m:ctrlPr>
                <w:rPr>
                  <w:rFonts w:ascii="Cambria Math" w:hAnsi="Cambria Math" w:cs="Times New Roman"/>
                  <w:szCs w:val="24"/>
                </w:rPr>
              </m:ctrlPr>
            </m:sSupPr>
            <m:e>
              <m:r>
                <w:rPr>
                  <w:rFonts w:ascii="Cambria Math" w:hAnsi="Cambria Math" w:cs="Times New Roman"/>
                  <w:szCs w:val="24"/>
                </w:rPr>
                <m:t>θ</m:t>
              </m:r>
            </m:e>
            <m:sup>
              <m:r>
                <w:rPr>
                  <w:rFonts w:ascii="Cambria Math" w:hAnsi="Cambria Math" w:cs="Times New Roman"/>
                  <w:szCs w:val="24"/>
                </w:rPr>
                <m:t>μ</m:t>
              </m:r>
            </m:sup>
          </m:sSup>
          <m:r>
            <w:rPr>
              <w:rFonts w:ascii="Cambria Math" w:hAnsi="Cambria Math" w:cs="Times New Roman"/>
              <w:szCs w:val="24"/>
            </w:rPr>
            <m:t>)]</m:t>
          </m:r>
        </m:oMath>
      </m:oMathPara>
    </w:p>
    <w:p w14:paraId="2FCEE239" w14:textId="77777777" w:rsidR="003B5AE1" w:rsidRPr="003B5AE1" w:rsidRDefault="003B5AE1" w:rsidP="003B5AE1">
      <w:pPr>
        <w:spacing w:after="0"/>
        <w:rPr>
          <w:rFonts w:cs="Times New Roman"/>
          <w:szCs w:val="24"/>
        </w:rPr>
      </w:pPr>
      <w:r w:rsidRPr="003B5AE1">
        <w:rPr>
          <w:rFonts w:cs="Times New Roman"/>
          <w:szCs w:val="24"/>
        </w:rPr>
        <w:t>Here:</w:t>
      </w:r>
    </w:p>
    <w:p w14:paraId="2EC9787A" w14:textId="3363DF33" w:rsidR="003B5AE1" w:rsidRPr="003B5AE1" w:rsidRDefault="003B5AE1" w:rsidP="003B5AE1">
      <w:pPr>
        <w:numPr>
          <w:ilvl w:val="0"/>
          <w:numId w:val="28"/>
        </w:numPr>
        <w:spacing w:after="0"/>
        <w:rPr>
          <w:rFonts w:cs="Times New Roman"/>
          <w:szCs w:val="24"/>
        </w:rPr>
      </w:pPr>
      <m:oMath>
        <m:r>
          <w:rPr>
            <w:rFonts w:ascii="Cambria Math" w:hAnsi="Cambria Math" w:cs="Times New Roman"/>
            <w:szCs w:val="24"/>
          </w:rPr>
          <m:t>μ(</m:t>
        </m:r>
        <m:sSub>
          <m:sSubPr>
            <m:ctrlPr>
              <w:rPr>
                <w:rFonts w:ascii="Cambria Math" w:hAnsi="Cambria Math" w:cs="Times New Roman"/>
                <w:szCs w:val="24"/>
              </w:rPr>
            </m:ctrlPr>
          </m:sSubPr>
          <m:e>
            <m:r>
              <w:rPr>
                <w:rFonts w:ascii="Cambria Math" w:hAnsi="Cambria Math" w:cs="Times New Roman"/>
                <w:szCs w:val="24"/>
              </w:rPr>
              <m:t>s</m:t>
            </m:r>
          </m:e>
          <m:sub>
            <m:r>
              <w:rPr>
                <w:rFonts w:ascii="Cambria Math" w:hAnsi="Cambria Math" w:cs="Times New Roman"/>
                <w:szCs w:val="24"/>
              </w:rPr>
              <m:t>t</m:t>
            </m:r>
          </m:sub>
        </m:sSub>
        <m:r>
          <m:rPr>
            <m:sty m:val="p"/>
          </m:rPr>
          <w:rPr>
            <w:rFonts w:ascii="Cambria Math" w:hAnsi="Cambria Math" w:cs="Times New Roman"/>
            <w:szCs w:val="24"/>
          </w:rPr>
          <m:t>∣</m:t>
        </m:r>
        <m:sSup>
          <m:sSupPr>
            <m:ctrlPr>
              <w:rPr>
                <w:rFonts w:ascii="Cambria Math" w:hAnsi="Cambria Math" w:cs="Times New Roman"/>
                <w:szCs w:val="24"/>
              </w:rPr>
            </m:ctrlPr>
          </m:sSupPr>
          <m:e>
            <m:r>
              <w:rPr>
                <w:rFonts w:ascii="Cambria Math" w:hAnsi="Cambria Math" w:cs="Times New Roman"/>
                <w:szCs w:val="24"/>
              </w:rPr>
              <m:t>θ</m:t>
            </m:r>
          </m:e>
          <m:sup>
            <m:r>
              <w:rPr>
                <w:rFonts w:ascii="Cambria Math" w:hAnsi="Cambria Math" w:cs="Times New Roman"/>
                <w:szCs w:val="24"/>
              </w:rPr>
              <m:t>μ</m:t>
            </m:r>
          </m:sup>
        </m:sSup>
        <m:r>
          <w:rPr>
            <w:rFonts w:ascii="Cambria Math" w:hAnsi="Cambria Math" w:cs="Times New Roman"/>
            <w:szCs w:val="24"/>
          </w:rPr>
          <m:t>)</m:t>
        </m:r>
      </m:oMath>
      <w:r w:rsidRPr="003B5AE1">
        <w:rPr>
          <w:rFonts w:cs="Times New Roman"/>
          <w:szCs w:val="24"/>
        </w:rPr>
        <w:t>is the deterministic policy (actor),</w:t>
      </w:r>
    </w:p>
    <w:p w14:paraId="021FBD03" w14:textId="6DFDFD88" w:rsidR="003B5AE1" w:rsidRPr="003B5AE1" w:rsidRDefault="003B5AE1" w:rsidP="003B5AE1">
      <w:pPr>
        <w:numPr>
          <w:ilvl w:val="0"/>
          <w:numId w:val="28"/>
        </w:numPr>
        <w:spacing w:after="0"/>
        <w:rPr>
          <w:rFonts w:cs="Times New Roman"/>
          <w:szCs w:val="24"/>
        </w:rPr>
      </w:pPr>
      <m:oMath>
        <m:r>
          <w:rPr>
            <w:rFonts w:ascii="Cambria Math" w:hAnsi="Cambria Math" w:cs="Times New Roman"/>
            <w:szCs w:val="24"/>
          </w:rPr>
          <m:t>Q(s,a</m:t>
        </m:r>
        <m:r>
          <m:rPr>
            <m:sty m:val="p"/>
          </m:rPr>
          <w:rPr>
            <w:rFonts w:ascii="Cambria Math" w:hAnsi="Cambria Math" w:cs="Times New Roman"/>
            <w:szCs w:val="24"/>
          </w:rPr>
          <m:t>∣</m:t>
        </m:r>
        <m:sSup>
          <m:sSupPr>
            <m:ctrlPr>
              <w:rPr>
                <w:rFonts w:ascii="Cambria Math" w:hAnsi="Cambria Math" w:cs="Times New Roman"/>
                <w:szCs w:val="24"/>
              </w:rPr>
            </m:ctrlPr>
          </m:sSupPr>
          <m:e>
            <m:r>
              <w:rPr>
                <w:rFonts w:ascii="Cambria Math" w:hAnsi="Cambria Math" w:cs="Times New Roman"/>
                <w:szCs w:val="24"/>
              </w:rPr>
              <m:t>θ</m:t>
            </m:r>
          </m:e>
          <m:sup>
            <m:r>
              <w:rPr>
                <w:rFonts w:ascii="Cambria Math" w:hAnsi="Cambria Math" w:cs="Times New Roman"/>
                <w:szCs w:val="24"/>
              </w:rPr>
              <m:t>Q</m:t>
            </m:r>
          </m:sup>
        </m:sSup>
        <m:r>
          <w:rPr>
            <w:rFonts w:ascii="Cambria Math" w:hAnsi="Cambria Math" w:cs="Times New Roman"/>
            <w:szCs w:val="24"/>
          </w:rPr>
          <m:t>)</m:t>
        </m:r>
      </m:oMath>
      <w:r w:rsidRPr="003B5AE1">
        <w:rPr>
          <w:rFonts w:cs="Times New Roman"/>
          <w:szCs w:val="24"/>
        </w:rPr>
        <w:t>is the critic’s evaluation,</w:t>
      </w:r>
    </w:p>
    <w:p w14:paraId="16A2C3A8" w14:textId="0D779914" w:rsidR="003B5AE1" w:rsidRPr="003B5AE1" w:rsidRDefault="003B5AE1" w:rsidP="003B5AE1">
      <w:pPr>
        <w:numPr>
          <w:ilvl w:val="0"/>
          <w:numId w:val="28"/>
        </w:numPr>
        <w:spacing w:after="0"/>
        <w:rPr>
          <w:rFonts w:cs="Times New Roman"/>
          <w:szCs w:val="24"/>
        </w:rPr>
      </w:pPr>
      <m:oMath>
        <m:r>
          <m:rPr>
            <m:scr m:val="script"/>
          </m:rPr>
          <w:rPr>
            <w:rFonts w:ascii="Cambria Math" w:hAnsi="Cambria Math" w:cs="Times New Roman"/>
            <w:szCs w:val="24"/>
          </w:rPr>
          <m:t>D</m:t>
        </m:r>
      </m:oMath>
      <w:r w:rsidRPr="003B5AE1">
        <w:rPr>
          <w:rFonts w:cs="Times New Roman"/>
          <w:szCs w:val="24"/>
        </w:rPr>
        <w:t>is the replay buffer.</w:t>
      </w:r>
    </w:p>
    <w:p w14:paraId="7D38B3E9" w14:textId="77777777" w:rsidR="003B5AE1" w:rsidRPr="003B5AE1" w:rsidRDefault="003B5AE1" w:rsidP="003B5AE1">
      <w:pPr>
        <w:spacing w:after="0"/>
        <w:rPr>
          <w:rFonts w:cs="Times New Roman"/>
          <w:szCs w:val="24"/>
        </w:rPr>
      </w:pPr>
      <w:r w:rsidRPr="003B5AE1">
        <w:rPr>
          <w:rFonts w:cs="Times New Roman"/>
          <w:szCs w:val="24"/>
        </w:rPr>
        <w:t>In UAV navigation, DDPG enables precise control over continuous movements, making it particularly effective in scenarios where smooth maneuvering is required (e.g., tight obstacle avoidance or energy-efficient path adjustments).</w:t>
      </w:r>
    </w:p>
    <w:p w14:paraId="364FB72E" w14:textId="2608A0FD" w:rsidR="003B5AE1" w:rsidRPr="00A83A5E" w:rsidRDefault="003B5AE1" w:rsidP="00B67C0E">
      <w:pPr>
        <w:spacing w:after="0"/>
        <w:rPr>
          <w:rFonts w:cs="Times New Roman"/>
          <w:szCs w:val="24"/>
        </w:rPr>
        <w:sectPr w:rsidR="003B5AE1" w:rsidRPr="00A83A5E" w:rsidSect="0007125E">
          <w:footerReference w:type="first" r:id="rId17"/>
          <w:pgSz w:w="12240" w:h="15840" w:code="1"/>
          <w:pgMar w:top="1440" w:right="1440" w:bottom="1440" w:left="2160" w:header="720" w:footer="1440" w:gutter="0"/>
          <w:pgNumType w:start="7"/>
          <w:cols w:space="720"/>
          <w:titlePg/>
          <w:docGrid w:linePitch="360"/>
        </w:sectPr>
      </w:pPr>
    </w:p>
    <w:p w14:paraId="10B382F0" w14:textId="7CD4BEEA" w:rsidR="00EE4BF2" w:rsidRPr="00303EAC" w:rsidRDefault="00EE4BF2" w:rsidP="00303EAC">
      <w:pPr>
        <w:pStyle w:val="Heading1"/>
        <w:spacing w:before="0"/>
        <w:jc w:val="center"/>
        <w:rPr>
          <w:rFonts w:cs="Times New Roman"/>
          <w:b/>
          <w:bCs/>
          <w:szCs w:val="24"/>
        </w:rPr>
      </w:pPr>
      <w:bookmarkStart w:id="40" w:name="_Toc83408425"/>
      <w:bookmarkStart w:id="41" w:name="_Toc211969983"/>
      <w:r w:rsidRPr="00303EAC">
        <w:rPr>
          <w:rFonts w:cs="Times New Roman"/>
          <w:b/>
          <w:bCs/>
          <w:szCs w:val="24"/>
        </w:rPr>
        <w:lastRenderedPageBreak/>
        <w:t xml:space="preserve">CHAPTER </w:t>
      </w:r>
      <w:r w:rsidRPr="00303EAC">
        <w:rPr>
          <w:rFonts w:cs="Times New Roman"/>
          <w:b/>
          <w:bCs/>
          <w:szCs w:val="24"/>
        </w:rPr>
        <w:t>5</w:t>
      </w:r>
      <w:r w:rsidR="00303EAC" w:rsidRPr="00303EAC">
        <w:rPr>
          <w:rFonts w:cs="Times New Roman"/>
          <w:b/>
          <w:bCs/>
          <w:szCs w:val="24"/>
        </w:rPr>
        <w:t xml:space="preserve"> - </w:t>
      </w:r>
      <w:r w:rsidRPr="00303EAC">
        <w:rPr>
          <w:rFonts w:cs="Times New Roman"/>
          <w:b/>
          <w:bCs/>
          <w:szCs w:val="24"/>
        </w:rPr>
        <w:t>Software</w:t>
      </w:r>
      <w:r w:rsidR="00651964" w:rsidRPr="00303EAC">
        <w:rPr>
          <w:rFonts w:cs="Times New Roman"/>
          <w:b/>
          <w:bCs/>
          <w:szCs w:val="24"/>
        </w:rPr>
        <w:t xml:space="preserve"> Stack</w:t>
      </w:r>
      <w:r w:rsidRPr="00303EAC">
        <w:rPr>
          <w:rFonts w:cs="Times New Roman"/>
          <w:b/>
          <w:bCs/>
          <w:szCs w:val="24"/>
        </w:rPr>
        <w:t xml:space="preserve"> </w:t>
      </w:r>
      <w:r w:rsidR="00651964" w:rsidRPr="00303EAC">
        <w:rPr>
          <w:rFonts w:cs="Times New Roman"/>
          <w:b/>
          <w:bCs/>
          <w:szCs w:val="24"/>
        </w:rPr>
        <w:t>&amp; Code Implementation</w:t>
      </w:r>
      <w:bookmarkEnd w:id="41"/>
    </w:p>
    <w:p w14:paraId="252281BA" w14:textId="60BA1C3C" w:rsidR="002B1849" w:rsidRPr="009221C2" w:rsidRDefault="002B1849" w:rsidP="002B1849">
      <w:pPr>
        <w:rPr>
          <w:rFonts w:cs="Times New Roman"/>
          <w:color w:val="000000" w:themeColor="text1"/>
          <w:szCs w:val="24"/>
        </w:rPr>
      </w:pPr>
      <w:r w:rsidRPr="009221C2">
        <w:rPr>
          <w:rFonts w:cs="Times New Roman"/>
          <w:color w:val="000000" w:themeColor="text1"/>
          <w:szCs w:val="24"/>
        </w:rPr>
        <w:t xml:space="preserve">This project is implemented in Python, chosen for its mature machine learning ecosystem and rapid prototyping workflow. </w:t>
      </w:r>
      <w:proofErr w:type="spellStart"/>
      <w:r w:rsidRPr="009221C2">
        <w:rPr>
          <w:rFonts w:cs="Times New Roman"/>
          <w:color w:val="000000" w:themeColor="text1"/>
          <w:szCs w:val="24"/>
        </w:rPr>
        <w:t>PyTorch</w:t>
      </w:r>
      <w:proofErr w:type="spellEnd"/>
      <w:r w:rsidRPr="009221C2">
        <w:rPr>
          <w:rFonts w:cs="Times New Roman"/>
          <w:color w:val="000000" w:themeColor="text1"/>
          <w:szCs w:val="24"/>
        </w:rPr>
        <w:t xml:space="preserve"> provides the core tensor </w:t>
      </w:r>
      <w:r w:rsidR="009221C2" w:rsidRPr="009221C2">
        <w:rPr>
          <w:rFonts w:cs="Times New Roman"/>
          <w:color w:val="000000" w:themeColor="text1"/>
          <w:szCs w:val="24"/>
        </w:rPr>
        <w:t>structuring and graphing engine</w:t>
      </w:r>
      <w:r w:rsidRPr="009221C2">
        <w:rPr>
          <w:rFonts w:cs="Times New Roman"/>
          <w:color w:val="000000" w:themeColor="text1"/>
          <w:szCs w:val="24"/>
        </w:rPr>
        <w:t>; Stable-Baselines3 (SB3) supplies robust, interchangeable DRL implementations, enabling the same environment, callbacks, and logging to be reused across DQN, PPO, and a DDPG-ready path. NumPy supports numerical preprocessing, and OpenCV is available when visual inputs are required.</w:t>
      </w:r>
    </w:p>
    <w:p w14:paraId="38D0AA57" w14:textId="3823ACA3" w:rsidR="002B1849" w:rsidRDefault="002B1849" w:rsidP="002B1849">
      <w:pPr>
        <w:rPr>
          <w:rFonts w:cs="Times New Roman"/>
          <w:color w:val="000000" w:themeColor="text1"/>
          <w:szCs w:val="24"/>
        </w:rPr>
      </w:pPr>
      <w:r>
        <w:rPr>
          <w:rFonts w:cs="Times New Roman"/>
          <w:color w:val="000000" w:themeColor="text1"/>
          <w:szCs w:val="24"/>
        </w:rPr>
        <w:t>As mentioned, the</w:t>
      </w:r>
      <w:r w:rsidRPr="002B1849">
        <w:rPr>
          <w:rFonts w:cs="Times New Roman"/>
          <w:color w:val="000000" w:themeColor="text1"/>
          <w:szCs w:val="24"/>
        </w:rPr>
        <w:t xml:space="preserve"> simulator is </w:t>
      </w:r>
      <w:r w:rsidRPr="002B1849">
        <w:rPr>
          <w:rFonts w:cs="Times New Roman"/>
          <w:b/>
          <w:bCs/>
          <w:color w:val="000000" w:themeColor="text1"/>
          <w:szCs w:val="24"/>
        </w:rPr>
        <w:t xml:space="preserve">Microsoft </w:t>
      </w:r>
      <w:proofErr w:type="spellStart"/>
      <w:r w:rsidRPr="002B1849">
        <w:rPr>
          <w:rFonts w:cs="Times New Roman"/>
          <w:b/>
          <w:bCs/>
          <w:color w:val="000000" w:themeColor="text1"/>
          <w:szCs w:val="24"/>
        </w:rPr>
        <w:t>AirSim</w:t>
      </w:r>
      <w:proofErr w:type="spellEnd"/>
      <w:r w:rsidRPr="002B1849">
        <w:rPr>
          <w:rFonts w:cs="Times New Roman"/>
          <w:color w:val="000000" w:themeColor="text1"/>
          <w:szCs w:val="24"/>
        </w:rPr>
        <w:t xml:space="preserve"> on </w:t>
      </w:r>
      <w:r w:rsidRPr="002B1849">
        <w:rPr>
          <w:rFonts w:cs="Times New Roman"/>
          <w:b/>
          <w:bCs/>
          <w:color w:val="000000" w:themeColor="text1"/>
          <w:szCs w:val="24"/>
        </w:rPr>
        <w:t>Unreal Engine</w:t>
      </w:r>
      <w:r w:rsidRPr="002B1849">
        <w:rPr>
          <w:rFonts w:cs="Times New Roman"/>
          <w:color w:val="000000" w:themeColor="text1"/>
          <w:szCs w:val="24"/>
        </w:rPr>
        <w:t xml:space="preserve">, accessed through </w:t>
      </w:r>
      <w:proofErr w:type="spellStart"/>
      <w:r w:rsidRPr="002B1849">
        <w:rPr>
          <w:rFonts w:cs="Times New Roman"/>
          <w:color w:val="000000" w:themeColor="text1"/>
          <w:szCs w:val="24"/>
        </w:rPr>
        <w:t>AirSim’s</w:t>
      </w:r>
      <w:proofErr w:type="spellEnd"/>
      <w:r w:rsidRPr="002B1849">
        <w:rPr>
          <w:rFonts w:cs="Times New Roman"/>
          <w:color w:val="000000" w:themeColor="text1"/>
          <w:szCs w:val="24"/>
        </w:rPr>
        <w:t xml:space="preserve"> Python API for command-and-sensor I/O. Scenario parameters (e.g., environment layout, sensor settings, weather toggles) are maintained in editable </w:t>
      </w:r>
      <w:r w:rsidRPr="002B1849">
        <w:rPr>
          <w:rFonts w:cs="Times New Roman"/>
          <w:b/>
          <w:bCs/>
          <w:color w:val="000000" w:themeColor="text1"/>
          <w:szCs w:val="24"/>
        </w:rPr>
        <w:t>JSON</w:t>
      </w:r>
      <w:r w:rsidRPr="002B1849">
        <w:rPr>
          <w:rFonts w:cs="Times New Roman"/>
          <w:color w:val="000000" w:themeColor="text1"/>
          <w:szCs w:val="24"/>
        </w:rPr>
        <w:t xml:space="preserve"> files so experiments can be reconfigured without touching core code.</w:t>
      </w:r>
    </w:p>
    <w:p w14:paraId="3F6C52E3" w14:textId="1E2D9D5F" w:rsidR="002B1849" w:rsidRPr="00303EAC" w:rsidRDefault="002B1849" w:rsidP="00303EAC">
      <w:pPr>
        <w:pStyle w:val="Heading2"/>
        <w:rPr>
          <w:b/>
          <w:bCs/>
        </w:rPr>
      </w:pPr>
      <w:bookmarkStart w:id="42" w:name="_Toc211969984"/>
      <w:r w:rsidRPr="00303EAC">
        <w:rPr>
          <w:b/>
          <w:bCs/>
        </w:rPr>
        <w:t>5.1 - High Level Architecture</w:t>
      </w:r>
      <w:bookmarkEnd w:id="42"/>
    </w:p>
    <w:p w14:paraId="37BADF21" w14:textId="6AD386B1" w:rsidR="00BE3B81" w:rsidRDefault="00BE3B81" w:rsidP="008B4A89">
      <w:pPr>
        <w:rPr>
          <w:rFonts w:cs="Times New Roman"/>
          <w:color w:val="000000" w:themeColor="text1"/>
          <w:szCs w:val="24"/>
        </w:rPr>
      </w:pPr>
      <w:r w:rsidRPr="00BE3B81">
        <w:rPr>
          <w:rFonts w:cs="Times New Roman"/>
          <w:color w:val="000000" w:themeColor="text1"/>
          <w:szCs w:val="24"/>
        </w:rPr>
        <w:t xml:space="preserve">The codebase is structured into </w:t>
      </w:r>
      <w:r w:rsidRPr="00BE3B81">
        <w:rPr>
          <w:rFonts w:cs="Times New Roman"/>
          <w:b/>
          <w:bCs/>
          <w:color w:val="000000" w:themeColor="text1"/>
          <w:szCs w:val="24"/>
        </w:rPr>
        <w:t>three major modules</w:t>
      </w:r>
      <w:r w:rsidRPr="00BE3B81">
        <w:rPr>
          <w:rFonts w:cs="Times New Roman"/>
          <w:color w:val="000000" w:themeColor="text1"/>
          <w:szCs w:val="24"/>
        </w:rPr>
        <w:t xml:space="preserve"> to help facilitate a clean and logical flow of implementation. This modular design ensures that the training system remains flexible, organized, and easy to </w:t>
      </w:r>
      <w:r w:rsidR="009221C2">
        <w:rPr>
          <w:rFonts w:cs="Times New Roman"/>
          <w:color w:val="000000" w:themeColor="text1"/>
          <w:szCs w:val="24"/>
        </w:rPr>
        <w:t>transition</w:t>
      </w:r>
      <w:r w:rsidRPr="00BE3B81">
        <w:rPr>
          <w:rFonts w:cs="Times New Roman"/>
          <w:color w:val="000000" w:themeColor="text1"/>
          <w:szCs w:val="24"/>
        </w:rPr>
        <w:t xml:space="preserve"> when introducing new algorithms or sensors.</w:t>
      </w:r>
    </w:p>
    <w:p w14:paraId="19463587" w14:textId="623C2095" w:rsidR="00BE3B81" w:rsidRPr="00BE3B81" w:rsidRDefault="00BE3B81" w:rsidP="008B4A89">
      <w:pPr>
        <w:ind w:firstLine="360"/>
        <w:rPr>
          <w:rFonts w:cs="Times New Roman"/>
          <w:color w:val="000000" w:themeColor="text1"/>
          <w:szCs w:val="24"/>
        </w:rPr>
      </w:pPr>
      <w:r w:rsidRPr="00BE3B81">
        <w:rPr>
          <w:rFonts w:cs="Times New Roman"/>
          <w:color w:val="000000" w:themeColor="text1"/>
          <w:szCs w:val="24"/>
        </w:rPr>
        <w:t xml:space="preserve">The </w:t>
      </w:r>
      <w:r w:rsidRPr="00BE3B81">
        <w:rPr>
          <w:rFonts w:cs="Times New Roman"/>
          <w:b/>
          <w:bCs/>
          <w:color w:val="000000" w:themeColor="text1"/>
          <w:szCs w:val="24"/>
        </w:rPr>
        <w:t>Environment Interface</w:t>
      </w:r>
      <w:r w:rsidRPr="00BE3B81">
        <w:rPr>
          <w:rFonts w:cs="Times New Roman"/>
          <w:color w:val="000000" w:themeColor="text1"/>
          <w:szCs w:val="24"/>
        </w:rPr>
        <w:t xml:space="preserve"> serves as the foundation of interaction between the reinforcement learning algorithms and the </w:t>
      </w:r>
      <w:proofErr w:type="spellStart"/>
      <w:r w:rsidRPr="00BE3B81">
        <w:rPr>
          <w:rFonts w:cs="Times New Roman"/>
          <w:color w:val="000000" w:themeColor="text1"/>
          <w:szCs w:val="24"/>
        </w:rPr>
        <w:t>AirSim</w:t>
      </w:r>
      <w:proofErr w:type="spellEnd"/>
      <w:r w:rsidRPr="00BE3B81">
        <w:rPr>
          <w:rFonts w:cs="Times New Roman"/>
          <w:color w:val="000000" w:themeColor="text1"/>
          <w:szCs w:val="24"/>
        </w:rPr>
        <w:t xml:space="preserve"> simulator. It follows standard RL conventions by implementing two core methods:</w:t>
      </w:r>
    </w:p>
    <w:p w14:paraId="35802E2C" w14:textId="77777777" w:rsidR="00BE3B81" w:rsidRPr="00BE3B81" w:rsidRDefault="00BE3B81" w:rsidP="008B4A89">
      <w:pPr>
        <w:pStyle w:val="ListParagraph"/>
        <w:numPr>
          <w:ilvl w:val="0"/>
          <w:numId w:val="36"/>
        </w:numPr>
        <w:spacing w:line="480" w:lineRule="auto"/>
        <w:rPr>
          <w:rFonts w:cs="Times New Roman"/>
          <w:color w:val="000000" w:themeColor="text1"/>
          <w:szCs w:val="24"/>
        </w:rPr>
      </w:pPr>
      <w:proofErr w:type="gramStart"/>
      <w:r w:rsidRPr="00BE3B81">
        <w:rPr>
          <w:rFonts w:cs="Times New Roman"/>
          <w:b/>
          <w:bCs/>
          <w:color w:val="000000" w:themeColor="text1"/>
          <w:szCs w:val="24"/>
        </w:rPr>
        <w:t>reset(</w:t>
      </w:r>
      <w:proofErr w:type="gramEnd"/>
      <w:r w:rsidRPr="00BE3B81">
        <w:rPr>
          <w:rFonts w:cs="Times New Roman"/>
          <w:b/>
          <w:bCs/>
          <w:color w:val="000000" w:themeColor="text1"/>
          <w:szCs w:val="24"/>
        </w:rPr>
        <w:t>)</w:t>
      </w:r>
      <w:r w:rsidRPr="00BE3B81">
        <w:rPr>
          <w:rFonts w:cs="Times New Roman"/>
          <w:color w:val="000000" w:themeColor="text1"/>
          <w:szCs w:val="24"/>
        </w:rPr>
        <w:t xml:space="preserve"> – Responsible for spawning the UAV into the </w:t>
      </w:r>
      <w:proofErr w:type="spellStart"/>
      <w:r w:rsidRPr="00BE3B81">
        <w:rPr>
          <w:rFonts w:cs="Times New Roman"/>
          <w:color w:val="000000" w:themeColor="text1"/>
          <w:szCs w:val="24"/>
        </w:rPr>
        <w:t>AirSim</w:t>
      </w:r>
      <w:proofErr w:type="spellEnd"/>
      <w:r w:rsidRPr="00BE3B81">
        <w:rPr>
          <w:rFonts w:cs="Times New Roman"/>
          <w:color w:val="000000" w:themeColor="text1"/>
          <w:szCs w:val="24"/>
        </w:rPr>
        <w:t xml:space="preserve"> environment, initiating takeoff, and stabilizing the drone at the target altitude. During this </w:t>
      </w:r>
      <w:r w:rsidRPr="00BE3B81">
        <w:rPr>
          <w:rFonts w:cs="Times New Roman"/>
          <w:color w:val="000000" w:themeColor="text1"/>
          <w:szCs w:val="24"/>
        </w:rPr>
        <w:lastRenderedPageBreak/>
        <w:t>phase, the system applies a short grace period to filter out any sensor noise and to ensure reliable state initialization.</w:t>
      </w:r>
    </w:p>
    <w:p w14:paraId="11781552" w14:textId="77777777" w:rsidR="00BE3B81" w:rsidRPr="00BE3B81" w:rsidRDefault="00BE3B81" w:rsidP="008B4A89">
      <w:pPr>
        <w:pStyle w:val="ListParagraph"/>
        <w:numPr>
          <w:ilvl w:val="0"/>
          <w:numId w:val="36"/>
        </w:numPr>
        <w:spacing w:line="480" w:lineRule="auto"/>
        <w:rPr>
          <w:rFonts w:cs="Times New Roman"/>
          <w:color w:val="000000" w:themeColor="text1"/>
          <w:szCs w:val="24"/>
        </w:rPr>
      </w:pPr>
      <w:r w:rsidRPr="00BE3B81">
        <w:rPr>
          <w:rFonts w:cs="Times New Roman"/>
          <w:b/>
          <w:bCs/>
          <w:color w:val="000000" w:themeColor="text1"/>
          <w:szCs w:val="24"/>
        </w:rPr>
        <w:t>step(action)</w:t>
      </w:r>
      <w:r w:rsidRPr="00BE3B81">
        <w:rPr>
          <w:rFonts w:cs="Times New Roman"/>
          <w:color w:val="000000" w:themeColor="text1"/>
          <w:szCs w:val="24"/>
        </w:rPr>
        <w:t xml:space="preserve"> – Executes a single control command from the learning agent. The method translates this command into </w:t>
      </w:r>
      <w:proofErr w:type="spellStart"/>
      <w:r w:rsidRPr="00BE3B81">
        <w:rPr>
          <w:rFonts w:cs="Times New Roman"/>
          <w:color w:val="000000" w:themeColor="text1"/>
          <w:szCs w:val="24"/>
        </w:rPr>
        <w:t>AirSim’s</w:t>
      </w:r>
      <w:proofErr w:type="spellEnd"/>
      <w:r w:rsidRPr="00BE3B81">
        <w:rPr>
          <w:rFonts w:cs="Times New Roman"/>
          <w:color w:val="000000" w:themeColor="text1"/>
          <w:szCs w:val="24"/>
        </w:rPr>
        <w:t xml:space="preserve"> API calls and returns the new observation, computed reward, and termination status.</w:t>
      </w:r>
    </w:p>
    <w:p w14:paraId="0222EAD2" w14:textId="45B1B7EE" w:rsidR="00BE3B81" w:rsidRPr="00BE3B81" w:rsidRDefault="00BE3B81" w:rsidP="008B4A89">
      <w:pPr>
        <w:ind w:left="360"/>
        <w:rPr>
          <w:rFonts w:cs="Times New Roman"/>
          <w:color w:val="000000" w:themeColor="text1"/>
          <w:szCs w:val="24"/>
        </w:rPr>
      </w:pPr>
      <w:r w:rsidRPr="00BE3B81">
        <w:rPr>
          <w:rFonts w:cs="Times New Roman"/>
          <w:color w:val="000000" w:themeColor="text1"/>
          <w:szCs w:val="24"/>
        </w:rPr>
        <w:t xml:space="preserve">The Environment Interface maintains </w:t>
      </w:r>
      <w:r w:rsidRPr="00BE3B81">
        <w:rPr>
          <w:rFonts w:cs="Times New Roman"/>
          <w:b/>
          <w:bCs/>
          <w:color w:val="000000" w:themeColor="text1"/>
          <w:szCs w:val="24"/>
        </w:rPr>
        <w:t>consistent goal logic</w:t>
      </w:r>
      <w:r w:rsidRPr="00BE3B81">
        <w:rPr>
          <w:rFonts w:cs="Times New Roman"/>
          <w:color w:val="000000" w:themeColor="text1"/>
          <w:szCs w:val="24"/>
        </w:rPr>
        <w:t xml:space="preserve"> and </w:t>
      </w:r>
      <w:r w:rsidRPr="00BE3B81">
        <w:rPr>
          <w:rFonts w:cs="Times New Roman"/>
          <w:b/>
          <w:bCs/>
          <w:color w:val="000000" w:themeColor="text1"/>
          <w:szCs w:val="24"/>
        </w:rPr>
        <w:t>reward evaluation</w:t>
      </w:r>
      <w:r w:rsidRPr="00BE3B81">
        <w:rPr>
          <w:rFonts w:cs="Times New Roman"/>
          <w:color w:val="000000" w:themeColor="text1"/>
          <w:szCs w:val="24"/>
        </w:rPr>
        <w:t xml:space="preserve"> across all algorithms. It also handles the mapping from reinforcement learning </w:t>
      </w:r>
      <w:r w:rsidRPr="00E8275C">
        <w:rPr>
          <w:rFonts w:cs="Times New Roman"/>
          <w:b/>
          <w:bCs/>
          <w:i/>
          <w:iCs/>
          <w:color w:val="000000" w:themeColor="text1"/>
          <w:szCs w:val="24"/>
        </w:rPr>
        <w:t>actions</w:t>
      </w:r>
      <w:r w:rsidRPr="00BE3B81">
        <w:rPr>
          <w:rFonts w:cs="Times New Roman"/>
          <w:color w:val="000000" w:themeColor="text1"/>
          <w:szCs w:val="24"/>
        </w:rPr>
        <w:t xml:space="preserve"> to </w:t>
      </w:r>
      <w:proofErr w:type="spellStart"/>
      <w:r w:rsidRPr="00BE3B81">
        <w:rPr>
          <w:rFonts w:cs="Times New Roman"/>
          <w:color w:val="000000" w:themeColor="text1"/>
          <w:szCs w:val="24"/>
        </w:rPr>
        <w:t>AirSim</w:t>
      </w:r>
      <w:proofErr w:type="spellEnd"/>
      <w:r w:rsidRPr="00BE3B81">
        <w:rPr>
          <w:rFonts w:cs="Times New Roman"/>
          <w:color w:val="000000" w:themeColor="text1"/>
          <w:szCs w:val="24"/>
        </w:rPr>
        <w:t xml:space="preserve"> control commands.</w:t>
      </w:r>
      <w:r w:rsidR="008B4A89">
        <w:rPr>
          <w:rFonts w:cs="Times New Roman"/>
          <w:color w:val="000000" w:themeColor="text1"/>
          <w:szCs w:val="24"/>
        </w:rPr>
        <w:t xml:space="preserve"> </w:t>
      </w:r>
      <w:r w:rsidRPr="00BE3B81">
        <w:rPr>
          <w:rFonts w:cs="Times New Roman"/>
          <w:color w:val="000000" w:themeColor="text1"/>
          <w:szCs w:val="24"/>
        </w:rPr>
        <w:t xml:space="preserve">In </w:t>
      </w:r>
      <w:r w:rsidRPr="00BE3B81">
        <w:rPr>
          <w:rFonts w:cs="Times New Roman"/>
          <w:b/>
          <w:bCs/>
          <w:color w:val="000000" w:themeColor="text1"/>
          <w:szCs w:val="24"/>
        </w:rPr>
        <w:t>discrete mode (DQN)</w:t>
      </w:r>
      <w:r w:rsidRPr="00BE3B81">
        <w:rPr>
          <w:rFonts w:cs="Times New Roman"/>
          <w:color w:val="000000" w:themeColor="text1"/>
          <w:szCs w:val="24"/>
        </w:rPr>
        <w:t xml:space="preserve">, each action corresponds to a </w:t>
      </w:r>
      <w:r w:rsidRPr="00E8275C">
        <w:rPr>
          <w:rFonts w:cs="Times New Roman"/>
          <w:b/>
          <w:bCs/>
          <w:color w:val="000000" w:themeColor="text1"/>
          <w:szCs w:val="24"/>
        </w:rPr>
        <w:t>predefined motion primitive</w:t>
      </w:r>
      <w:r w:rsidRPr="00BE3B81">
        <w:rPr>
          <w:rFonts w:cs="Times New Roman"/>
          <w:color w:val="000000" w:themeColor="text1"/>
          <w:szCs w:val="24"/>
        </w:rPr>
        <w:t xml:space="preserve"> such as moving forward, ascending, turning left, or descending.</w:t>
      </w:r>
      <w:r>
        <w:rPr>
          <w:rFonts w:cs="Times New Roman"/>
          <w:color w:val="000000" w:themeColor="text1"/>
          <w:szCs w:val="24"/>
        </w:rPr>
        <w:t xml:space="preserve"> </w:t>
      </w:r>
      <w:r w:rsidRPr="00BE3B81">
        <w:rPr>
          <w:rFonts w:cs="Times New Roman"/>
          <w:color w:val="000000" w:themeColor="text1"/>
          <w:szCs w:val="24"/>
        </w:rPr>
        <w:t xml:space="preserve">In </w:t>
      </w:r>
      <w:r w:rsidRPr="00BE3B81">
        <w:rPr>
          <w:rFonts w:cs="Times New Roman"/>
          <w:b/>
          <w:bCs/>
          <w:color w:val="000000" w:themeColor="text1"/>
          <w:szCs w:val="24"/>
        </w:rPr>
        <w:t>continuous mode (PPO/DDPG)</w:t>
      </w:r>
      <w:r w:rsidRPr="00BE3B81">
        <w:rPr>
          <w:rFonts w:cs="Times New Roman"/>
          <w:color w:val="000000" w:themeColor="text1"/>
          <w:szCs w:val="24"/>
        </w:rPr>
        <w:t xml:space="preserve">, the agent </w:t>
      </w:r>
      <w:r w:rsidRPr="00E8275C">
        <w:rPr>
          <w:rFonts w:cs="Times New Roman"/>
          <w:b/>
          <w:bCs/>
          <w:color w:val="000000" w:themeColor="text1"/>
          <w:szCs w:val="24"/>
        </w:rPr>
        <w:t>outputs a vector</w:t>
      </w:r>
      <w:r w:rsidRPr="00BE3B81">
        <w:rPr>
          <w:rFonts w:cs="Times New Roman"/>
          <w:color w:val="000000" w:themeColor="text1"/>
          <w:szCs w:val="24"/>
        </w:rPr>
        <w:t xml:space="preserve"> that directly represents </w:t>
      </w:r>
      <w:r w:rsidRPr="003903EA">
        <w:rPr>
          <w:rFonts w:cs="Times New Roman"/>
          <w:b/>
          <w:bCs/>
          <w:color w:val="000000" w:themeColor="text1"/>
          <w:szCs w:val="24"/>
        </w:rPr>
        <w:t xml:space="preserve">yaw rate and linear velocities </w:t>
      </w:r>
      <m:oMath>
        <m:r>
          <m:rPr>
            <m:sty m:val="bi"/>
          </m:rPr>
          <w:rPr>
            <w:rFonts w:ascii="Cambria Math" w:hAnsi="Cambria Math" w:cs="Times New Roman"/>
            <w:color w:val="000000" w:themeColor="text1"/>
            <w:szCs w:val="24"/>
          </w:rPr>
          <m:t>[yaw</m:t>
        </m:r>
        <m:r>
          <m:rPr>
            <m:sty m:val="b"/>
          </m:rPr>
          <w:rPr>
            <w:rFonts w:ascii="Cambria Math" w:hAnsi="Cambria Math" w:cs="Times New Roman"/>
            <w:color w:val="000000" w:themeColor="text1"/>
            <w:szCs w:val="24"/>
          </w:rPr>
          <m:t>_</m:t>
        </m:r>
        <m:r>
          <m:rPr>
            <m:sty m:val="bi"/>
          </m:rPr>
          <w:rPr>
            <w:rFonts w:ascii="Cambria Math" w:hAnsi="Cambria Math" w:cs="Times New Roman"/>
            <w:color w:val="000000" w:themeColor="text1"/>
            <w:szCs w:val="24"/>
          </w:rPr>
          <m:t>rate,</m:t>
        </m:r>
        <m:sSub>
          <m:sSubPr>
            <m:ctrlPr>
              <w:rPr>
                <w:rFonts w:ascii="Cambria Math" w:hAnsi="Cambria Math" w:cs="Times New Roman"/>
                <w:b/>
                <w:bCs/>
                <w:color w:val="000000" w:themeColor="text1"/>
                <w:szCs w:val="24"/>
              </w:rPr>
            </m:ctrlPr>
          </m:sSubPr>
          <m:e>
            <m:r>
              <m:rPr>
                <m:sty m:val="bi"/>
              </m:rPr>
              <w:rPr>
                <w:rFonts w:ascii="Cambria Math" w:hAnsi="Cambria Math" w:cs="Times New Roman"/>
                <w:color w:val="000000" w:themeColor="text1"/>
                <w:szCs w:val="24"/>
              </w:rPr>
              <m:t>v</m:t>
            </m:r>
          </m:e>
          <m:sub>
            <m:r>
              <m:rPr>
                <m:sty m:val="bi"/>
              </m:rPr>
              <w:rPr>
                <w:rFonts w:ascii="Cambria Math" w:hAnsi="Cambria Math" w:cs="Times New Roman"/>
                <w:color w:val="000000" w:themeColor="text1"/>
                <w:szCs w:val="24"/>
              </w:rPr>
              <m:t>x</m:t>
            </m:r>
          </m:sub>
        </m:sSub>
        <m:r>
          <m:rPr>
            <m:sty m:val="bi"/>
          </m:rPr>
          <w:rPr>
            <w:rFonts w:ascii="Cambria Math" w:hAnsi="Cambria Math" w:cs="Times New Roman"/>
            <w:color w:val="000000" w:themeColor="text1"/>
            <w:szCs w:val="24"/>
          </w:rPr>
          <m:t>,</m:t>
        </m:r>
        <m:sSub>
          <m:sSubPr>
            <m:ctrlPr>
              <w:rPr>
                <w:rFonts w:ascii="Cambria Math" w:hAnsi="Cambria Math" w:cs="Times New Roman"/>
                <w:b/>
                <w:bCs/>
                <w:color w:val="000000" w:themeColor="text1"/>
                <w:szCs w:val="24"/>
              </w:rPr>
            </m:ctrlPr>
          </m:sSubPr>
          <m:e>
            <m:r>
              <m:rPr>
                <m:sty m:val="bi"/>
              </m:rPr>
              <w:rPr>
                <w:rFonts w:ascii="Cambria Math" w:hAnsi="Cambria Math" w:cs="Times New Roman"/>
                <w:color w:val="000000" w:themeColor="text1"/>
                <w:szCs w:val="24"/>
              </w:rPr>
              <m:t>v</m:t>
            </m:r>
          </m:e>
          <m:sub>
            <m:r>
              <m:rPr>
                <m:sty m:val="bi"/>
              </m:rPr>
              <w:rPr>
                <w:rFonts w:ascii="Cambria Math" w:hAnsi="Cambria Math" w:cs="Times New Roman"/>
                <w:color w:val="000000" w:themeColor="text1"/>
                <w:szCs w:val="24"/>
              </w:rPr>
              <m:t>y</m:t>
            </m:r>
          </m:sub>
        </m:sSub>
        <m:r>
          <m:rPr>
            <m:sty m:val="bi"/>
          </m:rPr>
          <w:rPr>
            <w:rFonts w:ascii="Cambria Math" w:hAnsi="Cambria Math" w:cs="Times New Roman"/>
            <w:color w:val="000000" w:themeColor="text1"/>
            <w:szCs w:val="24"/>
          </w:rPr>
          <m:t>,</m:t>
        </m:r>
        <m:sSub>
          <m:sSubPr>
            <m:ctrlPr>
              <w:rPr>
                <w:rFonts w:ascii="Cambria Math" w:hAnsi="Cambria Math" w:cs="Times New Roman"/>
                <w:b/>
                <w:bCs/>
                <w:color w:val="000000" w:themeColor="text1"/>
                <w:szCs w:val="24"/>
              </w:rPr>
            </m:ctrlPr>
          </m:sSubPr>
          <m:e>
            <m:r>
              <m:rPr>
                <m:sty m:val="bi"/>
              </m:rPr>
              <w:rPr>
                <w:rFonts w:ascii="Cambria Math" w:hAnsi="Cambria Math" w:cs="Times New Roman"/>
                <w:color w:val="000000" w:themeColor="text1"/>
                <w:szCs w:val="24"/>
              </w:rPr>
              <m:t>v</m:t>
            </m:r>
          </m:e>
          <m:sub>
            <m:r>
              <m:rPr>
                <m:sty m:val="bi"/>
              </m:rPr>
              <w:rPr>
                <w:rFonts w:ascii="Cambria Math" w:hAnsi="Cambria Math" w:cs="Times New Roman"/>
                <w:color w:val="000000" w:themeColor="text1"/>
                <w:szCs w:val="24"/>
              </w:rPr>
              <m:t>z</m:t>
            </m:r>
          </m:sub>
        </m:sSub>
        <m:r>
          <m:rPr>
            <m:sty m:val="bi"/>
          </m:rPr>
          <w:rPr>
            <w:rFonts w:ascii="Cambria Math" w:hAnsi="Cambria Math" w:cs="Times New Roman"/>
            <w:color w:val="000000" w:themeColor="text1"/>
            <w:szCs w:val="24"/>
          </w:rPr>
          <m:t>]</m:t>
        </m:r>
      </m:oMath>
      <w:r w:rsidRPr="003903EA">
        <w:rPr>
          <w:rFonts w:cs="Times New Roman"/>
          <w:b/>
          <w:bCs/>
          <w:color w:val="000000" w:themeColor="text1"/>
          <w:szCs w:val="24"/>
        </w:rPr>
        <w:t>,</w:t>
      </w:r>
      <w:r w:rsidRPr="00BE3B81">
        <w:rPr>
          <w:rFonts w:cs="Times New Roman"/>
          <w:color w:val="000000" w:themeColor="text1"/>
          <w:szCs w:val="24"/>
        </w:rPr>
        <w:t xml:space="preserve"> allowing for smoother and more precise maneuvering.</w:t>
      </w:r>
      <w:r w:rsidR="008B4A89">
        <w:rPr>
          <w:rFonts w:cs="Times New Roman"/>
          <w:color w:val="000000" w:themeColor="text1"/>
          <w:szCs w:val="24"/>
        </w:rPr>
        <w:t xml:space="preserve"> </w:t>
      </w:r>
      <w:r w:rsidRPr="00BE3B81">
        <w:rPr>
          <w:rFonts w:cs="Times New Roman"/>
          <w:color w:val="000000" w:themeColor="text1"/>
          <w:szCs w:val="24"/>
        </w:rPr>
        <w:t xml:space="preserve">This module also </w:t>
      </w:r>
      <w:r w:rsidRPr="003903EA">
        <w:rPr>
          <w:rFonts w:cs="Times New Roman"/>
          <w:b/>
          <w:bCs/>
          <w:color w:val="000000" w:themeColor="text1"/>
          <w:szCs w:val="24"/>
        </w:rPr>
        <w:t>computes the observation state</w:t>
      </w:r>
      <w:r w:rsidRPr="00BE3B81">
        <w:rPr>
          <w:rFonts w:cs="Times New Roman"/>
          <w:color w:val="000000" w:themeColor="text1"/>
          <w:szCs w:val="24"/>
        </w:rPr>
        <w:t xml:space="preserve"> by combining </w:t>
      </w:r>
      <w:r w:rsidRPr="00BE3B81">
        <w:rPr>
          <w:rFonts w:cs="Times New Roman"/>
          <w:b/>
          <w:bCs/>
          <w:color w:val="000000" w:themeColor="text1"/>
          <w:szCs w:val="24"/>
        </w:rPr>
        <w:t>LiDAR scan data</w:t>
      </w:r>
      <w:r w:rsidRPr="00BE3B81">
        <w:rPr>
          <w:rFonts w:cs="Times New Roman"/>
          <w:color w:val="000000" w:themeColor="text1"/>
          <w:szCs w:val="24"/>
        </w:rPr>
        <w:t xml:space="preserve"> with UAV ego-state information such as </w:t>
      </w:r>
      <w:r w:rsidRPr="003903EA">
        <w:rPr>
          <w:rFonts w:cs="Times New Roman"/>
          <w:b/>
          <w:bCs/>
          <w:color w:val="000000" w:themeColor="text1"/>
          <w:szCs w:val="24"/>
        </w:rPr>
        <w:t>body-frame velocities, altitude error, and the goal vector.</w:t>
      </w:r>
      <w:r w:rsidRPr="00BE3B81">
        <w:rPr>
          <w:rFonts w:cs="Times New Roman"/>
          <w:color w:val="000000" w:themeColor="text1"/>
          <w:szCs w:val="24"/>
        </w:rPr>
        <w:t xml:space="preserve"> The result is a compact yet </w:t>
      </w:r>
      <w:r w:rsidRPr="003903EA">
        <w:rPr>
          <w:rFonts w:cs="Times New Roman"/>
          <w:b/>
          <w:bCs/>
          <w:color w:val="000000" w:themeColor="text1"/>
          <w:szCs w:val="24"/>
        </w:rPr>
        <w:t>informative state representation</w:t>
      </w:r>
      <w:r w:rsidRPr="00BE3B81">
        <w:rPr>
          <w:rFonts w:cs="Times New Roman"/>
          <w:color w:val="000000" w:themeColor="text1"/>
          <w:szCs w:val="24"/>
        </w:rPr>
        <w:t xml:space="preserve"> that captures both environmental geometry and task context.</w:t>
      </w:r>
      <w:r w:rsidR="00016F6D">
        <w:rPr>
          <w:rFonts w:cs="Times New Roman"/>
          <w:color w:val="000000" w:themeColor="text1"/>
          <w:szCs w:val="24"/>
        </w:rPr>
        <w:t xml:space="preserve"> The implementation of observation spaces is further </w:t>
      </w:r>
      <w:proofErr w:type="gramStart"/>
      <w:r w:rsidR="00016F6D">
        <w:rPr>
          <w:rFonts w:cs="Times New Roman"/>
          <w:color w:val="000000" w:themeColor="text1"/>
          <w:szCs w:val="24"/>
        </w:rPr>
        <w:t>is discussed</w:t>
      </w:r>
      <w:proofErr w:type="gramEnd"/>
      <w:r w:rsidR="00016F6D">
        <w:rPr>
          <w:rFonts w:cs="Times New Roman"/>
          <w:color w:val="000000" w:themeColor="text1"/>
          <w:szCs w:val="24"/>
        </w:rPr>
        <w:t xml:space="preserve"> </w:t>
      </w:r>
      <w:proofErr w:type="gramStart"/>
      <w:r w:rsidR="00016F6D">
        <w:rPr>
          <w:rFonts w:cs="Times New Roman"/>
          <w:color w:val="000000" w:themeColor="text1"/>
          <w:szCs w:val="24"/>
        </w:rPr>
        <w:t>on</w:t>
      </w:r>
      <w:proofErr w:type="gramEnd"/>
      <w:r w:rsidR="00016F6D">
        <w:rPr>
          <w:rFonts w:cs="Times New Roman"/>
          <w:color w:val="000000" w:themeColor="text1"/>
          <w:szCs w:val="24"/>
        </w:rPr>
        <w:t xml:space="preserve"> </w:t>
      </w:r>
      <w:r w:rsidR="00016F6D" w:rsidRPr="00016F6D">
        <w:rPr>
          <w:rFonts w:cs="Times New Roman"/>
          <w:b/>
          <w:bCs/>
          <w:color w:val="000000" w:themeColor="text1"/>
          <w:szCs w:val="24"/>
        </w:rPr>
        <w:t>Section 5.2</w:t>
      </w:r>
      <w:r w:rsidR="00016F6D">
        <w:rPr>
          <w:rFonts w:cs="Times New Roman"/>
          <w:color w:val="000000" w:themeColor="text1"/>
          <w:szCs w:val="24"/>
        </w:rPr>
        <w:t xml:space="preserve">   </w:t>
      </w:r>
    </w:p>
    <w:p w14:paraId="1483F5B5" w14:textId="77777777" w:rsidR="00BE3B81" w:rsidRPr="00BE3B81" w:rsidRDefault="00BE3B81" w:rsidP="008B4A89">
      <w:pPr>
        <w:ind w:left="360" w:firstLine="360"/>
        <w:rPr>
          <w:rFonts w:cs="Times New Roman"/>
          <w:color w:val="000000" w:themeColor="text1"/>
          <w:szCs w:val="24"/>
        </w:rPr>
      </w:pPr>
      <w:r w:rsidRPr="00BE3B81">
        <w:rPr>
          <w:rFonts w:cs="Times New Roman"/>
          <w:color w:val="000000" w:themeColor="text1"/>
          <w:szCs w:val="24"/>
        </w:rPr>
        <w:t xml:space="preserve">The </w:t>
      </w:r>
      <w:r w:rsidRPr="00BE3B81">
        <w:rPr>
          <w:rFonts w:cs="Times New Roman"/>
          <w:b/>
          <w:bCs/>
          <w:color w:val="000000" w:themeColor="text1"/>
          <w:szCs w:val="24"/>
        </w:rPr>
        <w:t>Training Module</w:t>
      </w:r>
      <w:r w:rsidRPr="00BE3B81">
        <w:rPr>
          <w:rFonts w:cs="Times New Roman"/>
          <w:color w:val="000000" w:themeColor="text1"/>
          <w:szCs w:val="24"/>
        </w:rPr>
        <w:t xml:space="preserve"> coordinates the learning loop of the agent, controlling how episodes are executed, how experience is gathered, and how models are updated and stored. It is designed to operate efficiently while providing checkpoints and evaluation feedback during training.</w:t>
      </w:r>
    </w:p>
    <w:p w14:paraId="2575CDB6" w14:textId="77777777" w:rsidR="00BE3B81" w:rsidRPr="00BE3B81" w:rsidRDefault="00BE3B81" w:rsidP="008B4A89">
      <w:pPr>
        <w:ind w:left="360"/>
        <w:rPr>
          <w:rFonts w:cs="Times New Roman"/>
          <w:color w:val="000000" w:themeColor="text1"/>
          <w:szCs w:val="24"/>
        </w:rPr>
      </w:pPr>
      <w:r w:rsidRPr="00BE3B81">
        <w:rPr>
          <w:rFonts w:cs="Times New Roman"/>
          <w:color w:val="000000" w:themeColor="text1"/>
          <w:szCs w:val="24"/>
        </w:rPr>
        <w:t>This module handles:</w:t>
      </w:r>
    </w:p>
    <w:p w14:paraId="3361985C" w14:textId="77777777" w:rsidR="00BE3B81" w:rsidRPr="00BE3B81" w:rsidRDefault="00BE3B81" w:rsidP="008B4A89">
      <w:pPr>
        <w:pStyle w:val="ListParagraph"/>
        <w:numPr>
          <w:ilvl w:val="0"/>
          <w:numId w:val="35"/>
        </w:numPr>
        <w:spacing w:line="480" w:lineRule="auto"/>
        <w:rPr>
          <w:rFonts w:cs="Times New Roman"/>
          <w:color w:val="000000" w:themeColor="text1"/>
          <w:szCs w:val="24"/>
        </w:rPr>
      </w:pPr>
      <w:r w:rsidRPr="00BE3B81">
        <w:rPr>
          <w:rFonts w:cs="Times New Roman"/>
          <w:b/>
          <w:bCs/>
          <w:color w:val="000000" w:themeColor="text1"/>
          <w:szCs w:val="24"/>
        </w:rPr>
        <w:lastRenderedPageBreak/>
        <w:t>Training loops</w:t>
      </w:r>
      <w:r w:rsidRPr="00BE3B81">
        <w:rPr>
          <w:rFonts w:cs="Times New Roman"/>
          <w:color w:val="000000" w:themeColor="text1"/>
          <w:szCs w:val="24"/>
        </w:rPr>
        <w:t xml:space="preserve"> – Running episodes, collecting experiences, and updating model parameters.</w:t>
      </w:r>
    </w:p>
    <w:p w14:paraId="421EC1B6" w14:textId="77777777" w:rsidR="00BE3B81" w:rsidRPr="00BE3B81" w:rsidRDefault="00BE3B81" w:rsidP="008B4A89">
      <w:pPr>
        <w:pStyle w:val="ListParagraph"/>
        <w:numPr>
          <w:ilvl w:val="0"/>
          <w:numId w:val="35"/>
        </w:numPr>
        <w:spacing w:line="480" w:lineRule="auto"/>
        <w:rPr>
          <w:rFonts w:cs="Times New Roman"/>
          <w:color w:val="000000" w:themeColor="text1"/>
          <w:szCs w:val="24"/>
        </w:rPr>
      </w:pPr>
      <w:r w:rsidRPr="00BE3B81">
        <w:rPr>
          <w:rFonts w:cs="Times New Roman"/>
          <w:b/>
          <w:bCs/>
          <w:color w:val="000000" w:themeColor="text1"/>
          <w:szCs w:val="24"/>
        </w:rPr>
        <w:t>Checkpointing</w:t>
      </w:r>
      <w:r w:rsidRPr="00BE3B81">
        <w:rPr>
          <w:rFonts w:cs="Times New Roman"/>
          <w:color w:val="000000" w:themeColor="text1"/>
          <w:szCs w:val="24"/>
        </w:rPr>
        <w:t xml:space="preserve"> – Automatically saving model weights and optimizer states at set intervals, ensuring that progress can be resumed or analyzed at any point.</w:t>
      </w:r>
    </w:p>
    <w:p w14:paraId="30FA371D" w14:textId="77777777" w:rsidR="00BE3B81" w:rsidRPr="00BE3B81" w:rsidRDefault="00BE3B81" w:rsidP="008B4A89">
      <w:pPr>
        <w:pStyle w:val="ListParagraph"/>
        <w:numPr>
          <w:ilvl w:val="0"/>
          <w:numId w:val="35"/>
        </w:numPr>
        <w:spacing w:line="480" w:lineRule="auto"/>
        <w:rPr>
          <w:rFonts w:cs="Times New Roman"/>
          <w:color w:val="000000" w:themeColor="text1"/>
          <w:szCs w:val="24"/>
        </w:rPr>
      </w:pPr>
      <w:r w:rsidRPr="00BE3B81">
        <w:rPr>
          <w:rFonts w:cs="Times New Roman"/>
          <w:b/>
          <w:bCs/>
          <w:color w:val="000000" w:themeColor="text1"/>
          <w:szCs w:val="24"/>
        </w:rPr>
        <w:t>Evaluation</w:t>
      </w:r>
      <w:r w:rsidRPr="00BE3B81">
        <w:rPr>
          <w:rFonts w:cs="Times New Roman"/>
          <w:color w:val="000000" w:themeColor="text1"/>
          <w:szCs w:val="24"/>
        </w:rPr>
        <w:t xml:space="preserve"> – Conducting periodic test episodes using the current model to measure learning progress over time.</w:t>
      </w:r>
    </w:p>
    <w:p w14:paraId="28191B6D" w14:textId="77777777" w:rsidR="008B4A89" w:rsidRDefault="00BE3B81" w:rsidP="008B4A89">
      <w:pPr>
        <w:ind w:firstLine="360"/>
        <w:rPr>
          <w:rFonts w:cs="Times New Roman"/>
          <w:color w:val="000000" w:themeColor="text1"/>
          <w:szCs w:val="24"/>
        </w:rPr>
      </w:pPr>
      <w:r w:rsidRPr="008B4A89">
        <w:rPr>
          <w:rFonts w:cs="Times New Roman"/>
          <w:color w:val="000000" w:themeColor="text1"/>
          <w:szCs w:val="24"/>
        </w:rPr>
        <w:t xml:space="preserve">The Training Module integrates directly with </w:t>
      </w:r>
      <w:r w:rsidRPr="008B4A89">
        <w:rPr>
          <w:rFonts w:cs="Times New Roman"/>
          <w:b/>
          <w:bCs/>
          <w:color w:val="000000" w:themeColor="text1"/>
          <w:szCs w:val="24"/>
        </w:rPr>
        <w:t>Stable Baselines3</w:t>
      </w:r>
      <w:r w:rsidRPr="008B4A89">
        <w:rPr>
          <w:rFonts w:cs="Times New Roman"/>
          <w:color w:val="000000" w:themeColor="text1"/>
          <w:szCs w:val="24"/>
        </w:rPr>
        <w:t>, which manages the learning algorithms, and connects seamlessly to the Environment Interface. This design allows the same pipeline to be reused for different agents — DQN, PPO, or DDPG — without modifying core logic.</w:t>
      </w:r>
    </w:p>
    <w:p w14:paraId="70C1F268" w14:textId="03F7BAAA" w:rsidR="002B1849" w:rsidRPr="00B67C0E" w:rsidRDefault="00BE3B81" w:rsidP="006925D5">
      <w:pPr>
        <w:ind w:firstLine="360"/>
        <w:rPr>
          <w:rFonts w:cs="Times New Roman"/>
          <w:color w:val="000000" w:themeColor="text1"/>
          <w:szCs w:val="24"/>
        </w:rPr>
      </w:pPr>
      <w:r w:rsidRPr="00BE3B81">
        <w:rPr>
          <w:rFonts w:cs="Times New Roman"/>
          <w:color w:val="000000" w:themeColor="text1"/>
          <w:szCs w:val="24"/>
        </w:rPr>
        <w:t xml:space="preserve">The </w:t>
      </w:r>
      <w:r w:rsidRPr="00BE3B81">
        <w:rPr>
          <w:rFonts w:cs="Times New Roman"/>
          <w:b/>
          <w:bCs/>
          <w:color w:val="000000" w:themeColor="text1"/>
          <w:szCs w:val="24"/>
        </w:rPr>
        <w:t>Data Logging Module</w:t>
      </w:r>
      <w:r w:rsidRPr="00BE3B81">
        <w:rPr>
          <w:rFonts w:cs="Times New Roman"/>
          <w:color w:val="000000" w:themeColor="text1"/>
          <w:szCs w:val="24"/>
        </w:rPr>
        <w:t xml:space="preserve"> records the performance and behavior of the UAV throughout training. Logging plays an essential role in </w:t>
      </w:r>
      <w:r w:rsidR="00AE2002">
        <w:rPr>
          <w:rFonts w:cs="Times New Roman"/>
          <w:color w:val="000000" w:themeColor="text1"/>
          <w:szCs w:val="24"/>
        </w:rPr>
        <w:t xml:space="preserve">monitoring and </w:t>
      </w:r>
      <w:r w:rsidRPr="00BE3B81">
        <w:rPr>
          <w:rFonts w:cs="Times New Roman"/>
          <w:color w:val="000000" w:themeColor="text1"/>
          <w:szCs w:val="24"/>
        </w:rPr>
        <w:t>diagnosing performance trends and comparing algorithmic efficiency.</w:t>
      </w:r>
      <w:r w:rsidR="003903EA">
        <w:rPr>
          <w:rFonts w:cs="Times New Roman"/>
          <w:color w:val="000000" w:themeColor="text1"/>
          <w:szCs w:val="24"/>
        </w:rPr>
        <w:t xml:space="preserve"> </w:t>
      </w:r>
      <w:r w:rsidRPr="00BE3B81">
        <w:rPr>
          <w:rFonts w:cs="Times New Roman"/>
          <w:color w:val="000000" w:themeColor="text1"/>
          <w:szCs w:val="24"/>
        </w:rPr>
        <w:t xml:space="preserve">The system logs </w:t>
      </w:r>
      <w:r w:rsidR="003903EA">
        <w:rPr>
          <w:rFonts w:cs="Times New Roman"/>
          <w:color w:val="000000" w:themeColor="text1"/>
          <w:szCs w:val="24"/>
        </w:rPr>
        <w:t xml:space="preserve">data through </w:t>
      </w:r>
      <w:proofErr w:type="spellStart"/>
      <w:r w:rsidRPr="00BE3B81">
        <w:rPr>
          <w:rFonts w:cs="Times New Roman"/>
          <w:b/>
          <w:bCs/>
          <w:color w:val="000000" w:themeColor="text1"/>
          <w:szCs w:val="24"/>
        </w:rPr>
        <w:t>TensorBoard</w:t>
      </w:r>
      <w:proofErr w:type="spellEnd"/>
      <w:r w:rsidRPr="00BE3B81">
        <w:rPr>
          <w:rFonts w:cs="Times New Roman"/>
          <w:b/>
          <w:bCs/>
          <w:color w:val="000000" w:themeColor="text1"/>
          <w:szCs w:val="24"/>
        </w:rPr>
        <w:t xml:space="preserve"> Metrics</w:t>
      </w:r>
      <w:r w:rsidR="003903EA">
        <w:rPr>
          <w:rFonts w:cs="Times New Roman"/>
          <w:b/>
          <w:bCs/>
          <w:color w:val="000000" w:themeColor="text1"/>
          <w:szCs w:val="24"/>
        </w:rPr>
        <w:t xml:space="preserve">, </w:t>
      </w:r>
      <w:r w:rsidR="003903EA">
        <w:rPr>
          <w:rFonts w:cs="Times New Roman"/>
          <w:color w:val="000000" w:themeColor="text1"/>
          <w:szCs w:val="24"/>
        </w:rPr>
        <w:t>t</w:t>
      </w:r>
      <w:r w:rsidRPr="00BE3B81">
        <w:rPr>
          <w:rFonts w:cs="Times New Roman"/>
          <w:color w:val="000000" w:themeColor="text1"/>
          <w:szCs w:val="24"/>
        </w:rPr>
        <w:t>hese include episode rewards, success rates, collision counts, time-to-goal, and auxiliary signals such as minimum forward clearance and goal distance. These live dashboards make it easy to visualize training stability and detect anomalies.</w:t>
      </w:r>
      <w:r w:rsidR="003903EA">
        <w:rPr>
          <w:rFonts w:cs="Times New Roman"/>
          <w:color w:val="000000" w:themeColor="text1"/>
          <w:szCs w:val="24"/>
        </w:rPr>
        <w:t xml:space="preserve"> </w:t>
      </w:r>
      <w:r w:rsidRPr="00BE3B81">
        <w:rPr>
          <w:rFonts w:cs="Times New Roman"/>
          <w:color w:val="000000" w:themeColor="text1"/>
          <w:szCs w:val="24"/>
        </w:rPr>
        <w:t>Additionally, the Data Logging Module maintains a structured directory system for all experiment runs</w:t>
      </w:r>
      <w:r w:rsidR="00AE2002">
        <w:rPr>
          <w:rFonts w:cs="Times New Roman"/>
          <w:color w:val="000000" w:themeColor="text1"/>
          <w:szCs w:val="24"/>
        </w:rPr>
        <w:t xml:space="preserve"> and checkpoints</w:t>
      </w:r>
      <w:r w:rsidRPr="00BE3B81">
        <w:rPr>
          <w:rFonts w:cs="Times New Roman"/>
          <w:color w:val="000000" w:themeColor="text1"/>
          <w:szCs w:val="24"/>
        </w:rPr>
        <w:t>. Each training session automatically generates folders for checkpoints, best models, and logs, ensuring that experiments remain traceable and reproducible.</w:t>
      </w:r>
      <w:r w:rsidR="003903EA">
        <w:rPr>
          <w:rFonts w:cs="Times New Roman"/>
          <w:color w:val="000000" w:themeColor="text1"/>
          <w:szCs w:val="24"/>
        </w:rPr>
        <w:t xml:space="preserve"> </w:t>
      </w:r>
      <w:r w:rsidRPr="00BE3B81">
        <w:rPr>
          <w:rFonts w:cs="Times New Roman"/>
          <w:color w:val="000000" w:themeColor="text1"/>
          <w:szCs w:val="24"/>
        </w:rPr>
        <w:t>Together, these three modules</w:t>
      </w:r>
      <w:r w:rsidR="00AE2002">
        <w:rPr>
          <w:rFonts w:cs="Times New Roman"/>
          <w:color w:val="000000" w:themeColor="text1"/>
          <w:szCs w:val="24"/>
        </w:rPr>
        <w:t xml:space="preserve">, </w:t>
      </w:r>
      <w:r w:rsidRPr="00BE3B81">
        <w:rPr>
          <w:rFonts w:cs="Times New Roman"/>
          <w:b/>
          <w:bCs/>
          <w:color w:val="000000" w:themeColor="text1"/>
          <w:szCs w:val="24"/>
        </w:rPr>
        <w:t>Environment Interface</w:t>
      </w:r>
      <w:r w:rsidRPr="00BE3B81">
        <w:rPr>
          <w:rFonts w:cs="Times New Roman"/>
          <w:color w:val="000000" w:themeColor="text1"/>
          <w:szCs w:val="24"/>
        </w:rPr>
        <w:t xml:space="preserve">, </w:t>
      </w:r>
      <w:r w:rsidRPr="00BE3B81">
        <w:rPr>
          <w:rFonts w:cs="Times New Roman"/>
          <w:b/>
          <w:bCs/>
          <w:color w:val="000000" w:themeColor="text1"/>
          <w:szCs w:val="24"/>
        </w:rPr>
        <w:t>Training Module</w:t>
      </w:r>
      <w:r w:rsidRPr="00BE3B81">
        <w:rPr>
          <w:rFonts w:cs="Times New Roman"/>
          <w:color w:val="000000" w:themeColor="text1"/>
          <w:szCs w:val="24"/>
        </w:rPr>
        <w:t xml:space="preserve">, and </w:t>
      </w:r>
      <w:r w:rsidRPr="00BE3B81">
        <w:rPr>
          <w:rFonts w:cs="Times New Roman"/>
          <w:b/>
          <w:bCs/>
          <w:color w:val="000000" w:themeColor="text1"/>
          <w:szCs w:val="24"/>
        </w:rPr>
        <w:t>Data Logging</w:t>
      </w:r>
      <w:r w:rsidR="00AE2002">
        <w:rPr>
          <w:rFonts w:cs="Times New Roman"/>
          <w:color w:val="000000" w:themeColor="text1"/>
          <w:szCs w:val="24"/>
        </w:rPr>
        <w:t xml:space="preserve">, </w:t>
      </w:r>
      <w:r w:rsidRPr="00BE3B81">
        <w:rPr>
          <w:rFonts w:cs="Times New Roman"/>
          <w:color w:val="000000" w:themeColor="text1"/>
          <w:szCs w:val="24"/>
        </w:rPr>
        <w:t xml:space="preserve">form the backbone of the system. Their modular structure allows for </w:t>
      </w:r>
      <w:r w:rsidRPr="00BE3B81">
        <w:rPr>
          <w:rFonts w:cs="Times New Roman"/>
          <w:color w:val="000000" w:themeColor="text1"/>
          <w:szCs w:val="24"/>
        </w:rPr>
        <w:lastRenderedPageBreak/>
        <w:t>clear debugging, easier algorithm swaps, and consistent performance measurement across training sessions.</w:t>
      </w:r>
    </w:p>
    <w:p w14:paraId="7715A873" w14:textId="50DDDD30" w:rsidR="00AE2002" w:rsidRPr="00303EAC" w:rsidRDefault="00AE2002" w:rsidP="00303EAC">
      <w:pPr>
        <w:pStyle w:val="Heading2"/>
        <w:rPr>
          <w:b/>
          <w:bCs/>
        </w:rPr>
      </w:pPr>
      <w:bookmarkStart w:id="43" w:name="_Toc211969985"/>
      <w:r w:rsidRPr="00303EAC">
        <w:rPr>
          <w:b/>
          <w:bCs/>
        </w:rPr>
        <w:t>5.</w:t>
      </w:r>
      <w:r w:rsidR="007F37D5" w:rsidRPr="00303EAC">
        <w:rPr>
          <w:b/>
          <w:bCs/>
        </w:rPr>
        <w:t>2</w:t>
      </w:r>
      <w:r w:rsidRPr="00303EAC">
        <w:rPr>
          <w:b/>
          <w:bCs/>
        </w:rPr>
        <w:t xml:space="preserve"> </w:t>
      </w:r>
      <w:r w:rsidRPr="00303EAC">
        <w:rPr>
          <w:b/>
          <w:bCs/>
        </w:rPr>
        <w:t>–</w:t>
      </w:r>
      <w:r w:rsidRPr="00303EAC">
        <w:rPr>
          <w:b/>
          <w:bCs/>
        </w:rPr>
        <w:t xml:space="preserve"> </w:t>
      </w:r>
      <w:r w:rsidRPr="00303EAC">
        <w:rPr>
          <w:b/>
          <w:bCs/>
        </w:rPr>
        <w:t>Observation &amp; Action Spaces</w:t>
      </w:r>
      <w:bookmarkEnd w:id="43"/>
    </w:p>
    <w:p w14:paraId="14A50488" w14:textId="77777777" w:rsidR="00016F6D" w:rsidRPr="00016F6D" w:rsidRDefault="00016F6D" w:rsidP="00344959">
      <w:pPr>
        <w:rPr>
          <w:rFonts w:cs="Times New Roman"/>
          <w:color w:val="000000" w:themeColor="text1"/>
          <w:szCs w:val="24"/>
        </w:rPr>
      </w:pPr>
      <w:r w:rsidRPr="00016F6D">
        <w:rPr>
          <w:rFonts w:cs="Times New Roman"/>
          <w:color w:val="000000" w:themeColor="text1"/>
          <w:szCs w:val="24"/>
        </w:rPr>
        <w:t>To enable the UAV to learn intelligent behavior in simulation, it must first perceive its surroundings and express control through well-defined input and output channels. The Observation Space and Action Space together define this interaction.</w:t>
      </w:r>
    </w:p>
    <w:p w14:paraId="19AB90D4" w14:textId="597A281E" w:rsidR="00016F6D" w:rsidRPr="000A1A94" w:rsidRDefault="00303EAC" w:rsidP="00303EAC">
      <w:pPr>
        <w:pStyle w:val="Heading3"/>
        <w:rPr>
          <w:rFonts w:ascii="Times New Roman" w:hAnsi="Times New Roman" w:cs="Times New Roman"/>
          <w:b/>
          <w:bCs/>
          <w:color w:val="auto"/>
        </w:rPr>
      </w:pPr>
      <w:bookmarkStart w:id="44" w:name="_Toc211969986"/>
      <w:r w:rsidRPr="000A1A94">
        <w:rPr>
          <w:rFonts w:ascii="Times New Roman" w:hAnsi="Times New Roman" w:cs="Times New Roman"/>
          <w:b/>
          <w:bCs/>
          <w:color w:val="auto"/>
        </w:rPr>
        <w:t xml:space="preserve">5.2.1 - </w:t>
      </w:r>
      <w:r w:rsidR="00016F6D" w:rsidRPr="000A1A94">
        <w:rPr>
          <w:rFonts w:ascii="Times New Roman" w:hAnsi="Times New Roman" w:cs="Times New Roman"/>
          <w:b/>
          <w:bCs/>
          <w:color w:val="auto"/>
        </w:rPr>
        <w:t>Observation Space</w:t>
      </w:r>
      <w:bookmarkEnd w:id="44"/>
    </w:p>
    <w:p w14:paraId="65DFCA10" w14:textId="77777777" w:rsidR="00016F6D" w:rsidRPr="00016F6D" w:rsidRDefault="00016F6D" w:rsidP="00344959">
      <w:pPr>
        <w:rPr>
          <w:rFonts w:cs="Times New Roman"/>
          <w:color w:val="000000" w:themeColor="text1"/>
          <w:szCs w:val="24"/>
        </w:rPr>
      </w:pPr>
      <w:r w:rsidRPr="00016F6D">
        <w:rPr>
          <w:rFonts w:cs="Times New Roman"/>
          <w:color w:val="000000" w:themeColor="text1"/>
          <w:szCs w:val="24"/>
        </w:rPr>
        <w:t>The observation space provides the agent with the sensory and state information it needs to make navigation decisions. In this system, observations are composed of two major components: LiDAR-based environmental perception and ego-state awareness.</w:t>
      </w:r>
    </w:p>
    <w:p w14:paraId="1B3AC873" w14:textId="00A54085" w:rsidR="003C2218" w:rsidRPr="00344959" w:rsidRDefault="00016F6D" w:rsidP="00344959">
      <w:pPr>
        <w:pStyle w:val="ListParagraph"/>
        <w:numPr>
          <w:ilvl w:val="0"/>
          <w:numId w:val="44"/>
        </w:numPr>
        <w:spacing w:line="480" w:lineRule="auto"/>
        <w:rPr>
          <w:rFonts w:cs="Times New Roman"/>
          <w:color w:val="000000" w:themeColor="text1"/>
          <w:szCs w:val="24"/>
        </w:rPr>
      </w:pPr>
      <w:r w:rsidRPr="00344959">
        <w:rPr>
          <w:rFonts w:cs="Times New Roman"/>
          <w:b/>
          <w:bCs/>
          <w:color w:val="000000" w:themeColor="text1"/>
          <w:szCs w:val="24"/>
        </w:rPr>
        <w:t>LiDAR Perception</w:t>
      </w:r>
      <w:r w:rsidRPr="003C2218">
        <w:rPr>
          <w:rFonts w:cs="Times New Roman"/>
          <w:color w:val="000000" w:themeColor="text1"/>
          <w:szCs w:val="24"/>
        </w:rPr>
        <w:br/>
        <w:t xml:space="preserve">A simulated 360-degree LiDAR sensor continuously scans the UAV’s surroundings. Raw point data are </w:t>
      </w:r>
      <w:proofErr w:type="spellStart"/>
      <w:r w:rsidRPr="003C2218">
        <w:rPr>
          <w:rFonts w:cs="Times New Roman"/>
          <w:color w:val="000000" w:themeColor="text1"/>
          <w:szCs w:val="24"/>
        </w:rPr>
        <w:t>downsampled</w:t>
      </w:r>
      <w:proofErr w:type="spellEnd"/>
      <w:r w:rsidRPr="003C2218">
        <w:rPr>
          <w:rFonts w:cs="Times New Roman"/>
          <w:color w:val="000000" w:themeColor="text1"/>
          <w:szCs w:val="24"/>
        </w:rPr>
        <w:t xml:space="preserve"> into a fixed-length vector that represents relative obstacle distance at evenly spaced angular intervals. This transformation serves two goals</w:t>
      </w:r>
      <w:r w:rsidR="00344959">
        <w:rPr>
          <w:rFonts w:cs="Times New Roman"/>
          <w:color w:val="000000" w:themeColor="text1"/>
          <w:szCs w:val="24"/>
        </w:rPr>
        <w:t xml:space="preserve"> </w:t>
      </w:r>
      <w:r w:rsidRPr="00344959">
        <w:rPr>
          <w:rFonts w:cs="Times New Roman"/>
          <w:color w:val="000000" w:themeColor="text1"/>
          <w:szCs w:val="24"/>
        </w:rPr>
        <w:t>It provides a compact yet informative representation that captures spatial layout without overwhelming the neural network with raw point-cloud data.</w:t>
      </w:r>
    </w:p>
    <w:p w14:paraId="154B2A52" w14:textId="60684563" w:rsidR="00016F6D" w:rsidRPr="003C2218" w:rsidRDefault="00016F6D" w:rsidP="003C2218">
      <w:pPr>
        <w:pStyle w:val="ListParagraph"/>
        <w:numPr>
          <w:ilvl w:val="2"/>
          <w:numId w:val="45"/>
        </w:numPr>
        <w:spacing w:line="480" w:lineRule="auto"/>
        <w:rPr>
          <w:rFonts w:cs="Times New Roman"/>
          <w:color w:val="000000" w:themeColor="text1"/>
          <w:szCs w:val="24"/>
        </w:rPr>
      </w:pPr>
      <w:r w:rsidRPr="003C2218">
        <w:rPr>
          <w:rFonts w:cs="Times New Roman"/>
          <w:color w:val="000000" w:themeColor="text1"/>
          <w:szCs w:val="24"/>
        </w:rPr>
        <w:t xml:space="preserve">It normalizes distance readings into the range </w:t>
      </w:r>
      <m:oMath>
        <m:r>
          <w:rPr>
            <w:rFonts w:ascii="Cambria Math" w:hAnsi="Cambria Math" w:cs="Times New Roman"/>
            <w:color w:val="000000" w:themeColor="text1"/>
            <w:szCs w:val="24"/>
          </w:rPr>
          <m:t>0,1</m:t>
        </m:r>
      </m:oMath>
      <w:r w:rsidRPr="003C2218">
        <w:rPr>
          <w:rFonts w:cs="Times New Roman"/>
          <w:color w:val="000000" w:themeColor="text1"/>
          <w:szCs w:val="24"/>
        </w:rPr>
        <w:t>, allowing the network to generalize sensor values across different scenes and scales.</w:t>
      </w:r>
    </w:p>
    <w:p w14:paraId="7FA35A4F" w14:textId="77777777" w:rsidR="00016F6D" w:rsidRPr="003C2218" w:rsidRDefault="00016F6D" w:rsidP="00344959">
      <w:pPr>
        <w:pStyle w:val="ListParagraph"/>
        <w:numPr>
          <w:ilvl w:val="1"/>
          <w:numId w:val="44"/>
        </w:numPr>
        <w:spacing w:line="480" w:lineRule="auto"/>
        <w:rPr>
          <w:rFonts w:cs="Times New Roman"/>
          <w:color w:val="000000" w:themeColor="text1"/>
          <w:szCs w:val="24"/>
        </w:rPr>
      </w:pPr>
      <w:r w:rsidRPr="003C2218">
        <w:rPr>
          <w:rFonts w:cs="Times New Roman"/>
          <w:color w:val="000000" w:themeColor="text1"/>
          <w:szCs w:val="24"/>
        </w:rPr>
        <w:t>This LiDAR vector effectively tells the agent where free space exists and how close obstacles are in any direction, which is critical for collision-free flight.</w:t>
      </w:r>
    </w:p>
    <w:p w14:paraId="38CC96B0" w14:textId="676DAC86" w:rsidR="00016F6D" w:rsidRPr="003C2218" w:rsidRDefault="00016F6D" w:rsidP="003C2218">
      <w:pPr>
        <w:pStyle w:val="ListParagraph"/>
        <w:numPr>
          <w:ilvl w:val="0"/>
          <w:numId w:val="44"/>
        </w:numPr>
        <w:spacing w:line="480" w:lineRule="auto"/>
        <w:rPr>
          <w:rFonts w:cs="Times New Roman"/>
          <w:color w:val="000000" w:themeColor="text1"/>
          <w:szCs w:val="24"/>
        </w:rPr>
      </w:pPr>
      <w:r w:rsidRPr="00344959">
        <w:rPr>
          <w:rFonts w:cs="Times New Roman"/>
          <w:b/>
          <w:bCs/>
          <w:color w:val="000000" w:themeColor="text1"/>
          <w:szCs w:val="24"/>
        </w:rPr>
        <w:lastRenderedPageBreak/>
        <w:t>Ego-State and Goal Information</w:t>
      </w:r>
      <w:r w:rsidRPr="003C2218">
        <w:rPr>
          <w:rFonts w:cs="Times New Roman"/>
          <w:color w:val="000000" w:themeColor="text1"/>
          <w:szCs w:val="24"/>
        </w:rPr>
        <w:br/>
        <w:t>Alongside LiDAR, the observation includes state features that describe the UAV’s own motion and mission objective:</w:t>
      </w:r>
    </w:p>
    <w:p w14:paraId="1BBDBFDF" w14:textId="77777777" w:rsidR="00016F6D" w:rsidRPr="003C2218" w:rsidRDefault="00016F6D" w:rsidP="00344959">
      <w:pPr>
        <w:pStyle w:val="ListParagraph"/>
        <w:numPr>
          <w:ilvl w:val="1"/>
          <w:numId w:val="44"/>
        </w:numPr>
        <w:spacing w:line="480" w:lineRule="auto"/>
        <w:rPr>
          <w:rFonts w:cs="Times New Roman"/>
          <w:color w:val="000000" w:themeColor="text1"/>
          <w:szCs w:val="24"/>
        </w:rPr>
      </w:pPr>
      <w:r w:rsidRPr="003C2218">
        <w:rPr>
          <w:rFonts w:cs="Times New Roman"/>
          <w:color w:val="000000" w:themeColor="text1"/>
          <w:szCs w:val="24"/>
        </w:rPr>
        <w:t>Body-frame linear velocities in the x, y, and z directions.</w:t>
      </w:r>
    </w:p>
    <w:p w14:paraId="597690FF" w14:textId="77777777" w:rsidR="00016F6D" w:rsidRPr="003C2218" w:rsidRDefault="00016F6D" w:rsidP="00344959">
      <w:pPr>
        <w:pStyle w:val="ListParagraph"/>
        <w:numPr>
          <w:ilvl w:val="1"/>
          <w:numId w:val="44"/>
        </w:numPr>
        <w:spacing w:line="480" w:lineRule="auto"/>
        <w:rPr>
          <w:rFonts w:cs="Times New Roman"/>
          <w:color w:val="000000" w:themeColor="text1"/>
          <w:szCs w:val="24"/>
        </w:rPr>
      </w:pPr>
      <w:r w:rsidRPr="003C2218">
        <w:rPr>
          <w:rFonts w:cs="Times New Roman"/>
          <w:color w:val="000000" w:themeColor="text1"/>
          <w:szCs w:val="24"/>
        </w:rPr>
        <w:t>Altitude error, computed as the deviation from the desired flight band.</w:t>
      </w:r>
    </w:p>
    <w:p w14:paraId="49AC2063" w14:textId="5EA1B291" w:rsidR="00016F6D" w:rsidRPr="003C2218" w:rsidRDefault="00016F6D" w:rsidP="00344959">
      <w:pPr>
        <w:pStyle w:val="ListParagraph"/>
        <w:numPr>
          <w:ilvl w:val="1"/>
          <w:numId w:val="44"/>
        </w:numPr>
        <w:spacing w:line="480" w:lineRule="auto"/>
        <w:rPr>
          <w:rFonts w:cs="Times New Roman"/>
          <w:color w:val="000000" w:themeColor="text1"/>
          <w:szCs w:val="24"/>
        </w:rPr>
      </w:pPr>
      <w:r w:rsidRPr="003C2218">
        <w:rPr>
          <w:rFonts w:cs="Times New Roman"/>
          <w:color w:val="000000" w:themeColor="text1"/>
          <w:szCs w:val="24"/>
        </w:rPr>
        <w:t>Normalized goal distance, indicating progress toward</w:t>
      </w:r>
      <w:r w:rsidR="000974C8">
        <w:rPr>
          <w:rFonts w:cs="Times New Roman"/>
          <w:color w:val="000000" w:themeColor="text1"/>
          <w:szCs w:val="24"/>
        </w:rPr>
        <w:t>s course</w:t>
      </w:r>
      <w:r w:rsidRPr="003C2218">
        <w:rPr>
          <w:rFonts w:cs="Times New Roman"/>
          <w:color w:val="000000" w:themeColor="text1"/>
          <w:szCs w:val="24"/>
        </w:rPr>
        <w:t xml:space="preserve"> completion.</w:t>
      </w:r>
    </w:p>
    <w:p w14:paraId="324F455D" w14:textId="50F8481F" w:rsidR="00344959" w:rsidRDefault="00016F6D" w:rsidP="00805F1B">
      <w:pPr>
        <w:rPr>
          <w:rFonts w:cs="Times New Roman"/>
          <w:color w:val="000000" w:themeColor="text1"/>
          <w:szCs w:val="24"/>
        </w:rPr>
      </w:pPr>
      <w:r w:rsidRPr="00016F6D">
        <w:rPr>
          <w:rFonts w:cs="Times New Roman"/>
          <w:color w:val="000000" w:themeColor="text1"/>
          <w:szCs w:val="24"/>
        </w:rPr>
        <w:t>Combining these signals allows the agent to interpret not only the layout of its environment but also its own dynamic relationship to the goal</w:t>
      </w:r>
      <w:r w:rsidR="000974C8">
        <w:rPr>
          <w:rFonts w:cs="Times New Roman"/>
          <w:color w:val="000000" w:themeColor="text1"/>
          <w:szCs w:val="24"/>
        </w:rPr>
        <w:t xml:space="preserve"> coordinate</w:t>
      </w:r>
      <w:r w:rsidRPr="00016F6D">
        <w:rPr>
          <w:rFonts w:cs="Times New Roman"/>
          <w:color w:val="000000" w:themeColor="text1"/>
          <w:szCs w:val="24"/>
        </w:rPr>
        <w:t>. The resulting observation is a single concatenated vector that encodes geometry, motion, and task context in a compact form suitable for deep-learning models.</w:t>
      </w:r>
    </w:p>
    <w:p w14:paraId="01CFBB84" w14:textId="4D6942CB" w:rsidR="00016F6D" w:rsidRPr="000A1A94" w:rsidRDefault="000A1A94" w:rsidP="000A1A94">
      <w:pPr>
        <w:pStyle w:val="Heading3"/>
        <w:rPr>
          <w:rFonts w:ascii="Times New Roman" w:hAnsi="Times New Roman" w:cs="Times New Roman"/>
          <w:b/>
          <w:bCs/>
        </w:rPr>
      </w:pPr>
      <w:bookmarkStart w:id="45" w:name="_Toc211969987"/>
      <w:r w:rsidRPr="000A1A94">
        <w:rPr>
          <w:rFonts w:ascii="Times New Roman" w:hAnsi="Times New Roman" w:cs="Times New Roman"/>
          <w:b/>
          <w:bCs/>
        </w:rPr>
        <w:t xml:space="preserve">5.3.2 - </w:t>
      </w:r>
      <w:r w:rsidR="00016F6D" w:rsidRPr="000A1A94">
        <w:rPr>
          <w:rFonts w:ascii="Times New Roman" w:hAnsi="Times New Roman" w:cs="Times New Roman"/>
          <w:b/>
          <w:bCs/>
        </w:rPr>
        <w:t>Action Space</w:t>
      </w:r>
      <w:bookmarkEnd w:id="45"/>
    </w:p>
    <w:p w14:paraId="0598F832" w14:textId="62601138" w:rsidR="009C45B0" w:rsidRDefault="00016F6D" w:rsidP="009C45B0">
      <w:pPr>
        <w:rPr>
          <w:rFonts w:cs="Times New Roman"/>
          <w:color w:val="000000" w:themeColor="text1"/>
          <w:szCs w:val="24"/>
        </w:rPr>
      </w:pPr>
      <w:r w:rsidRPr="00016F6D">
        <w:rPr>
          <w:rFonts w:cs="Times New Roman"/>
          <w:color w:val="000000" w:themeColor="text1"/>
          <w:szCs w:val="24"/>
        </w:rPr>
        <w:t>The action space defines how the UAV interacts with the environment</w:t>
      </w:r>
      <w:r w:rsidR="000974C8">
        <w:rPr>
          <w:rFonts w:cs="Times New Roman"/>
          <w:color w:val="000000" w:themeColor="text1"/>
          <w:szCs w:val="24"/>
        </w:rPr>
        <w:t xml:space="preserve">, </w:t>
      </w:r>
      <w:r w:rsidRPr="00016F6D">
        <w:rPr>
          <w:rFonts w:cs="Times New Roman"/>
          <w:color w:val="000000" w:themeColor="text1"/>
          <w:szCs w:val="24"/>
        </w:rPr>
        <w:t>whether through discrete motion commands or continuous control signals.</w:t>
      </w:r>
    </w:p>
    <w:p w14:paraId="18B737EF" w14:textId="06744676" w:rsidR="00016F6D" w:rsidRPr="009C45B0" w:rsidRDefault="00016F6D" w:rsidP="009C45B0">
      <w:pPr>
        <w:pStyle w:val="ListParagraph"/>
        <w:numPr>
          <w:ilvl w:val="0"/>
          <w:numId w:val="42"/>
        </w:numPr>
        <w:spacing w:line="480" w:lineRule="auto"/>
        <w:rPr>
          <w:rFonts w:cs="Times New Roman"/>
          <w:color w:val="000000" w:themeColor="text1"/>
          <w:szCs w:val="24"/>
        </w:rPr>
      </w:pPr>
      <w:r w:rsidRPr="009C45B0">
        <w:rPr>
          <w:rFonts w:cs="Times New Roman"/>
          <w:b/>
          <w:bCs/>
          <w:color w:val="000000" w:themeColor="text1"/>
          <w:szCs w:val="24"/>
        </w:rPr>
        <w:t>Discrete Control (DQN Mode)</w:t>
      </w:r>
      <w:r w:rsidRPr="009C45B0">
        <w:rPr>
          <w:rFonts w:cs="Times New Roman"/>
          <w:color w:val="000000" w:themeColor="text1"/>
          <w:szCs w:val="24"/>
        </w:rPr>
        <w:br/>
        <w:t>In discrete mode, the agent selects from a set of predefined motion primitives. Each action corresponds to a short, bounded movement such as</w:t>
      </w:r>
      <w:r w:rsidR="009C45B0" w:rsidRPr="009C45B0">
        <w:rPr>
          <w:rFonts w:cs="Times New Roman"/>
          <w:color w:val="000000" w:themeColor="text1"/>
          <w:szCs w:val="24"/>
        </w:rPr>
        <w:t xml:space="preserve"> </w:t>
      </w:r>
      <w:r w:rsidRPr="009C45B0">
        <w:rPr>
          <w:rFonts w:cs="Times New Roman"/>
          <w:color w:val="000000" w:themeColor="text1"/>
          <w:szCs w:val="24"/>
        </w:rPr>
        <w:t>Move forward</w:t>
      </w:r>
      <w:r w:rsidR="009C45B0" w:rsidRPr="009C45B0">
        <w:rPr>
          <w:rFonts w:cs="Times New Roman"/>
          <w:color w:val="000000" w:themeColor="text1"/>
          <w:szCs w:val="24"/>
        </w:rPr>
        <w:t xml:space="preserve">, </w:t>
      </w:r>
      <w:r w:rsidRPr="009C45B0">
        <w:rPr>
          <w:rFonts w:cs="Times New Roman"/>
          <w:color w:val="000000" w:themeColor="text1"/>
          <w:szCs w:val="24"/>
        </w:rPr>
        <w:t>Strafe left / right</w:t>
      </w:r>
      <w:r w:rsidR="009C45B0" w:rsidRPr="009C45B0">
        <w:rPr>
          <w:rFonts w:cs="Times New Roman"/>
          <w:color w:val="000000" w:themeColor="text1"/>
          <w:szCs w:val="24"/>
        </w:rPr>
        <w:t xml:space="preserve">, </w:t>
      </w:r>
      <w:r w:rsidRPr="009C45B0">
        <w:rPr>
          <w:rFonts w:cs="Times New Roman"/>
          <w:color w:val="000000" w:themeColor="text1"/>
          <w:szCs w:val="24"/>
        </w:rPr>
        <w:t>Ascend / descend</w:t>
      </w:r>
      <w:r w:rsidR="009C45B0" w:rsidRPr="009C45B0">
        <w:rPr>
          <w:rFonts w:cs="Times New Roman"/>
          <w:color w:val="000000" w:themeColor="text1"/>
          <w:szCs w:val="24"/>
        </w:rPr>
        <w:t xml:space="preserve"> and </w:t>
      </w:r>
      <w:r w:rsidRPr="009C45B0">
        <w:rPr>
          <w:rFonts w:cs="Times New Roman"/>
          <w:color w:val="000000" w:themeColor="text1"/>
          <w:szCs w:val="24"/>
        </w:rPr>
        <w:t>Yaw left / right</w:t>
      </w:r>
      <w:r w:rsidR="009C45B0" w:rsidRPr="009C45B0">
        <w:rPr>
          <w:rFonts w:cs="Times New Roman"/>
          <w:color w:val="000000" w:themeColor="text1"/>
          <w:szCs w:val="24"/>
        </w:rPr>
        <w:t xml:space="preserve">. </w:t>
      </w:r>
      <w:r w:rsidRPr="009C45B0">
        <w:rPr>
          <w:rFonts w:cs="Times New Roman"/>
          <w:color w:val="000000" w:themeColor="text1"/>
          <w:szCs w:val="24"/>
        </w:rPr>
        <w:t>This configuration simplifies the control problem and ensures predictable movements during early training. It is especially effective for value-based algorithms like DQN, which benefit from a finite, well-defined action set.</w:t>
      </w:r>
    </w:p>
    <w:p w14:paraId="47E98751" w14:textId="2E7AEEEC" w:rsidR="00016F6D" w:rsidRPr="009C45B0" w:rsidRDefault="00016F6D" w:rsidP="009C45B0">
      <w:pPr>
        <w:pStyle w:val="ListParagraph"/>
        <w:numPr>
          <w:ilvl w:val="0"/>
          <w:numId w:val="42"/>
        </w:numPr>
        <w:spacing w:line="480" w:lineRule="auto"/>
        <w:rPr>
          <w:rFonts w:cs="Times New Roman"/>
          <w:color w:val="000000" w:themeColor="text1"/>
          <w:szCs w:val="24"/>
        </w:rPr>
      </w:pPr>
      <w:r w:rsidRPr="009C45B0">
        <w:rPr>
          <w:rFonts w:cs="Times New Roman"/>
          <w:b/>
          <w:bCs/>
          <w:color w:val="000000" w:themeColor="text1"/>
          <w:szCs w:val="24"/>
        </w:rPr>
        <w:lastRenderedPageBreak/>
        <w:t>Continuous Control (PPO and DDPG Modes)</w:t>
      </w:r>
      <w:r w:rsidRPr="009C45B0">
        <w:rPr>
          <w:rFonts w:cs="Times New Roman"/>
          <w:b/>
          <w:bCs/>
          <w:color w:val="000000" w:themeColor="text1"/>
          <w:szCs w:val="24"/>
        </w:rPr>
        <w:br/>
      </w:r>
      <w:r w:rsidRPr="009C45B0">
        <w:rPr>
          <w:rFonts w:cs="Times New Roman"/>
          <w:color w:val="000000" w:themeColor="text1"/>
          <w:szCs w:val="24"/>
        </w:rPr>
        <w:t>For policy-gradient algorithms, the system employs a continuous control space represented by a four-dimensional action vector:</w:t>
      </w:r>
    </w:p>
    <w:p w14:paraId="26E59E3F" w14:textId="77777777" w:rsidR="003C2218" w:rsidRPr="003C2218" w:rsidRDefault="003C2218" w:rsidP="003C2218">
      <w:pPr>
        <w:pStyle w:val="ListParagraph"/>
        <w:spacing w:line="480" w:lineRule="auto"/>
        <w:rPr>
          <w:rFonts w:eastAsiaTheme="minorEastAsia" w:cs="Times New Roman"/>
          <w:b/>
          <w:bCs/>
          <w:color w:val="000000" w:themeColor="text1"/>
          <w:szCs w:val="24"/>
        </w:rPr>
      </w:pPr>
      <m:oMathPara>
        <m:oMath>
          <m:d>
            <m:dPr>
              <m:begChr m:val="["/>
              <m:endChr m:val="]"/>
              <m:ctrlPr>
                <w:rPr>
                  <w:rFonts w:ascii="Cambria Math" w:hAnsi="Cambria Math" w:cs="Times New Roman"/>
                  <w:b/>
                  <w:bCs/>
                  <w:i/>
                  <w:color w:val="000000" w:themeColor="text1"/>
                  <w:szCs w:val="24"/>
                </w:rPr>
              </m:ctrlPr>
            </m:dPr>
            <m:e>
              <m:r>
                <m:rPr>
                  <m:sty m:val="bi"/>
                </m:rPr>
                <w:rPr>
                  <w:rFonts w:ascii="Cambria Math" w:hAnsi="Cambria Math" w:cs="Times New Roman"/>
                  <w:color w:val="000000" w:themeColor="text1"/>
                  <w:szCs w:val="24"/>
                </w:rPr>
                <m:t>ya</m:t>
              </m:r>
              <m:sSub>
                <m:sSubPr>
                  <m:ctrlPr>
                    <w:rPr>
                      <w:rFonts w:ascii="Cambria Math" w:hAnsi="Cambria Math" w:cs="Times New Roman"/>
                      <w:b/>
                      <w:bCs/>
                      <w:color w:val="000000" w:themeColor="text1"/>
                      <w:szCs w:val="24"/>
                    </w:rPr>
                  </m:ctrlPr>
                </m:sSubPr>
                <m:e>
                  <m:r>
                    <m:rPr>
                      <m:sty m:val="bi"/>
                    </m:rPr>
                    <w:rPr>
                      <w:rFonts w:ascii="Cambria Math" w:hAnsi="Cambria Math" w:cs="Times New Roman"/>
                      <w:color w:val="000000" w:themeColor="text1"/>
                      <w:szCs w:val="24"/>
                    </w:rPr>
                    <m:t>w</m:t>
                  </m:r>
                  <m:ctrlPr>
                    <w:rPr>
                      <w:rFonts w:ascii="Cambria Math" w:hAnsi="Cambria Math" w:cs="Times New Roman"/>
                      <w:b/>
                      <w:bCs/>
                      <w:i/>
                      <w:color w:val="000000" w:themeColor="text1"/>
                      <w:szCs w:val="24"/>
                    </w:rPr>
                  </m:ctrlPr>
                </m:e>
                <m:sub>
                  <m:r>
                    <m:rPr>
                      <m:sty m:val="bi"/>
                    </m:rPr>
                    <w:rPr>
                      <w:rFonts w:ascii="Cambria Math" w:hAnsi="Cambria Math" w:cs="Times New Roman"/>
                      <w:color w:val="000000" w:themeColor="text1"/>
                      <w:szCs w:val="24"/>
                    </w:rPr>
                    <m:t>rate</m:t>
                  </m:r>
                </m:sub>
              </m:sSub>
              <m:r>
                <m:rPr>
                  <m:sty m:val="bi"/>
                </m:rPr>
                <w:rPr>
                  <w:rFonts w:ascii="Cambria Math" w:hAnsi="Cambria Math" w:cs="Times New Roman"/>
                  <w:color w:val="000000" w:themeColor="text1"/>
                  <w:szCs w:val="24"/>
                </w:rPr>
                <m:t>,</m:t>
              </m:r>
              <m:r>
                <m:rPr>
                  <m:nor/>
                </m:rPr>
                <w:rPr>
                  <w:rFonts w:cs="Times New Roman"/>
                  <w:b/>
                  <w:bCs/>
                  <w:color w:val="000000" w:themeColor="text1"/>
                  <w:szCs w:val="24"/>
                </w:rPr>
                <m:t>  </m:t>
              </m:r>
              <m:sSub>
                <m:sSubPr>
                  <m:ctrlPr>
                    <w:rPr>
                      <w:rFonts w:ascii="Cambria Math" w:hAnsi="Cambria Math" w:cs="Times New Roman"/>
                      <w:b/>
                      <w:bCs/>
                      <w:color w:val="000000" w:themeColor="text1"/>
                      <w:szCs w:val="24"/>
                    </w:rPr>
                  </m:ctrlPr>
                </m:sSubPr>
                <m:e>
                  <m:r>
                    <m:rPr>
                      <m:sty m:val="bi"/>
                    </m:rPr>
                    <w:rPr>
                      <w:rFonts w:ascii="Cambria Math" w:hAnsi="Cambria Math" w:cs="Times New Roman"/>
                      <w:color w:val="000000" w:themeColor="text1"/>
                      <w:szCs w:val="24"/>
                    </w:rPr>
                    <m:t>v</m:t>
                  </m:r>
                </m:e>
                <m:sub>
                  <m:r>
                    <m:rPr>
                      <m:sty m:val="bi"/>
                    </m:rPr>
                    <w:rPr>
                      <w:rFonts w:ascii="Cambria Math" w:hAnsi="Cambria Math" w:cs="Times New Roman"/>
                      <w:color w:val="000000" w:themeColor="text1"/>
                      <w:szCs w:val="24"/>
                    </w:rPr>
                    <m:t>x</m:t>
                  </m:r>
                </m:sub>
              </m:sSub>
              <m:r>
                <m:rPr>
                  <m:sty m:val="bi"/>
                </m:rPr>
                <w:rPr>
                  <w:rFonts w:ascii="Cambria Math" w:hAnsi="Cambria Math" w:cs="Times New Roman"/>
                  <w:color w:val="000000" w:themeColor="text1"/>
                  <w:szCs w:val="24"/>
                </w:rPr>
                <m:t>,</m:t>
              </m:r>
              <m:r>
                <m:rPr>
                  <m:nor/>
                </m:rPr>
                <w:rPr>
                  <w:rFonts w:cs="Times New Roman"/>
                  <w:b/>
                  <w:bCs/>
                  <w:color w:val="000000" w:themeColor="text1"/>
                  <w:szCs w:val="24"/>
                </w:rPr>
                <m:t>  </m:t>
              </m:r>
              <m:sSub>
                <m:sSubPr>
                  <m:ctrlPr>
                    <w:rPr>
                      <w:rFonts w:ascii="Cambria Math" w:hAnsi="Cambria Math" w:cs="Times New Roman"/>
                      <w:b/>
                      <w:bCs/>
                      <w:color w:val="000000" w:themeColor="text1"/>
                      <w:szCs w:val="24"/>
                    </w:rPr>
                  </m:ctrlPr>
                </m:sSubPr>
                <m:e>
                  <m:r>
                    <m:rPr>
                      <m:sty m:val="bi"/>
                    </m:rPr>
                    <w:rPr>
                      <w:rFonts w:ascii="Cambria Math" w:hAnsi="Cambria Math" w:cs="Times New Roman"/>
                      <w:color w:val="000000" w:themeColor="text1"/>
                      <w:szCs w:val="24"/>
                    </w:rPr>
                    <m:t>v</m:t>
                  </m:r>
                </m:e>
                <m:sub>
                  <m:r>
                    <m:rPr>
                      <m:sty m:val="bi"/>
                    </m:rPr>
                    <w:rPr>
                      <w:rFonts w:ascii="Cambria Math" w:hAnsi="Cambria Math" w:cs="Times New Roman"/>
                      <w:color w:val="000000" w:themeColor="text1"/>
                      <w:szCs w:val="24"/>
                    </w:rPr>
                    <m:t>y</m:t>
                  </m:r>
                </m:sub>
              </m:sSub>
              <m:r>
                <m:rPr>
                  <m:sty m:val="bi"/>
                </m:rPr>
                <w:rPr>
                  <w:rFonts w:ascii="Cambria Math" w:hAnsi="Cambria Math" w:cs="Times New Roman"/>
                  <w:color w:val="000000" w:themeColor="text1"/>
                  <w:szCs w:val="24"/>
                </w:rPr>
                <m:t>,</m:t>
              </m:r>
              <m:r>
                <m:rPr>
                  <m:nor/>
                </m:rPr>
                <w:rPr>
                  <w:rFonts w:cs="Times New Roman"/>
                  <w:b/>
                  <w:bCs/>
                  <w:color w:val="000000" w:themeColor="text1"/>
                  <w:szCs w:val="24"/>
                </w:rPr>
                <m:t>  </m:t>
              </m:r>
              <m:sSub>
                <m:sSubPr>
                  <m:ctrlPr>
                    <w:rPr>
                      <w:rFonts w:ascii="Cambria Math" w:hAnsi="Cambria Math" w:cs="Times New Roman"/>
                      <w:b/>
                      <w:bCs/>
                      <w:color w:val="000000" w:themeColor="text1"/>
                      <w:szCs w:val="24"/>
                    </w:rPr>
                  </m:ctrlPr>
                </m:sSubPr>
                <m:e>
                  <m:r>
                    <m:rPr>
                      <m:sty m:val="bi"/>
                    </m:rPr>
                    <w:rPr>
                      <w:rFonts w:ascii="Cambria Math" w:hAnsi="Cambria Math" w:cs="Times New Roman"/>
                      <w:color w:val="000000" w:themeColor="text1"/>
                      <w:szCs w:val="24"/>
                    </w:rPr>
                    <m:t>v</m:t>
                  </m:r>
                </m:e>
                <m:sub>
                  <m:r>
                    <m:rPr>
                      <m:sty m:val="bi"/>
                    </m:rPr>
                    <w:rPr>
                      <w:rFonts w:ascii="Cambria Math" w:hAnsi="Cambria Math" w:cs="Times New Roman"/>
                      <w:color w:val="000000" w:themeColor="text1"/>
                      <w:szCs w:val="24"/>
                    </w:rPr>
                    <m:t>z</m:t>
                  </m:r>
                </m:sub>
              </m:sSub>
            </m:e>
          </m:d>
        </m:oMath>
      </m:oMathPara>
    </w:p>
    <w:p w14:paraId="3BBAA02F" w14:textId="32A2A773" w:rsidR="009C45B0" w:rsidRPr="003C2218" w:rsidRDefault="00016F6D" w:rsidP="003C2218">
      <w:pPr>
        <w:rPr>
          <w:rFonts w:eastAsiaTheme="minorEastAsia" w:cs="Times New Roman"/>
          <w:b/>
          <w:bCs/>
          <w:color w:val="000000" w:themeColor="text1"/>
          <w:szCs w:val="24"/>
        </w:rPr>
      </w:pPr>
      <w:r w:rsidRPr="003C2218">
        <w:rPr>
          <w:rFonts w:cs="Times New Roman"/>
          <w:color w:val="000000" w:themeColor="text1"/>
          <w:szCs w:val="24"/>
        </w:rPr>
        <w:t xml:space="preserve">Here, </w:t>
      </w:r>
      <m:oMath>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v</m:t>
            </m:r>
          </m:e>
          <m:sub>
            <m:r>
              <w:rPr>
                <w:rFonts w:ascii="Cambria Math" w:hAnsi="Cambria Math" w:cs="Times New Roman"/>
                <w:color w:val="000000" w:themeColor="text1"/>
                <w:szCs w:val="24"/>
              </w:rPr>
              <m:t>x</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v</m:t>
            </m:r>
          </m:e>
          <m:sub>
            <m:r>
              <w:rPr>
                <w:rFonts w:ascii="Cambria Math" w:hAnsi="Cambria Math" w:cs="Times New Roman"/>
                <w:color w:val="000000" w:themeColor="text1"/>
                <w:szCs w:val="24"/>
              </w:rPr>
              <m:t>y</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v</m:t>
            </m:r>
          </m:e>
          <m:sub>
            <m:r>
              <w:rPr>
                <w:rFonts w:ascii="Cambria Math" w:hAnsi="Cambria Math" w:cs="Times New Roman"/>
                <w:color w:val="000000" w:themeColor="text1"/>
                <w:szCs w:val="24"/>
              </w:rPr>
              <m:t>z</m:t>
            </m:r>
          </m:sub>
        </m:sSub>
      </m:oMath>
      <w:r w:rsidR="009C45B0" w:rsidRPr="003C2218">
        <w:rPr>
          <w:rFonts w:eastAsiaTheme="minorEastAsia" w:cs="Times New Roman"/>
          <w:color w:val="000000" w:themeColor="text1"/>
          <w:szCs w:val="24"/>
        </w:rPr>
        <w:t xml:space="preserve"> </w:t>
      </w:r>
      <w:r w:rsidRPr="003C2218">
        <w:rPr>
          <w:rFonts w:cs="Times New Roman"/>
          <w:color w:val="000000" w:themeColor="text1"/>
          <w:szCs w:val="24"/>
        </w:rPr>
        <w:t xml:space="preserve">denote body-frame linear velocities, and </w:t>
      </w:r>
      <w:r w:rsidR="009C45B0" w:rsidRPr="003C2218">
        <w:rPr>
          <w:rFonts w:cs="Times New Roman"/>
          <w:i/>
          <w:iCs/>
          <w:color w:val="000000" w:themeColor="text1"/>
          <w:szCs w:val="24"/>
        </w:rPr>
        <w:t>yaw rate</w:t>
      </w:r>
      <w:r w:rsidRPr="003C2218">
        <w:rPr>
          <w:rFonts w:cs="Times New Roman"/>
          <w:color w:val="000000" w:themeColor="text1"/>
          <w:szCs w:val="24"/>
        </w:rPr>
        <w:t xml:space="preserve"> specifies angular rotation around the vertical axis. Each element is constrained within physical limits defined by UAV dynamics to maintain stable flight. Continuous control enables smoother trajectories and finer adjustment of speed and orientation compared to the discrete approach.</w:t>
      </w:r>
    </w:p>
    <w:p w14:paraId="6EE5D837" w14:textId="71022F33" w:rsidR="00016F6D" w:rsidRPr="00016F6D" w:rsidRDefault="00016F6D" w:rsidP="00016F6D">
      <w:pPr>
        <w:rPr>
          <w:rFonts w:cs="Times New Roman"/>
          <w:color w:val="000000" w:themeColor="text1"/>
          <w:szCs w:val="24"/>
        </w:rPr>
      </w:pPr>
      <w:r w:rsidRPr="00016F6D">
        <w:rPr>
          <w:rFonts w:cs="Times New Roman"/>
          <w:color w:val="000000" w:themeColor="text1"/>
          <w:szCs w:val="24"/>
        </w:rPr>
        <w:t>Defining the observation and action spaces in this way strikes a balance between computational efficiency and representational richness.</w:t>
      </w:r>
      <w:r w:rsidRPr="00016F6D">
        <w:rPr>
          <w:rFonts w:cs="Times New Roman"/>
          <w:color w:val="000000" w:themeColor="text1"/>
          <w:szCs w:val="24"/>
        </w:rPr>
        <w:t xml:space="preserve"> </w:t>
      </w:r>
      <w:r w:rsidRPr="00016F6D">
        <w:rPr>
          <w:rFonts w:cs="Times New Roman"/>
          <w:color w:val="000000" w:themeColor="text1"/>
          <w:szCs w:val="24"/>
        </w:rPr>
        <w:t xml:space="preserve">The LiDAR </w:t>
      </w:r>
      <w:proofErr w:type="spellStart"/>
      <w:r w:rsidRPr="00016F6D">
        <w:rPr>
          <w:rFonts w:cs="Times New Roman"/>
          <w:color w:val="000000" w:themeColor="text1"/>
          <w:szCs w:val="24"/>
        </w:rPr>
        <w:t>downsampling</w:t>
      </w:r>
      <w:proofErr w:type="spellEnd"/>
      <w:r w:rsidRPr="00016F6D">
        <w:rPr>
          <w:rFonts w:cs="Times New Roman"/>
          <w:color w:val="000000" w:themeColor="text1"/>
          <w:szCs w:val="24"/>
        </w:rPr>
        <w:t xml:space="preserve"> and state fusion create a compact input vector that still preserves all spatial cues needed for obstacle avoidance</w:t>
      </w:r>
      <w:r w:rsidRPr="00016F6D">
        <w:rPr>
          <w:rFonts w:cs="Times New Roman"/>
          <w:color w:val="000000" w:themeColor="text1"/>
          <w:szCs w:val="24"/>
        </w:rPr>
        <w:t xml:space="preserve">. </w:t>
      </w:r>
      <w:r w:rsidRPr="00016F6D">
        <w:rPr>
          <w:rFonts w:cs="Times New Roman"/>
          <w:color w:val="000000" w:themeColor="text1"/>
          <w:szCs w:val="24"/>
        </w:rPr>
        <w:t>Maintaining identical observation and reward definitions across algorithms ensures that performance differences arise purely from learning behavior rather than from inconsistent perception or control models.</w:t>
      </w:r>
      <w:r w:rsidRPr="00016F6D">
        <w:rPr>
          <w:rFonts w:cs="Times New Roman"/>
          <w:color w:val="000000" w:themeColor="text1"/>
          <w:szCs w:val="24"/>
        </w:rPr>
        <w:t xml:space="preserve"> </w:t>
      </w:r>
    </w:p>
    <w:p w14:paraId="5F586882" w14:textId="77777777" w:rsidR="00651964" w:rsidRDefault="00651964" w:rsidP="00585A0E">
      <w:pPr>
        <w:spacing w:after="0"/>
        <w:rPr>
          <w:rFonts w:cs="Times New Roman"/>
          <w:szCs w:val="24"/>
        </w:rPr>
      </w:pPr>
      <w:bookmarkStart w:id="46" w:name="_Toc83376334"/>
      <w:bookmarkEnd w:id="28"/>
      <w:bookmarkEnd w:id="29"/>
      <w:bookmarkEnd w:id="30"/>
      <w:bookmarkEnd w:id="31"/>
      <w:bookmarkEnd w:id="32"/>
      <w:bookmarkEnd w:id="40"/>
    </w:p>
    <w:p w14:paraId="4A819B5D" w14:textId="7DFAAF3D" w:rsidR="006925D5" w:rsidRPr="000A1A94" w:rsidRDefault="00651964" w:rsidP="000A1A94">
      <w:pPr>
        <w:pStyle w:val="Heading2"/>
        <w:rPr>
          <w:b/>
          <w:bCs/>
        </w:rPr>
      </w:pPr>
      <w:bookmarkStart w:id="47" w:name="_Toc211969988"/>
      <w:r w:rsidRPr="000A1A94">
        <w:rPr>
          <w:b/>
          <w:bCs/>
        </w:rPr>
        <w:t>5.</w:t>
      </w:r>
      <w:r w:rsidR="006D5EBA" w:rsidRPr="000A1A94">
        <w:rPr>
          <w:b/>
          <w:bCs/>
        </w:rPr>
        <w:t>3</w:t>
      </w:r>
      <w:r w:rsidRPr="000A1A94">
        <w:rPr>
          <w:b/>
          <w:bCs/>
        </w:rPr>
        <w:t xml:space="preserve"> – </w:t>
      </w:r>
      <w:r w:rsidRPr="000A1A94">
        <w:rPr>
          <w:b/>
          <w:bCs/>
        </w:rPr>
        <w:t>Reward Shaping Metrics</w:t>
      </w:r>
      <w:bookmarkEnd w:id="47"/>
    </w:p>
    <w:p w14:paraId="67D0C666" w14:textId="77777777" w:rsidR="00173F88" w:rsidRDefault="00B94034" w:rsidP="0000615A">
      <w:pPr>
        <w:spacing w:after="0"/>
        <w:rPr>
          <w:rFonts w:cs="Times New Roman"/>
          <w:szCs w:val="24"/>
        </w:rPr>
      </w:pPr>
      <w:r w:rsidRPr="00B94034">
        <w:rPr>
          <w:rFonts w:cs="Times New Roman"/>
          <w:szCs w:val="24"/>
        </w:rPr>
        <w:t xml:space="preserve">The reward structure defines how the UAV interprets progress, safety, and efficiency during training. It acts as the feedback signal that determines whether a flight maneuver contributes positively or negatively toward achieving the mission goal. Each term within </w:t>
      </w:r>
      <w:r w:rsidRPr="00B94034">
        <w:rPr>
          <w:rFonts w:cs="Times New Roman"/>
          <w:szCs w:val="24"/>
        </w:rPr>
        <w:lastRenderedPageBreak/>
        <w:t>the reward function is designed to promote controlled, purposeful, and safe motion while maintaining efficiency in navigation.</w:t>
      </w:r>
    </w:p>
    <w:p w14:paraId="2F299FD1" w14:textId="77777777" w:rsidR="00173F88" w:rsidRDefault="00173F88" w:rsidP="00173F88">
      <w:pPr>
        <w:pStyle w:val="Heading3"/>
        <w:rPr>
          <w:rFonts w:cs="Times New Roman"/>
        </w:rPr>
      </w:pPr>
      <w:bookmarkStart w:id="48" w:name="_Toc211969989"/>
      <w:r w:rsidRPr="000A1A94">
        <w:rPr>
          <w:rStyle w:val="Heading3Char"/>
          <w:rFonts w:ascii="Times New Roman" w:hAnsi="Times New Roman" w:cs="Times New Roman"/>
          <w:b/>
          <w:bCs/>
          <w:color w:val="auto"/>
        </w:rPr>
        <w:t xml:space="preserve">5.3.1 - </w:t>
      </w:r>
      <w:r w:rsidRPr="00B94034">
        <w:rPr>
          <w:rStyle w:val="Heading3Char"/>
          <w:rFonts w:ascii="Times New Roman" w:hAnsi="Times New Roman" w:cs="Times New Roman"/>
          <w:b/>
          <w:bCs/>
          <w:color w:val="auto"/>
        </w:rPr>
        <w:t>Reward Components</w:t>
      </w:r>
      <w:bookmarkEnd w:id="48"/>
    </w:p>
    <w:p w14:paraId="3FCD02D0" w14:textId="15B72C42" w:rsidR="00B94034" w:rsidRPr="00B94034" w:rsidRDefault="00B94034" w:rsidP="00173F88">
      <w:r w:rsidRPr="00B94034">
        <w:t>The total reward combines several weighted objectives, each targeting a specific behavioral outcome</w:t>
      </w:r>
      <w:r w:rsidR="00FF44F9" w:rsidRPr="00173F88">
        <w:t>.</w:t>
      </w:r>
      <w:r w:rsidRPr="00173F88">
        <w:t xml:space="preserve"> </w:t>
      </w:r>
      <w:r w:rsidRPr="00B94034">
        <w:t xml:space="preserve">Goal Advancement </w:t>
      </w:r>
      <w:r w:rsidRPr="00173F88">
        <w:t xml:space="preserve">serves as one of the primary reward flags. </w:t>
      </w:r>
      <w:r w:rsidRPr="00B94034">
        <w:t>The UAV receives a positive increment whenever it moves closer to the target coordinate, encouraging forward progression.</w:t>
      </w:r>
      <w:r w:rsidRPr="00173F88">
        <w:t xml:space="preserve"> </w:t>
      </w:r>
      <w:r w:rsidRPr="00B94034">
        <w:t>Obstacle Avoidance</w:t>
      </w:r>
      <w:r w:rsidRPr="00173F88">
        <w:t xml:space="preserve"> of course </w:t>
      </w:r>
      <w:r w:rsidRPr="00B94034">
        <w:t>is applied if objects are detected within a minimum safety margin ahead of the vehicle. This helps prevent reckless approaches toward walls or tight spaces.</w:t>
      </w:r>
      <w:r w:rsidR="0000615A" w:rsidRPr="00173F88">
        <w:t xml:space="preserve"> </w:t>
      </w:r>
      <w:r w:rsidRPr="00B94034">
        <w:t>Reward</w:t>
      </w:r>
      <w:r w:rsidR="007B61DF" w:rsidRPr="00173F88">
        <w:t xml:space="preserve"> increments</w:t>
      </w:r>
      <w:r w:rsidRPr="00B94034">
        <w:t xml:space="preserve"> are given for </w:t>
      </w:r>
      <w:r w:rsidR="0000615A" w:rsidRPr="00173F88">
        <w:t xml:space="preserve">Centering, or the maintenance of </w:t>
      </w:r>
      <w:r w:rsidRPr="00B94034">
        <w:t>equal distance between lateral obstacles, ensuring that the UAV stays within open corridors rather than hugging one side.</w:t>
      </w:r>
      <w:r w:rsidR="0000615A" w:rsidRPr="00173F88">
        <w:t xml:space="preserve"> </w:t>
      </w:r>
      <w:r w:rsidRPr="00B94034">
        <w:t xml:space="preserve">Deviations from the desired flight altitude result in small penalties to maintain vertical </w:t>
      </w:r>
      <w:proofErr w:type="gramStart"/>
      <w:r w:rsidRPr="00B94034">
        <w:t>control</w:t>
      </w:r>
      <w:proofErr w:type="gramEnd"/>
      <w:r w:rsidR="0000615A" w:rsidRPr="00173F88">
        <w:t xml:space="preserve"> allowing </w:t>
      </w:r>
      <w:r w:rsidR="0000615A" w:rsidRPr="00B94034">
        <w:t>Altitude Stability</w:t>
      </w:r>
      <w:r w:rsidR="0000615A" w:rsidRPr="00173F88">
        <w:t xml:space="preserve"> to be a minor but necessary </w:t>
      </w:r>
      <w:r w:rsidR="007B61DF" w:rsidRPr="00173F88">
        <w:t>influence</w:t>
      </w:r>
      <w:r w:rsidR="0000615A" w:rsidRPr="00173F88">
        <w:t xml:space="preserve"> on the decision output. For </w:t>
      </w:r>
      <w:r w:rsidRPr="00B94034">
        <w:t xml:space="preserve">Motion </w:t>
      </w:r>
      <w:proofErr w:type="gramStart"/>
      <w:r w:rsidRPr="00B94034">
        <w:t>Smoothness</w:t>
      </w:r>
      <w:r w:rsidR="007B61DF" w:rsidRPr="00173F88">
        <w:t>,</w:t>
      </w:r>
      <w:r w:rsidRPr="00B94034">
        <w:t xml:space="preserve"> </w:t>
      </w:r>
      <w:r w:rsidR="0000615A" w:rsidRPr="00173F88">
        <w:t xml:space="preserve"> the</w:t>
      </w:r>
      <w:proofErr w:type="gramEnd"/>
      <w:r w:rsidR="0000615A" w:rsidRPr="00173F88">
        <w:t xml:space="preserve"> system implements a </w:t>
      </w:r>
      <w:r w:rsidRPr="00B94034">
        <w:t>slight penalty when consecutive commands differ drastically, discouraging sharp, erratic changes in motion.</w:t>
      </w:r>
      <w:r w:rsidR="0000615A" w:rsidRPr="00173F88">
        <w:t xml:space="preserve"> Lastly, </w:t>
      </w:r>
      <w:r w:rsidRPr="00B94034">
        <w:t>Terminal Events</w:t>
      </w:r>
      <w:r w:rsidR="0000615A" w:rsidRPr="00173F88">
        <w:t xml:space="preserve"> in the reward calculation result in l</w:t>
      </w:r>
      <w:r w:rsidRPr="00B94034">
        <w:t xml:space="preserve">arge positive rewards </w:t>
      </w:r>
      <w:r w:rsidR="0000615A" w:rsidRPr="00173F88">
        <w:t>being</w:t>
      </w:r>
      <w:r w:rsidRPr="00B94034">
        <w:t xml:space="preserve"> granted for successful goal completion, while collisions result in heavy penalties.</w:t>
      </w:r>
      <w:r w:rsidR="007B61DF" w:rsidRPr="00173F88">
        <w:t xml:space="preserve"> </w:t>
      </w:r>
    </w:p>
    <w:p w14:paraId="51E70183" w14:textId="77777777" w:rsidR="00173F88" w:rsidRDefault="00B94034" w:rsidP="00173F88">
      <w:pPr>
        <w:rPr>
          <w:rFonts w:cs="Times New Roman"/>
          <w:szCs w:val="24"/>
        </w:rPr>
      </w:pPr>
      <w:r w:rsidRPr="00B94034">
        <w:rPr>
          <w:rFonts w:cs="Times New Roman"/>
          <w:szCs w:val="24"/>
        </w:rPr>
        <w:t xml:space="preserve">This </w:t>
      </w:r>
      <w:r w:rsidR="006F0E14">
        <w:rPr>
          <w:rFonts w:cs="Times New Roman"/>
          <w:szCs w:val="24"/>
        </w:rPr>
        <w:t xml:space="preserve">multi-faceted reward </w:t>
      </w:r>
      <w:r w:rsidRPr="00B94034">
        <w:rPr>
          <w:rFonts w:cs="Times New Roman"/>
          <w:szCs w:val="24"/>
        </w:rPr>
        <w:t>structure ensures the agent learns to not</w:t>
      </w:r>
      <w:r w:rsidR="006F0E14">
        <w:rPr>
          <w:rFonts w:cs="Times New Roman"/>
          <w:szCs w:val="24"/>
        </w:rPr>
        <w:t xml:space="preserve"> only</w:t>
      </w:r>
      <w:r w:rsidRPr="00B94034">
        <w:rPr>
          <w:rFonts w:cs="Times New Roman"/>
          <w:szCs w:val="24"/>
        </w:rPr>
        <w:t xml:space="preserve"> </w:t>
      </w:r>
      <w:r w:rsidR="006F0E14" w:rsidRPr="00B94034">
        <w:rPr>
          <w:rFonts w:cs="Times New Roman"/>
          <w:szCs w:val="24"/>
        </w:rPr>
        <w:t xml:space="preserve">value </w:t>
      </w:r>
      <w:r w:rsidRPr="00B94034">
        <w:rPr>
          <w:rFonts w:cs="Times New Roman"/>
          <w:szCs w:val="24"/>
        </w:rPr>
        <w:t xml:space="preserve">reaching the goal, but </w:t>
      </w:r>
      <w:proofErr w:type="gramStart"/>
      <w:r w:rsidRPr="00B94034">
        <w:rPr>
          <w:rFonts w:cs="Times New Roman"/>
          <w:szCs w:val="24"/>
        </w:rPr>
        <w:t>doing</w:t>
      </w:r>
      <w:proofErr w:type="gramEnd"/>
      <w:r w:rsidRPr="00B94034">
        <w:rPr>
          <w:rFonts w:cs="Times New Roman"/>
          <w:szCs w:val="24"/>
        </w:rPr>
        <w:t xml:space="preserve"> so with balance, precision, situational awarenes</w:t>
      </w:r>
      <w:r w:rsidR="0000615A">
        <w:rPr>
          <w:rFonts w:cs="Times New Roman"/>
          <w:szCs w:val="24"/>
        </w:rPr>
        <w:t>s</w:t>
      </w:r>
      <w:r w:rsidR="00DF2B09">
        <w:rPr>
          <w:rFonts w:cs="Times New Roman"/>
          <w:szCs w:val="24"/>
        </w:rPr>
        <w:t>, and most importantly optimized efficiency</w:t>
      </w:r>
      <w:r w:rsidRPr="00B94034">
        <w:rPr>
          <w:rFonts w:cs="Times New Roman"/>
          <w:szCs w:val="24"/>
        </w:rPr>
        <w:t>.</w:t>
      </w:r>
    </w:p>
    <w:p w14:paraId="1C8971F8" w14:textId="77777777" w:rsidR="00173F88" w:rsidRDefault="00173F88" w:rsidP="00173F88">
      <w:pPr>
        <w:pStyle w:val="Heading3"/>
        <w:rPr>
          <w:rFonts w:cs="Times New Roman"/>
        </w:rPr>
      </w:pPr>
      <w:bookmarkStart w:id="49" w:name="_Toc211969990"/>
      <w:r w:rsidRPr="00173F88">
        <w:rPr>
          <w:rStyle w:val="Heading3Char"/>
          <w:rFonts w:ascii="Times New Roman" w:hAnsi="Times New Roman" w:cs="Times New Roman"/>
          <w:b/>
          <w:bCs/>
          <w:color w:val="auto"/>
        </w:rPr>
        <w:lastRenderedPageBreak/>
        <w:t xml:space="preserve">5.3.2 - </w:t>
      </w:r>
      <w:r w:rsidRPr="00B94034">
        <w:rPr>
          <w:rStyle w:val="Heading3Char"/>
          <w:rFonts w:ascii="Times New Roman" w:hAnsi="Times New Roman" w:cs="Times New Roman"/>
          <w:b/>
          <w:bCs/>
          <w:color w:val="auto"/>
        </w:rPr>
        <w:t>Motion-Influencing Metrics</w:t>
      </w:r>
      <w:bookmarkEnd w:id="49"/>
    </w:p>
    <w:p w14:paraId="1DE842B9" w14:textId="61733A1E" w:rsidR="00B94034" w:rsidRPr="00B94034" w:rsidRDefault="00B94034" w:rsidP="00173F88">
      <w:pPr>
        <w:rPr>
          <w:b/>
          <w:bCs/>
        </w:rPr>
      </w:pPr>
      <w:r w:rsidRPr="00B94034">
        <w:t xml:space="preserve">Beyond the reward function, the learning system’s perception of motion depends on how </w:t>
      </w:r>
      <w:r w:rsidRPr="00B94034">
        <w:rPr>
          <w:i/>
          <w:iCs/>
        </w:rPr>
        <w:t>often</w:t>
      </w:r>
      <w:r w:rsidRPr="00B94034">
        <w:t xml:space="preserve"> it can observe the world and update its control commands. These temporal parameters form what can be called the “heartbeat” of the UAV’s learning loop.</w:t>
      </w:r>
    </w:p>
    <w:p w14:paraId="72546AE0" w14:textId="77777777" w:rsidR="00B94034" w:rsidRPr="00B94034" w:rsidRDefault="00B94034" w:rsidP="00B94034">
      <w:pPr>
        <w:spacing w:after="0"/>
        <w:rPr>
          <w:rFonts w:cs="Times New Roman"/>
          <w:szCs w:val="24"/>
        </w:rPr>
      </w:pPr>
      <w:r w:rsidRPr="00B94034">
        <w:rPr>
          <w:rFonts w:cs="Times New Roman"/>
          <w:szCs w:val="24"/>
        </w:rPr>
        <w:t>Each decision cycle has two key aspects:</w:t>
      </w:r>
    </w:p>
    <w:p w14:paraId="2B951201" w14:textId="77777777" w:rsidR="00B94034" w:rsidRPr="00B94034" w:rsidRDefault="00B94034" w:rsidP="00B94034">
      <w:pPr>
        <w:numPr>
          <w:ilvl w:val="0"/>
          <w:numId w:val="52"/>
        </w:numPr>
        <w:spacing w:after="0"/>
        <w:rPr>
          <w:rFonts w:cs="Times New Roman"/>
          <w:szCs w:val="24"/>
        </w:rPr>
      </w:pPr>
      <w:r w:rsidRPr="00B94034">
        <w:rPr>
          <w:rFonts w:cs="Times New Roman"/>
          <w:b/>
          <w:bCs/>
          <w:szCs w:val="24"/>
        </w:rPr>
        <w:t>Decision Frequency</w:t>
      </w:r>
      <w:r w:rsidRPr="00B94034">
        <w:rPr>
          <w:rFonts w:cs="Times New Roman"/>
          <w:szCs w:val="24"/>
        </w:rPr>
        <w:t xml:space="preserve"> – How many times per second the UAV can evaluate sensor data and choose a new action.</w:t>
      </w:r>
    </w:p>
    <w:p w14:paraId="10E0894E" w14:textId="77777777" w:rsidR="00B94034" w:rsidRPr="00B94034" w:rsidRDefault="00B94034" w:rsidP="00B94034">
      <w:pPr>
        <w:numPr>
          <w:ilvl w:val="0"/>
          <w:numId w:val="52"/>
        </w:numPr>
        <w:spacing w:after="0"/>
        <w:rPr>
          <w:rFonts w:cs="Times New Roman"/>
          <w:szCs w:val="24"/>
        </w:rPr>
      </w:pPr>
      <w:r w:rsidRPr="00B94034">
        <w:rPr>
          <w:rFonts w:cs="Times New Roman"/>
          <w:b/>
          <w:bCs/>
          <w:szCs w:val="24"/>
        </w:rPr>
        <w:t>Command Duration</w:t>
      </w:r>
      <w:r w:rsidRPr="00B94034">
        <w:rPr>
          <w:rFonts w:cs="Times New Roman"/>
          <w:szCs w:val="24"/>
        </w:rPr>
        <w:t xml:space="preserve"> – How long each chosen action is applied before the next decision is made.</w:t>
      </w:r>
    </w:p>
    <w:p w14:paraId="51A87D03" w14:textId="47035C87" w:rsidR="00B94034" w:rsidRPr="00B94034" w:rsidRDefault="00B94034" w:rsidP="00B94034">
      <w:pPr>
        <w:spacing w:after="0"/>
        <w:rPr>
          <w:rFonts w:cs="Times New Roman"/>
          <w:szCs w:val="24"/>
        </w:rPr>
      </w:pPr>
      <w:r w:rsidRPr="00B94034">
        <w:rPr>
          <w:rFonts w:cs="Times New Roman"/>
          <w:szCs w:val="24"/>
        </w:rPr>
        <w:t>These temporal characteristics directly shape the UAV’s motion and learning behavior</w:t>
      </w:r>
    </w:p>
    <w:p w14:paraId="47D0CC2F" w14:textId="77777777" w:rsidR="00B94034" w:rsidRPr="00B94034" w:rsidRDefault="00B94034" w:rsidP="00B94034">
      <w:pPr>
        <w:numPr>
          <w:ilvl w:val="0"/>
          <w:numId w:val="53"/>
        </w:numPr>
        <w:spacing w:after="0"/>
        <w:rPr>
          <w:rFonts w:cs="Times New Roman"/>
          <w:szCs w:val="24"/>
        </w:rPr>
      </w:pPr>
      <w:r w:rsidRPr="00B94034">
        <w:rPr>
          <w:rFonts w:cs="Times New Roman"/>
          <w:b/>
          <w:bCs/>
          <w:szCs w:val="24"/>
        </w:rPr>
        <w:t>Higher Decision Frequency</w:t>
      </w:r>
      <w:r w:rsidRPr="00B94034">
        <w:rPr>
          <w:rFonts w:cs="Times New Roman"/>
          <w:szCs w:val="24"/>
        </w:rPr>
        <w:t xml:space="preserve"> leads to more reactive flight control. The UAV can make fine corrections around obstacles but may produce jittery or unstable motion if learning is incomplete.</w:t>
      </w:r>
    </w:p>
    <w:p w14:paraId="3035F6B9" w14:textId="77777777" w:rsidR="00B94034" w:rsidRDefault="00B94034" w:rsidP="00B94034">
      <w:pPr>
        <w:numPr>
          <w:ilvl w:val="0"/>
          <w:numId w:val="53"/>
        </w:numPr>
        <w:spacing w:after="0"/>
        <w:rPr>
          <w:rFonts w:cs="Times New Roman"/>
          <w:szCs w:val="24"/>
        </w:rPr>
      </w:pPr>
      <w:r w:rsidRPr="00B94034">
        <w:rPr>
          <w:rFonts w:cs="Times New Roman"/>
          <w:b/>
          <w:bCs/>
          <w:szCs w:val="24"/>
        </w:rPr>
        <w:t>Lower Decision Frequency</w:t>
      </w:r>
      <w:r w:rsidRPr="00B94034">
        <w:rPr>
          <w:rFonts w:cs="Times New Roman"/>
          <w:szCs w:val="24"/>
        </w:rPr>
        <w:t xml:space="preserve"> smooths out control and stabilizes motion but can cause sluggish responses to sudden changes in the environment.</w:t>
      </w:r>
    </w:p>
    <w:p w14:paraId="022AC582" w14:textId="573F81E3" w:rsidR="00DF2B09" w:rsidRPr="00B94034" w:rsidRDefault="00DF2B09" w:rsidP="00FF44F9">
      <w:pPr>
        <w:spacing w:after="0"/>
        <w:rPr>
          <w:rFonts w:cs="Times New Roman"/>
          <w:szCs w:val="24"/>
        </w:rPr>
      </w:pPr>
      <w:r>
        <w:rPr>
          <w:rFonts w:cs="Times New Roman"/>
          <w:szCs w:val="24"/>
        </w:rPr>
        <w:t>This decision can be the difference between a drone agent making long uninterrupted strides in open vs making constant calculated decision even when not around any obstacles</w:t>
      </w:r>
      <w:r w:rsidR="00FF44F9">
        <w:rPr>
          <w:rFonts w:cs="Times New Roman"/>
          <w:szCs w:val="24"/>
        </w:rPr>
        <w:t>.</w:t>
      </w:r>
    </w:p>
    <w:p w14:paraId="2146F445" w14:textId="77777777" w:rsidR="00B94034" w:rsidRPr="00B94034" w:rsidRDefault="00B94034" w:rsidP="00B94034">
      <w:pPr>
        <w:numPr>
          <w:ilvl w:val="0"/>
          <w:numId w:val="53"/>
        </w:numPr>
        <w:spacing w:after="0"/>
        <w:rPr>
          <w:rFonts w:cs="Times New Roman"/>
          <w:szCs w:val="24"/>
        </w:rPr>
      </w:pPr>
      <w:r w:rsidRPr="00B94034">
        <w:rPr>
          <w:rFonts w:cs="Times New Roman"/>
          <w:b/>
          <w:bCs/>
          <w:szCs w:val="24"/>
        </w:rPr>
        <w:t>Short Command Duration</w:t>
      </w:r>
      <w:r w:rsidRPr="00B94034">
        <w:rPr>
          <w:rFonts w:cs="Times New Roman"/>
          <w:szCs w:val="24"/>
        </w:rPr>
        <w:t xml:space="preserve"> allows tight maneuvering at the cost of greater computational load.</w:t>
      </w:r>
    </w:p>
    <w:p w14:paraId="3A15C579" w14:textId="77777777" w:rsidR="00B94034" w:rsidRDefault="00B94034" w:rsidP="00B94034">
      <w:pPr>
        <w:numPr>
          <w:ilvl w:val="0"/>
          <w:numId w:val="53"/>
        </w:numPr>
        <w:spacing w:after="0"/>
        <w:rPr>
          <w:rFonts w:cs="Times New Roman"/>
          <w:szCs w:val="24"/>
        </w:rPr>
      </w:pPr>
      <w:r w:rsidRPr="00B94034">
        <w:rPr>
          <w:rFonts w:cs="Times New Roman"/>
          <w:b/>
          <w:bCs/>
          <w:szCs w:val="24"/>
        </w:rPr>
        <w:t>Long Command Duration</w:t>
      </w:r>
      <w:r w:rsidRPr="00B94034">
        <w:rPr>
          <w:rFonts w:cs="Times New Roman"/>
          <w:szCs w:val="24"/>
        </w:rPr>
        <w:t xml:space="preserve"> produces smoother, more energy-efficient trajectories but limits agility.</w:t>
      </w:r>
    </w:p>
    <w:p w14:paraId="550094C4" w14:textId="0949E442" w:rsidR="00FF44F9" w:rsidRPr="00B94034" w:rsidRDefault="00DF2B09" w:rsidP="00FF44F9">
      <w:pPr>
        <w:spacing w:after="0"/>
        <w:rPr>
          <w:rFonts w:cs="Times New Roman"/>
          <w:szCs w:val="24"/>
        </w:rPr>
      </w:pPr>
      <w:r>
        <w:rPr>
          <w:rFonts w:cs="Times New Roman"/>
          <w:szCs w:val="24"/>
        </w:rPr>
        <w:lastRenderedPageBreak/>
        <w:t xml:space="preserve">Fune tuning this metric results in the </w:t>
      </w:r>
      <w:proofErr w:type="gramStart"/>
      <w:r>
        <w:rPr>
          <w:rFonts w:cs="Times New Roman"/>
          <w:szCs w:val="24"/>
        </w:rPr>
        <w:t>drones</w:t>
      </w:r>
      <w:proofErr w:type="gramEnd"/>
      <w:r>
        <w:rPr>
          <w:rFonts w:cs="Times New Roman"/>
          <w:szCs w:val="24"/>
        </w:rPr>
        <w:t xml:space="preserve"> ability to determine when constant </w:t>
      </w:r>
      <w:r w:rsidR="00FF44F9">
        <w:rPr>
          <w:rFonts w:cs="Times New Roman"/>
          <w:szCs w:val="24"/>
        </w:rPr>
        <w:t>corrections are necessary around things like curves and corners.</w:t>
      </w:r>
    </w:p>
    <w:p w14:paraId="3396C98E" w14:textId="61A4CF6E" w:rsidR="00B94034" w:rsidRPr="00B94034" w:rsidRDefault="00B94034" w:rsidP="006F0E14">
      <w:pPr>
        <w:spacing w:after="0"/>
        <w:ind w:firstLine="720"/>
        <w:rPr>
          <w:rFonts w:cs="Times New Roman"/>
          <w:szCs w:val="24"/>
        </w:rPr>
      </w:pPr>
      <w:r w:rsidRPr="00B94034">
        <w:rPr>
          <w:rFonts w:cs="Times New Roman"/>
          <w:szCs w:val="24"/>
        </w:rPr>
        <w:t>The combination of these parameters defines how granularly the UAV perceives and interacts with its surroundings. They also influence how reward feedback aligns with motion</w:t>
      </w:r>
      <w:r w:rsidR="00FF44F9">
        <w:rPr>
          <w:rFonts w:cs="Times New Roman"/>
          <w:szCs w:val="24"/>
        </w:rPr>
        <w:t xml:space="preserve">, </w:t>
      </w:r>
      <w:r w:rsidRPr="00B94034">
        <w:rPr>
          <w:rFonts w:cs="Times New Roman"/>
          <w:szCs w:val="24"/>
        </w:rPr>
        <w:t>faster decision loops generate more frequent, smaller rewards, while slower loops yield sparser but larger updates.</w:t>
      </w:r>
      <w:r w:rsidR="006F0E14">
        <w:rPr>
          <w:rFonts w:cs="Times New Roman"/>
          <w:szCs w:val="24"/>
        </w:rPr>
        <w:t xml:space="preserve"> </w:t>
      </w:r>
      <w:r w:rsidRPr="00B94034">
        <w:rPr>
          <w:rFonts w:cs="Times New Roman"/>
          <w:szCs w:val="24"/>
        </w:rPr>
        <w:t>Different algorithms respond uniquely to these timing characteristics. Value-based methods like DQN generally perform better with slower decision cycles that provide stable, discrete outcomes, whereas policy-gradient algorithms such as PPO and DDPG leverage finer time resolutions to refine continuous actions and improve control fluidity.</w:t>
      </w:r>
    </w:p>
    <w:p w14:paraId="3ABF1A70" w14:textId="3C4EE43E" w:rsidR="00B94034" w:rsidRPr="00B94034" w:rsidRDefault="00B94034" w:rsidP="00B94034">
      <w:pPr>
        <w:spacing w:after="0"/>
        <w:rPr>
          <w:rFonts w:cs="Times New Roman"/>
          <w:szCs w:val="24"/>
        </w:rPr>
      </w:pPr>
      <w:r w:rsidRPr="00B94034">
        <w:rPr>
          <w:rFonts w:cs="Times New Roman"/>
          <w:szCs w:val="24"/>
        </w:rPr>
        <w:t xml:space="preserve">Together, reward shaping and motion-influencing metrics determine not only what the UAV should learn, but </w:t>
      </w:r>
      <w:r w:rsidRPr="00B94034">
        <w:rPr>
          <w:rFonts w:cs="Times New Roman"/>
          <w:b/>
          <w:bCs/>
          <w:szCs w:val="24"/>
        </w:rPr>
        <w:t>how</w:t>
      </w:r>
      <w:r w:rsidRPr="00B94034">
        <w:rPr>
          <w:rFonts w:cs="Times New Roman"/>
          <w:szCs w:val="24"/>
        </w:rPr>
        <w:t xml:space="preserve"> it learns</w:t>
      </w:r>
      <w:r w:rsidR="00FF44F9">
        <w:rPr>
          <w:rFonts w:cs="Times New Roman"/>
          <w:szCs w:val="24"/>
        </w:rPr>
        <w:t xml:space="preserve">, </w:t>
      </w:r>
      <w:r w:rsidRPr="00B94034">
        <w:rPr>
          <w:rFonts w:cs="Times New Roman"/>
          <w:szCs w:val="24"/>
        </w:rPr>
        <w:t xml:space="preserve">the rhythm of its feedback, and the pace at which intelligent flight behavior </w:t>
      </w:r>
      <w:r w:rsidR="00FF44F9">
        <w:rPr>
          <w:rFonts w:cs="Times New Roman"/>
          <w:szCs w:val="24"/>
        </w:rPr>
        <w:t>evolves</w:t>
      </w:r>
      <w:r w:rsidRPr="00B94034">
        <w:rPr>
          <w:rFonts w:cs="Times New Roman"/>
          <w:szCs w:val="24"/>
        </w:rPr>
        <w:t>.</w:t>
      </w:r>
    </w:p>
    <w:p w14:paraId="405515E7" w14:textId="77777777" w:rsidR="006925D5" w:rsidRDefault="006925D5" w:rsidP="00585A0E">
      <w:pPr>
        <w:spacing w:after="0"/>
        <w:rPr>
          <w:rFonts w:cs="Times New Roman"/>
          <w:szCs w:val="24"/>
        </w:rPr>
      </w:pPr>
    </w:p>
    <w:p w14:paraId="299E416D" w14:textId="4FE2DD22" w:rsidR="003B2F8B" w:rsidRPr="000A1A94" w:rsidRDefault="003B2F8B" w:rsidP="000A1A94">
      <w:pPr>
        <w:pStyle w:val="Heading2"/>
        <w:rPr>
          <w:b/>
          <w:bCs/>
        </w:rPr>
      </w:pPr>
      <w:bookmarkStart w:id="50" w:name="_Toc211969991"/>
      <w:r w:rsidRPr="000A1A94">
        <w:rPr>
          <w:b/>
          <w:bCs/>
        </w:rPr>
        <w:t>5.</w:t>
      </w:r>
      <w:r w:rsidRPr="000A1A94">
        <w:rPr>
          <w:b/>
          <w:bCs/>
        </w:rPr>
        <w:t>4</w:t>
      </w:r>
      <w:r w:rsidRPr="000A1A94">
        <w:rPr>
          <w:b/>
          <w:bCs/>
        </w:rPr>
        <w:t xml:space="preserve"> – </w:t>
      </w:r>
      <w:proofErr w:type="spellStart"/>
      <w:r w:rsidRPr="000A1A94">
        <w:rPr>
          <w:b/>
          <w:bCs/>
        </w:rPr>
        <w:t>AirSim</w:t>
      </w:r>
      <w:proofErr w:type="spellEnd"/>
      <w:r w:rsidRPr="000A1A94">
        <w:rPr>
          <w:b/>
          <w:bCs/>
        </w:rPr>
        <w:t xml:space="preserve"> Integration &amp; Training Episode Lifecycle</w:t>
      </w:r>
      <w:bookmarkEnd w:id="50"/>
    </w:p>
    <w:p w14:paraId="7CC86050" w14:textId="19EC8D6D" w:rsidR="00B974F5" w:rsidRPr="00B974F5" w:rsidRDefault="00B974F5" w:rsidP="00B974F5">
      <w:pPr>
        <w:rPr>
          <w:rFonts w:cs="Times New Roman"/>
          <w:color w:val="000000" w:themeColor="text1"/>
          <w:szCs w:val="24"/>
        </w:rPr>
      </w:pPr>
      <w:r w:rsidRPr="00B974F5">
        <w:rPr>
          <w:rFonts w:cs="Times New Roman"/>
          <w:color w:val="000000" w:themeColor="text1"/>
          <w:szCs w:val="24"/>
        </w:rPr>
        <w:t xml:space="preserve">The </w:t>
      </w:r>
      <w:proofErr w:type="spellStart"/>
      <w:r w:rsidRPr="00B974F5">
        <w:rPr>
          <w:rFonts w:cs="Times New Roman"/>
          <w:color w:val="000000" w:themeColor="text1"/>
          <w:szCs w:val="24"/>
        </w:rPr>
        <w:t>AirSim</w:t>
      </w:r>
      <w:proofErr w:type="spellEnd"/>
      <w:r w:rsidRPr="00B974F5">
        <w:rPr>
          <w:rFonts w:cs="Times New Roman"/>
          <w:color w:val="000000" w:themeColor="text1"/>
          <w:szCs w:val="24"/>
        </w:rPr>
        <w:t xml:space="preserve"> interface is the operational core of this system, managing the interaction between the reinforcement learning agent and the simulated environment. Each training episode represents a self-contained flight mission, beginning at takeoff and concluding upon collision, timeout, or goal completion. Within that episode, the UAV experiences a sequence of decision steps</w:t>
      </w:r>
      <w:r>
        <w:rPr>
          <w:rFonts w:cs="Times New Roman"/>
          <w:color w:val="000000" w:themeColor="text1"/>
          <w:szCs w:val="24"/>
        </w:rPr>
        <w:t xml:space="preserve">, </w:t>
      </w:r>
      <w:r w:rsidRPr="00B974F5">
        <w:rPr>
          <w:rFonts w:cs="Times New Roman"/>
          <w:color w:val="000000" w:themeColor="text1"/>
          <w:szCs w:val="24"/>
        </w:rPr>
        <w:t>each one representing a full perception–action–feedback cycle.</w:t>
      </w:r>
    </w:p>
    <w:p w14:paraId="2E23D5A0" w14:textId="34C66F1E" w:rsidR="00B974F5" w:rsidRPr="000A1A94" w:rsidRDefault="000A1A94" w:rsidP="000A1A94">
      <w:pPr>
        <w:pStyle w:val="Heading3"/>
        <w:rPr>
          <w:rFonts w:ascii="Times New Roman" w:hAnsi="Times New Roman" w:cs="Times New Roman"/>
          <w:b/>
          <w:bCs/>
          <w:color w:val="auto"/>
        </w:rPr>
      </w:pPr>
      <w:bookmarkStart w:id="51" w:name="_Toc211969992"/>
      <w:r w:rsidRPr="000A1A94">
        <w:rPr>
          <w:rFonts w:ascii="Times New Roman" w:hAnsi="Times New Roman" w:cs="Times New Roman"/>
          <w:b/>
          <w:bCs/>
          <w:color w:val="auto"/>
        </w:rPr>
        <w:lastRenderedPageBreak/>
        <w:t xml:space="preserve">5.4.1 - </w:t>
      </w:r>
      <w:r w:rsidR="00B974F5" w:rsidRPr="000A1A94">
        <w:rPr>
          <w:rFonts w:ascii="Times New Roman" w:hAnsi="Times New Roman" w:cs="Times New Roman"/>
          <w:b/>
          <w:bCs/>
          <w:color w:val="auto"/>
        </w:rPr>
        <w:t>Integration Workflow</w:t>
      </w:r>
      <w:bookmarkEnd w:id="51"/>
    </w:p>
    <w:p w14:paraId="2FC718A4" w14:textId="77777777" w:rsidR="00B974F5" w:rsidRPr="00B974F5" w:rsidRDefault="00B974F5" w:rsidP="00B974F5">
      <w:pPr>
        <w:rPr>
          <w:rFonts w:cs="Times New Roman"/>
          <w:color w:val="000000" w:themeColor="text1"/>
          <w:szCs w:val="24"/>
        </w:rPr>
      </w:pPr>
      <w:r w:rsidRPr="00B974F5">
        <w:rPr>
          <w:rFonts w:cs="Times New Roman"/>
          <w:color w:val="000000" w:themeColor="text1"/>
          <w:szCs w:val="24"/>
        </w:rPr>
        <w:t xml:space="preserve">The software stack integrates with </w:t>
      </w:r>
      <w:proofErr w:type="spellStart"/>
      <w:r w:rsidRPr="00B974F5">
        <w:rPr>
          <w:rFonts w:cs="Times New Roman"/>
          <w:color w:val="000000" w:themeColor="text1"/>
          <w:szCs w:val="24"/>
        </w:rPr>
        <w:t>AirSim</w:t>
      </w:r>
      <w:proofErr w:type="spellEnd"/>
      <w:r w:rsidRPr="00B974F5">
        <w:rPr>
          <w:rFonts w:cs="Times New Roman"/>
          <w:color w:val="000000" w:themeColor="text1"/>
          <w:szCs w:val="24"/>
        </w:rPr>
        <w:t xml:space="preserve"> through its Python API, which provides real-time access to vehicle state, LiDAR readings, and control commands. The environment runs as a continuous simulation while the RL agent communicates asynchronously through a loop of reset, action, and observation calls. The cycle proceeds as follows:</w:t>
      </w:r>
    </w:p>
    <w:p w14:paraId="04092A4B" w14:textId="77777777" w:rsidR="00B974F5" w:rsidRPr="00B974F5" w:rsidRDefault="00B974F5" w:rsidP="00B974F5">
      <w:pPr>
        <w:pStyle w:val="ListParagraph"/>
        <w:numPr>
          <w:ilvl w:val="0"/>
          <w:numId w:val="56"/>
        </w:numPr>
        <w:spacing w:line="480" w:lineRule="auto"/>
        <w:rPr>
          <w:rFonts w:cs="Times New Roman"/>
          <w:color w:val="000000" w:themeColor="text1"/>
          <w:szCs w:val="24"/>
        </w:rPr>
      </w:pPr>
      <w:r w:rsidRPr="00B974F5">
        <w:rPr>
          <w:rFonts w:cs="Times New Roman"/>
          <w:b/>
          <w:bCs/>
          <w:color w:val="000000" w:themeColor="text1"/>
          <w:szCs w:val="24"/>
        </w:rPr>
        <w:t>Environment Initialization</w:t>
      </w:r>
      <w:r w:rsidRPr="00B974F5">
        <w:rPr>
          <w:rFonts w:cs="Times New Roman"/>
          <w:color w:val="000000" w:themeColor="text1"/>
          <w:szCs w:val="24"/>
        </w:rPr>
        <w:br/>
        <w:t>When an episode begins, the environment spawns the UAV at a designated start position and commands a short takeoff maneuver to the target altitude. A brief stabilization period follows, ensuring that early sensor readings are noise-free and that the system has a consistent baseline state before learning begins.</w:t>
      </w:r>
    </w:p>
    <w:p w14:paraId="6EA82322" w14:textId="449E8754" w:rsidR="00B974F5" w:rsidRPr="00B974F5" w:rsidRDefault="00B974F5" w:rsidP="00B974F5">
      <w:pPr>
        <w:pStyle w:val="ListParagraph"/>
        <w:numPr>
          <w:ilvl w:val="0"/>
          <w:numId w:val="56"/>
        </w:numPr>
        <w:spacing w:line="480" w:lineRule="auto"/>
        <w:rPr>
          <w:rFonts w:cs="Times New Roman"/>
          <w:color w:val="000000" w:themeColor="text1"/>
          <w:szCs w:val="24"/>
        </w:rPr>
      </w:pPr>
      <w:r w:rsidRPr="00B974F5">
        <w:rPr>
          <w:rFonts w:cs="Times New Roman"/>
          <w:b/>
          <w:bCs/>
          <w:color w:val="000000" w:themeColor="text1"/>
          <w:szCs w:val="24"/>
        </w:rPr>
        <w:t>State Observation</w:t>
      </w:r>
      <w:r w:rsidRPr="00B974F5">
        <w:rPr>
          <w:rFonts w:cs="Times New Roman"/>
          <w:color w:val="000000" w:themeColor="text1"/>
          <w:szCs w:val="24"/>
        </w:rPr>
        <w:br/>
        <w:t>Once stabilized, the UAV gathers data from onboard sensors</w:t>
      </w:r>
      <w:r>
        <w:rPr>
          <w:rFonts w:cs="Times New Roman"/>
          <w:color w:val="000000" w:themeColor="text1"/>
          <w:szCs w:val="24"/>
        </w:rPr>
        <w:t xml:space="preserve">, </w:t>
      </w:r>
      <w:r w:rsidRPr="00B974F5">
        <w:rPr>
          <w:rFonts w:cs="Times New Roman"/>
          <w:color w:val="000000" w:themeColor="text1"/>
          <w:szCs w:val="24"/>
        </w:rPr>
        <w:t>most critically, the LiDAR range scan, body-frame velocity, altitude error, and relative goal vector. These values are fused into a single observation vector that represents the UAV’s perception of the surrounding environment and its own state.</w:t>
      </w:r>
    </w:p>
    <w:p w14:paraId="4358CFC7" w14:textId="18C8DFA7" w:rsidR="00B974F5" w:rsidRPr="00B974F5" w:rsidRDefault="00B974F5" w:rsidP="00B974F5">
      <w:pPr>
        <w:pStyle w:val="ListParagraph"/>
        <w:numPr>
          <w:ilvl w:val="0"/>
          <w:numId w:val="56"/>
        </w:numPr>
        <w:spacing w:line="480" w:lineRule="auto"/>
        <w:rPr>
          <w:rFonts w:cs="Times New Roman"/>
          <w:color w:val="000000" w:themeColor="text1"/>
          <w:szCs w:val="24"/>
        </w:rPr>
      </w:pPr>
      <w:r w:rsidRPr="00B974F5">
        <w:rPr>
          <w:rFonts w:cs="Times New Roman"/>
          <w:b/>
          <w:bCs/>
          <w:color w:val="000000" w:themeColor="text1"/>
          <w:szCs w:val="24"/>
        </w:rPr>
        <w:t>Action Selection</w:t>
      </w:r>
      <w:r w:rsidRPr="00B974F5">
        <w:rPr>
          <w:rFonts w:cs="Times New Roman"/>
          <w:color w:val="000000" w:themeColor="text1"/>
          <w:szCs w:val="24"/>
        </w:rPr>
        <w:br/>
        <w:t>The reinforcement learning agent processes the observation and outputs an action, either as a discrete command (in DQN) or a continuous control vector (in PPO/DDPG). This represents the UAV’s decision at that instant</w:t>
      </w:r>
      <w:r>
        <w:rPr>
          <w:rFonts w:cs="Times New Roman"/>
          <w:color w:val="000000" w:themeColor="text1"/>
          <w:szCs w:val="24"/>
        </w:rPr>
        <w:t xml:space="preserve">, </w:t>
      </w:r>
      <w:r w:rsidRPr="00B974F5">
        <w:rPr>
          <w:rFonts w:cs="Times New Roman"/>
          <w:color w:val="000000" w:themeColor="text1"/>
          <w:szCs w:val="24"/>
        </w:rPr>
        <w:t>its next motion intent.</w:t>
      </w:r>
    </w:p>
    <w:p w14:paraId="4127EC05" w14:textId="6D38BECA" w:rsidR="00B974F5" w:rsidRPr="00B974F5" w:rsidRDefault="00B974F5" w:rsidP="00B974F5">
      <w:pPr>
        <w:pStyle w:val="ListParagraph"/>
        <w:numPr>
          <w:ilvl w:val="0"/>
          <w:numId w:val="56"/>
        </w:numPr>
        <w:spacing w:line="480" w:lineRule="auto"/>
        <w:rPr>
          <w:rFonts w:cs="Times New Roman"/>
          <w:color w:val="000000" w:themeColor="text1"/>
          <w:szCs w:val="24"/>
        </w:rPr>
      </w:pPr>
      <w:r w:rsidRPr="00B974F5">
        <w:rPr>
          <w:rFonts w:cs="Times New Roman"/>
          <w:b/>
          <w:bCs/>
          <w:color w:val="000000" w:themeColor="text1"/>
          <w:szCs w:val="24"/>
        </w:rPr>
        <w:t>Action Execution</w:t>
      </w:r>
      <w:r w:rsidRPr="00B974F5">
        <w:rPr>
          <w:rFonts w:cs="Times New Roman"/>
          <w:color w:val="000000" w:themeColor="text1"/>
          <w:szCs w:val="24"/>
        </w:rPr>
        <w:br/>
        <w:t xml:space="preserve">The command is sent through the </w:t>
      </w:r>
      <w:proofErr w:type="spellStart"/>
      <w:r w:rsidRPr="00B974F5">
        <w:rPr>
          <w:rFonts w:cs="Times New Roman"/>
          <w:color w:val="000000" w:themeColor="text1"/>
          <w:szCs w:val="24"/>
        </w:rPr>
        <w:t>AirSim</w:t>
      </w:r>
      <w:proofErr w:type="spellEnd"/>
      <w:r w:rsidRPr="00B974F5">
        <w:rPr>
          <w:rFonts w:cs="Times New Roman"/>
          <w:color w:val="000000" w:themeColor="text1"/>
          <w:szCs w:val="24"/>
        </w:rPr>
        <w:t xml:space="preserve"> API, producing a physical motion such </w:t>
      </w:r>
      <w:r w:rsidRPr="00B974F5">
        <w:rPr>
          <w:rFonts w:cs="Times New Roman"/>
          <w:color w:val="000000" w:themeColor="text1"/>
          <w:szCs w:val="24"/>
        </w:rPr>
        <w:lastRenderedPageBreak/>
        <w:t xml:space="preserve">as moving forward, rotating, or adjusting altitude. The UAV maintains that command for a fixed control duration before new sensor data are sampled. </w:t>
      </w:r>
    </w:p>
    <w:p w14:paraId="339656C8" w14:textId="77777777" w:rsidR="00B974F5" w:rsidRPr="00B974F5" w:rsidRDefault="00B974F5" w:rsidP="00B974F5">
      <w:pPr>
        <w:pStyle w:val="ListParagraph"/>
        <w:numPr>
          <w:ilvl w:val="0"/>
          <w:numId w:val="56"/>
        </w:numPr>
        <w:spacing w:line="480" w:lineRule="auto"/>
        <w:rPr>
          <w:rFonts w:cs="Times New Roman"/>
          <w:color w:val="000000" w:themeColor="text1"/>
          <w:szCs w:val="24"/>
        </w:rPr>
      </w:pPr>
      <w:r w:rsidRPr="00B974F5">
        <w:rPr>
          <w:rFonts w:cs="Times New Roman"/>
          <w:b/>
          <w:bCs/>
          <w:color w:val="000000" w:themeColor="text1"/>
          <w:szCs w:val="24"/>
        </w:rPr>
        <w:t>Reward Evaluation and Transition</w:t>
      </w:r>
      <w:r w:rsidRPr="00B974F5">
        <w:rPr>
          <w:rFonts w:cs="Times New Roman"/>
          <w:color w:val="000000" w:themeColor="text1"/>
          <w:szCs w:val="24"/>
        </w:rPr>
        <w:br/>
        <w:t xml:space="preserve">At the end of each control duration, the system calculates a reward value based on the UAV’s progress, safety, and stability metrics. The environment then transitions from the current state to a new one, forming what is known in reinforcement learning as a </w:t>
      </w:r>
      <w:r w:rsidRPr="00B974F5">
        <w:rPr>
          <w:rFonts w:cs="Times New Roman"/>
          <w:i/>
          <w:iCs/>
          <w:color w:val="000000" w:themeColor="text1"/>
          <w:szCs w:val="24"/>
        </w:rPr>
        <w:t>timestep transition</w:t>
      </w:r>
      <w:r w:rsidRPr="00B974F5">
        <w:rPr>
          <w:rFonts w:cs="Times New Roman"/>
          <w:color w:val="000000" w:themeColor="text1"/>
          <w:szCs w:val="24"/>
        </w:rPr>
        <w:t>. Each transition records the tuple (state, action, reward, next state), which serves as the foundation for learning.</w:t>
      </w:r>
    </w:p>
    <w:p w14:paraId="6D81AB42" w14:textId="51F5920B" w:rsidR="00B974F5" w:rsidRPr="00B974F5" w:rsidRDefault="00B974F5" w:rsidP="00B974F5">
      <w:pPr>
        <w:pStyle w:val="ListParagraph"/>
        <w:numPr>
          <w:ilvl w:val="0"/>
          <w:numId w:val="56"/>
        </w:numPr>
        <w:spacing w:line="480" w:lineRule="auto"/>
        <w:rPr>
          <w:rFonts w:cs="Times New Roman"/>
          <w:color w:val="000000" w:themeColor="text1"/>
          <w:szCs w:val="24"/>
        </w:rPr>
      </w:pPr>
      <w:r w:rsidRPr="00B974F5">
        <w:rPr>
          <w:rFonts w:cs="Times New Roman"/>
          <w:b/>
          <w:bCs/>
          <w:color w:val="000000" w:themeColor="text1"/>
          <w:szCs w:val="24"/>
        </w:rPr>
        <w:t>Termination and Reset</w:t>
      </w:r>
      <w:r w:rsidRPr="00B974F5">
        <w:rPr>
          <w:rFonts w:cs="Times New Roman"/>
          <w:color w:val="000000" w:themeColor="text1"/>
          <w:szCs w:val="24"/>
        </w:rPr>
        <w:br/>
        <w:t xml:space="preserve">An episode </w:t>
      </w:r>
      <w:proofErr w:type="gramStart"/>
      <w:r w:rsidR="00446DD4" w:rsidRPr="00B974F5">
        <w:rPr>
          <w:rFonts w:cs="Times New Roman"/>
          <w:color w:val="000000" w:themeColor="text1"/>
          <w:szCs w:val="24"/>
        </w:rPr>
        <w:t>continue</w:t>
      </w:r>
      <w:r w:rsidR="00446DD4">
        <w:rPr>
          <w:rFonts w:cs="Times New Roman"/>
          <w:color w:val="000000" w:themeColor="text1"/>
          <w:szCs w:val="24"/>
        </w:rPr>
        <w:t>s</w:t>
      </w:r>
      <w:proofErr w:type="gramEnd"/>
      <w:r w:rsidRPr="00B974F5">
        <w:rPr>
          <w:rFonts w:cs="Times New Roman"/>
          <w:color w:val="000000" w:themeColor="text1"/>
          <w:szCs w:val="24"/>
        </w:rPr>
        <w:t xml:space="preserve"> until a terminal condition </w:t>
      </w:r>
      <w:r w:rsidR="00446DD4" w:rsidRPr="00B974F5">
        <w:rPr>
          <w:rFonts w:cs="Times New Roman"/>
          <w:color w:val="000000" w:themeColor="text1"/>
          <w:szCs w:val="24"/>
        </w:rPr>
        <w:t>occurs</w:t>
      </w:r>
      <w:r w:rsidR="00446DD4">
        <w:rPr>
          <w:rFonts w:cs="Times New Roman"/>
          <w:color w:val="000000" w:themeColor="text1"/>
          <w:szCs w:val="24"/>
        </w:rPr>
        <w:t xml:space="preserve"> (</w:t>
      </w:r>
      <w:r w:rsidRPr="00B974F5">
        <w:rPr>
          <w:rFonts w:cs="Times New Roman"/>
          <w:color w:val="000000" w:themeColor="text1"/>
          <w:szCs w:val="24"/>
        </w:rPr>
        <w:t>goal reached</w:t>
      </w:r>
      <w:r>
        <w:rPr>
          <w:rFonts w:cs="Times New Roman"/>
          <w:color w:val="000000" w:themeColor="text1"/>
          <w:szCs w:val="24"/>
        </w:rPr>
        <w:t xml:space="preserve"> or</w:t>
      </w:r>
      <w:r w:rsidRPr="00B974F5">
        <w:rPr>
          <w:rFonts w:cs="Times New Roman"/>
          <w:color w:val="000000" w:themeColor="text1"/>
          <w:szCs w:val="24"/>
        </w:rPr>
        <w:t xml:space="preserve"> collision</w:t>
      </w:r>
      <w:r>
        <w:rPr>
          <w:rFonts w:cs="Times New Roman"/>
          <w:color w:val="000000" w:themeColor="text1"/>
          <w:szCs w:val="24"/>
        </w:rPr>
        <w:t xml:space="preserve">). </w:t>
      </w:r>
      <w:r w:rsidRPr="00B974F5">
        <w:rPr>
          <w:rFonts w:cs="Times New Roman"/>
          <w:color w:val="000000" w:themeColor="text1"/>
          <w:szCs w:val="24"/>
        </w:rPr>
        <w:t>When a terminal event is triggered, the episode concludes, the UAV resets to its starting position, and a new episode begins with fresh conditions.</w:t>
      </w:r>
    </w:p>
    <w:p w14:paraId="7A930A23" w14:textId="3B83F6BD" w:rsidR="00B974F5" w:rsidRPr="000A1A94" w:rsidRDefault="000A1A94" w:rsidP="000A1A94">
      <w:pPr>
        <w:pStyle w:val="Heading3"/>
        <w:rPr>
          <w:rFonts w:ascii="Times New Roman" w:hAnsi="Times New Roman" w:cs="Times New Roman"/>
          <w:b/>
          <w:bCs/>
        </w:rPr>
      </w:pPr>
      <w:bookmarkStart w:id="52" w:name="_Toc211969993"/>
      <w:r>
        <w:rPr>
          <w:rFonts w:ascii="Times New Roman" w:hAnsi="Times New Roman" w:cs="Times New Roman"/>
          <w:b/>
          <w:bCs/>
        </w:rPr>
        <w:t xml:space="preserve">5.4.2 - </w:t>
      </w:r>
      <w:r w:rsidR="00B974F5" w:rsidRPr="000A1A94">
        <w:rPr>
          <w:rFonts w:ascii="Times New Roman" w:hAnsi="Times New Roman" w:cs="Times New Roman"/>
          <w:b/>
          <w:bCs/>
        </w:rPr>
        <w:t>Timestep and Episode Definition</w:t>
      </w:r>
      <w:bookmarkEnd w:id="52"/>
    </w:p>
    <w:p w14:paraId="66F37376" w14:textId="2D2C2E2A" w:rsidR="00B974F5" w:rsidRPr="00B974F5" w:rsidRDefault="00B974F5" w:rsidP="00446DD4">
      <w:pPr>
        <w:ind w:left="360"/>
        <w:rPr>
          <w:rFonts w:cs="Times New Roman"/>
          <w:color w:val="000000" w:themeColor="text1"/>
          <w:szCs w:val="24"/>
        </w:rPr>
      </w:pPr>
      <w:r w:rsidRPr="00B974F5">
        <w:rPr>
          <w:rFonts w:cs="Times New Roman"/>
          <w:color w:val="000000" w:themeColor="text1"/>
          <w:szCs w:val="24"/>
        </w:rPr>
        <w:t>Each timestep represents one full cycle of perception, decision, and response</w:t>
      </w:r>
      <w:r>
        <w:rPr>
          <w:rFonts w:cs="Times New Roman"/>
          <w:color w:val="000000" w:themeColor="text1"/>
          <w:szCs w:val="24"/>
        </w:rPr>
        <w:t xml:space="preserve">, </w:t>
      </w:r>
      <w:r w:rsidRPr="00B974F5">
        <w:rPr>
          <w:rFonts w:cs="Times New Roman"/>
          <w:color w:val="000000" w:themeColor="text1"/>
          <w:szCs w:val="24"/>
        </w:rPr>
        <w:t>a single unit of interaction between the UAV and its environment. The episode, in contrast, is the complete flight sequence composed of multiple timesteps</w:t>
      </w:r>
      <w:r>
        <w:rPr>
          <w:rFonts w:cs="Times New Roman"/>
          <w:color w:val="000000" w:themeColor="text1"/>
          <w:szCs w:val="24"/>
        </w:rPr>
        <w:t>.</w:t>
      </w:r>
      <w:r w:rsidR="00446DD4">
        <w:rPr>
          <w:rFonts w:cs="Times New Roman"/>
          <w:color w:val="000000" w:themeColor="text1"/>
          <w:szCs w:val="24"/>
        </w:rPr>
        <w:t xml:space="preserve"> </w:t>
      </w:r>
      <w:r w:rsidRPr="00B974F5">
        <w:rPr>
          <w:rFonts w:cs="Times New Roman"/>
          <w:color w:val="000000" w:themeColor="text1"/>
          <w:szCs w:val="24"/>
        </w:rPr>
        <w:t>The first motion command after takeoff marks the beginning of the episode’s first timestep. From that point, each subsequent action taken by the agent corresponds to one transition until termination. These transitions collectively define the UAV’s trajectory and serve as the experiential data through which learning occurs.</w:t>
      </w:r>
    </w:p>
    <w:p w14:paraId="4F07DD8F" w14:textId="77777777" w:rsidR="00B30A1C" w:rsidRPr="000A1A94" w:rsidRDefault="00B30A1C" w:rsidP="000A1A94">
      <w:pPr>
        <w:pStyle w:val="Heading2"/>
        <w:rPr>
          <w:b/>
          <w:bCs/>
          <w:noProof/>
        </w:rPr>
      </w:pPr>
      <w:bookmarkStart w:id="53" w:name="_Toc211969994"/>
      <w:bookmarkEnd w:id="46"/>
      <w:r w:rsidRPr="000A1A94">
        <w:rPr>
          <w:b/>
          <w:bCs/>
          <w:noProof/>
        </w:rPr>
        <w:lastRenderedPageBreak/>
        <w:t>5.5 – Hardware Architecture</w:t>
      </w:r>
      <w:bookmarkEnd w:id="53"/>
    </w:p>
    <w:p w14:paraId="166A62FF" w14:textId="77777777" w:rsidR="003872A8" w:rsidRPr="003872A8" w:rsidRDefault="003872A8" w:rsidP="003872A8">
      <w:pPr>
        <w:pStyle w:val="Bibliography"/>
        <w:rPr>
          <w:noProof/>
        </w:rPr>
      </w:pPr>
      <w:r w:rsidRPr="003872A8">
        <w:rPr>
          <w:noProof/>
        </w:rPr>
        <w:t>The training and simulation system was executed on a high-performance workstation configured specifically for reinforcement learning workloads. The hardware was selected to ensure stable operation of Microsoft AirSim, Unreal Engine rendering, and concurrent deep learning processes under continuous load.</w:t>
      </w:r>
    </w:p>
    <w:p w14:paraId="0A649A5F" w14:textId="77777777" w:rsidR="003872A8" w:rsidRPr="003872A8" w:rsidRDefault="003872A8" w:rsidP="003872A8">
      <w:pPr>
        <w:pStyle w:val="Bibliography"/>
        <w:rPr>
          <w:noProof/>
        </w:rPr>
      </w:pPr>
      <w:r w:rsidRPr="003872A8">
        <w:rPr>
          <w:noProof/>
        </w:rPr>
        <w:t xml:space="preserve">The configuration includes an </w:t>
      </w:r>
      <w:r w:rsidRPr="003872A8">
        <w:rPr>
          <w:b/>
          <w:bCs/>
          <w:noProof/>
        </w:rPr>
        <w:t>Intel Core i7-12800H processor</w:t>
      </w:r>
      <w:r w:rsidRPr="003872A8">
        <w:rPr>
          <w:noProof/>
        </w:rPr>
        <w:t xml:space="preserve">, </w:t>
      </w:r>
      <w:r w:rsidRPr="003872A8">
        <w:rPr>
          <w:b/>
          <w:bCs/>
          <w:noProof/>
        </w:rPr>
        <w:t>32 GB of DDR5 RAM</w:t>
      </w:r>
      <w:r w:rsidRPr="003872A8">
        <w:rPr>
          <w:noProof/>
        </w:rPr>
        <w:t xml:space="preserve">, and an </w:t>
      </w:r>
      <w:r w:rsidRPr="003872A8">
        <w:rPr>
          <w:b/>
          <w:bCs/>
          <w:noProof/>
        </w:rPr>
        <w:t>NVIDIA RTX 3070 Ti GPU</w:t>
      </w:r>
      <w:r w:rsidRPr="003872A8">
        <w:rPr>
          <w:noProof/>
        </w:rPr>
        <w:t>. This combination provides sufficient compute density and memory bandwidth to sustain both real-time simulation and GPU-accelerated training without performance degradation. The RTX 3070 Ti, with its large number of CUDA cores and high VRAM capacity, enables parallelized neural network computation for DQN, PPO, and DDPG agents.</w:t>
      </w:r>
    </w:p>
    <w:p w14:paraId="5082D7CC" w14:textId="77777777" w:rsidR="003872A8" w:rsidRPr="003872A8" w:rsidRDefault="003872A8" w:rsidP="003872A8">
      <w:pPr>
        <w:pStyle w:val="Bibliography"/>
        <w:rPr>
          <w:noProof/>
        </w:rPr>
      </w:pPr>
      <w:r w:rsidRPr="003872A8">
        <w:rPr>
          <w:noProof/>
        </w:rPr>
        <w:t xml:space="preserve">System performance is supported by </w:t>
      </w:r>
      <w:r w:rsidRPr="003872A8">
        <w:rPr>
          <w:b/>
          <w:bCs/>
          <w:noProof/>
        </w:rPr>
        <w:t>NVMe SSD storage</w:t>
      </w:r>
      <w:r w:rsidRPr="003872A8">
        <w:rPr>
          <w:noProof/>
        </w:rPr>
        <w:t xml:space="preserve"> to accelerate dataset reads, model checkpointing, and TensorBoard logging. High throughput storage also minimizes latency during model saving and environment resets, keeping the training loop continuous and efficient.</w:t>
      </w:r>
    </w:p>
    <w:p w14:paraId="469D8A2C" w14:textId="77777777" w:rsidR="003872A8" w:rsidRPr="003872A8" w:rsidRDefault="003872A8" w:rsidP="003872A8">
      <w:pPr>
        <w:pStyle w:val="Bibliography"/>
        <w:rPr>
          <w:noProof/>
        </w:rPr>
      </w:pPr>
      <w:r w:rsidRPr="003872A8">
        <w:rPr>
          <w:noProof/>
        </w:rPr>
        <w:t>This configuration was chosen after preliminary experiments on lower-tier machines revealed clear stability and performance limitations. The final setup ensures that:</w:t>
      </w:r>
    </w:p>
    <w:p w14:paraId="24CA8464" w14:textId="77777777" w:rsidR="003872A8" w:rsidRPr="003872A8" w:rsidRDefault="003872A8" w:rsidP="003872A8">
      <w:pPr>
        <w:pStyle w:val="Bibliography"/>
        <w:numPr>
          <w:ilvl w:val="0"/>
          <w:numId w:val="60"/>
        </w:numPr>
        <w:rPr>
          <w:noProof/>
        </w:rPr>
      </w:pPr>
      <w:r w:rsidRPr="003872A8">
        <w:rPr>
          <w:noProof/>
        </w:rPr>
        <w:t>GPU acceleration supports frequent gradient updates and experience replay sampling.</w:t>
      </w:r>
    </w:p>
    <w:p w14:paraId="0845B1F8" w14:textId="77777777" w:rsidR="003872A8" w:rsidRPr="003872A8" w:rsidRDefault="003872A8" w:rsidP="003872A8">
      <w:pPr>
        <w:pStyle w:val="Bibliography"/>
        <w:numPr>
          <w:ilvl w:val="0"/>
          <w:numId w:val="60"/>
        </w:numPr>
        <w:rPr>
          <w:noProof/>
        </w:rPr>
      </w:pPr>
      <w:r w:rsidRPr="003872A8">
        <w:rPr>
          <w:noProof/>
        </w:rPr>
        <w:t>Memory and storage bandwidth handle concurrent LiDAR streaming, environment rendering, and neural network computation.</w:t>
      </w:r>
    </w:p>
    <w:p w14:paraId="74C92F10" w14:textId="77777777" w:rsidR="003872A8" w:rsidRPr="003872A8" w:rsidRDefault="003872A8" w:rsidP="003872A8">
      <w:pPr>
        <w:pStyle w:val="Bibliography"/>
        <w:numPr>
          <w:ilvl w:val="0"/>
          <w:numId w:val="60"/>
        </w:numPr>
        <w:rPr>
          <w:noProof/>
        </w:rPr>
      </w:pPr>
      <w:r w:rsidRPr="003872A8">
        <w:rPr>
          <w:noProof/>
        </w:rPr>
        <w:lastRenderedPageBreak/>
        <w:t>CPU multithreading accommodates Unreal Engine physics simulation while maintaining synchronization with the reinforcement learning process.</w:t>
      </w:r>
    </w:p>
    <w:p w14:paraId="0922479E" w14:textId="106DB2B0" w:rsidR="00C86322" w:rsidRDefault="003872A8" w:rsidP="00C86322">
      <w:pPr>
        <w:pStyle w:val="Bibliography"/>
        <w:rPr>
          <w:noProof/>
        </w:rPr>
      </w:pPr>
      <w:r w:rsidRPr="003872A8">
        <w:rPr>
          <w:noProof/>
        </w:rPr>
        <w:t>Collectively, this architecture provides a reliable foundation for large-scale reinforcement learning experimentation, maintaining consistent framerates, minimal episode lag, and reproducible results across algorithms.</w:t>
      </w:r>
    </w:p>
    <w:p w14:paraId="5030CB19" w14:textId="13A0758F" w:rsidR="00C86322" w:rsidRDefault="00C86322" w:rsidP="00C86322">
      <w:pPr>
        <w:pStyle w:val="Heading1"/>
        <w:jc w:val="center"/>
        <w:rPr>
          <w:b/>
          <w:bCs/>
        </w:rPr>
      </w:pPr>
      <w:r w:rsidRPr="00C86322">
        <w:rPr>
          <w:b/>
          <w:bCs/>
        </w:rPr>
        <w:t>CHAPTER 6 – Experiment Methodology: Training &amp; Evaluation</w:t>
      </w:r>
    </w:p>
    <w:p w14:paraId="3A9C95ED" w14:textId="50348A9D" w:rsidR="00C86322" w:rsidRPr="00C86322" w:rsidRDefault="00C86322" w:rsidP="00C86322">
      <w:r w:rsidRPr="00C86322">
        <w:t>This chapter outlines the experimental procedure used to train, validate, and compare the performance of the three reinforcement learning algorithms</w:t>
      </w:r>
      <w:r>
        <w:t xml:space="preserve">. </w:t>
      </w:r>
      <w:r w:rsidRPr="00C86322">
        <w:t>The focus is on how training was conducted across multiple timesteps, how progress was recorded through checkpointing, and how performance was evaluated using consistent success metrics.</w:t>
      </w:r>
    </w:p>
    <w:p w14:paraId="2430781F" w14:textId="500D2625" w:rsidR="00C86322" w:rsidRPr="00C86322" w:rsidRDefault="005A0140" w:rsidP="005A0140">
      <w:pPr>
        <w:pStyle w:val="Heading2"/>
        <w:rPr>
          <w:b/>
          <w:bCs/>
        </w:rPr>
      </w:pPr>
      <w:r>
        <w:rPr>
          <w:b/>
          <w:bCs/>
        </w:rPr>
        <w:t xml:space="preserve">6.1 - </w:t>
      </w:r>
      <w:r w:rsidR="00C86322" w:rsidRPr="00C86322">
        <w:rPr>
          <w:b/>
          <w:bCs/>
        </w:rPr>
        <w:t>Training Procedure</w:t>
      </w:r>
    </w:p>
    <w:p w14:paraId="21FAB3FD" w14:textId="2B15D7E7" w:rsidR="00C86322" w:rsidRPr="00C86322" w:rsidRDefault="00C86322" w:rsidP="005A0140">
      <w:r w:rsidRPr="00C86322">
        <w:t xml:space="preserve">Training sessions were conducted using the modular software stack </w:t>
      </w:r>
      <w:r w:rsidR="005A0140" w:rsidRPr="00C86322">
        <w:t>previously</w:t>
      </w:r>
      <w:r w:rsidR="005A0140" w:rsidRPr="00C86322">
        <w:t xml:space="preserve"> </w:t>
      </w:r>
      <w:r w:rsidRPr="00C86322">
        <w:t xml:space="preserve">described, with </w:t>
      </w:r>
      <w:proofErr w:type="spellStart"/>
      <w:r w:rsidRPr="00C86322">
        <w:t>AirSim</w:t>
      </w:r>
      <w:proofErr w:type="spellEnd"/>
      <w:r w:rsidRPr="00C86322">
        <w:t xml:space="preserve"> serving as the simulation environment and Stable Baselines3 providing the RL implementations.</w:t>
      </w:r>
      <w:r w:rsidR="005A0140">
        <w:t xml:space="preserve"> </w:t>
      </w:r>
      <w:r w:rsidRPr="00C86322">
        <w:t xml:space="preserve">Each run consists of a sequence of </w:t>
      </w:r>
      <w:r w:rsidRPr="00C86322">
        <w:rPr>
          <w:b/>
          <w:bCs/>
        </w:rPr>
        <w:t>episodes</w:t>
      </w:r>
      <w:r w:rsidRPr="00C86322">
        <w:t>, where the UAV begins from a fixed spawn point, completes its flight objective, and resets upon collision, goal achievement, or timeout.</w:t>
      </w:r>
      <w:r w:rsidR="005A0140">
        <w:t xml:space="preserve"> </w:t>
      </w:r>
      <w:r w:rsidRPr="00C86322">
        <w:t xml:space="preserve">The system is configured to save </w:t>
      </w:r>
      <w:r w:rsidRPr="00C86322">
        <w:rPr>
          <w:b/>
          <w:bCs/>
        </w:rPr>
        <w:t>model checkpoints</w:t>
      </w:r>
      <w:r w:rsidRPr="00C86322">
        <w:t xml:space="preserve"> at predefined intervals of total timesteps. These checkpoints allow both continuation of training and performance evaluation at intermediate stages. Across all algorithms, training sessions were executed for a range of total timesteps </w:t>
      </w:r>
      <w:r w:rsidR="005A0140">
        <w:t xml:space="preserve">ranging anywhere from </w:t>
      </w:r>
      <w:r w:rsidRPr="00C86322">
        <w:rPr>
          <w:i/>
          <w:iCs/>
        </w:rPr>
        <w:t>150 000 – 700 000</w:t>
      </w:r>
      <w:r w:rsidRPr="00C86322">
        <w:t>, adjusted per algorithm</w:t>
      </w:r>
      <w:r w:rsidR="00B27F2A">
        <w:t xml:space="preserve"> based on need for continued training until potential overfitting</w:t>
      </w:r>
      <w:r w:rsidRPr="00C86322">
        <w:t>.</w:t>
      </w:r>
      <w:r w:rsidR="005A0140">
        <w:t xml:space="preserve"> </w:t>
      </w:r>
      <w:r w:rsidRPr="00C86322">
        <w:t>Each checkpoint folder contains:</w:t>
      </w:r>
    </w:p>
    <w:p w14:paraId="29D7B1CD" w14:textId="77777777" w:rsidR="00C86322" w:rsidRPr="00C86322" w:rsidRDefault="00C86322" w:rsidP="00C86322">
      <w:pPr>
        <w:numPr>
          <w:ilvl w:val="0"/>
          <w:numId w:val="61"/>
        </w:numPr>
      </w:pPr>
      <w:r w:rsidRPr="00C86322">
        <w:lastRenderedPageBreak/>
        <w:t>The serialized model weights and optimizer state.</w:t>
      </w:r>
    </w:p>
    <w:p w14:paraId="52CCC47D" w14:textId="77777777" w:rsidR="00C86322" w:rsidRPr="00C86322" w:rsidRDefault="00C86322" w:rsidP="00C86322">
      <w:pPr>
        <w:numPr>
          <w:ilvl w:val="0"/>
          <w:numId w:val="61"/>
        </w:numPr>
      </w:pPr>
      <w:r w:rsidRPr="00C86322">
        <w:t>Environment statistics required to resume training.</w:t>
      </w:r>
    </w:p>
    <w:p w14:paraId="149AC009" w14:textId="77777777" w:rsidR="00C86322" w:rsidRPr="00C86322" w:rsidRDefault="00C86322" w:rsidP="00C86322">
      <w:pPr>
        <w:numPr>
          <w:ilvl w:val="0"/>
          <w:numId w:val="61"/>
        </w:numPr>
      </w:pPr>
      <w:proofErr w:type="spellStart"/>
      <w:r w:rsidRPr="00C86322">
        <w:t>TensorBoard</w:t>
      </w:r>
      <w:proofErr w:type="spellEnd"/>
      <w:r w:rsidRPr="00C86322">
        <w:t xml:space="preserve"> summaries of cumulative reward, episode length, and success rate.</w:t>
      </w:r>
    </w:p>
    <w:p w14:paraId="5DBC5C7F" w14:textId="5F17785F" w:rsidR="00C86322" w:rsidRPr="00C86322" w:rsidRDefault="00C86322" w:rsidP="00C86322">
      <w:r w:rsidRPr="00C86322">
        <w:t>This structure enables flexible experimentation</w:t>
      </w:r>
      <w:r w:rsidR="005A0140">
        <w:t xml:space="preserve">, </w:t>
      </w:r>
      <w:r w:rsidRPr="00C86322">
        <w:t>model</w:t>
      </w:r>
      <w:r w:rsidR="005A0140">
        <w:t xml:space="preserve"> training</w:t>
      </w:r>
      <w:r w:rsidRPr="00C86322">
        <w:t xml:space="preserve"> can be paused, extended, or evaluated independently from any saved state.</w:t>
      </w:r>
      <w:r w:rsidR="005A0140">
        <w:t xml:space="preserve"> </w:t>
      </w:r>
      <w:r w:rsidRPr="00C86322">
        <w:t>During training,</w:t>
      </w:r>
      <w:r w:rsidR="005A0140">
        <w:t xml:space="preserve"> u</w:t>
      </w:r>
      <w:r w:rsidRPr="00C86322">
        <w:t>nified reward and observation definitions</w:t>
      </w:r>
      <w:r w:rsidR="005A0140">
        <w:t xml:space="preserve"> as well as </w:t>
      </w:r>
      <w:proofErr w:type="gramStart"/>
      <w:r w:rsidRPr="00C86322">
        <w:t>environment</w:t>
      </w:r>
      <w:proofErr w:type="gramEnd"/>
      <w:r w:rsidRPr="00C86322">
        <w:t xml:space="preserve"> conditions</w:t>
      </w:r>
      <w:r w:rsidR="005A0140" w:rsidRPr="005A0140">
        <w:t xml:space="preserve"> </w:t>
      </w:r>
      <w:r w:rsidR="005A0140" w:rsidRPr="00C86322">
        <w:t>remain consistent across agents</w:t>
      </w:r>
      <w:r w:rsidR="005A0140">
        <w:t xml:space="preserve">. As </w:t>
      </w:r>
      <w:proofErr w:type="gramStart"/>
      <w:r w:rsidR="005A0140">
        <w:t>stated</w:t>
      </w:r>
      <w:proofErr w:type="gramEnd"/>
      <w:r w:rsidR="005A0140">
        <w:t xml:space="preserve"> t</w:t>
      </w:r>
      <w:r w:rsidRPr="00C86322">
        <w:t>his ensures that performance differences are attributable to algorithmic behavior rather than environmental variation.</w:t>
      </w:r>
    </w:p>
    <w:p w14:paraId="1E355A1E" w14:textId="603A14A1" w:rsidR="00C86322" w:rsidRPr="00C86322" w:rsidRDefault="005A0140" w:rsidP="005A0140">
      <w:pPr>
        <w:pStyle w:val="Heading2"/>
        <w:numPr>
          <w:ilvl w:val="1"/>
          <w:numId w:val="66"/>
        </w:numPr>
        <w:rPr>
          <w:b/>
          <w:bCs/>
        </w:rPr>
      </w:pPr>
      <w:r>
        <w:rPr>
          <w:b/>
          <w:bCs/>
        </w:rPr>
        <w:t>-</w:t>
      </w:r>
      <w:r w:rsidR="00C86322" w:rsidRPr="00C86322">
        <w:rPr>
          <w:b/>
          <w:bCs/>
        </w:rPr>
        <w:t xml:space="preserve"> Evaluation Methodology</w:t>
      </w:r>
    </w:p>
    <w:p w14:paraId="32E17E2F" w14:textId="0B5A339A" w:rsidR="00C86322" w:rsidRPr="00C86322" w:rsidRDefault="00C86322" w:rsidP="008172EA">
      <w:r w:rsidRPr="00C86322">
        <w:t>Performance evaluation is conducted periodically by loading saved checkpoints and executing a fixed number of test episodes without further learning.</w:t>
      </w:r>
      <w:r w:rsidRPr="00C86322">
        <w:br/>
        <w:t>The evaluation process measures</w:t>
      </w:r>
      <w:r w:rsidR="005A0140">
        <w:t xml:space="preserve"> </w:t>
      </w:r>
      <w:r w:rsidRPr="00C86322">
        <w:rPr>
          <w:b/>
          <w:bCs/>
        </w:rPr>
        <w:t>Episode Reward</w:t>
      </w:r>
      <w:r w:rsidR="005A0140">
        <w:rPr>
          <w:b/>
          <w:bCs/>
        </w:rPr>
        <w:t xml:space="preserve"> </w:t>
      </w:r>
      <w:r w:rsidR="005A0140">
        <w:t>by a</w:t>
      </w:r>
      <w:r w:rsidRPr="00C86322">
        <w:t>verage cumulative return per episode.</w:t>
      </w:r>
      <w:r w:rsidR="005A0140">
        <w:t xml:space="preserve"> </w:t>
      </w:r>
      <w:r w:rsidRPr="00C86322">
        <w:rPr>
          <w:b/>
          <w:bCs/>
        </w:rPr>
        <w:t>Success Rate</w:t>
      </w:r>
      <w:r w:rsidR="005A0140">
        <w:rPr>
          <w:b/>
          <w:bCs/>
        </w:rPr>
        <w:t xml:space="preserve"> </w:t>
      </w:r>
      <w:r w:rsidR="005A0140" w:rsidRPr="005A0140">
        <w:t>is evaluated through a</w:t>
      </w:r>
      <w:r w:rsidR="005A0140">
        <w:rPr>
          <w:b/>
          <w:bCs/>
        </w:rPr>
        <w:t xml:space="preserve"> </w:t>
      </w:r>
      <w:r w:rsidR="005A0140">
        <w:t>r</w:t>
      </w:r>
      <w:r w:rsidRPr="00C86322">
        <w:t>atio of completed flights to total attempts</w:t>
      </w:r>
      <w:r w:rsidR="005A0140">
        <w:t>.</w:t>
      </w:r>
      <w:r w:rsidR="008172EA">
        <w:t xml:space="preserve"> </w:t>
      </w:r>
      <w:proofErr w:type="gramStart"/>
      <w:r w:rsidRPr="00C86322">
        <w:rPr>
          <w:b/>
          <w:bCs/>
        </w:rPr>
        <w:t>Collision Rate</w:t>
      </w:r>
      <w:r w:rsidR="008172EA">
        <w:rPr>
          <w:b/>
          <w:bCs/>
        </w:rPr>
        <w:t>,</w:t>
      </w:r>
      <w:proofErr w:type="gramEnd"/>
      <w:r w:rsidR="008172EA">
        <w:rPr>
          <w:b/>
          <w:bCs/>
        </w:rPr>
        <w:t xml:space="preserve"> is measured </w:t>
      </w:r>
      <w:r w:rsidR="008172EA">
        <w:t>as a f</w:t>
      </w:r>
      <w:r w:rsidRPr="00C86322">
        <w:t>requency of obstacle contact events.</w:t>
      </w:r>
      <w:r w:rsidR="008172EA">
        <w:t xml:space="preserve"> Minimizing this metric shows a </w:t>
      </w:r>
      <w:proofErr w:type="gramStart"/>
      <w:r w:rsidR="008172EA">
        <w:t>models</w:t>
      </w:r>
      <w:proofErr w:type="gramEnd"/>
      <w:r w:rsidR="008172EA">
        <w:t xml:space="preserve"> ability to </w:t>
      </w:r>
      <w:proofErr w:type="gramStart"/>
      <w:r w:rsidR="008172EA">
        <w:t>from</w:t>
      </w:r>
      <w:proofErr w:type="gramEnd"/>
      <w:r w:rsidR="008172EA">
        <w:t xml:space="preserve"> safe paths. Those paths can be optimized by analyzing </w:t>
      </w:r>
      <w:r w:rsidRPr="00C86322">
        <w:rPr>
          <w:b/>
          <w:bCs/>
        </w:rPr>
        <w:t>Path Efficiency</w:t>
      </w:r>
      <w:r w:rsidR="008172EA">
        <w:rPr>
          <w:b/>
          <w:bCs/>
        </w:rPr>
        <w:t xml:space="preserve"> </w:t>
      </w:r>
      <w:r w:rsidR="008172EA">
        <w:t>as a r</w:t>
      </w:r>
      <w:r w:rsidRPr="00C86322">
        <w:t>atio between optimal and actual trajectory lengths.</w:t>
      </w:r>
    </w:p>
    <w:p w14:paraId="7C756CCD" w14:textId="552236C7" w:rsidR="00C86322" w:rsidRPr="00C86322" w:rsidRDefault="00C86322" w:rsidP="008172EA">
      <w:r w:rsidRPr="00C86322">
        <w:t xml:space="preserve">These metrics are logged through </w:t>
      </w:r>
      <w:proofErr w:type="spellStart"/>
      <w:r w:rsidRPr="00C86322">
        <w:t>TensorBoard</w:t>
      </w:r>
      <w:proofErr w:type="spellEnd"/>
      <w:r w:rsidRPr="00C86322">
        <w:t>, providing temporal plots that capture the learning progression and convergence patterns for each algorithm.</w:t>
      </w:r>
      <w:r w:rsidR="008172EA">
        <w:t xml:space="preserve"> </w:t>
      </w:r>
      <w:r w:rsidRPr="00C86322">
        <w:t>A standardized testing script replays each trained policy within the same simulation configuration used during training. This allows direct comparison of generalization and stability across algorithms at equal training durations.</w:t>
      </w:r>
    </w:p>
    <w:p w14:paraId="3FDBFCEB" w14:textId="788B554F" w:rsidR="00C86322" w:rsidRPr="00C86322" w:rsidRDefault="00C86322" w:rsidP="00C86322"/>
    <w:p w14:paraId="7582945E" w14:textId="4436CF4A" w:rsidR="00C86322" w:rsidRPr="008172EA" w:rsidRDefault="008172EA" w:rsidP="008172EA">
      <w:pPr>
        <w:pStyle w:val="Heading2"/>
        <w:rPr>
          <w:b/>
          <w:bCs/>
        </w:rPr>
      </w:pPr>
      <w:r w:rsidRPr="008172EA">
        <w:rPr>
          <w:b/>
          <w:bCs/>
        </w:rPr>
        <w:t xml:space="preserve">6.3 - </w:t>
      </w:r>
      <w:r w:rsidR="00C86322" w:rsidRPr="008172EA">
        <w:rPr>
          <w:b/>
          <w:bCs/>
        </w:rPr>
        <w:t>Timesteps and Convergence Tracking</w:t>
      </w:r>
    </w:p>
    <w:p w14:paraId="0C480B2D" w14:textId="1956D54E" w:rsidR="00C86322" w:rsidRPr="00C86322" w:rsidRDefault="00C86322" w:rsidP="008172EA">
      <w:r w:rsidRPr="00C86322">
        <w:t>Each timestep corresponds to one full interaction cycle between the UAV and the environment—observation, decision, action, and reward computation.</w:t>
      </w:r>
      <w:r w:rsidRPr="00C86322">
        <w:br/>
        <w:t>An episode consists of a finite sequence of timesteps; when the UAV reaches a terminal condition, the environment resets, and training resumes with a new episode.</w:t>
      </w:r>
      <w:r w:rsidR="008172EA">
        <w:t xml:space="preserve"> </w:t>
      </w:r>
      <w:r w:rsidRPr="00C86322">
        <w:t xml:space="preserve">Model checkpoints saved every </w:t>
      </w:r>
      <w:r w:rsidRPr="00C86322">
        <w:rPr>
          <w:i/>
          <w:iCs/>
        </w:rPr>
        <w:t>N</w:t>
      </w:r>
      <w:r w:rsidRPr="00C86322">
        <w:t xml:space="preserve"> timesteps (e.g., every </w:t>
      </w:r>
      <w:r w:rsidR="008172EA">
        <w:t>1</w:t>
      </w:r>
      <w:r w:rsidRPr="00C86322">
        <w:t xml:space="preserve">0000 or </w:t>
      </w:r>
      <w:r w:rsidR="008172EA">
        <w:t>20000</w:t>
      </w:r>
      <w:r w:rsidRPr="00C86322">
        <w:t>) provide insight into learning progression.</w:t>
      </w:r>
      <w:r w:rsidRPr="00C86322">
        <w:br/>
        <w:t>By examining these checkpoints, convergence behavior can be inferred: whether learning stabilizes early or continues to improve with additional interaction time.</w:t>
      </w:r>
    </w:p>
    <w:p w14:paraId="42E185BB" w14:textId="77777777" w:rsidR="00C86322" w:rsidRPr="00C86322" w:rsidRDefault="00C86322" w:rsidP="008172EA">
      <w:r w:rsidRPr="00C86322">
        <w:rPr>
          <w:b/>
          <w:bCs/>
        </w:rPr>
        <w:t>Placeholder:</w:t>
      </w:r>
    </w:p>
    <w:p w14:paraId="60D41C3E" w14:textId="77777777" w:rsidR="00C86322" w:rsidRPr="00C86322" w:rsidRDefault="00C86322" w:rsidP="00C86322">
      <w:pPr>
        <w:numPr>
          <w:ilvl w:val="0"/>
          <w:numId w:val="64"/>
        </w:numPr>
      </w:pPr>
      <w:r w:rsidRPr="00C86322">
        <w:t>Insert here the specific timestep intervals used per algorithm (e.g., DQN – 700 k steps, PPO – 500 k steps, DDPG – 350 k steps).</w:t>
      </w:r>
    </w:p>
    <w:p w14:paraId="444C5109" w14:textId="77777777" w:rsidR="00C86322" w:rsidRPr="00C86322" w:rsidRDefault="00C86322" w:rsidP="00C86322">
      <w:pPr>
        <w:numPr>
          <w:ilvl w:val="0"/>
          <w:numId w:val="64"/>
        </w:numPr>
      </w:pPr>
      <w:r w:rsidRPr="00C86322">
        <w:t xml:space="preserve">Summarize observed training curves once </w:t>
      </w:r>
      <w:proofErr w:type="spellStart"/>
      <w:r w:rsidRPr="00C86322">
        <w:t>TensorBoard</w:t>
      </w:r>
      <w:proofErr w:type="spellEnd"/>
      <w:r w:rsidRPr="00C86322">
        <w:t xml:space="preserve"> plots are finalized.</w:t>
      </w:r>
    </w:p>
    <w:p w14:paraId="1D25BB3D" w14:textId="77FC24C4" w:rsidR="00FE40E4" w:rsidRDefault="00C86322" w:rsidP="00FE40E4">
      <w:pPr>
        <w:numPr>
          <w:ilvl w:val="0"/>
          <w:numId w:val="64"/>
        </w:numPr>
      </w:pPr>
      <w:r w:rsidRPr="00C86322">
        <w:t>Note any early convergence or instability events observed at later checkpoints.</w:t>
      </w:r>
    </w:p>
    <w:p w14:paraId="300E3D4F" w14:textId="77777777" w:rsidR="00FE40E4" w:rsidRDefault="00FE40E4" w:rsidP="00FE40E4"/>
    <w:p w14:paraId="54A2E993" w14:textId="77777777" w:rsidR="00FE40E4" w:rsidRPr="00FE40E4" w:rsidRDefault="00FE40E4" w:rsidP="00FE40E4">
      <w:pPr>
        <w:pStyle w:val="Heading2"/>
        <w:rPr>
          <w:b/>
          <w:bCs/>
        </w:rPr>
      </w:pPr>
      <w:r w:rsidRPr="00FE40E4">
        <w:rPr>
          <w:b/>
          <w:bCs/>
        </w:rPr>
        <w:t>6.4 – Algorithm Comparison and Control Sensitivity Analysis</w:t>
      </w:r>
    </w:p>
    <w:p w14:paraId="08E77E9A" w14:textId="2D9CFB5C" w:rsidR="00FE40E4" w:rsidRPr="00FE40E4" w:rsidRDefault="00FE40E4" w:rsidP="00FE40E4">
      <w:r w:rsidRPr="00FE40E4">
        <w:t>To evaluate both learning efficiency and behavioral robustness, multiple training runs were performed for all three algorithms</w:t>
      </w:r>
      <w:r>
        <w:t xml:space="preserve"> </w:t>
      </w:r>
      <w:r w:rsidRPr="00FE40E4">
        <w:t xml:space="preserve">under two control-tuning </w:t>
      </w:r>
      <w:r>
        <w:t>intentions</w:t>
      </w:r>
      <w:r w:rsidRPr="00FE40E4">
        <w:t xml:space="preserve">. The objective was to study how each method responded to variations in control frequency and </w:t>
      </w:r>
      <w:r w:rsidRPr="00FE40E4">
        <w:lastRenderedPageBreak/>
        <w:t>command duration, the parameters that govern how quickly the UAV reacts and how long each command persists.</w:t>
      </w:r>
    </w:p>
    <w:p w14:paraId="33F09763" w14:textId="2329D8AB" w:rsidR="00FE40E4" w:rsidRPr="00FE40E4" w:rsidRDefault="00FE40E4" w:rsidP="00FE40E4">
      <w:pPr>
        <w:pStyle w:val="Heading3"/>
        <w:rPr>
          <w:rFonts w:ascii="Times New Roman" w:hAnsi="Times New Roman" w:cs="Times New Roman"/>
          <w:b/>
          <w:bCs/>
        </w:rPr>
      </w:pPr>
      <w:r w:rsidRPr="00FE40E4">
        <w:rPr>
          <w:rFonts w:ascii="Times New Roman" w:hAnsi="Times New Roman" w:cs="Times New Roman"/>
          <w:b/>
          <w:bCs/>
        </w:rPr>
        <w:t xml:space="preserve">6.4.1 - </w:t>
      </w:r>
      <w:r w:rsidRPr="00FE40E4">
        <w:rPr>
          <w:rFonts w:ascii="Times New Roman" w:hAnsi="Times New Roman" w:cs="Times New Roman"/>
          <w:b/>
          <w:bCs/>
        </w:rPr>
        <w:t>Baseline (Conservative Motion Parameters)</w:t>
      </w:r>
    </w:p>
    <w:p w14:paraId="2FEC88B5" w14:textId="77777777" w:rsidR="00FE40E4" w:rsidRPr="00FE40E4" w:rsidRDefault="00FE40E4" w:rsidP="00FE40E4">
      <w:r w:rsidRPr="00FE40E4">
        <w:rPr>
          <w:highlight w:val="yellow"/>
        </w:rPr>
        <w:t xml:space="preserve">Initial training runs were executed using moderate, conservative control settings. These values correspond to a balanced cadence of decision-making, producing smooth, stable flight trajectories with limited oscillation. Under these conditions, each algorithm was trained for extended durations ranging between </w:t>
      </w:r>
      <w:r w:rsidRPr="00FE40E4">
        <w:rPr>
          <w:i/>
          <w:iCs/>
          <w:highlight w:val="yellow"/>
        </w:rPr>
        <w:t>[insert final range]</w:t>
      </w:r>
      <w:r w:rsidRPr="00FE40E4">
        <w:rPr>
          <w:highlight w:val="yellow"/>
        </w:rPr>
        <w:t xml:space="preserve"> total timesteps.</w:t>
      </w:r>
      <w:r w:rsidRPr="00FE40E4">
        <w:rPr>
          <w:highlight w:val="yellow"/>
        </w:rPr>
        <w:br/>
        <w:t>The conservative configuration emphasizes flight stability and path efficiency, allowing clear measurement of convergence speed and general control competence. This phase served as a baseline for comparing later results with more aggressive control dynamics.</w:t>
      </w:r>
    </w:p>
    <w:p w14:paraId="20455622" w14:textId="6C9215D2" w:rsidR="00FE40E4" w:rsidRPr="00FE40E4" w:rsidRDefault="00FE40E4" w:rsidP="00FE40E4">
      <w:pPr>
        <w:pStyle w:val="Heading3"/>
        <w:rPr>
          <w:rFonts w:ascii="Times New Roman" w:hAnsi="Times New Roman" w:cs="Times New Roman"/>
          <w:b/>
          <w:bCs/>
          <w:color w:val="auto"/>
        </w:rPr>
      </w:pPr>
      <w:r w:rsidRPr="00FE40E4">
        <w:rPr>
          <w:rFonts w:ascii="Times New Roman" w:hAnsi="Times New Roman" w:cs="Times New Roman"/>
          <w:b/>
          <w:bCs/>
          <w:color w:val="auto"/>
        </w:rPr>
        <w:t xml:space="preserve">6.4.2 - </w:t>
      </w:r>
      <w:r w:rsidRPr="00FE40E4">
        <w:rPr>
          <w:rFonts w:ascii="Times New Roman" w:hAnsi="Times New Roman" w:cs="Times New Roman"/>
          <w:b/>
          <w:bCs/>
          <w:color w:val="auto"/>
        </w:rPr>
        <w:t>Aggressive Control Configuration</w:t>
      </w:r>
    </w:p>
    <w:p w14:paraId="1F0609AE" w14:textId="77777777" w:rsidR="00FE40E4" w:rsidRPr="00FE40E4" w:rsidRDefault="00FE40E4" w:rsidP="00FE40E4">
      <w:r w:rsidRPr="00FE40E4">
        <w:t xml:space="preserve">Following the baseline evaluation, additional training sessions were conducted using an </w:t>
      </w:r>
      <w:r w:rsidRPr="00FE40E4">
        <w:rPr>
          <w:b/>
          <w:bCs/>
        </w:rPr>
        <w:t>aggressive motion profile</w:t>
      </w:r>
      <w:r w:rsidRPr="00FE40E4">
        <w:t xml:space="preserve">. In this mode, the UAV executed faster decision cycles with shorter command durations, producing quicker, sharper maneuvers. Each algorithm was trained for </w:t>
      </w:r>
      <w:r w:rsidRPr="00FE40E4">
        <w:rPr>
          <w:b/>
          <w:bCs/>
        </w:rPr>
        <w:t>150 000 timesteps</w:t>
      </w:r>
      <w:r w:rsidRPr="00FE40E4">
        <w:t xml:space="preserve"> under this configuration to test short-term adaptability and resilience.</w:t>
      </w:r>
    </w:p>
    <w:p w14:paraId="45AE1BF2" w14:textId="07175A5A" w:rsidR="00FE40E4" w:rsidRPr="00FE40E4" w:rsidRDefault="00FE40E4" w:rsidP="00FE40E4">
      <w:r w:rsidRPr="00FE40E4">
        <w:t xml:space="preserve">These aggressive settings increased the agent’s reactivity to environmental changes and introduced higher temporal granularity in control decisions. However, they also demanded more precise policy updates, revealing how each algorithm </w:t>
      </w:r>
      <w:r w:rsidR="0094009C">
        <w:t>handles</w:t>
      </w:r>
      <w:r w:rsidRPr="00FE40E4">
        <w:t xml:space="preserve"> faster feedback loops and potentially noisier state transitions.</w:t>
      </w:r>
    </w:p>
    <w:p w14:paraId="4A64D054" w14:textId="77777777" w:rsidR="0094009C" w:rsidRDefault="0094009C" w:rsidP="00FE40E4">
      <w:pPr>
        <w:rPr>
          <w:b/>
          <w:bCs/>
        </w:rPr>
      </w:pPr>
    </w:p>
    <w:p w14:paraId="17852D29" w14:textId="7B20D1B5" w:rsidR="00753F14" w:rsidRPr="00753F14" w:rsidRDefault="0094009C" w:rsidP="003825DB">
      <w:pPr>
        <w:pStyle w:val="Heading1"/>
        <w:rPr>
          <w:b/>
          <w:bCs/>
          <w:color w:val="auto"/>
        </w:rPr>
      </w:pPr>
      <w:r w:rsidRPr="0094009C">
        <w:rPr>
          <w:b/>
          <w:bCs/>
          <w:color w:val="auto"/>
        </w:rPr>
        <w:lastRenderedPageBreak/>
        <w:t xml:space="preserve">CHAPTER 7- </w:t>
      </w:r>
      <w:r w:rsidR="003825DB">
        <w:rPr>
          <w:b/>
          <w:bCs/>
          <w:color w:val="auto"/>
        </w:rPr>
        <w:t>Results</w:t>
      </w:r>
    </w:p>
    <w:p w14:paraId="6B222EBF" w14:textId="2A977B01" w:rsidR="00753F14" w:rsidRPr="0094009C" w:rsidRDefault="00753F14" w:rsidP="0094009C">
      <w:pPr>
        <w:pStyle w:val="Heading2"/>
        <w:rPr>
          <w:b/>
          <w:bCs/>
        </w:rPr>
      </w:pPr>
      <w:r w:rsidRPr="0094009C">
        <w:rPr>
          <w:b/>
          <w:bCs/>
        </w:rPr>
        <w:t xml:space="preserve">7.1 </w:t>
      </w:r>
      <w:r w:rsidR="002F4226">
        <w:rPr>
          <w:b/>
          <w:bCs/>
        </w:rPr>
        <w:t>Model Evaluation Protocol</w:t>
      </w:r>
    </w:p>
    <w:p w14:paraId="0B91E8C5" w14:textId="351A0C6F" w:rsidR="00753F14" w:rsidRPr="00753F14" w:rsidRDefault="002F4226" w:rsidP="00753F14">
      <w:r>
        <w:t>On</w:t>
      </w:r>
      <w:r w:rsidR="003825DB">
        <w:t>c</w:t>
      </w:r>
      <w:r>
        <w:t xml:space="preserve">e a </w:t>
      </w:r>
      <w:proofErr w:type="gramStart"/>
      <w:r>
        <w:t>point of training</w:t>
      </w:r>
      <w:proofErr w:type="gramEnd"/>
      <w:r>
        <w:t xml:space="preserve"> that exhibited </w:t>
      </w:r>
      <w:r w:rsidR="00A01B68">
        <w:t>consistent</w:t>
      </w:r>
      <w:r>
        <w:t xml:space="preserve"> </w:t>
      </w:r>
      <w:r w:rsidR="00A01B68">
        <w:t>success</w:t>
      </w:r>
      <w:r>
        <w:t xml:space="preserve"> was reached for each model </w:t>
      </w:r>
      <w:r w:rsidR="00A01B68">
        <w:t>train</w:t>
      </w:r>
      <w:r>
        <w:t xml:space="preserve"> was stopped and </w:t>
      </w:r>
      <w:proofErr w:type="gramStart"/>
      <w:r w:rsidRPr="002F4226">
        <w:t>checkpoint</w:t>
      </w:r>
      <w:proofErr w:type="gramEnd"/>
      <w:r w:rsidRPr="002F4226">
        <w:t xml:space="preserve"> </w:t>
      </w:r>
      <w:r>
        <w:t>were</w:t>
      </w:r>
      <w:r w:rsidRPr="002F4226">
        <w:t xml:space="preserve"> evaluated over </w:t>
      </w:r>
      <w:r w:rsidRPr="002F4226">
        <w:rPr>
          <w:b/>
          <w:bCs/>
        </w:rPr>
        <w:t>25 episodes</w:t>
      </w:r>
      <w:r w:rsidRPr="002F4226">
        <w:t xml:space="preserve"> in the same </w:t>
      </w:r>
      <w:proofErr w:type="spellStart"/>
      <w:r w:rsidRPr="002F4226">
        <w:t>AirSim</w:t>
      </w:r>
      <w:proofErr w:type="spellEnd"/>
      <w:r w:rsidRPr="002F4226">
        <w:t xml:space="preserve"> scenario. For every episode </w:t>
      </w:r>
      <w:r>
        <w:t>the system</w:t>
      </w:r>
      <w:r w:rsidRPr="002F4226">
        <w:t xml:space="preserve"> logged </w:t>
      </w:r>
      <w:r w:rsidRPr="002F4226">
        <w:rPr>
          <w:b/>
          <w:bCs/>
        </w:rPr>
        <w:t>Reward</w:t>
      </w:r>
      <w:r w:rsidRPr="002F4226">
        <w:t xml:space="preserve">, </w:t>
      </w:r>
      <w:r w:rsidRPr="002F4226">
        <w:rPr>
          <w:b/>
          <w:bCs/>
        </w:rPr>
        <w:t>Duration (secs)</w:t>
      </w:r>
      <w:r w:rsidRPr="002F4226">
        <w:t xml:space="preserve">, </w:t>
      </w:r>
      <w:r>
        <w:rPr>
          <w:b/>
          <w:bCs/>
        </w:rPr>
        <w:t>and number of steps</w:t>
      </w:r>
      <w:r>
        <w:t xml:space="preserve"> using </w:t>
      </w:r>
      <w:r w:rsidRPr="002F4226">
        <w:rPr>
          <w:b/>
          <w:bCs/>
        </w:rPr>
        <w:t>Reward together with Duration</w:t>
      </w:r>
      <w:r w:rsidRPr="002F4226">
        <w:t xml:space="preserve"> as the primary proxy for policy </w:t>
      </w:r>
      <w:r>
        <w:t>effectiveness. U</w:t>
      </w:r>
      <w:r w:rsidRPr="002F4226">
        <w:t>nder this reward design, longer, safer</w:t>
      </w:r>
      <w:r>
        <w:t xml:space="preserve">, longer </w:t>
      </w:r>
      <w:r w:rsidRPr="002F4226">
        <w:t>flights accumulate more reward, indicat</w:t>
      </w:r>
      <w:r>
        <w:t>ing</w:t>
      </w:r>
      <w:r w:rsidRPr="002F4226">
        <w:t xml:space="preserve"> a more capable</w:t>
      </w:r>
      <w:r>
        <w:t xml:space="preserve"> and </w:t>
      </w:r>
      <w:r w:rsidRPr="002F4226">
        <w:t xml:space="preserve">robust </w:t>
      </w:r>
      <w:r>
        <w:t xml:space="preserve">motion </w:t>
      </w:r>
      <w:r w:rsidRPr="002F4226">
        <w:t xml:space="preserve">policy. </w:t>
      </w:r>
      <w:proofErr w:type="spellStart"/>
      <w:r w:rsidRPr="002F4226">
        <w:t>TensorBoard</w:t>
      </w:r>
      <w:proofErr w:type="spellEnd"/>
      <w:r w:rsidRPr="002F4226">
        <w:t xml:space="preserve"> curves derived</w:t>
      </w:r>
      <w:r>
        <w:t xml:space="preserve"> </w:t>
      </w:r>
      <w:r w:rsidRPr="002F4226">
        <w:t xml:space="preserve">highlight per-algorithm </w:t>
      </w:r>
      <w:r w:rsidRPr="002F4226">
        <w:rPr>
          <w:b/>
          <w:bCs/>
        </w:rPr>
        <w:t>top checkpoints</w:t>
      </w:r>
      <w:r w:rsidRPr="002F4226">
        <w:t xml:space="preserve"> by mean Reward</w:t>
      </w:r>
      <w:r>
        <w:t>,</w:t>
      </w:r>
    </w:p>
    <w:p w14:paraId="779B7D98" w14:textId="46D0A020" w:rsidR="00753F14" w:rsidRPr="0094009C" w:rsidRDefault="00753F14" w:rsidP="0094009C">
      <w:pPr>
        <w:pStyle w:val="Heading2"/>
        <w:rPr>
          <w:b/>
          <w:bCs/>
        </w:rPr>
      </w:pPr>
      <w:r w:rsidRPr="0094009C">
        <w:rPr>
          <w:b/>
          <w:bCs/>
        </w:rPr>
        <w:t xml:space="preserve">7.2 </w:t>
      </w:r>
      <w:r w:rsidR="000638EF">
        <w:rPr>
          <w:b/>
          <w:bCs/>
        </w:rPr>
        <w:t>Results – Conservative Control Loop</w:t>
      </w:r>
    </w:p>
    <w:p w14:paraId="7686FBEA" w14:textId="20C4F6AA" w:rsidR="000638EF" w:rsidRPr="000638EF" w:rsidRDefault="00B85DB8" w:rsidP="000638EF">
      <w:r w:rsidRPr="00B85DB8">
        <w:t xml:space="preserve">Across conservative-control runs, </w:t>
      </w:r>
      <w:r w:rsidRPr="00B85DB8">
        <w:rPr>
          <w:b/>
          <w:bCs/>
        </w:rPr>
        <w:t>PPO</w:t>
      </w:r>
      <w:r w:rsidRPr="00B85DB8">
        <w:t xml:space="preserve"> is the most efficient—reaching high reward with long, stable durations while needing fewer training steps and showing low variance late in training. </w:t>
      </w:r>
      <w:r w:rsidRPr="00B85DB8">
        <w:rPr>
          <w:b/>
          <w:bCs/>
        </w:rPr>
        <w:t>DDPG</w:t>
      </w:r>
      <w:r w:rsidRPr="00B85DB8">
        <w:t xml:space="preserve"> is high-</w:t>
      </w:r>
      <w:proofErr w:type="gramStart"/>
      <w:r w:rsidRPr="00B85DB8">
        <w:t>capability</w:t>
      </w:r>
      <w:proofErr w:type="gramEnd"/>
      <w:r w:rsidRPr="00B85DB8">
        <w:t xml:space="preserve"> but training-hungry</w:t>
      </w:r>
      <w:r>
        <w:t>,</w:t>
      </w:r>
      <w:r w:rsidRPr="00B85DB8">
        <w:t xml:space="preserve"> exploratory, continuous actions produce larger early oscillations; with additional exposure it converges and often approaches or matches PPO, giving reasonable expectation that, with enough timesteps and tuning, DDPG can surpass PPO on peak reward. </w:t>
      </w:r>
      <w:r w:rsidRPr="00B85DB8">
        <w:rPr>
          <w:b/>
          <w:bCs/>
        </w:rPr>
        <w:t>DQN</w:t>
      </w:r>
      <w:r w:rsidRPr="00B85DB8">
        <w:t xml:space="preserve"> improves steadily but is structurally constrained by its discrete action set; its ceiling on reward and episode duration rises more slowly and typically remains below the continuous-control methods. Key takeaways from the evaluation show </w:t>
      </w:r>
      <w:r w:rsidRPr="00B85DB8">
        <w:rPr>
          <w:b/>
          <w:bCs/>
        </w:rPr>
        <w:t>PPO</w:t>
      </w:r>
      <w:r w:rsidRPr="00B85DB8">
        <w:t xml:space="preserve"> exhibiting the strongest </w:t>
      </w:r>
      <w:proofErr w:type="gramStart"/>
      <w:r w:rsidRPr="00B85DB8">
        <w:rPr>
          <w:b/>
          <w:bCs/>
        </w:rPr>
        <w:t>averaged</w:t>
      </w:r>
      <w:proofErr w:type="gramEnd"/>
      <w:r w:rsidRPr="00B85DB8">
        <w:t xml:space="preserve"> performance across checkpoints and maintaining long flights; its </w:t>
      </w:r>
      <w:r w:rsidRPr="00B85DB8">
        <w:rPr>
          <w:b/>
          <w:bCs/>
        </w:rPr>
        <w:t>highest</w:t>
      </w:r>
      <w:r w:rsidRPr="00B85DB8">
        <w:t xml:space="preserve"> episode rewards are about </w:t>
      </w:r>
      <w:r w:rsidRPr="00B85DB8">
        <w:rPr>
          <w:b/>
          <w:bCs/>
        </w:rPr>
        <w:t>2,500</w:t>
      </w:r>
      <w:r w:rsidRPr="00B85DB8">
        <w:t xml:space="preserve">, paired with durations on the order of a few hundred seconds. </w:t>
      </w:r>
      <w:r w:rsidRPr="00B85DB8">
        <w:rPr>
          <w:b/>
          <w:bCs/>
        </w:rPr>
        <w:t>DDPG</w:t>
      </w:r>
      <w:r w:rsidRPr="00B85DB8">
        <w:t xml:space="preserve"> records </w:t>
      </w:r>
      <w:r w:rsidRPr="00B85DB8">
        <w:rPr>
          <w:b/>
          <w:bCs/>
        </w:rPr>
        <w:t>highest</w:t>
      </w:r>
      <w:r w:rsidRPr="00B85DB8">
        <w:t xml:space="preserve"> rewards about </w:t>
      </w:r>
      <w:r w:rsidRPr="00B85DB8">
        <w:rPr>
          <w:b/>
          <w:bCs/>
        </w:rPr>
        <w:t>2,750</w:t>
      </w:r>
      <w:r w:rsidRPr="00B85DB8">
        <w:t xml:space="preserve"> with very long flights—often several hundred </w:t>
      </w:r>
      <w:r w:rsidRPr="00B85DB8">
        <w:lastRenderedPageBreak/>
        <w:t xml:space="preserve">seconds—though with greater variance across episodes and checkpoints before stabilizing. </w:t>
      </w:r>
      <w:r w:rsidRPr="00B85DB8">
        <w:rPr>
          <w:b/>
          <w:bCs/>
        </w:rPr>
        <w:t>DQN</w:t>
      </w:r>
      <w:r w:rsidRPr="00B85DB8">
        <w:t xml:space="preserve"> achieves </w:t>
      </w:r>
      <w:r w:rsidRPr="00B85DB8">
        <w:rPr>
          <w:b/>
          <w:bCs/>
        </w:rPr>
        <w:t>highest</w:t>
      </w:r>
      <w:r w:rsidRPr="00B85DB8">
        <w:t xml:space="preserve"> </w:t>
      </w:r>
      <w:proofErr w:type="gramStart"/>
      <w:r w:rsidRPr="00B85DB8">
        <w:t>rewards</w:t>
      </w:r>
      <w:proofErr w:type="gramEnd"/>
      <w:r w:rsidRPr="00B85DB8">
        <w:t xml:space="preserve"> about </w:t>
      </w:r>
      <w:r w:rsidRPr="00B85DB8">
        <w:rPr>
          <w:b/>
          <w:bCs/>
        </w:rPr>
        <w:t>2,520</w:t>
      </w:r>
      <w:r w:rsidRPr="00B85DB8">
        <w:t xml:space="preserve"> with shorter typical durations than PPO and DDPG, consistent with a discrete-action ceiling and more conservative motion. Overall, under the </w:t>
      </w:r>
      <w:r w:rsidR="00A01B68">
        <w:t xml:space="preserve">more </w:t>
      </w:r>
      <w:r w:rsidRPr="00B85DB8">
        <w:t xml:space="preserve">conservative control loop, </w:t>
      </w:r>
      <w:r w:rsidRPr="00B85DB8">
        <w:rPr>
          <w:b/>
          <w:bCs/>
        </w:rPr>
        <w:t>PPO</w:t>
      </w:r>
      <w:r w:rsidRPr="00B85DB8">
        <w:t xml:space="preserve"> is the most efficient and stable, </w:t>
      </w:r>
      <w:r w:rsidRPr="00B85DB8">
        <w:rPr>
          <w:b/>
          <w:bCs/>
        </w:rPr>
        <w:t>DDPG</w:t>
      </w:r>
      <w:r w:rsidRPr="00B85DB8">
        <w:t xml:space="preserve"> reaches comparably high peaks but with higher variance and more training demand, and </w:t>
      </w:r>
      <w:r w:rsidRPr="00B85DB8">
        <w:rPr>
          <w:b/>
          <w:bCs/>
        </w:rPr>
        <w:t>DQN</w:t>
      </w:r>
      <w:r w:rsidRPr="00B85DB8">
        <w:t xml:space="preserve"> trails in cumulative reward and sustained flight time.</w:t>
      </w:r>
    </w:p>
    <w:p w14:paraId="337B3546" w14:textId="77938236" w:rsidR="000638EF" w:rsidRPr="00A01B68" w:rsidRDefault="000638EF" w:rsidP="00A01B68">
      <w:pPr>
        <w:pStyle w:val="Heading2"/>
        <w:rPr>
          <w:b/>
          <w:bCs/>
        </w:rPr>
      </w:pPr>
      <w:r w:rsidRPr="00A01B68">
        <w:rPr>
          <w:b/>
          <w:bCs/>
        </w:rPr>
        <w:t>7.</w:t>
      </w:r>
      <w:r w:rsidR="00A01B68">
        <w:rPr>
          <w:b/>
          <w:bCs/>
        </w:rPr>
        <w:t>3</w:t>
      </w:r>
      <w:r w:rsidRPr="00A01B68">
        <w:rPr>
          <w:b/>
          <w:bCs/>
        </w:rPr>
        <w:t xml:space="preserve"> </w:t>
      </w:r>
      <w:r w:rsidR="00A01B68" w:rsidRPr="00A01B68">
        <w:rPr>
          <w:b/>
          <w:bCs/>
        </w:rPr>
        <w:t>Aggressive Control Loop</w:t>
      </w:r>
    </w:p>
    <w:p w14:paraId="6C36B9ED" w14:textId="23752BF8" w:rsidR="0094009C" w:rsidRDefault="00A01B68" w:rsidP="00FE40E4">
      <w:r w:rsidRPr="00A01B68">
        <w:t xml:space="preserve">Under the </w:t>
      </w:r>
      <w:r>
        <w:t xml:space="preserve">more </w:t>
      </w:r>
      <w:r w:rsidRPr="00A01B68">
        <w:t>aggressive control settings</w:t>
      </w:r>
      <w:r>
        <w:t xml:space="preserve">, </w:t>
      </w:r>
      <w:r w:rsidRPr="00A01B68">
        <w:rPr>
          <w:b/>
          <w:bCs/>
        </w:rPr>
        <w:t>DQN</w:t>
      </w:r>
      <w:r w:rsidRPr="00A01B68">
        <w:t xml:space="preserve"> exhibits the strongest peak capability and broad robustness at this horizon, with </w:t>
      </w:r>
      <w:r w:rsidRPr="00A01B68">
        <w:rPr>
          <w:b/>
          <w:bCs/>
        </w:rPr>
        <w:t>highest</w:t>
      </w:r>
      <w:r w:rsidRPr="00A01B68">
        <w:t xml:space="preserve"> episode rewards about </w:t>
      </w:r>
      <w:r w:rsidRPr="00A01B68">
        <w:rPr>
          <w:b/>
          <w:bCs/>
        </w:rPr>
        <w:t>2,200</w:t>
      </w:r>
      <w:r w:rsidRPr="00A01B68">
        <w:t xml:space="preserve"> and long flights on the order of </w:t>
      </w:r>
      <w:r w:rsidRPr="00A01B68">
        <w:rPr>
          <w:b/>
          <w:bCs/>
        </w:rPr>
        <w:t>450–520 seconds</w:t>
      </w:r>
      <w:r w:rsidRPr="00A01B68">
        <w:t xml:space="preserve">, including several clear successful trajectories; its discrete motion primitives appear to benefit from the faster decision cadence. </w:t>
      </w:r>
      <w:r w:rsidRPr="00A01B68">
        <w:rPr>
          <w:b/>
          <w:bCs/>
        </w:rPr>
        <w:t>DDPG</w:t>
      </w:r>
      <w:r w:rsidRPr="00A01B68">
        <w:t xml:space="preserve"> lands in the middle: it shows </w:t>
      </w:r>
      <w:r w:rsidRPr="00A01B68">
        <w:rPr>
          <w:b/>
          <w:bCs/>
        </w:rPr>
        <w:t>highest</w:t>
      </w:r>
      <w:r w:rsidRPr="00A01B68">
        <w:t xml:space="preserve"> rewards about </w:t>
      </w:r>
      <w:r w:rsidRPr="00A01B68">
        <w:rPr>
          <w:b/>
          <w:bCs/>
        </w:rPr>
        <w:t>600–650</w:t>
      </w:r>
      <w:r w:rsidRPr="00A01B68">
        <w:t xml:space="preserve"> with flights roughly </w:t>
      </w:r>
      <w:r w:rsidRPr="00A01B68">
        <w:rPr>
          <w:b/>
          <w:bCs/>
        </w:rPr>
        <w:t>70–140 seconds</w:t>
      </w:r>
      <w:r w:rsidRPr="00A01B68">
        <w:t xml:space="preserve">, but with large variance across episodes (ranging from negative returns to strong positives), reflecting its exploratory continuous control needing more exposure to stabilize under rapid commands. </w:t>
      </w:r>
      <w:r w:rsidRPr="00A01B68">
        <w:rPr>
          <w:b/>
          <w:bCs/>
        </w:rPr>
        <w:t>PPO</w:t>
      </w:r>
      <w:r w:rsidRPr="00A01B68">
        <w:t xml:space="preserve"> underperforms at this training budget in the aggressive setting, with </w:t>
      </w:r>
      <w:r w:rsidRPr="00A01B68">
        <w:rPr>
          <w:b/>
          <w:bCs/>
        </w:rPr>
        <w:t>highest</w:t>
      </w:r>
      <w:r w:rsidRPr="00A01B68">
        <w:t xml:space="preserve"> rewards clustered around </w:t>
      </w:r>
      <w:r w:rsidRPr="00A01B68">
        <w:rPr>
          <w:b/>
          <w:bCs/>
        </w:rPr>
        <w:t>−25 to −30</w:t>
      </w:r>
      <w:r w:rsidRPr="00A01B68">
        <w:t xml:space="preserve"> and short flights of roughly </w:t>
      </w:r>
      <w:r w:rsidRPr="00A01B68">
        <w:rPr>
          <w:b/>
          <w:bCs/>
        </w:rPr>
        <w:t>5–10 seconds</w:t>
      </w:r>
      <w:r w:rsidRPr="00A01B68">
        <w:t xml:space="preserve">, indicating that 150k timesteps is generally insufficient for it to adapt to the faster control loop and shorter action persistence. </w:t>
      </w:r>
      <w:r>
        <w:t>This extra analysis where each model trained for 150,000 timeste</w:t>
      </w:r>
      <w:r w:rsidR="003825DB">
        <w:t>ps has</w:t>
      </w:r>
      <w:r w:rsidRPr="00A01B68">
        <w:t xml:space="preserve"> </w:t>
      </w:r>
      <w:r w:rsidRPr="00A01B68">
        <w:rPr>
          <w:b/>
          <w:bCs/>
        </w:rPr>
        <w:t>DQN</w:t>
      </w:r>
      <w:r w:rsidRPr="00A01B68">
        <w:t xml:space="preserve"> lead</w:t>
      </w:r>
      <w:r w:rsidR="003825DB">
        <w:t>ing.</w:t>
      </w:r>
      <w:r w:rsidRPr="00A01B68">
        <w:t xml:space="preserve"> </w:t>
      </w:r>
      <w:r w:rsidRPr="00A01B68">
        <w:rPr>
          <w:b/>
          <w:bCs/>
        </w:rPr>
        <w:t>DDPG</w:t>
      </w:r>
      <w:r w:rsidRPr="00A01B68">
        <w:t xml:space="preserve"> shows partial adaptation with high variability, and </w:t>
      </w:r>
      <w:r w:rsidRPr="00A01B68">
        <w:rPr>
          <w:b/>
          <w:bCs/>
        </w:rPr>
        <w:t>PPO</w:t>
      </w:r>
      <w:r w:rsidRPr="00A01B68">
        <w:t xml:space="preserve"> </w:t>
      </w:r>
      <w:r w:rsidR="003825DB" w:rsidRPr="00A01B68">
        <w:t>lags</w:t>
      </w:r>
      <w:r w:rsidR="003825DB">
        <w:t>,</w:t>
      </w:r>
      <w:r w:rsidR="003825DB" w:rsidRPr="00A01B68">
        <w:t xml:space="preserve"> consistent</w:t>
      </w:r>
      <w:r w:rsidRPr="00A01B68">
        <w:t xml:space="preserve"> with the notion that aggressive timing favors discrete, well-bounded actions early while continuous policies require more interaction to realize their advantages.</w:t>
      </w:r>
    </w:p>
    <w:p w14:paraId="31E5869A" w14:textId="62E75F94" w:rsidR="003825DB" w:rsidRPr="003825DB" w:rsidRDefault="003825DB" w:rsidP="003825DB">
      <w:pPr>
        <w:pStyle w:val="Heading1"/>
        <w:rPr>
          <w:b/>
          <w:bCs/>
        </w:rPr>
      </w:pPr>
      <w:r w:rsidRPr="003825DB">
        <w:rPr>
          <w:b/>
          <w:bCs/>
        </w:rPr>
        <w:lastRenderedPageBreak/>
        <w:t xml:space="preserve">CHAPTER 8 </w:t>
      </w:r>
      <w:r w:rsidRPr="003825DB">
        <w:rPr>
          <w:b/>
          <w:bCs/>
        </w:rPr>
        <w:t xml:space="preserve">- </w:t>
      </w:r>
      <w:r w:rsidRPr="003825DB">
        <w:rPr>
          <w:b/>
          <w:bCs/>
        </w:rPr>
        <w:t>Discussion &amp; Interpretation</w:t>
      </w:r>
    </w:p>
    <w:p w14:paraId="40E6C469" w14:textId="34AE8F27" w:rsidR="00C86904" w:rsidRPr="00C86904" w:rsidRDefault="00C86904" w:rsidP="00C86904">
      <w:pPr>
        <w:pStyle w:val="Heading2"/>
        <w:rPr>
          <w:b/>
          <w:bCs/>
        </w:rPr>
      </w:pPr>
      <w:r w:rsidRPr="00C86904">
        <w:rPr>
          <w:b/>
          <w:bCs/>
        </w:rPr>
        <w:t>8.</w:t>
      </w:r>
      <w:r w:rsidR="006D73B8">
        <w:rPr>
          <w:b/>
          <w:bCs/>
        </w:rPr>
        <w:t xml:space="preserve">1 - </w:t>
      </w:r>
      <w:r>
        <w:rPr>
          <w:b/>
          <w:bCs/>
        </w:rPr>
        <w:t>Conservative Control Loop Interpretation</w:t>
      </w:r>
    </w:p>
    <w:p w14:paraId="7009C602" w14:textId="54D8C1A4" w:rsidR="00C86904" w:rsidRPr="00C86904" w:rsidRDefault="00C86904" w:rsidP="00C86904">
      <w:pPr>
        <w:ind w:left="360"/>
        <w:rPr>
          <w:rFonts w:eastAsiaTheme="majorEastAsia" w:cstheme="majorBidi"/>
          <w:color w:val="000000" w:themeColor="text1"/>
          <w:szCs w:val="26"/>
        </w:rPr>
      </w:pPr>
      <w:r w:rsidRPr="00C86904">
        <w:rPr>
          <w:rFonts w:eastAsiaTheme="majorEastAsia" w:cstheme="majorBidi"/>
          <w:color w:val="000000" w:themeColor="text1"/>
          <w:szCs w:val="26"/>
        </w:rPr>
        <w:t xml:space="preserve">Under the conservative cadence (longer action persistence, lower decision frequency), PPO’s clipped policy-gradient updates yield stable, incremental policy improvement. The algorithm resists over-correction and quickly finds a reliable </w:t>
      </w:r>
      <w:r w:rsidR="006D73B8">
        <w:rPr>
          <w:rFonts w:eastAsiaTheme="majorEastAsia" w:cstheme="majorBidi"/>
          <w:color w:val="000000" w:themeColor="text1"/>
          <w:szCs w:val="26"/>
        </w:rPr>
        <w:t>sequence</w:t>
      </w:r>
      <w:r w:rsidRPr="00C86904">
        <w:rPr>
          <w:rFonts w:eastAsiaTheme="majorEastAsia" w:cstheme="majorBidi"/>
          <w:color w:val="000000" w:themeColor="text1"/>
          <w:szCs w:val="26"/>
        </w:rPr>
        <w:t xml:space="preserve"> of actions, which translates into high average rewards with long, steady episode durations at comparatively lower training budgets.</w:t>
      </w:r>
      <w:r>
        <w:rPr>
          <w:rFonts w:eastAsiaTheme="majorEastAsia" w:cstheme="majorBidi"/>
          <w:color w:val="000000" w:themeColor="text1"/>
          <w:szCs w:val="26"/>
        </w:rPr>
        <w:t xml:space="preserve"> </w:t>
      </w:r>
      <w:r w:rsidRPr="00C86904">
        <w:rPr>
          <w:rFonts w:eastAsiaTheme="majorEastAsia" w:cstheme="majorBidi"/>
          <w:color w:val="000000" w:themeColor="text1"/>
          <w:szCs w:val="26"/>
        </w:rPr>
        <w:t>DDPG shows a higher potential ceiling</w:t>
      </w:r>
      <w:r w:rsidR="006D73B8">
        <w:rPr>
          <w:rFonts w:eastAsiaTheme="majorEastAsia" w:cstheme="majorBidi"/>
          <w:color w:val="000000" w:themeColor="text1"/>
          <w:szCs w:val="26"/>
        </w:rPr>
        <w:t xml:space="preserve">, </w:t>
      </w:r>
      <w:r w:rsidRPr="00C86904">
        <w:rPr>
          <w:rFonts w:eastAsiaTheme="majorEastAsia" w:cstheme="majorBidi"/>
          <w:color w:val="000000" w:themeColor="text1"/>
          <w:szCs w:val="26"/>
        </w:rPr>
        <w:t>continuous actions allow fine-grained control and long flights</w:t>
      </w:r>
      <w:r w:rsidR="000D17A6">
        <w:rPr>
          <w:rFonts w:eastAsiaTheme="majorEastAsia" w:cstheme="majorBidi"/>
          <w:color w:val="000000" w:themeColor="text1"/>
          <w:szCs w:val="26"/>
        </w:rPr>
        <w:t>,</w:t>
      </w:r>
      <w:r w:rsidR="006D73B8">
        <w:rPr>
          <w:rFonts w:eastAsiaTheme="majorEastAsia" w:cstheme="majorBidi"/>
          <w:color w:val="000000" w:themeColor="text1"/>
          <w:szCs w:val="26"/>
        </w:rPr>
        <w:t xml:space="preserve"> </w:t>
      </w:r>
      <w:r w:rsidRPr="00C86904">
        <w:rPr>
          <w:rFonts w:eastAsiaTheme="majorEastAsia" w:cstheme="majorBidi"/>
          <w:color w:val="000000" w:themeColor="text1"/>
          <w:szCs w:val="26"/>
        </w:rPr>
        <w:t xml:space="preserve">but it is </w:t>
      </w:r>
      <w:proofErr w:type="gramStart"/>
      <w:r w:rsidRPr="00C86904">
        <w:rPr>
          <w:rFonts w:eastAsiaTheme="majorEastAsia" w:cstheme="majorBidi"/>
          <w:color w:val="000000" w:themeColor="text1"/>
          <w:szCs w:val="26"/>
        </w:rPr>
        <w:t>training-hungry</w:t>
      </w:r>
      <w:proofErr w:type="gramEnd"/>
      <w:r w:rsidRPr="00C86904">
        <w:rPr>
          <w:rFonts w:eastAsiaTheme="majorEastAsia" w:cstheme="majorBidi"/>
          <w:color w:val="000000" w:themeColor="text1"/>
          <w:szCs w:val="26"/>
        </w:rPr>
        <w:t>. Early phases reflect broader exploration and variance; with sufficient exposure and tuning, performance converges and can reach or exceed PPO’s peaks.</w:t>
      </w:r>
      <w:r>
        <w:rPr>
          <w:rFonts w:eastAsiaTheme="majorEastAsia" w:cstheme="majorBidi"/>
          <w:color w:val="000000" w:themeColor="text1"/>
          <w:szCs w:val="26"/>
        </w:rPr>
        <w:t xml:space="preserve"> </w:t>
      </w:r>
      <w:r w:rsidRPr="00C86904">
        <w:rPr>
          <w:rFonts w:eastAsiaTheme="majorEastAsia" w:cstheme="majorBidi"/>
          <w:color w:val="000000" w:themeColor="text1"/>
          <w:szCs w:val="26"/>
        </w:rPr>
        <w:t xml:space="preserve">DQN improves consistently </w:t>
      </w:r>
      <w:r w:rsidR="006D73B8">
        <w:rPr>
          <w:rFonts w:eastAsiaTheme="majorEastAsia" w:cstheme="majorBidi"/>
          <w:color w:val="000000" w:themeColor="text1"/>
          <w:szCs w:val="26"/>
        </w:rPr>
        <w:t>under these metrics</w:t>
      </w:r>
      <w:r w:rsidRPr="00C86904">
        <w:rPr>
          <w:rFonts w:eastAsiaTheme="majorEastAsia" w:cstheme="majorBidi"/>
          <w:color w:val="000000" w:themeColor="text1"/>
          <w:szCs w:val="26"/>
        </w:rPr>
        <w:t xml:space="preserve"> </w:t>
      </w:r>
      <w:r w:rsidR="006D73B8">
        <w:rPr>
          <w:rFonts w:eastAsiaTheme="majorEastAsia" w:cstheme="majorBidi"/>
          <w:color w:val="000000" w:themeColor="text1"/>
          <w:szCs w:val="26"/>
        </w:rPr>
        <w:t xml:space="preserve">but </w:t>
      </w:r>
      <w:r w:rsidRPr="00C86904">
        <w:rPr>
          <w:rFonts w:eastAsiaTheme="majorEastAsia" w:cstheme="majorBidi"/>
          <w:color w:val="000000" w:themeColor="text1"/>
          <w:szCs w:val="26"/>
        </w:rPr>
        <w:t xml:space="preserve">remains action-space limited. Discrete primitives </w:t>
      </w:r>
      <w:r w:rsidR="006D73B8">
        <w:rPr>
          <w:rFonts w:eastAsiaTheme="majorEastAsia" w:cstheme="majorBidi"/>
          <w:color w:val="000000" w:themeColor="text1"/>
          <w:szCs w:val="26"/>
        </w:rPr>
        <w:t>limit motion fluency</w:t>
      </w:r>
      <w:r w:rsidRPr="00C86904">
        <w:rPr>
          <w:rFonts w:eastAsiaTheme="majorEastAsia" w:cstheme="majorBidi"/>
          <w:color w:val="000000" w:themeColor="text1"/>
          <w:szCs w:val="26"/>
        </w:rPr>
        <w:t>, so reward and duration rise more slowly and typically remain below the continuous-control methods.</w:t>
      </w:r>
    </w:p>
    <w:p w14:paraId="41FE4113" w14:textId="2147790B" w:rsidR="00C86904" w:rsidRPr="00C86904" w:rsidRDefault="00C86904" w:rsidP="00C86904">
      <w:pPr>
        <w:pStyle w:val="Heading2"/>
        <w:rPr>
          <w:b/>
          <w:bCs/>
        </w:rPr>
      </w:pPr>
      <w:r w:rsidRPr="00C86904">
        <w:rPr>
          <w:b/>
          <w:bCs/>
        </w:rPr>
        <w:t>8.</w:t>
      </w:r>
      <w:r w:rsidR="006D73B8">
        <w:rPr>
          <w:b/>
          <w:bCs/>
        </w:rPr>
        <w:t>2</w:t>
      </w:r>
      <w:r w:rsidRPr="00C86904">
        <w:rPr>
          <w:b/>
          <w:bCs/>
        </w:rPr>
        <w:t xml:space="preserve"> </w:t>
      </w:r>
      <w:r w:rsidR="006D73B8">
        <w:rPr>
          <w:b/>
          <w:bCs/>
        </w:rPr>
        <w:t xml:space="preserve">- </w:t>
      </w:r>
      <w:r>
        <w:rPr>
          <w:b/>
          <w:bCs/>
        </w:rPr>
        <w:t>Aggressive</w:t>
      </w:r>
      <w:r>
        <w:rPr>
          <w:b/>
          <w:bCs/>
        </w:rPr>
        <w:t xml:space="preserve"> Control Loop Interpretation</w:t>
      </w:r>
    </w:p>
    <w:p w14:paraId="5213439A" w14:textId="093317A0" w:rsidR="00C86904" w:rsidRPr="00C86904" w:rsidRDefault="00C86904" w:rsidP="00C86904">
      <w:pPr>
        <w:ind w:left="360"/>
        <w:rPr>
          <w:rFonts w:eastAsiaTheme="majorEastAsia" w:cstheme="majorBidi"/>
          <w:color w:val="000000" w:themeColor="text1"/>
          <w:szCs w:val="26"/>
        </w:rPr>
      </w:pPr>
      <w:r w:rsidRPr="00C86904">
        <w:rPr>
          <w:rFonts w:eastAsiaTheme="majorEastAsia" w:cstheme="majorBidi"/>
          <w:color w:val="000000" w:themeColor="text1"/>
          <w:szCs w:val="26"/>
        </w:rPr>
        <w:t>With faster decision cycles and shorter command durations, bounded discrete actions become easier to exploit early. At 150</w:t>
      </w:r>
      <w:r w:rsidR="000D17A6">
        <w:rPr>
          <w:rFonts w:eastAsiaTheme="majorEastAsia" w:cstheme="majorBidi"/>
          <w:color w:val="000000" w:themeColor="text1"/>
          <w:szCs w:val="26"/>
        </w:rPr>
        <w:t>,000</w:t>
      </w:r>
      <w:r w:rsidRPr="00C86904">
        <w:rPr>
          <w:rFonts w:eastAsiaTheme="majorEastAsia" w:cstheme="majorBidi"/>
          <w:color w:val="000000" w:themeColor="text1"/>
          <w:szCs w:val="26"/>
        </w:rPr>
        <w:t xml:space="preserve"> timesteps, DQN benefits from a reduced action search space and clear affordances (e.g., brief heading holds, small yaw corrections), producing high </w:t>
      </w:r>
      <w:r w:rsidR="006D73B8">
        <w:rPr>
          <w:rFonts w:eastAsiaTheme="majorEastAsia" w:cstheme="majorBidi"/>
          <w:color w:val="000000" w:themeColor="text1"/>
          <w:szCs w:val="26"/>
        </w:rPr>
        <w:t xml:space="preserve">reward </w:t>
      </w:r>
      <w:r w:rsidRPr="00C86904">
        <w:rPr>
          <w:rFonts w:eastAsiaTheme="majorEastAsia" w:cstheme="majorBidi"/>
          <w:color w:val="000000" w:themeColor="text1"/>
          <w:szCs w:val="26"/>
        </w:rPr>
        <w:t xml:space="preserve">peaks and long flights </w:t>
      </w:r>
      <w:r w:rsidR="006D73B8">
        <w:rPr>
          <w:rFonts w:eastAsiaTheme="majorEastAsia" w:cstheme="majorBidi"/>
          <w:color w:val="000000" w:themeColor="text1"/>
          <w:szCs w:val="26"/>
        </w:rPr>
        <w:t>more frequently</w:t>
      </w:r>
      <w:r w:rsidRPr="00C86904">
        <w:rPr>
          <w:rFonts w:eastAsiaTheme="majorEastAsia" w:cstheme="majorBidi"/>
          <w:color w:val="000000" w:themeColor="text1"/>
          <w:szCs w:val="26"/>
        </w:rPr>
        <w:t xml:space="preserve"> than continuous methods.</w:t>
      </w:r>
      <w:r w:rsidR="000D17A6">
        <w:rPr>
          <w:rFonts w:eastAsiaTheme="majorEastAsia" w:cstheme="majorBidi"/>
          <w:color w:val="000000" w:themeColor="text1"/>
          <w:szCs w:val="26"/>
        </w:rPr>
        <w:t xml:space="preserve"> </w:t>
      </w:r>
      <w:r w:rsidRPr="00C86904">
        <w:rPr>
          <w:rFonts w:eastAsiaTheme="majorEastAsia" w:cstheme="majorBidi"/>
          <w:color w:val="000000" w:themeColor="text1"/>
          <w:szCs w:val="26"/>
        </w:rPr>
        <w:t>DDPG lands in the middle</w:t>
      </w:r>
      <w:r w:rsidR="000D17A6">
        <w:rPr>
          <w:rFonts w:eastAsiaTheme="majorEastAsia" w:cstheme="majorBidi"/>
          <w:color w:val="000000" w:themeColor="text1"/>
          <w:szCs w:val="26"/>
        </w:rPr>
        <w:t xml:space="preserve">, </w:t>
      </w:r>
      <w:r w:rsidRPr="00C86904">
        <w:rPr>
          <w:rFonts w:eastAsiaTheme="majorEastAsia" w:cstheme="majorBidi"/>
          <w:color w:val="000000" w:themeColor="text1"/>
          <w:szCs w:val="26"/>
        </w:rPr>
        <w:t>continuous control plus exploration noise yields mixed early returns</w:t>
      </w:r>
      <w:r w:rsidR="000D17A6">
        <w:rPr>
          <w:rFonts w:eastAsiaTheme="majorEastAsia" w:cstheme="majorBidi"/>
          <w:color w:val="000000" w:themeColor="text1"/>
          <w:szCs w:val="26"/>
        </w:rPr>
        <w:t xml:space="preserve">, </w:t>
      </w:r>
      <w:r w:rsidRPr="00C86904">
        <w:rPr>
          <w:rFonts w:eastAsiaTheme="majorEastAsia" w:cstheme="majorBidi"/>
          <w:color w:val="000000" w:themeColor="text1"/>
          <w:szCs w:val="26"/>
        </w:rPr>
        <w:t>from negatives to strong positives</w:t>
      </w:r>
      <w:r w:rsidR="000D17A6">
        <w:rPr>
          <w:rFonts w:eastAsiaTheme="majorEastAsia" w:cstheme="majorBidi"/>
          <w:color w:val="000000" w:themeColor="text1"/>
          <w:szCs w:val="26"/>
        </w:rPr>
        <w:t xml:space="preserve">, </w:t>
      </w:r>
      <w:r w:rsidRPr="00C86904">
        <w:rPr>
          <w:rFonts w:eastAsiaTheme="majorEastAsia" w:cstheme="majorBidi"/>
          <w:color w:val="000000" w:themeColor="text1"/>
          <w:szCs w:val="26"/>
        </w:rPr>
        <w:t>before settling</w:t>
      </w:r>
      <w:r w:rsidR="000D17A6">
        <w:rPr>
          <w:rFonts w:eastAsiaTheme="majorEastAsia" w:cstheme="majorBidi"/>
          <w:color w:val="000000" w:themeColor="text1"/>
          <w:szCs w:val="26"/>
        </w:rPr>
        <w:t>.</w:t>
      </w:r>
      <w:r w:rsidRPr="00C86904">
        <w:rPr>
          <w:rFonts w:eastAsiaTheme="majorEastAsia" w:cstheme="majorBidi"/>
          <w:color w:val="000000" w:themeColor="text1"/>
          <w:szCs w:val="26"/>
        </w:rPr>
        <w:t xml:space="preserve"> </w:t>
      </w:r>
      <w:proofErr w:type="gramStart"/>
      <w:r w:rsidRPr="00C86904">
        <w:rPr>
          <w:rFonts w:eastAsiaTheme="majorEastAsia" w:cstheme="majorBidi"/>
          <w:color w:val="000000" w:themeColor="text1"/>
          <w:szCs w:val="26"/>
        </w:rPr>
        <w:t>indicating</w:t>
      </w:r>
      <w:proofErr w:type="gramEnd"/>
      <w:r w:rsidRPr="00C86904">
        <w:rPr>
          <w:rFonts w:eastAsiaTheme="majorEastAsia" w:cstheme="majorBidi"/>
          <w:color w:val="000000" w:themeColor="text1"/>
          <w:szCs w:val="26"/>
        </w:rPr>
        <w:t xml:space="preserve"> that more interaction is needed to calibrate critic and actor under rapid dynamics.</w:t>
      </w:r>
      <w:r w:rsidRPr="00C86904">
        <w:rPr>
          <w:rFonts w:eastAsiaTheme="majorEastAsia" w:cstheme="majorBidi"/>
          <w:color w:val="000000" w:themeColor="text1"/>
          <w:szCs w:val="26"/>
        </w:rPr>
        <w:br/>
      </w:r>
      <w:r w:rsidRPr="00C86904">
        <w:rPr>
          <w:rFonts w:eastAsiaTheme="majorEastAsia" w:cstheme="majorBidi"/>
          <w:color w:val="000000" w:themeColor="text1"/>
          <w:szCs w:val="26"/>
        </w:rPr>
        <w:lastRenderedPageBreak/>
        <w:t>PPO lags at this short horizon in aggressive timing; on-policy sampling and conservative updates mean it typically requires more data to adapt to the faster loop and shorter action persistence.</w:t>
      </w:r>
    </w:p>
    <w:p w14:paraId="0AE6BBBC" w14:textId="650DC52A" w:rsidR="000D17A6" w:rsidRPr="000D17A6" w:rsidRDefault="00C86904" w:rsidP="001679BA">
      <w:pPr>
        <w:pStyle w:val="Heading2"/>
      </w:pPr>
      <w:r w:rsidRPr="000D17A6">
        <w:rPr>
          <w:b/>
          <w:bCs/>
        </w:rPr>
        <w:t>8.</w:t>
      </w:r>
      <w:r w:rsidR="000D17A6" w:rsidRPr="000D17A6">
        <w:rPr>
          <w:b/>
          <w:bCs/>
        </w:rPr>
        <w:t>3</w:t>
      </w:r>
      <w:r w:rsidRPr="000D17A6">
        <w:rPr>
          <w:b/>
          <w:bCs/>
        </w:rPr>
        <w:t xml:space="preserve"> </w:t>
      </w:r>
      <w:r w:rsidR="000D17A6" w:rsidRPr="000D17A6">
        <w:rPr>
          <w:b/>
          <w:bCs/>
        </w:rPr>
        <w:t xml:space="preserve">– </w:t>
      </w:r>
      <w:r w:rsidR="001679BA">
        <w:rPr>
          <w:b/>
          <w:bCs/>
        </w:rPr>
        <w:t>State Transition</w:t>
      </w:r>
      <w:r w:rsidR="000D17A6" w:rsidRPr="000D17A6">
        <w:rPr>
          <w:b/>
          <w:bCs/>
        </w:rPr>
        <w:t xml:space="preserve"> </w:t>
      </w:r>
      <w:r w:rsidR="000D17A6" w:rsidRPr="000D17A6">
        <w:rPr>
          <w:b/>
          <w:bCs/>
        </w:rPr>
        <w:t>Cadence: Conservative vs. Aggressive</w:t>
      </w:r>
      <w:r w:rsidR="000D17A6" w:rsidRPr="000D17A6">
        <w:br/>
        <w:t>Conservative timing smooths dynamics, lengthens the temporal footprint of each action, and makes credit assignment easier. Policies that update cautiously (PPO) compound small gains into long, stable flights. Aggressive timing injects rapid state changes; early learning favors simple, bounded choices (DQN) while continuous controllers (DDPG/PPO) need more samples to stabilize critic/policy estimates.</w:t>
      </w:r>
      <w:r w:rsidR="001679BA" w:rsidRPr="000D17A6">
        <w:t xml:space="preserve"> </w:t>
      </w:r>
      <w:r w:rsidR="000D17A6" w:rsidRPr="000D17A6">
        <w:br/>
        <w:t xml:space="preserve">Discrete primitives are quick to exploit at fast cadence (DQN excels at 150k) but have a lower ceiling in rich maneuvers. Continuous actions (DDPG/PPO) have higher expressiveness and long-term ceiling, but they </w:t>
      </w:r>
      <w:r w:rsidR="001679BA">
        <w:t xml:space="preserve">face struggle under more aggressive conditions due to less </w:t>
      </w:r>
      <w:proofErr w:type="gramStart"/>
      <w:r w:rsidR="001679BA">
        <w:t>decision making</w:t>
      </w:r>
      <w:proofErr w:type="gramEnd"/>
      <w:r w:rsidR="001679BA">
        <w:t xml:space="preserve"> control before </w:t>
      </w:r>
      <w:r w:rsidR="000D17A6" w:rsidRPr="000D17A6">
        <w:t>their advantage appears</w:t>
      </w:r>
      <w:r w:rsidR="001679BA">
        <w:t xml:space="preserve">, </w:t>
      </w:r>
      <w:proofErr w:type="spellStart"/>
      <w:r w:rsidR="001679BA">
        <w:t>implinyg</w:t>
      </w:r>
      <w:proofErr w:type="spellEnd"/>
      <w:r w:rsidR="001679BA">
        <w:t xml:space="preserve"> that under aggressive conditions, discrete control </w:t>
      </w:r>
      <w:proofErr w:type="spellStart"/>
      <w:r w:rsidR="001679BA">
        <w:t>methonds</w:t>
      </w:r>
      <w:proofErr w:type="spellEnd"/>
      <w:r w:rsidR="001679BA">
        <w:t xml:space="preserve"> prove more effective. </w:t>
      </w:r>
    </w:p>
    <w:p w14:paraId="0A36B613" w14:textId="77777777" w:rsidR="003825DB" w:rsidRPr="001679BA" w:rsidRDefault="003825DB" w:rsidP="001679BA">
      <w:pPr>
        <w:pStyle w:val="Heading1"/>
        <w:rPr>
          <w:b/>
          <w:bCs/>
        </w:rPr>
      </w:pPr>
      <w:r w:rsidRPr="001679BA">
        <w:rPr>
          <w:b/>
          <w:bCs/>
        </w:rPr>
        <w:t>CHAPTER 9 — Conclusions, Limitations, and Future Work</w:t>
      </w:r>
    </w:p>
    <w:p w14:paraId="3B092ADB" w14:textId="66A4E3E5" w:rsidR="003E47BD" w:rsidRPr="003E47BD" w:rsidRDefault="003E47BD" w:rsidP="003E47BD">
      <w:pPr>
        <w:pStyle w:val="Heading2"/>
        <w:rPr>
          <w:b/>
          <w:bCs/>
        </w:rPr>
      </w:pPr>
      <w:r w:rsidRPr="003E47BD">
        <w:rPr>
          <w:b/>
          <w:bCs/>
        </w:rPr>
        <w:t>9.1 – Conclusion</w:t>
      </w:r>
    </w:p>
    <w:p w14:paraId="3EE8215F" w14:textId="0D21409A" w:rsidR="003E47BD" w:rsidRPr="003E47BD" w:rsidRDefault="003E47BD" w:rsidP="003E47BD">
      <w:r w:rsidRPr="003E47BD">
        <w:t xml:space="preserve">The results demonstrate that </w:t>
      </w:r>
      <w:r w:rsidRPr="003E47BD">
        <w:rPr>
          <w:b/>
          <w:bCs/>
        </w:rPr>
        <w:t>control cadence</w:t>
      </w:r>
      <w:r w:rsidRPr="003E47BD">
        <w:t xml:space="preserve"> </w:t>
      </w:r>
      <w:r w:rsidR="00B02219">
        <w:t xml:space="preserve">metrics are an </w:t>
      </w:r>
      <w:proofErr w:type="spellStart"/>
      <w:r w:rsidR="00B02219">
        <w:t>imactful</w:t>
      </w:r>
      <w:proofErr w:type="spellEnd"/>
      <w:r w:rsidR="00B02219">
        <w:t xml:space="preserve"> </w:t>
      </w:r>
      <w:proofErr w:type="spellStart"/>
      <w:proofErr w:type="gramStart"/>
      <w:r w:rsidRPr="003E47BD">
        <w:t>desi</w:t>
      </w:r>
      <w:r w:rsidR="00B02219">
        <w:t>cisino</w:t>
      </w:r>
      <w:proofErr w:type="spellEnd"/>
      <w:r w:rsidR="00B02219">
        <w:t xml:space="preserve"> </w:t>
      </w:r>
      <w:r w:rsidRPr="003E47BD">
        <w:t xml:space="preserve"> choice</w:t>
      </w:r>
      <w:proofErr w:type="gramEnd"/>
      <w:r w:rsidRPr="003E47BD">
        <w:t xml:space="preserve"> that must </w:t>
      </w:r>
      <w:r w:rsidR="00B02219">
        <w:t>align</w:t>
      </w:r>
      <w:r w:rsidRPr="003E47BD">
        <w:t xml:space="preserve"> with the learning algorithm and the available training budget. When </w:t>
      </w:r>
      <w:r w:rsidRPr="003E47BD">
        <w:rPr>
          <w:b/>
          <w:bCs/>
        </w:rPr>
        <w:t>reliable stability is needed quickly</w:t>
      </w:r>
      <w:r w:rsidRPr="003E47BD">
        <w:t xml:space="preserve">, a </w:t>
      </w:r>
      <w:r w:rsidRPr="003E47BD">
        <w:rPr>
          <w:b/>
          <w:bCs/>
        </w:rPr>
        <w:t xml:space="preserve">conservative </w:t>
      </w:r>
      <w:proofErr w:type="gramStart"/>
      <w:r w:rsidRPr="003E47BD">
        <w:rPr>
          <w:b/>
          <w:bCs/>
        </w:rPr>
        <w:t>timing</w:t>
      </w:r>
      <w:r w:rsidRPr="003E47BD">
        <w:t xml:space="preserve"> setup</w:t>
      </w:r>
      <w:proofErr w:type="gramEnd"/>
      <w:r w:rsidRPr="003E47BD">
        <w:t xml:space="preserve"> pairs naturally with </w:t>
      </w:r>
      <w:r w:rsidRPr="003E47BD">
        <w:rPr>
          <w:b/>
          <w:bCs/>
        </w:rPr>
        <w:t>PPO</w:t>
      </w:r>
      <w:r w:rsidRPr="003E47BD">
        <w:t xml:space="preserve">, which converges to high reward and long, steady flights with fewer timesteps and low late-stage variance. When the goal is </w:t>
      </w:r>
      <w:r w:rsidRPr="003E47BD">
        <w:rPr>
          <w:b/>
          <w:bCs/>
        </w:rPr>
        <w:t>fast early competence</w:t>
      </w:r>
      <w:r w:rsidRPr="003E47BD">
        <w:t xml:space="preserve"> under tight budgets, an </w:t>
      </w:r>
      <w:r w:rsidRPr="003E47BD">
        <w:rPr>
          <w:b/>
          <w:bCs/>
        </w:rPr>
        <w:t>aggressive timing</w:t>
      </w:r>
      <w:r w:rsidRPr="003E47BD">
        <w:t xml:space="preserve"> </w:t>
      </w:r>
      <w:proofErr w:type="gramStart"/>
      <w:r w:rsidRPr="003E47BD">
        <w:t>setup</w:t>
      </w:r>
      <w:proofErr w:type="gramEnd"/>
      <w:r w:rsidRPr="003E47BD">
        <w:t xml:space="preserve"> favors </w:t>
      </w:r>
      <w:r w:rsidRPr="003E47BD">
        <w:rPr>
          <w:b/>
          <w:bCs/>
        </w:rPr>
        <w:t>DQN</w:t>
      </w:r>
      <w:r w:rsidRPr="003E47BD">
        <w:t xml:space="preserve">: bounded discrete actions exploit the rapid decision </w:t>
      </w:r>
      <w:r w:rsidRPr="003E47BD">
        <w:lastRenderedPageBreak/>
        <w:t xml:space="preserve">cadence to achieve strong peaks and frequent long flights at short horizons, after which control can be handed off to a continuous method for further refinement. If the aim is </w:t>
      </w:r>
      <w:r w:rsidRPr="003E47BD">
        <w:rPr>
          <w:b/>
          <w:bCs/>
        </w:rPr>
        <w:t>maximum performance</w:t>
      </w:r>
      <w:r w:rsidRPr="003E47BD">
        <w:t xml:space="preserve"> and there is room to train and tune, </w:t>
      </w:r>
      <w:r w:rsidRPr="003E47BD">
        <w:rPr>
          <w:b/>
          <w:bCs/>
        </w:rPr>
        <w:t>DDPG</w:t>
      </w:r>
      <w:r w:rsidRPr="003E47BD">
        <w:t xml:space="preserve"> (or modern continuous variants) benefits from progressively tightened timing as the critic and policy stabilize</w:t>
      </w:r>
      <w:r w:rsidR="00B02219">
        <w:t xml:space="preserve">, </w:t>
      </w:r>
      <w:r w:rsidRPr="003E47BD">
        <w:t>its higher expressiveness supports very long flights and high peak rewards once variance collapses with additional exposure.</w:t>
      </w:r>
    </w:p>
    <w:p w14:paraId="6A54FDFE" w14:textId="60D7EC1C" w:rsidR="003E47BD" w:rsidRDefault="003E47BD" w:rsidP="003E47BD">
      <w:r w:rsidRPr="003E47BD">
        <w:t xml:space="preserve">Under a </w:t>
      </w:r>
      <w:r w:rsidRPr="003E47BD">
        <w:rPr>
          <w:b/>
          <w:bCs/>
        </w:rPr>
        <w:t>conservative control loop</w:t>
      </w:r>
      <w:r w:rsidRPr="003E47BD">
        <w:t>, PPO is the most efficient achiev</w:t>
      </w:r>
      <w:r w:rsidR="00B02219">
        <w:t>ing</w:t>
      </w:r>
      <w:r w:rsidRPr="003E47BD">
        <w:t xml:space="preserve"> high reward with long durations in fewer steps and remains stable late in training. </w:t>
      </w:r>
      <w:r w:rsidRPr="003E47BD">
        <w:rPr>
          <w:b/>
          <w:bCs/>
        </w:rPr>
        <w:t>DDPG</w:t>
      </w:r>
      <w:r w:rsidRPr="003E47BD">
        <w:t xml:space="preserve"> shows a higher ultimate ceiling</w:t>
      </w:r>
      <w:r w:rsidR="00B02219">
        <w:t xml:space="preserve">, </w:t>
      </w:r>
      <w:r w:rsidRPr="003E47BD">
        <w:t>producing very long flights and high peaks</w:t>
      </w:r>
      <w:r w:rsidR="00B02219">
        <w:t xml:space="preserve">, </w:t>
      </w:r>
      <w:r w:rsidRPr="003E47BD">
        <w:t xml:space="preserve">but it requires more interaction to settle, reflecting its exploratory continuous control; variance diminishes with sufficient exposure. With an </w:t>
      </w:r>
      <w:r w:rsidRPr="003E47BD">
        <w:rPr>
          <w:b/>
          <w:bCs/>
        </w:rPr>
        <w:t>aggressive loop at 150k</w:t>
      </w:r>
      <w:r w:rsidRPr="003E47BD">
        <w:t xml:space="preserve">, </w:t>
      </w:r>
      <w:r w:rsidRPr="003E47BD">
        <w:rPr>
          <w:b/>
          <w:bCs/>
        </w:rPr>
        <w:t>DQN</w:t>
      </w:r>
      <w:r w:rsidRPr="003E47BD">
        <w:t xml:space="preserve"> leads on peak capability and robustness because discrete, well-bounded actions align with the fast cadence; </w:t>
      </w:r>
      <w:r w:rsidRPr="003E47BD">
        <w:rPr>
          <w:b/>
          <w:bCs/>
        </w:rPr>
        <w:t>DDPG</w:t>
      </w:r>
      <w:r w:rsidRPr="003E47BD">
        <w:t xml:space="preserve"> is mixed but improving as training proceeds; </w:t>
      </w:r>
      <w:r w:rsidRPr="003E47BD">
        <w:rPr>
          <w:b/>
          <w:bCs/>
        </w:rPr>
        <w:t>PPO</w:t>
      </w:r>
      <w:r w:rsidRPr="003E47BD">
        <w:t xml:space="preserve"> lags at this short horizon. Overall, the </w:t>
      </w:r>
      <w:r w:rsidRPr="003E47BD">
        <w:rPr>
          <w:b/>
          <w:bCs/>
        </w:rPr>
        <w:t>timing of decisions and command duration</w:t>
      </w:r>
      <w:r w:rsidRPr="003E47BD">
        <w:t xml:space="preserve"> materially shape which algorithm appears “best” for a given budget—</w:t>
      </w:r>
      <w:r w:rsidRPr="003E47BD">
        <w:rPr>
          <w:b/>
          <w:bCs/>
        </w:rPr>
        <w:t>cadence is part of the problem definition</w:t>
      </w:r>
      <w:r w:rsidRPr="003E47BD">
        <w:t>, not an afterthought, and should be chosen strategically to match stability needs, sample budgets, and performance targets.</w:t>
      </w:r>
    </w:p>
    <w:p w14:paraId="22D19E4A" w14:textId="185EEF8A" w:rsidR="003E47BD" w:rsidRDefault="003E47BD" w:rsidP="003E47BD">
      <w:pPr>
        <w:pStyle w:val="Heading2"/>
        <w:rPr>
          <w:b/>
          <w:bCs/>
        </w:rPr>
      </w:pPr>
      <w:r w:rsidRPr="003E47BD">
        <w:rPr>
          <w:b/>
          <w:bCs/>
        </w:rPr>
        <w:t>9.</w:t>
      </w:r>
      <w:r>
        <w:rPr>
          <w:b/>
          <w:bCs/>
        </w:rPr>
        <w:t>2</w:t>
      </w:r>
      <w:r w:rsidRPr="003E47BD">
        <w:rPr>
          <w:b/>
          <w:bCs/>
        </w:rPr>
        <w:t xml:space="preserve"> –</w:t>
      </w:r>
      <w:r>
        <w:rPr>
          <w:b/>
          <w:bCs/>
        </w:rPr>
        <w:t xml:space="preserve"> </w:t>
      </w:r>
      <w:r w:rsidRPr="003E47BD">
        <w:rPr>
          <w:b/>
          <w:bCs/>
        </w:rPr>
        <w:t>Limitations</w:t>
      </w:r>
      <w:r w:rsidR="00B02219">
        <w:rPr>
          <w:b/>
          <w:bCs/>
        </w:rPr>
        <w:t xml:space="preserve"> &amp; Future Works</w:t>
      </w:r>
    </w:p>
    <w:p w14:paraId="78058EA7" w14:textId="44087E86" w:rsidR="00B02219" w:rsidRPr="00B02219" w:rsidRDefault="00B02219" w:rsidP="00B02219">
      <w:r w:rsidRPr="00B02219">
        <w:t xml:space="preserve">This study’s findings should be read in the context of several constraints that shape both sample efficiency and apparent ranking among algorithms. All experiments were conducted in simulation on a single high-end laptop GPU, which bounds batch sizes, parallel rollouts, and the breadth of hyperparameter exploration. While </w:t>
      </w:r>
      <w:proofErr w:type="spellStart"/>
      <w:r w:rsidRPr="00B02219">
        <w:t>AirSim</w:t>
      </w:r>
      <w:proofErr w:type="spellEnd"/>
      <w:r w:rsidRPr="00B02219">
        <w:t xml:space="preserve"> offers </w:t>
      </w:r>
      <w:r w:rsidRPr="00B02219">
        <w:lastRenderedPageBreak/>
        <w:t xml:space="preserve">high fidelity, sim-to-real gaps </w:t>
      </w:r>
      <w:proofErr w:type="spellStart"/>
      <w:r w:rsidRPr="00B02219">
        <w:t>remainScenario</w:t>
      </w:r>
      <w:proofErr w:type="spellEnd"/>
      <w:r w:rsidRPr="00B02219">
        <w:t xml:space="preserve"> diversity was limited to static or moderately complex layouts; narrow corridors, dense clutter, and moving obstacles </w:t>
      </w:r>
      <w:r>
        <w:t xml:space="preserve">can be added to make </w:t>
      </w:r>
      <w:proofErr w:type="spellStart"/>
      <w:r>
        <w:t>trining</w:t>
      </w:r>
      <w:proofErr w:type="spellEnd"/>
      <w:r>
        <w:t xml:space="preserve"> conditions more strenuous.</w:t>
      </w:r>
      <w:r w:rsidRPr="00B02219">
        <w:t xml:space="preserve"> </w:t>
      </w:r>
    </w:p>
    <w:p w14:paraId="083EA69D" w14:textId="5CA9AA0E" w:rsidR="00B02219" w:rsidRPr="00B02219" w:rsidRDefault="00B02219" w:rsidP="00B02219">
      <w:r w:rsidRPr="00B02219">
        <w:t xml:space="preserve">Future work addresses these limits directly. </w:t>
      </w:r>
      <w:r w:rsidR="00220DD7">
        <w:t>Training can be extended</w:t>
      </w:r>
      <w:r w:rsidRPr="00B02219">
        <w:t xml:space="preserve"> to substantially longer horizons</w:t>
      </w:r>
      <w:r w:rsidR="00220DD7">
        <w:t xml:space="preserve">, </w:t>
      </w:r>
      <w:r w:rsidRPr="00B02219">
        <w:t>particularly for PPO and DDPG under aggressive timing</w:t>
      </w:r>
      <w:r w:rsidR="00220DD7">
        <w:t xml:space="preserve">, </w:t>
      </w:r>
      <w:r w:rsidRPr="00B02219">
        <w:t xml:space="preserve">to observe late-stage variance collapse and potential asymptotic gains. Environment complexity will be expanded with tighter corridors, denser clutter, and moving obstacles to surface failure modes absent in simpler maps. </w:t>
      </w:r>
      <w:r w:rsidR="00220DD7">
        <w:t>D</w:t>
      </w:r>
      <w:r w:rsidRPr="00B02219">
        <w:t>edicated GPUs/CPUs and parallelized environments will enable larger batches, deeper model capacity, and broader</w:t>
      </w:r>
      <w:r w:rsidR="00220DD7">
        <w:t xml:space="preserve"> </w:t>
      </w:r>
      <w:r w:rsidRPr="00B02219">
        <w:t xml:space="preserve">hyperparameter </w:t>
      </w:r>
      <w:r w:rsidR="00220DD7">
        <w:t>analysis</w:t>
      </w:r>
      <w:r w:rsidRPr="00B02219">
        <w:t>. Together, these steps will test whether the advantages observed under the conservative cadence persist in harder settings, how aggressive timing reshapes learning with longer exposure, and how cadence selection, algorithm choice, and compute scale interact when pushed beyond the present budget.</w:t>
      </w:r>
    </w:p>
    <w:p w14:paraId="0547FE76" w14:textId="603B99CB" w:rsidR="00B02219" w:rsidRPr="00B02219" w:rsidRDefault="00B02219" w:rsidP="00B02219"/>
    <w:sectPr w:rsidR="00B02219" w:rsidRPr="00B02219" w:rsidSect="003222F3">
      <w:footerReference w:type="default" r:id="rId18"/>
      <w:pgSz w:w="12240" w:h="15840" w:code="1"/>
      <w:pgMar w:top="1440" w:right="1440" w:bottom="1440" w:left="216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FF667" w14:textId="77777777" w:rsidR="00286B77" w:rsidRDefault="00286B77" w:rsidP="00B37830">
      <w:pPr>
        <w:spacing w:after="0" w:line="240" w:lineRule="auto"/>
      </w:pPr>
      <w:r>
        <w:separator/>
      </w:r>
    </w:p>
  </w:endnote>
  <w:endnote w:type="continuationSeparator" w:id="0">
    <w:p w14:paraId="4FA52AEC" w14:textId="77777777" w:rsidR="00286B77" w:rsidRDefault="00286B77" w:rsidP="00B37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BX10">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3008529"/>
      <w:docPartObj>
        <w:docPartGallery w:val="Page Numbers (Bottom of Page)"/>
        <w:docPartUnique/>
      </w:docPartObj>
    </w:sdtPr>
    <w:sdtEndPr>
      <w:rPr>
        <w:noProof/>
      </w:rPr>
    </w:sdtEndPr>
    <w:sdtContent>
      <w:p w14:paraId="4C0E18E6" w14:textId="1AAD46F6" w:rsidR="00AE05C4" w:rsidRDefault="00AE05C4">
        <w:pPr>
          <w:pStyle w:val="Footer"/>
          <w:jc w:val="center"/>
        </w:pPr>
        <w:r>
          <w:t>iv</w:t>
        </w:r>
      </w:p>
    </w:sdtContent>
  </w:sdt>
  <w:p w14:paraId="04BC0318" w14:textId="77777777" w:rsidR="00AE05C4" w:rsidRDefault="00AE05C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5581403"/>
      <w:docPartObj>
        <w:docPartGallery w:val="Page Numbers (Bottom of Page)"/>
        <w:docPartUnique/>
      </w:docPartObj>
    </w:sdtPr>
    <w:sdtEndPr>
      <w:rPr>
        <w:noProof/>
      </w:rPr>
    </w:sdtEndPr>
    <w:sdtContent>
      <w:p w14:paraId="0F815FEC" w14:textId="3251248D" w:rsidR="00A44D3F" w:rsidRDefault="00A44D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DDCA9C" w14:textId="23B2A894" w:rsidR="00AE05C4" w:rsidRPr="00DB359F" w:rsidRDefault="00AE05C4" w:rsidP="00A44D3F">
    <w:pPr>
      <w:pStyle w:val="Footer"/>
      <w:rPr>
        <w:rFonts w:cs="Times New Roman"/>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96CD7" w14:textId="77777777" w:rsidR="00AE05C4" w:rsidRDefault="00AE05C4" w:rsidP="003222F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65D51" w14:textId="2914B7E8" w:rsidR="00AE05C4" w:rsidRPr="008320A7" w:rsidRDefault="00AE05C4">
    <w:pPr>
      <w:pStyle w:val="Footer"/>
      <w:jc w:val="center"/>
      <w:rPr>
        <w:rFonts w:cs="Times New Roman"/>
        <w:szCs w:val="24"/>
      </w:rPr>
    </w:pPr>
  </w:p>
  <w:p w14:paraId="4B7D3977" w14:textId="2709E31F" w:rsidR="00AE05C4" w:rsidRPr="00FA710B" w:rsidRDefault="00AE05C4">
    <w:pPr>
      <w:pStyle w:val="Footer"/>
      <w:rPr>
        <w:rFonts w:cs="Times New Roman"/>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ADADF" w14:textId="31849887" w:rsidR="00AE05C4" w:rsidRPr="008D3E2B" w:rsidRDefault="00AE05C4" w:rsidP="008D3E2B">
    <w:pPr>
      <w:pStyle w:val="Footer"/>
      <w:jc w:val="center"/>
      <w:rPr>
        <w:rFonts w:cs="Times New Roman"/>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C4374" w14:textId="77777777" w:rsidR="002C2213" w:rsidRPr="008D3E2B" w:rsidRDefault="002C2213" w:rsidP="008D3E2B">
    <w:pPr>
      <w:pStyle w:val="Footer"/>
      <w:jc w:val="center"/>
      <w:rPr>
        <w:rFonts w:cs="Times New Roman"/>
        <w:szCs w:val="24"/>
      </w:rPr>
    </w:pPr>
    <w:r>
      <w:rPr>
        <w:rFonts w:cs="Times New Roman"/>
        <w:szCs w:val="24"/>
      </w:rPr>
      <w:fldChar w:fldCharType="begin"/>
    </w:r>
    <w:r>
      <w:rPr>
        <w:rFonts w:cs="Times New Roman"/>
        <w:szCs w:val="24"/>
      </w:rPr>
      <w:instrText xml:space="preserve"> PAGE  \* roman  \* MERGEFORMAT </w:instrText>
    </w:r>
    <w:r>
      <w:rPr>
        <w:rFonts w:cs="Times New Roman"/>
        <w:szCs w:val="24"/>
      </w:rPr>
      <w:fldChar w:fldCharType="separate"/>
    </w:r>
    <w:r>
      <w:rPr>
        <w:rFonts w:cs="Times New Roman"/>
        <w:noProof/>
        <w:szCs w:val="24"/>
      </w:rPr>
      <w:t>iii</w:t>
    </w:r>
    <w:r>
      <w:rPr>
        <w:rFonts w:cs="Times New Roman"/>
        <w:szCs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2FF89" w14:textId="364DD053" w:rsidR="00AE05C4" w:rsidRPr="008D3E2B" w:rsidRDefault="00AE05C4" w:rsidP="008D3E2B">
    <w:pPr>
      <w:pStyle w:val="Footer"/>
      <w:jc w:val="center"/>
      <w:rPr>
        <w:rFonts w:cs="Times New Roman"/>
        <w:szCs w:val="24"/>
      </w:rPr>
    </w:pPr>
    <w:r>
      <w:rPr>
        <w:rFonts w:cs="Times New Roman"/>
        <w:szCs w:val="24"/>
      </w:rPr>
      <w:fldChar w:fldCharType="begin"/>
    </w:r>
    <w:r>
      <w:rPr>
        <w:rFonts w:cs="Times New Roman"/>
        <w:szCs w:val="24"/>
      </w:rPr>
      <w:instrText xml:space="preserve"> PAGE  \* roman  \* MERGEFORMAT </w:instrText>
    </w:r>
    <w:r>
      <w:rPr>
        <w:rFonts w:cs="Times New Roman"/>
        <w:szCs w:val="24"/>
      </w:rPr>
      <w:fldChar w:fldCharType="separate"/>
    </w:r>
    <w:r>
      <w:rPr>
        <w:rFonts w:cs="Times New Roman"/>
        <w:noProof/>
        <w:szCs w:val="24"/>
      </w:rPr>
      <w:t>x</w:t>
    </w:r>
    <w:r>
      <w:rPr>
        <w:rFonts w:cs="Times New Roman"/>
        <w:szCs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9648761"/>
      <w:docPartObj>
        <w:docPartGallery w:val="Page Numbers (Bottom of Page)"/>
        <w:docPartUnique/>
      </w:docPartObj>
    </w:sdtPr>
    <w:sdtEndPr>
      <w:rPr>
        <w:noProof/>
      </w:rPr>
    </w:sdtEndPr>
    <w:sdtContent>
      <w:p w14:paraId="3FEEA204" w14:textId="299A03BA" w:rsidR="00907BCE" w:rsidRDefault="00907B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40180B" w14:textId="2FF64BD7" w:rsidR="00907BCE" w:rsidRPr="008D3E2B" w:rsidRDefault="00907BCE" w:rsidP="008D3E2B">
    <w:pPr>
      <w:pStyle w:val="Footer"/>
      <w:jc w:val="center"/>
      <w:rPr>
        <w:rFonts w:cs="Times New Roman"/>
        <w:szCs w:val="24"/>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A0781" w14:textId="7DD84C0E" w:rsidR="007C212D" w:rsidRPr="008320A7" w:rsidRDefault="007C212D">
    <w:pPr>
      <w:pStyle w:val="Footer"/>
      <w:jc w:val="center"/>
      <w:rPr>
        <w:rFonts w:cs="Times New Roman"/>
        <w:szCs w:val="24"/>
      </w:rPr>
    </w:pPr>
  </w:p>
  <w:p w14:paraId="4CBE9E21" w14:textId="77777777" w:rsidR="007C212D" w:rsidRPr="00FA710B" w:rsidRDefault="007C212D" w:rsidP="00782791">
    <w:pPr>
      <w:pStyle w:val="Footer"/>
      <w:tabs>
        <w:tab w:val="clear" w:pos="4680"/>
        <w:tab w:val="clear" w:pos="9360"/>
        <w:tab w:val="left" w:pos="5316"/>
      </w:tabs>
      <w:rPr>
        <w:rFonts w:cs="Times New Roman"/>
        <w:szCs w:val="24"/>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4636203"/>
      <w:docPartObj>
        <w:docPartGallery w:val="Page Numbers (Bottom of Page)"/>
        <w:docPartUnique/>
      </w:docPartObj>
    </w:sdtPr>
    <w:sdtEndPr>
      <w:rPr>
        <w:noProof/>
      </w:rPr>
    </w:sdtEndPr>
    <w:sdtContent>
      <w:p w14:paraId="061BAFD8" w14:textId="78DD3FE2" w:rsidR="0007125E" w:rsidRDefault="000712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6890C3" w14:textId="77777777" w:rsidR="007606A2" w:rsidRPr="00FA710B" w:rsidRDefault="007606A2" w:rsidP="00782791">
    <w:pPr>
      <w:pStyle w:val="Footer"/>
      <w:tabs>
        <w:tab w:val="clear" w:pos="4680"/>
        <w:tab w:val="clear" w:pos="9360"/>
        <w:tab w:val="left" w:pos="5316"/>
      </w:tabs>
      <w:rPr>
        <w:rFonts w:cs="Times New Roman"/>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77243" w14:textId="77777777" w:rsidR="00286B77" w:rsidRDefault="00286B77" w:rsidP="00B37830">
      <w:pPr>
        <w:spacing w:after="0" w:line="240" w:lineRule="auto"/>
      </w:pPr>
      <w:r>
        <w:separator/>
      </w:r>
    </w:p>
  </w:footnote>
  <w:footnote w:type="continuationSeparator" w:id="0">
    <w:p w14:paraId="0CBFDB89" w14:textId="77777777" w:rsidR="00286B77" w:rsidRDefault="00286B77" w:rsidP="00B378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19FA0" w14:textId="77777777" w:rsidR="00AE05C4" w:rsidRDefault="00AE05C4" w:rsidP="00B3783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7C5F"/>
    <w:multiLevelType w:val="multilevel"/>
    <w:tmpl w:val="FFDE92DC"/>
    <w:lvl w:ilvl="0">
      <w:start w:val="1"/>
      <w:numFmt w:val="decimal"/>
      <w:lvlText w:val="%1."/>
      <w:lvlJc w:val="left"/>
      <w:pPr>
        <w:ind w:left="108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1A261E0"/>
    <w:multiLevelType w:val="multilevel"/>
    <w:tmpl w:val="44BE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21BC1"/>
    <w:multiLevelType w:val="multilevel"/>
    <w:tmpl w:val="CA9E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158E3"/>
    <w:multiLevelType w:val="multilevel"/>
    <w:tmpl w:val="8DD6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EA5286"/>
    <w:multiLevelType w:val="multilevel"/>
    <w:tmpl w:val="3426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13FFF"/>
    <w:multiLevelType w:val="multilevel"/>
    <w:tmpl w:val="F5A0898E"/>
    <w:lvl w:ilvl="0">
      <w:start w:val="1"/>
      <w:numFmt w:val="decimal"/>
      <w:lvlText w:val="%1."/>
      <w:lvlJc w:val="left"/>
      <w:pPr>
        <w:ind w:left="720" w:hanging="360"/>
      </w:pPr>
      <w:rPr>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03030F6"/>
    <w:multiLevelType w:val="multilevel"/>
    <w:tmpl w:val="3156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54C0A"/>
    <w:multiLevelType w:val="hybridMultilevel"/>
    <w:tmpl w:val="0D06D9DC"/>
    <w:lvl w:ilvl="0" w:tplc="59D6B7D2">
      <w:start w:val="1"/>
      <w:numFmt w:val="decimal"/>
      <w:lvlText w:val="%1."/>
      <w:lvlJc w:val="left"/>
      <w:pPr>
        <w:ind w:left="72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DD1C21"/>
    <w:multiLevelType w:val="hybridMultilevel"/>
    <w:tmpl w:val="BF3ABC04"/>
    <w:lvl w:ilvl="0" w:tplc="575CE288">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284B3A"/>
    <w:multiLevelType w:val="multilevel"/>
    <w:tmpl w:val="2622527C"/>
    <w:styleLink w:val="Basic"/>
    <w:lvl w:ilvl="0">
      <w:start w:val="1"/>
      <w:numFmt w:val="upperRoman"/>
      <w:lvlText w:val="%1."/>
      <w:lvlJc w:val="left"/>
      <w:pPr>
        <w:ind w:left="360" w:hanging="360"/>
      </w:pPr>
      <w:rPr>
        <w:rFonts w:ascii="Times New Roman" w:hAnsi="Times New Roman"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Restart w:val="0"/>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D435B8B"/>
    <w:multiLevelType w:val="multilevel"/>
    <w:tmpl w:val="5F40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C6346B"/>
    <w:multiLevelType w:val="multilevel"/>
    <w:tmpl w:val="2FF6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6595B"/>
    <w:multiLevelType w:val="multilevel"/>
    <w:tmpl w:val="8C923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0C071B"/>
    <w:multiLevelType w:val="hybridMultilevel"/>
    <w:tmpl w:val="83F61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8B0FEE"/>
    <w:multiLevelType w:val="hybridMultilevel"/>
    <w:tmpl w:val="84985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303E9C"/>
    <w:multiLevelType w:val="hybridMultilevel"/>
    <w:tmpl w:val="1D3E2F14"/>
    <w:lvl w:ilvl="0" w:tplc="FFFFFFFF">
      <w:start w:val="1"/>
      <w:numFmt w:val="decimal"/>
      <w:lvlText w:val="%1."/>
      <w:lvlJc w:val="left"/>
      <w:pPr>
        <w:ind w:left="720" w:hanging="360"/>
      </w:pPr>
      <w:rPr>
        <w:b/>
        <w:bCs/>
      </w:rPr>
    </w:lvl>
    <w:lvl w:ilvl="1" w:tplc="FFFFFFFF">
      <w:start w:val="1"/>
      <w:numFmt w:val="bullet"/>
      <w:lvlText w:val=""/>
      <w:lvlJc w:val="left"/>
      <w:pPr>
        <w:ind w:left="1080" w:hanging="360"/>
      </w:pPr>
      <w:rPr>
        <w:rFonts w:ascii="Symbol" w:hAnsi="Symbol" w:hint="default"/>
      </w:rPr>
    </w:lvl>
    <w:lvl w:ilvl="2" w:tplc="04090001">
      <w:start w:val="1"/>
      <w:numFmt w:val="bullet"/>
      <w:lvlText w:val=""/>
      <w:lvlJc w:val="left"/>
      <w:pPr>
        <w:ind w:left="108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26891DFF"/>
    <w:multiLevelType w:val="multilevel"/>
    <w:tmpl w:val="CEAA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3734A6"/>
    <w:multiLevelType w:val="multilevel"/>
    <w:tmpl w:val="2850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CB1E67"/>
    <w:multiLevelType w:val="multilevel"/>
    <w:tmpl w:val="2996B8D2"/>
    <w:lvl w:ilvl="0">
      <w:start w:val="1"/>
      <w:numFmt w:val="decimal"/>
      <w:lvlText w:val="%1."/>
      <w:lvlJc w:val="left"/>
      <w:pPr>
        <w:ind w:left="360" w:hanging="360"/>
      </w:pPr>
      <w:rPr>
        <w:rFonts w:ascii="Times New Roman" w:eastAsiaTheme="minorHAnsi" w:hAnsi="Times New Roman" w:cs="Times New Roman" w:hint="default"/>
        <w:color w:val="0000FF"/>
        <w:sz w:val="24"/>
        <w:u w:val="single"/>
      </w:rPr>
    </w:lvl>
    <w:lvl w:ilvl="1">
      <w:start w:val="1"/>
      <w:numFmt w:val="decimal"/>
      <w:lvlText w:val="%1.%2."/>
      <w:lvlJc w:val="left"/>
      <w:pPr>
        <w:ind w:left="360" w:hanging="360"/>
      </w:pPr>
      <w:rPr>
        <w:rFonts w:ascii="Times New Roman" w:eastAsiaTheme="minorHAnsi" w:hAnsi="Times New Roman" w:cs="Times New Roman" w:hint="default"/>
        <w:color w:val="0000FF"/>
        <w:sz w:val="24"/>
        <w:u w:val="single"/>
      </w:rPr>
    </w:lvl>
    <w:lvl w:ilvl="2">
      <w:start w:val="1"/>
      <w:numFmt w:val="decimal"/>
      <w:lvlText w:val="%1.%2.%3."/>
      <w:lvlJc w:val="left"/>
      <w:pPr>
        <w:ind w:left="720" w:hanging="720"/>
      </w:pPr>
      <w:rPr>
        <w:rFonts w:ascii="Times New Roman" w:eastAsiaTheme="minorHAnsi" w:hAnsi="Times New Roman" w:cs="Times New Roman" w:hint="default"/>
        <w:color w:val="0000FF"/>
        <w:sz w:val="24"/>
        <w:u w:val="single"/>
      </w:rPr>
    </w:lvl>
    <w:lvl w:ilvl="3">
      <w:start w:val="1"/>
      <w:numFmt w:val="decimal"/>
      <w:lvlText w:val="%1.%2.%3.%4."/>
      <w:lvlJc w:val="left"/>
      <w:pPr>
        <w:ind w:left="720" w:hanging="720"/>
      </w:pPr>
      <w:rPr>
        <w:rFonts w:ascii="Times New Roman" w:eastAsiaTheme="minorHAnsi" w:hAnsi="Times New Roman" w:cs="Times New Roman" w:hint="default"/>
        <w:color w:val="0000FF"/>
        <w:sz w:val="24"/>
        <w:u w:val="single"/>
      </w:rPr>
    </w:lvl>
    <w:lvl w:ilvl="4">
      <w:start w:val="1"/>
      <w:numFmt w:val="decimal"/>
      <w:lvlText w:val="%1.%2.%3.%4.%5."/>
      <w:lvlJc w:val="left"/>
      <w:pPr>
        <w:ind w:left="1080" w:hanging="1080"/>
      </w:pPr>
      <w:rPr>
        <w:rFonts w:ascii="Times New Roman" w:eastAsiaTheme="minorHAnsi" w:hAnsi="Times New Roman" w:cs="Times New Roman" w:hint="default"/>
        <w:color w:val="0000FF"/>
        <w:sz w:val="24"/>
        <w:u w:val="single"/>
      </w:rPr>
    </w:lvl>
    <w:lvl w:ilvl="5">
      <w:start w:val="1"/>
      <w:numFmt w:val="decimal"/>
      <w:lvlText w:val="%1.%2.%3.%4.%5.%6."/>
      <w:lvlJc w:val="left"/>
      <w:pPr>
        <w:ind w:left="1080" w:hanging="1080"/>
      </w:pPr>
      <w:rPr>
        <w:rFonts w:ascii="Times New Roman" w:eastAsiaTheme="minorHAnsi" w:hAnsi="Times New Roman" w:cs="Times New Roman" w:hint="default"/>
        <w:color w:val="0000FF"/>
        <w:sz w:val="24"/>
        <w:u w:val="single"/>
      </w:rPr>
    </w:lvl>
    <w:lvl w:ilvl="6">
      <w:start w:val="1"/>
      <w:numFmt w:val="decimal"/>
      <w:lvlText w:val="%1.%2.%3.%4.%5.%6.%7."/>
      <w:lvlJc w:val="left"/>
      <w:pPr>
        <w:ind w:left="1440" w:hanging="1440"/>
      </w:pPr>
      <w:rPr>
        <w:rFonts w:ascii="Times New Roman" w:eastAsiaTheme="minorHAnsi" w:hAnsi="Times New Roman" w:cs="Times New Roman" w:hint="default"/>
        <w:color w:val="0000FF"/>
        <w:sz w:val="24"/>
        <w:u w:val="single"/>
      </w:rPr>
    </w:lvl>
    <w:lvl w:ilvl="7">
      <w:start w:val="1"/>
      <w:numFmt w:val="decimal"/>
      <w:lvlText w:val="%1.%2.%3.%4.%5.%6.%7.%8."/>
      <w:lvlJc w:val="left"/>
      <w:pPr>
        <w:ind w:left="1440" w:hanging="1440"/>
      </w:pPr>
      <w:rPr>
        <w:rFonts w:ascii="Times New Roman" w:eastAsiaTheme="minorHAnsi" w:hAnsi="Times New Roman" w:cs="Times New Roman" w:hint="default"/>
        <w:color w:val="0000FF"/>
        <w:sz w:val="24"/>
        <w:u w:val="single"/>
      </w:rPr>
    </w:lvl>
    <w:lvl w:ilvl="8">
      <w:start w:val="1"/>
      <w:numFmt w:val="decimal"/>
      <w:lvlText w:val="%1.%2.%3.%4.%5.%6.%7.%8.%9."/>
      <w:lvlJc w:val="left"/>
      <w:pPr>
        <w:ind w:left="1800" w:hanging="1800"/>
      </w:pPr>
      <w:rPr>
        <w:rFonts w:ascii="Times New Roman" w:eastAsiaTheme="minorHAnsi" w:hAnsi="Times New Roman" w:cs="Times New Roman" w:hint="default"/>
        <w:color w:val="0000FF"/>
        <w:sz w:val="24"/>
        <w:u w:val="single"/>
      </w:rPr>
    </w:lvl>
  </w:abstractNum>
  <w:abstractNum w:abstractNumId="19" w15:restartNumberingAfterBreak="0">
    <w:nsid w:val="2A757EB9"/>
    <w:multiLevelType w:val="hybridMultilevel"/>
    <w:tmpl w:val="947AB4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B977776"/>
    <w:multiLevelType w:val="multilevel"/>
    <w:tmpl w:val="9868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54555D"/>
    <w:multiLevelType w:val="multilevel"/>
    <w:tmpl w:val="40C6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986F43"/>
    <w:multiLevelType w:val="multilevel"/>
    <w:tmpl w:val="7362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A716EA"/>
    <w:multiLevelType w:val="hybridMultilevel"/>
    <w:tmpl w:val="7A56D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F0A496A"/>
    <w:multiLevelType w:val="multilevel"/>
    <w:tmpl w:val="3EF4A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992485"/>
    <w:multiLevelType w:val="multilevel"/>
    <w:tmpl w:val="6BA8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8336A2"/>
    <w:multiLevelType w:val="multilevel"/>
    <w:tmpl w:val="3CFE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636D44"/>
    <w:multiLevelType w:val="multilevel"/>
    <w:tmpl w:val="4284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30192C"/>
    <w:multiLevelType w:val="multilevel"/>
    <w:tmpl w:val="BDEA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5D2816"/>
    <w:multiLevelType w:val="multilevel"/>
    <w:tmpl w:val="15F4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5F541E"/>
    <w:multiLevelType w:val="multilevel"/>
    <w:tmpl w:val="9EB0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A00AD7"/>
    <w:multiLevelType w:val="hybridMultilevel"/>
    <w:tmpl w:val="F5B24E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D9837BC"/>
    <w:multiLevelType w:val="multilevel"/>
    <w:tmpl w:val="C37E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26536D"/>
    <w:multiLevelType w:val="multilevel"/>
    <w:tmpl w:val="78D0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6E1CC7"/>
    <w:multiLevelType w:val="multilevel"/>
    <w:tmpl w:val="77E8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3E2E12"/>
    <w:multiLevelType w:val="multilevel"/>
    <w:tmpl w:val="5A087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086BBC"/>
    <w:multiLevelType w:val="multilevel"/>
    <w:tmpl w:val="A36A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476089"/>
    <w:multiLevelType w:val="multilevel"/>
    <w:tmpl w:val="57F4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9A5FC1"/>
    <w:multiLevelType w:val="hybridMultilevel"/>
    <w:tmpl w:val="73EC9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2ED5218"/>
    <w:multiLevelType w:val="multilevel"/>
    <w:tmpl w:val="6012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2F139F"/>
    <w:multiLevelType w:val="multilevel"/>
    <w:tmpl w:val="BADE80C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46C1288A"/>
    <w:multiLevelType w:val="multilevel"/>
    <w:tmpl w:val="EA5A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1E138E"/>
    <w:multiLevelType w:val="multilevel"/>
    <w:tmpl w:val="B5B69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A65DFA"/>
    <w:multiLevelType w:val="hybridMultilevel"/>
    <w:tmpl w:val="3DE2830E"/>
    <w:lvl w:ilvl="0" w:tplc="1EEC94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C5C3952"/>
    <w:multiLevelType w:val="hybridMultilevel"/>
    <w:tmpl w:val="7A687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DEC1278"/>
    <w:multiLevelType w:val="multilevel"/>
    <w:tmpl w:val="7AAC9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4F24A7"/>
    <w:multiLevelType w:val="multilevel"/>
    <w:tmpl w:val="C824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7D1A73"/>
    <w:multiLevelType w:val="multilevel"/>
    <w:tmpl w:val="D908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DB7157"/>
    <w:multiLevelType w:val="multilevel"/>
    <w:tmpl w:val="E10C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245710"/>
    <w:multiLevelType w:val="multilevel"/>
    <w:tmpl w:val="92CC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C31378"/>
    <w:multiLevelType w:val="hybridMultilevel"/>
    <w:tmpl w:val="489AA7E4"/>
    <w:lvl w:ilvl="0" w:tplc="7E02A0E6">
      <w:numFmt w:val="bullet"/>
      <w:lvlText w:val="-"/>
      <w:lvlJc w:val="left"/>
      <w:pPr>
        <w:ind w:left="1080" w:hanging="360"/>
      </w:pPr>
      <w:rPr>
        <w:rFonts w:ascii="CMBX10" w:eastAsiaTheme="minorHAnsi" w:hAnsi="CMBX10" w:cs="CMBX10"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67E6337"/>
    <w:multiLevelType w:val="multilevel"/>
    <w:tmpl w:val="20B29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0C187C"/>
    <w:multiLevelType w:val="multilevel"/>
    <w:tmpl w:val="19FA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D625271"/>
    <w:multiLevelType w:val="multilevel"/>
    <w:tmpl w:val="FE827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DC64B68"/>
    <w:multiLevelType w:val="multilevel"/>
    <w:tmpl w:val="3B12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F558D0"/>
    <w:multiLevelType w:val="hybridMultilevel"/>
    <w:tmpl w:val="FD66E70A"/>
    <w:lvl w:ilvl="0" w:tplc="04090001">
      <w:start w:val="1"/>
      <w:numFmt w:val="bullet"/>
      <w:lvlText w:val=""/>
      <w:lvlJc w:val="left"/>
      <w:pPr>
        <w:ind w:left="7920" w:hanging="360"/>
      </w:pPr>
      <w:rPr>
        <w:rFonts w:ascii="Symbol" w:hAnsi="Symbol" w:hint="default"/>
      </w:rPr>
    </w:lvl>
    <w:lvl w:ilvl="1" w:tplc="04090003" w:tentative="1">
      <w:start w:val="1"/>
      <w:numFmt w:val="bullet"/>
      <w:lvlText w:val="o"/>
      <w:lvlJc w:val="left"/>
      <w:pPr>
        <w:ind w:left="8640" w:hanging="360"/>
      </w:pPr>
      <w:rPr>
        <w:rFonts w:ascii="Courier New" w:hAnsi="Courier New" w:cs="Courier New" w:hint="default"/>
      </w:rPr>
    </w:lvl>
    <w:lvl w:ilvl="2" w:tplc="04090005" w:tentative="1">
      <w:start w:val="1"/>
      <w:numFmt w:val="bullet"/>
      <w:lvlText w:val=""/>
      <w:lvlJc w:val="left"/>
      <w:pPr>
        <w:ind w:left="9360" w:hanging="360"/>
      </w:pPr>
      <w:rPr>
        <w:rFonts w:ascii="Wingdings" w:hAnsi="Wingdings" w:hint="default"/>
      </w:rPr>
    </w:lvl>
    <w:lvl w:ilvl="3" w:tplc="04090001" w:tentative="1">
      <w:start w:val="1"/>
      <w:numFmt w:val="bullet"/>
      <w:lvlText w:val=""/>
      <w:lvlJc w:val="left"/>
      <w:pPr>
        <w:ind w:left="10080" w:hanging="360"/>
      </w:pPr>
      <w:rPr>
        <w:rFonts w:ascii="Symbol" w:hAnsi="Symbol" w:hint="default"/>
      </w:rPr>
    </w:lvl>
    <w:lvl w:ilvl="4" w:tplc="04090003" w:tentative="1">
      <w:start w:val="1"/>
      <w:numFmt w:val="bullet"/>
      <w:lvlText w:val="o"/>
      <w:lvlJc w:val="left"/>
      <w:pPr>
        <w:ind w:left="10800" w:hanging="360"/>
      </w:pPr>
      <w:rPr>
        <w:rFonts w:ascii="Courier New" w:hAnsi="Courier New" w:cs="Courier New" w:hint="default"/>
      </w:rPr>
    </w:lvl>
    <w:lvl w:ilvl="5" w:tplc="04090005" w:tentative="1">
      <w:start w:val="1"/>
      <w:numFmt w:val="bullet"/>
      <w:lvlText w:val=""/>
      <w:lvlJc w:val="left"/>
      <w:pPr>
        <w:ind w:left="11520" w:hanging="360"/>
      </w:pPr>
      <w:rPr>
        <w:rFonts w:ascii="Wingdings" w:hAnsi="Wingdings" w:hint="default"/>
      </w:rPr>
    </w:lvl>
    <w:lvl w:ilvl="6" w:tplc="04090001" w:tentative="1">
      <w:start w:val="1"/>
      <w:numFmt w:val="bullet"/>
      <w:lvlText w:val=""/>
      <w:lvlJc w:val="left"/>
      <w:pPr>
        <w:ind w:left="12240" w:hanging="360"/>
      </w:pPr>
      <w:rPr>
        <w:rFonts w:ascii="Symbol" w:hAnsi="Symbol" w:hint="default"/>
      </w:rPr>
    </w:lvl>
    <w:lvl w:ilvl="7" w:tplc="04090003" w:tentative="1">
      <w:start w:val="1"/>
      <w:numFmt w:val="bullet"/>
      <w:lvlText w:val="o"/>
      <w:lvlJc w:val="left"/>
      <w:pPr>
        <w:ind w:left="12960" w:hanging="360"/>
      </w:pPr>
      <w:rPr>
        <w:rFonts w:ascii="Courier New" w:hAnsi="Courier New" w:cs="Courier New" w:hint="default"/>
      </w:rPr>
    </w:lvl>
    <w:lvl w:ilvl="8" w:tplc="04090005" w:tentative="1">
      <w:start w:val="1"/>
      <w:numFmt w:val="bullet"/>
      <w:lvlText w:val=""/>
      <w:lvlJc w:val="left"/>
      <w:pPr>
        <w:ind w:left="13680" w:hanging="360"/>
      </w:pPr>
      <w:rPr>
        <w:rFonts w:ascii="Wingdings" w:hAnsi="Wingdings" w:hint="default"/>
      </w:rPr>
    </w:lvl>
  </w:abstractNum>
  <w:abstractNum w:abstractNumId="56" w15:restartNumberingAfterBreak="0">
    <w:nsid w:val="61C93617"/>
    <w:multiLevelType w:val="multilevel"/>
    <w:tmpl w:val="7CF89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22705B"/>
    <w:multiLevelType w:val="multilevel"/>
    <w:tmpl w:val="2720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521B35"/>
    <w:multiLevelType w:val="multilevel"/>
    <w:tmpl w:val="CE2C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5E3DA7"/>
    <w:multiLevelType w:val="multilevel"/>
    <w:tmpl w:val="0714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7102AF"/>
    <w:multiLevelType w:val="multilevel"/>
    <w:tmpl w:val="2AAE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AA2C31"/>
    <w:multiLevelType w:val="hybridMultilevel"/>
    <w:tmpl w:val="499C659E"/>
    <w:lvl w:ilvl="0" w:tplc="BC049788">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62973D8"/>
    <w:multiLevelType w:val="multilevel"/>
    <w:tmpl w:val="0AAC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8B3062"/>
    <w:multiLevelType w:val="hybridMultilevel"/>
    <w:tmpl w:val="D962F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66DA184C"/>
    <w:multiLevelType w:val="multilevel"/>
    <w:tmpl w:val="C072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992C41"/>
    <w:multiLevelType w:val="multilevel"/>
    <w:tmpl w:val="D514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665151"/>
    <w:multiLevelType w:val="multilevel"/>
    <w:tmpl w:val="AEF8FA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7" w15:restartNumberingAfterBreak="0">
    <w:nsid w:val="68AA21B9"/>
    <w:multiLevelType w:val="multilevel"/>
    <w:tmpl w:val="E4A0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D01ABE"/>
    <w:multiLevelType w:val="multilevel"/>
    <w:tmpl w:val="262E2D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6B6A04D3"/>
    <w:multiLevelType w:val="hybridMultilevel"/>
    <w:tmpl w:val="83A6F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D8E37CE"/>
    <w:multiLevelType w:val="hybridMultilevel"/>
    <w:tmpl w:val="429E28F0"/>
    <w:lvl w:ilvl="0" w:tplc="59D6B7D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F5B35A1"/>
    <w:multiLevelType w:val="multilevel"/>
    <w:tmpl w:val="3918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194B2C"/>
    <w:multiLevelType w:val="multilevel"/>
    <w:tmpl w:val="4870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7F27FE"/>
    <w:multiLevelType w:val="multilevel"/>
    <w:tmpl w:val="2622527C"/>
    <w:numStyleLink w:val="Basic"/>
  </w:abstractNum>
  <w:abstractNum w:abstractNumId="74" w15:restartNumberingAfterBreak="0">
    <w:nsid w:val="759941DB"/>
    <w:multiLevelType w:val="multilevel"/>
    <w:tmpl w:val="57C0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101802"/>
    <w:multiLevelType w:val="multilevel"/>
    <w:tmpl w:val="79BCB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6197ADA"/>
    <w:multiLevelType w:val="multilevel"/>
    <w:tmpl w:val="8A709122"/>
    <w:lvl w:ilvl="0">
      <w:start w:val="1"/>
      <w:numFmt w:val="decimal"/>
      <w:lvlText w:val="%1."/>
      <w:lvlJc w:val="left"/>
      <w:pPr>
        <w:ind w:left="360" w:hanging="360"/>
      </w:pPr>
      <w:rPr>
        <w:rFonts w:ascii="Times New Roman" w:eastAsiaTheme="minorHAnsi" w:hAnsi="Times New Roman" w:cs="Times New Roman" w:hint="default"/>
        <w:sz w:val="24"/>
      </w:rPr>
    </w:lvl>
    <w:lvl w:ilvl="1">
      <w:start w:val="1"/>
      <w:numFmt w:val="decimal"/>
      <w:lvlText w:val="%1.%2."/>
      <w:lvlJc w:val="left"/>
      <w:pPr>
        <w:ind w:left="360" w:hanging="360"/>
      </w:pPr>
      <w:rPr>
        <w:rFonts w:ascii="Times New Roman" w:eastAsiaTheme="minorHAnsi" w:hAnsi="Times New Roman" w:cs="Times New Roman" w:hint="default"/>
        <w:sz w:val="24"/>
      </w:rPr>
    </w:lvl>
    <w:lvl w:ilvl="2">
      <w:start w:val="1"/>
      <w:numFmt w:val="decimal"/>
      <w:lvlText w:val="%1.%2.%3."/>
      <w:lvlJc w:val="left"/>
      <w:pPr>
        <w:ind w:left="720" w:hanging="720"/>
      </w:pPr>
      <w:rPr>
        <w:rFonts w:ascii="Times New Roman" w:eastAsiaTheme="minorHAnsi" w:hAnsi="Times New Roman" w:cs="Times New Roman" w:hint="default"/>
        <w:sz w:val="24"/>
      </w:rPr>
    </w:lvl>
    <w:lvl w:ilvl="3">
      <w:start w:val="1"/>
      <w:numFmt w:val="decimal"/>
      <w:lvlText w:val="%1.%2.%3.%4."/>
      <w:lvlJc w:val="left"/>
      <w:pPr>
        <w:ind w:left="720" w:hanging="720"/>
      </w:pPr>
      <w:rPr>
        <w:rFonts w:ascii="Times New Roman" w:eastAsiaTheme="minorHAnsi" w:hAnsi="Times New Roman" w:cs="Times New Roman" w:hint="default"/>
        <w:sz w:val="24"/>
      </w:rPr>
    </w:lvl>
    <w:lvl w:ilvl="4">
      <w:start w:val="1"/>
      <w:numFmt w:val="decimal"/>
      <w:lvlText w:val="%1.%2.%3.%4.%5."/>
      <w:lvlJc w:val="left"/>
      <w:pPr>
        <w:ind w:left="1080" w:hanging="1080"/>
      </w:pPr>
      <w:rPr>
        <w:rFonts w:ascii="Times New Roman" w:eastAsiaTheme="minorHAnsi" w:hAnsi="Times New Roman" w:cs="Times New Roman" w:hint="default"/>
        <w:sz w:val="24"/>
      </w:rPr>
    </w:lvl>
    <w:lvl w:ilvl="5">
      <w:start w:val="1"/>
      <w:numFmt w:val="decimal"/>
      <w:lvlText w:val="%1.%2.%3.%4.%5.%6."/>
      <w:lvlJc w:val="left"/>
      <w:pPr>
        <w:ind w:left="1080" w:hanging="1080"/>
      </w:pPr>
      <w:rPr>
        <w:rFonts w:ascii="Times New Roman" w:eastAsiaTheme="minorHAnsi" w:hAnsi="Times New Roman" w:cs="Times New Roman" w:hint="default"/>
        <w:sz w:val="24"/>
      </w:rPr>
    </w:lvl>
    <w:lvl w:ilvl="6">
      <w:start w:val="1"/>
      <w:numFmt w:val="decimal"/>
      <w:lvlText w:val="%1.%2.%3.%4.%5.%6.%7."/>
      <w:lvlJc w:val="left"/>
      <w:pPr>
        <w:ind w:left="1440" w:hanging="1440"/>
      </w:pPr>
      <w:rPr>
        <w:rFonts w:ascii="Times New Roman" w:eastAsiaTheme="minorHAnsi" w:hAnsi="Times New Roman" w:cs="Times New Roman" w:hint="default"/>
        <w:sz w:val="24"/>
      </w:rPr>
    </w:lvl>
    <w:lvl w:ilvl="7">
      <w:start w:val="1"/>
      <w:numFmt w:val="decimal"/>
      <w:lvlText w:val="%1.%2.%3.%4.%5.%6.%7.%8."/>
      <w:lvlJc w:val="left"/>
      <w:pPr>
        <w:ind w:left="1440" w:hanging="1440"/>
      </w:pPr>
      <w:rPr>
        <w:rFonts w:ascii="Times New Roman" w:eastAsiaTheme="minorHAnsi" w:hAnsi="Times New Roman" w:cs="Times New Roman" w:hint="default"/>
        <w:sz w:val="24"/>
      </w:rPr>
    </w:lvl>
    <w:lvl w:ilvl="8">
      <w:start w:val="1"/>
      <w:numFmt w:val="decimal"/>
      <w:lvlText w:val="%1.%2.%3.%4.%5.%6.%7.%8.%9."/>
      <w:lvlJc w:val="left"/>
      <w:pPr>
        <w:ind w:left="1800" w:hanging="1800"/>
      </w:pPr>
      <w:rPr>
        <w:rFonts w:ascii="Times New Roman" w:eastAsiaTheme="minorHAnsi" w:hAnsi="Times New Roman" w:cs="Times New Roman" w:hint="default"/>
        <w:sz w:val="24"/>
      </w:rPr>
    </w:lvl>
  </w:abstractNum>
  <w:abstractNum w:abstractNumId="77" w15:restartNumberingAfterBreak="0">
    <w:nsid w:val="76822C17"/>
    <w:multiLevelType w:val="multilevel"/>
    <w:tmpl w:val="6CB8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6B60B7"/>
    <w:multiLevelType w:val="hybridMultilevel"/>
    <w:tmpl w:val="10B8E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9463F5A"/>
    <w:multiLevelType w:val="hybridMultilevel"/>
    <w:tmpl w:val="648A5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7A7A6671"/>
    <w:multiLevelType w:val="multilevel"/>
    <w:tmpl w:val="AF76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DB078D"/>
    <w:multiLevelType w:val="hybridMultilevel"/>
    <w:tmpl w:val="BA96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B235016"/>
    <w:multiLevelType w:val="multilevel"/>
    <w:tmpl w:val="4CB4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A67003"/>
    <w:multiLevelType w:val="multilevel"/>
    <w:tmpl w:val="CCA6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D2D74D9"/>
    <w:multiLevelType w:val="multilevel"/>
    <w:tmpl w:val="0650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C345A9"/>
    <w:multiLevelType w:val="hybridMultilevel"/>
    <w:tmpl w:val="5FDA8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0082282">
    <w:abstractNumId w:val="9"/>
  </w:num>
  <w:num w:numId="2" w16cid:durableId="726339975">
    <w:abstractNumId w:val="73"/>
  </w:num>
  <w:num w:numId="3" w16cid:durableId="1085415986">
    <w:abstractNumId w:val="13"/>
  </w:num>
  <w:num w:numId="4" w16cid:durableId="527183007">
    <w:abstractNumId w:val="55"/>
  </w:num>
  <w:num w:numId="5" w16cid:durableId="1217470408">
    <w:abstractNumId w:val="78"/>
  </w:num>
  <w:num w:numId="6" w16cid:durableId="269123362">
    <w:abstractNumId w:val="61"/>
  </w:num>
  <w:num w:numId="7" w16cid:durableId="361589910">
    <w:abstractNumId w:val="68"/>
  </w:num>
  <w:num w:numId="8" w16cid:durableId="1405949524">
    <w:abstractNumId w:val="66"/>
  </w:num>
  <w:num w:numId="9" w16cid:durableId="1930582728">
    <w:abstractNumId w:val="18"/>
  </w:num>
  <w:num w:numId="10" w16cid:durableId="8726948">
    <w:abstractNumId w:val="76"/>
  </w:num>
  <w:num w:numId="11" w16cid:durableId="981272223">
    <w:abstractNumId w:val="19"/>
  </w:num>
  <w:num w:numId="12" w16cid:durableId="400716050">
    <w:abstractNumId w:val="31"/>
  </w:num>
  <w:num w:numId="13" w16cid:durableId="167672127">
    <w:abstractNumId w:val="43"/>
  </w:num>
  <w:num w:numId="14" w16cid:durableId="118375969">
    <w:abstractNumId w:val="50"/>
  </w:num>
  <w:num w:numId="15" w16cid:durableId="1431730681">
    <w:abstractNumId w:val="0"/>
  </w:num>
  <w:num w:numId="16" w16cid:durableId="526020201">
    <w:abstractNumId w:val="12"/>
  </w:num>
  <w:num w:numId="17" w16cid:durableId="504907040">
    <w:abstractNumId w:val="3"/>
  </w:num>
  <w:num w:numId="18" w16cid:durableId="1246571341">
    <w:abstractNumId w:val="51"/>
  </w:num>
  <w:num w:numId="19" w16cid:durableId="511799403">
    <w:abstractNumId w:val="42"/>
  </w:num>
  <w:num w:numId="20" w16cid:durableId="634261436">
    <w:abstractNumId w:val="38"/>
  </w:num>
  <w:num w:numId="21" w16cid:durableId="165830115">
    <w:abstractNumId w:val="29"/>
  </w:num>
  <w:num w:numId="22" w16cid:durableId="600917630">
    <w:abstractNumId w:val="26"/>
  </w:num>
  <w:num w:numId="23" w16cid:durableId="1033194979">
    <w:abstractNumId w:val="35"/>
  </w:num>
  <w:num w:numId="24" w16cid:durableId="626811823">
    <w:abstractNumId w:val="85"/>
  </w:num>
  <w:num w:numId="25" w16cid:durableId="1509714079">
    <w:abstractNumId w:val="71"/>
  </w:num>
  <w:num w:numId="26" w16cid:durableId="761729119">
    <w:abstractNumId w:val="48"/>
  </w:num>
  <w:num w:numId="27" w16cid:durableId="1552961165">
    <w:abstractNumId w:val="53"/>
  </w:num>
  <w:num w:numId="28" w16cid:durableId="417168895">
    <w:abstractNumId w:val="64"/>
  </w:num>
  <w:num w:numId="29" w16cid:durableId="1550342716">
    <w:abstractNumId w:val="30"/>
  </w:num>
  <w:num w:numId="30" w16cid:durableId="1269582865">
    <w:abstractNumId w:val="2"/>
  </w:num>
  <w:num w:numId="31" w16cid:durableId="1284731247">
    <w:abstractNumId w:val="36"/>
  </w:num>
  <w:num w:numId="32" w16cid:durableId="1406338784">
    <w:abstractNumId w:val="1"/>
  </w:num>
  <w:num w:numId="33" w16cid:durableId="10035366">
    <w:abstractNumId w:val="14"/>
  </w:num>
  <w:num w:numId="34" w16cid:durableId="1885824145">
    <w:abstractNumId w:val="63"/>
  </w:num>
  <w:num w:numId="35" w16cid:durableId="1110393382">
    <w:abstractNumId w:val="79"/>
  </w:num>
  <w:num w:numId="36" w16cid:durableId="833105031">
    <w:abstractNumId w:val="69"/>
  </w:num>
  <w:num w:numId="37" w16cid:durableId="1583446546">
    <w:abstractNumId w:val="62"/>
  </w:num>
  <w:num w:numId="38" w16cid:durableId="520776136">
    <w:abstractNumId w:val="32"/>
  </w:num>
  <w:num w:numId="39" w16cid:durableId="1498837373">
    <w:abstractNumId w:val="74"/>
  </w:num>
  <w:num w:numId="40" w16cid:durableId="435634320">
    <w:abstractNumId w:val="20"/>
  </w:num>
  <w:num w:numId="41" w16cid:durableId="759255816">
    <w:abstractNumId w:val="23"/>
  </w:num>
  <w:num w:numId="42" w16cid:durableId="903761428">
    <w:abstractNumId w:val="8"/>
  </w:num>
  <w:num w:numId="43" w16cid:durableId="560674697">
    <w:abstractNumId w:val="44"/>
  </w:num>
  <w:num w:numId="44" w16cid:durableId="222449419">
    <w:abstractNumId w:val="7"/>
  </w:num>
  <w:num w:numId="45" w16cid:durableId="864945445">
    <w:abstractNumId w:val="15"/>
  </w:num>
  <w:num w:numId="46" w16cid:durableId="1107115566">
    <w:abstractNumId w:val="56"/>
  </w:num>
  <w:num w:numId="47" w16cid:durableId="737288825">
    <w:abstractNumId w:val="17"/>
  </w:num>
  <w:num w:numId="48" w16cid:durableId="1292436940">
    <w:abstractNumId w:val="39"/>
  </w:num>
  <w:num w:numId="49" w16cid:durableId="533613281">
    <w:abstractNumId w:val="49"/>
  </w:num>
  <w:num w:numId="50" w16cid:durableId="171117007">
    <w:abstractNumId w:val="60"/>
  </w:num>
  <w:num w:numId="51" w16cid:durableId="1187255122">
    <w:abstractNumId w:val="77"/>
  </w:num>
  <w:num w:numId="52" w16cid:durableId="230969816">
    <w:abstractNumId w:val="75"/>
  </w:num>
  <w:num w:numId="53" w16cid:durableId="60300711">
    <w:abstractNumId w:val="4"/>
  </w:num>
  <w:num w:numId="54" w16cid:durableId="467094820">
    <w:abstractNumId w:val="52"/>
  </w:num>
  <w:num w:numId="55" w16cid:durableId="1998607745">
    <w:abstractNumId w:val="70"/>
  </w:num>
  <w:num w:numId="56" w16cid:durableId="2123573023">
    <w:abstractNumId w:val="5"/>
  </w:num>
  <w:num w:numId="57" w16cid:durableId="2050647581">
    <w:abstractNumId w:val="59"/>
  </w:num>
  <w:num w:numId="58" w16cid:durableId="880166272">
    <w:abstractNumId w:val="46"/>
  </w:num>
  <w:num w:numId="59" w16cid:durableId="1829403254">
    <w:abstractNumId w:val="21"/>
  </w:num>
  <w:num w:numId="60" w16cid:durableId="219093683">
    <w:abstractNumId w:val="33"/>
  </w:num>
  <w:num w:numId="61" w16cid:durableId="383255185">
    <w:abstractNumId w:val="37"/>
  </w:num>
  <w:num w:numId="62" w16cid:durableId="928201368">
    <w:abstractNumId w:val="25"/>
  </w:num>
  <w:num w:numId="63" w16cid:durableId="2111049949">
    <w:abstractNumId w:val="11"/>
  </w:num>
  <w:num w:numId="64" w16cid:durableId="173539687">
    <w:abstractNumId w:val="27"/>
  </w:num>
  <w:num w:numId="65" w16cid:durableId="550387687">
    <w:abstractNumId w:val="72"/>
  </w:num>
  <w:num w:numId="66" w16cid:durableId="41636945">
    <w:abstractNumId w:val="40"/>
  </w:num>
  <w:num w:numId="67" w16cid:durableId="916088669">
    <w:abstractNumId w:val="22"/>
  </w:num>
  <w:num w:numId="68" w16cid:durableId="1647778095">
    <w:abstractNumId w:val="83"/>
  </w:num>
  <w:num w:numId="69" w16cid:durableId="1473791279">
    <w:abstractNumId w:val="47"/>
  </w:num>
  <w:num w:numId="70" w16cid:durableId="1824156781">
    <w:abstractNumId w:val="54"/>
  </w:num>
  <w:num w:numId="71" w16cid:durableId="2073624719">
    <w:abstractNumId w:val="65"/>
  </w:num>
  <w:num w:numId="72" w16cid:durableId="1766265218">
    <w:abstractNumId w:val="16"/>
  </w:num>
  <w:num w:numId="73" w16cid:durableId="1096486313">
    <w:abstractNumId w:val="58"/>
  </w:num>
  <w:num w:numId="74" w16cid:durableId="2053990544">
    <w:abstractNumId w:val="41"/>
  </w:num>
  <w:num w:numId="75" w16cid:durableId="181163973">
    <w:abstractNumId w:val="24"/>
  </w:num>
  <w:num w:numId="76" w16cid:durableId="665985497">
    <w:abstractNumId w:val="57"/>
  </w:num>
  <w:num w:numId="77" w16cid:durableId="1094129247">
    <w:abstractNumId w:val="10"/>
  </w:num>
  <w:num w:numId="78" w16cid:durableId="524026746">
    <w:abstractNumId w:val="84"/>
  </w:num>
  <w:num w:numId="79" w16cid:durableId="937253112">
    <w:abstractNumId w:val="6"/>
  </w:num>
  <w:num w:numId="80" w16cid:durableId="263462154">
    <w:abstractNumId w:val="82"/>
  </w:num>
  <w:num w:numId="81" w16cid:durableId="54355635">
    <w:abstractNumId w:val="28"/>
  </w:num>
  <w:num w:numId="82" w16cid:durableId="1442917097">
    <w:abstractNumId w:val="34"/>
  </w:num>
  <w:num w:numId="83" w16cid:durableId="870340820">
    <w:abstractNumId w:val="67"/>
  </w:num>
  <w:num w:numId="84" w16cid:durableId="1721202342">
    <w:abstractNumId w:val="80"/>
  </w:num>
  <w:num w:numId="85" w16cid:durableId="519701136">
    <w:abstractNumId w:val="81"/>
  </w:num>
  <w:num w:numId="86" w16cid:durableId="153284357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CwMDIxMzI0MDcwNTBQ0lEKTi0uzszPAykwqgUAH+9tvSwAAAA="/>
  </w:docVars>
  <w:rsids>
    <w:rsidRoot w:val="006141FD"/>
    <w:rsid w:val="0000011C"/>
    <w:rsid w:val="000005A0"/>
    <w:rsid w:val="00001BC7"/>
    <w:rsid w:val="00002F28"/>
    <w:rsid w:val="00004F98"/>
    <w:rsid w:val="0000615A"/>
    <w:rsid w:val="00006E0C"/>
    <w:rsid w:val="00007AB6"/>
    <w:rsid w:val="00007CEE"/>
    <w:rsid w:val="00010EA0"/>
    <w:rsid w:val="000129F8"/>
    <w:rsid w:val="000134E5"/>
    <w:rsid w:val="00014009"/>
    <w:rsid w:val="00015227"/>
    <w:rsid w:val="00016F6D"/>
    <w:rsid w:val="00017094"/>
    <w:rsid w:val="00017700"/>
    <w:rsid w:val="00022273"/>
    <w:rsid w:val="00022F2E"/>
    <w:rsid w:val="00025EC8"/>
    <w:rsid w:val="00030019"/>
    <w:rsid w:val="000319BE"/>
    <w:rsid w:val="00033CBC"/>
    <w:rsid w:val="00035508"/>
    <w:rsid w:val="00035623"/>
    <w:rsid w:val="000412A4"/>
    <w:rsid w:val="00042A52"/>
    <w:rsid w:val="00045737"/>
    <w:rsid w:val="000525DB"/>
    <w:rsid w:val="000556AE"/>
    <w:rsid w:val="00056091"/>
    <w:rsid w:val="000565A0"/>
    <w:rsid w:val="000567EA"/>
    <w:rsid w:val="000605D8"/>
    <w:rsid w:val="000627BB"/>
    <w:rsid w:val="00062974"/>
    <w:rsid w:val="000638EF"/>
    <w:rsid w:val="000646BD"/>
    <w:rsid w:val="00066081"/>
    <w:rsid w:val="000666CD"/>
    <w:rsid w:val="000667A6"/>
    <w:rsid w:val="000674BC"/>
    <w:rsid w:val="00067620"/>
    <w:rsid w:val="00070D51"/>
    <w:rsid w:val="0007125E"/>
    <w:rsid w:val="00071833"/>
    <w:rsid w:val="00072C34"/>
    <w:rsid w:val="00073F12"/>
    <w:rsid w:val="000743A8"/>
    <w:rsid w:val="00074E96"/>
    <w:rsid w:val="00080F28"/>
    <w:rsid w:val="00081134"/>
    <w:rsid w:val="00082E6F"/>
    <w:rsid w:val="00083674"/>
    <w:rsid w:val="00084E57"/>
    <w:rsid w:val="00085E8B"/>
    <w:rsid w:val="00086A6B"/>
    <w:rsid w:val="00087D37"/>
    <w:rsid w:val="000911E8"/>
    <w:rsid w:val="00092497"/>
    <w:rsid w:val="000939F5"/>
    <w:rsid w:val="00094473"/>
    <w:rsid w:val="000974C8"/>
    <w:rsid w:val="000A0001"/>
    <w:rsid w:val="000A0F48"/>
    <w:rsid w:val="000A1A94"/>
    <w:rsid w:val="000A6B87"/>
    <w:rsid w:val="000A7827"/>
    <w:rsid w:val="000B135A"/>
    <w:rsid w:val="000B29AB"/>
    <w:rsid w:val="000B41D6"/>
    <w:rsid w:val="000B521E"/>
    <w:rsid w:val="000B7837"/>
    <w:rsid w:val="000D0327"/>
    <w:rsid w:val="000D17A6"/>
    <w:rsid w:val="000D3C44"/>
    <w:rsid w:val="000E0E81"/>
    <w:rsid w:val="000E1B3E"/>
    <w:rsid w:val="000E1D10"/>
    <w:rsid w:val="000E368F"/>
    <w:rsid w:val="000E608E"/>
    <w:rsid w:val="000E77C5"/>
    <w:rsid w:val="000E7EAF"/>
    <w:rsid w:val="000E7F57"/>
    <w:rsid w:val="000F3C09"/>
    <w:rsid w:val="000F4365"/>
    <w:rsid w:val="000F558B"/>
    <w:rsid w:val="000F5EDB"/>
    <w:rsid w:val="000F7A39"/>
    <w:rsid w:val="0010024B"/>
    <w:rsid w:val="001029E0"/>
    <w:rsid w:val="00105316"/>
    <w:rsid w:val="00107185"/>
    <w:rsid w:val="00107EBD"/>
    <w:rsid w:val="001112C1"/>
    <w:rsid w:val="0011193D"/>
    <w:rsid w:val="00112226"/>
    <w:rsid w:val="00112D26"/>
    <w:rsid w:val="00112EB9"/>
    <w:rsid w:val="00112F21"/>
    <w:rsid w:val="001138F6"/>
    <w:rsid w:val="00116144"/>
    <w:rsid w:val="001179B5"/>
    <w:rsid w:val="00122BB5"/>
    <w:rsid w:val="001235A4"/>
    <w:rsid w:val="00123A34"/>
    <w:rsid w:val="00123E8B"/>
    <w:rsid w:val="0012483C"/>
    <w:rsid w:val="00125F95"/>
    <w:rsid w:val="00126EDD"/>
    <w:rsid w:val="00127695"/>
    <w:rsid w:val="00132CC0"/>
    <w:rsid w:val="00133D88"/>
    <w:rsid w:val="001363E6"/>
    <w:rsid w:val="0013745D"/>
    <w:rsid w:val="00142845"/>
    <w:rsid w:val="00142A38"/>
    <w:rsid w:val="00145A16"/>
    <w:rsid w:val="00146BD2"/>
    <w:rsid w:val="00153756"/>
    <w:rsid w:val="00161990"/>
    <w:rsid w:val="00162648"/>
    <w:rsid w:val="00165E42"/>
    <w:rsid w:val="00167950"/>
    <w:rsid w:val="0016799B"/>
    <w:rsid w:val="001679BA"/>
    <w:rsid w:val="001718A8"/>
    <w:rsid w:val="00172582"/>
    <w:rsid w:val="00173749"/>
    <w:rsid w:val="00173F88"/>
    <w:rsid w:val="00174D4B"/>
    <w:rsid w:val="00175E30"/>
    <w:rsid w:val="0018013B"/>
    <w:rsid w:val="001802C8"/>
    <w:rsid w:val="001850CD"/>
    <w:rsid w:val="001851E1"/>
    <w:rsid w:val="001852C3"/>
    <w:rsid w:val="001911D5"/>
    <w:rsid w:val="001930C3"/>
    <w:rsid w:val="00193A0C"/>
    <w:rsid w:val="001973A9"/>
    <w:rsid w:val="001A1214"/>
    <w:rsid w:val="001A2339"/>
    <w:rsid w:val="001A2996"/>
    <w:rsid w:val="001A369C"/>
    <w:rsid w:val="001B4111"/>
    <w:rsid w:val="001B4610"/>
    <w:rsid w:val="001B7FD8"/>
    <w:rsid w:val="001C4838"/>
    <w:rsid w:val="001C7E80"/>
    <w:rsid w:val="001D079C"/>
    <w:rsid w:val="001D0BDE"/>
    <w:rsid w:val="001D2178"/>
    <w:rsid w:val="001D7644"/>
    <w:rsid w:val="001E0BDD"/>
    <w:rsid w:val="001E2AD1"/>
    <w:rsid w:val="001E701B"/>
    <w:rsid w:val="001E75DD"/>
    <w:rsid w:val="001E7F74"/>
    <w:rsid w:val="001F0C3F"/>
    <w:rsid w:val="001F1A9D"/>
    <w:rsid w:val="001F1ED7"/>
    <w:rsid w:val="001F1FFD"/>
    <w:rsid w:val="001F215D"/>
    <w:rsid w:val="001F4ADC"/>
    <w:rsid w:val="00200AD6"/>
    <w:rsid w:val="0020171A"/>
    <w:rsid w:val="00201DCB"/>
    <w:rsid w:val="002027A9"/>
    <w:rsid w:val="00203446"/>
    <w:rsid w:val="00207FE3"/>
    <w:rsid w:val="00212789"/>
    <w:rsid w:val="00213970"/>
    <w:rsid w:val="00216943"/>
    <w:rsid w:val="00216ACB"/>
    <w:rsid w:val="00220953"/>
    <w:rsid w:val="00220DD7"/>
    <w:rsid w:val="00221E6B"/>
    <w:rsid w:val="0023058E"/>
    <w:rsid w:val="002307F2"/>
    <w:rsid w:val="00230A72"/>
    <w:rsid w:val="002325BD"/>
    <w:rsid w:val="0023488C"/>
    <w:rsid w:val="002364CF"/>
    <w:rsid w:val="0023700C"/>
    <w:rsid w:val="00241B01"/>
    <w:rsid w:val="00244B2F"/>
    <w:rsid w:val="00245E5D"/>
    <w:rsid w:val="00246F93"/>
    <w:rsid w:val="00247F6D"/>
    <w:rsid w:val="00250EA7"/>
    <w:rsid w:val="00253965"/>
    <w:rsid w:val="00253EF4"/>
    <w:rsid w:val="00254A12"/>
    <w:rsid w:val="0025526F"/>
    <w:rsid w:val="0025585C"/>
    <w:rsid w:val="00256B3F"/>
    <w:rsid w:val="00256D38"/>
    <w:rsid w:val="002575A7"/>
    <w:rsid w:val="00257B75"/>
    <w:rsid w:val="00260212"/>
    <w:rsid w:val="00261819"/>
    <w:rsid w:val="00264835"/>
    <w:rsid w:val="00266CFA"/>
    <w:rsid w:val="00266EE7"/>
    <w:rsid w:val="00267A0D"/>
    <w:rsid w:val="002755DA"/>
    <w:rsid w:val="00280D29"/>
    <w:rsid w:val="00280E6A"/>
    <w:rsid w:val="002813D0"/>
    <w:rsid w:val="002853DC"/>
    <w:rsid w:val="00286B77"/>
    <w:rsid w:val="00287F4F"/>
    <w:rsid w:val="00290C6A"/>
    <w:rsid w:val="0029157B"/>
    <w:rsid w:val="0029431B"/>
    <w:rsid w:val="0029549D"/>
    <w:rsid w:val="0029737C"/>
    <w:rsid w:val="00297B0C"/>
    <w:rsid w:val="002A04B3"/>
    <w:rsid w:val="002A43E4"/>
    <w:rsid w:val="002A474A"/>
    <w:rsid w:val="002A5B7E"/>
    <w:rsid w:val="002A6E05"/>
    <w:rsid w:val="002B1849"/>
    <w:rsid w:val="002B27D3"/>
    <w:rsid w:val="002B34FB"/>
    <w:rsid w:val="002B39A7"/>
    <w:rsid w:val="002B3D94"/>
    <w:rsid w:val="002B664D"/>
    <w:rsid w:val="002B7932"/>
    <w:rsid w:val="002C0A8E"/>
    <w:rsid w:val="002C2213"/>
    <w:rsid w:val="002C444B"/>
    <w:rsid w:val="002D050A"/>
    <w:rsid w:val="002D1104"/>
    <w:rsid w:val="002D2D75"/>
    <w:rsid w:val="002D4544"/>
    <w:rsid w:val="002D53AC"/>
    <w:rsid w:val="002D7452"/>
    <w:rsid w:val="002E2A43"/>
    <w:rsid w:val="002E4AA8"/>
    <w:rsid w:val="002E60EA"/>
    <w:rsid w:val="002F4226"/>
    <w:rsid w:val="002F4570"/>
    <w:rsid w:val="002F47C8"/>
    <w:rsid w:val="002F52ED"/>
    <w:rsid w:val="002F7191"/>
    <w:rsid w:val="002F74E5"/>
    <w:rsid w:val="00303EAC"/>
    <w:rsid w:val="003073B3"/>
    <w:rsid w:val="003077B5"/>
    <w:rsid w:val="003079B5"/>
    <w:rsid w:val="003110D2"/>
    <w:rsid w:val="00311132"/>
    <w:rsid w:val="003118DC"/>
    <w:rsid w:val="003132F7"/>
    <w:rsid w:val="00314D07"/>
    <w:rsid w:val="00315E04"/>
    <w:rsid w:val="00317F5B"/>
    <w:rsid w:val="003222F3"/>
    <w:rsid w:val="0032265E"/>
    <w:rsid w:val="003256A3"/>
    <w:rsid w:val="0032747E"/>
    <w:rsid w:val="0032763E"/>
    <w:rsid w:val="003305AE"/>
    <w:rsid w:val="00331950"/>
    <w:rsid w:val="003366BB"/>
    <w:rsid w:val="003375AB"/>
    <w:rsid w:val="00341C9B"/>
    <w:rsid w:val="00344959"/>
    <w:rsid w:val="003465DC"/>
    <w:rsid w:val="00346F93"/>
    <w:rsid w:val="00347F46"/>
    <w:rsid w:val="00350C5C"/>
    <w:rsid w:val="00351614"/>
    <w:rsid w:val="00355FB8"/>
    <w:rsid w:val="0035670B"/>
    <w:rsid w:val="00357D27"/>
    <w:rsid w:val="00357D37"/>
    <w:rsid w:val="00357FC3"/>
    <w:rsid w:val="00363105"/>
    <w:rsid w:val="00363285"/>
    <w:rsid w:val="00363AD8"/>
    <w:rsid w:val="00363B50"/>
    <w:rsid w:val="003662D5"/>
    <w:rsid w:val="003706E5"/>
    <w:rsid w:val="003718A9"/>
    <w:rsid w:val="003728EC"/>
    <w:rsid w:val="003736E8"/>
    <w:rsid w:val="00374276"/>
    <w:rsid w:val="00375573"/>
    <w:rsid w:val="00377228"/>
    <w:rsid w:val="00381C66"/>
    <w:rsid w:val="003825DB"/>
    <w:rsid w:val="003869A9"/>
    <w:rsid w:val="003872A8"/>
    <w:rsid w:val="003903EA"/>
    <w:rsid w:val="00390C53"/>
    <w:rsid w:val="00391389"/>
    <w:rsid w:val="003914A9"/>
    <w:rsid w:val="00391B5A"/>
    <w:rsid w:val="00391F68"/>
    <w:rsid w:val="00392988"/>
    <w:rsid w:val="00393B9D"/>
    <w:rsid w:val="00395615"/>
    <w:rsid w:val="00396184"/>
    <w:rsid w:val="003A2DAE"/>
    <w:rsid w:val="003A2E31"/>
    <w:rsid w:val="003A443C"/>
    <w:rsid w:val="003B00CF"/>
    <w:rsid w:val="003B1397"/>
    <w:rsid w:val="003B1B84"/>
    <w:rsid w:val="003B2F8B"/>
    <w:rsid w:val="003B509E"/>
    <w:rsid w:val="003B5AE1"/>
    <w:rsid w:val="003B6BD5"/>
    <w:rsid w:val="003C0FA7"/>
    <w:rsid w:val="003C1FC8"/>
    <w:rsid w:val="003C2218"/>
    <w:rsid w:val="003C54A9"/>
    <w:rsid w:val="003C6203"/>
    <w:rsid w:val="003C667C"/>
    <w:rsid w:val="003C6F47"/>
    <w:rsid w:val="003C7C0B"/>
    <w:rsid w:val="003D02A5"/>
    <w:rsid w:val="003D1760"/>
    <w:rsid w:val="003D2B9C"/>
    <w:rsid w:val="003D3ECE"/>
    <w:rsid w:val="003D407D"/>
    <w:rsid w:val="003D4300"/>
    <w:rsid w:val="003D4808"/>
    <w:rsid w:val="003D6C8D"/>
    <w:rsid w:val="003E3159"/>
    <w:rsid w:val="003E3A47"/>
    <w:rsid w:val="003E47BD"/>
    <w:rsid w:val="003E4826"/>
    <w:rsid w:val="003E6C81"/>
    <w:rsid w:val="003F2E5B"/>
    <w:rsid w:val="003F4CC6"/>
    <w:rsid w:val="003F4CE5"/>
    <w:rsid w:val="003F5A8A"/>
    <w:rsid w:val="003F6585"/>
    <w:rsid w:val="004016B9"/>
    <w:rsid w:val="00402AFE"/>
    <w:rsid w:val="00402E48"/>
    <w:rsid w:val="004062AF"/>
    <w:rsid w:val="00410C3C"/>
    <w:rsid w:val="00411EDD"/>
    <w:rsid w:val="004123F8"/>
    <w:rsid w:val="00415E7C"/>
    <w:rsid w:val="0041640E"/>
    <w:rsid w:val="004166D5"/>
    <w:rsid w:val="004257F7"/>
    <w:rsid w:val="0042595D"/>
    <w:rsid w:val="00430C3A"/>
    <w:rsid w:val="00431BEA"/>
    <w:rsid w:val="00434E00"/>
    <w:rsid w:val="004359B3"/>
    <w:rsid w:val="00437B0F"/>
    <w:rsid w:val="0044177B"/>
    <w:rsid w:val="00442BC8"/>
    <w:rsid w:val="00443302"/>
    <w:rsid w:val="00443F4E"/>
    <w:rsid w:val="004459AA"/>
    <w:rsid w:val="00446DD4"/>
    <w:rsid w:val="00446E00"/>
    <w:rsid w:val="0044712B"/>
    <w:rsid w:val="00447282"/>
    <w:rsid w:val="004513C3"/>
    <w:rsid w:val="004516AA"/>
    <w:rsid w:val="00452563"/>
    <w:rsid w:val="00452A00"/>
    <w:rsid w:val="00453D3E"/>
    <w:rsid w:val="0045410C"/>
    <w:rsid w:val="00461DDA"/>
    <w:rsid w:val="00463226"/>
    <w:rsid w:val="00467AD9"/>
    <w:rsid w:val="00467B8D"/>
    <w:rsid w:val="0047175D"/>
    <w:rsid w:val="004718A5"/>
    <w:rsid w:val="00474D25"/>
    <w:rsid w:val="00476908"/>
    <w:rsid w:val="00480355"/>
    <w:rsid w:val="004854EB"/>
    <w:rsid w:val="00485710"/>
    <w:rsid w:val="00486150"/>
    <w:rsid w:val="004867B6"/>
    <w:rsid w:val="00487E29"/>
    <w:rsid w:val="00493C39"/>
    <w:rsid w:val="00494417"/>
    <w:rsid w:val="004968E8"/>
    <w:rsid w:val="00497BEC"/>
    <w:rsid w:val="004A0853"/>
    <w:rsid w:val="004A0B6F"/>
    <w:rsid w:val="004A49A5"/>
    <w:rsid w:val="004A6393"/>
    <w:rsid w:val="004A6539"/>
    <w:rsid w:val="004A7AB5"/>
    <w:rsid w:val="004B61FC"/>
    <w:rsid w:val="004B62CB"/>
    <w:rsid w:val="004C0306"/>
    <w:rsid w:val="004C03F6"/>
    <w:rsid w:val="004C060A"/>
    <w:rsid w:val="004C1EC9"/>
    <w:rsid w:val="004C24D1"/>
    <w:rsid w:val="004C411D"/>
    <w:rsid w:val="004C446A"/>
    <w:rsid w:val="004C586F"/>
    <w:rsid w:val="004C5A1C"/>
    <w:rsid w:val="004C70A7"/>
    <w:rsid w:val="004C7CDA"/>
    <w:rsid w:val="004D0B51"/>
    <w:rsid w:val="004D1CCE"/>
    <w:rsid w:val="004D4AE1"/>
    <w:rsid w:val="004D547A"/>
    <w:rsid w:val="004D641A"/>
    <w:rsid w:val="004D72BB"/>
    <w:rsid w:val="004D746D"/>
    <w:rsid w:val="004E4F27"/>
    <w:rsid w:val="004E52B3"/>
    <w:rsid w:val="004E6984"/>
    <w:rsid w:val="004E69D0"/>
    <w:rsid w:val="004E7818"/>
    <w:rsid w:val="004F09B1"/>
    <w:rsid w:val="004F0C04"/>
    <w:rsid w:val="004F0C47"/>
    <w:rsid w:val="004F2E4D"/>
    <w:rsid w:val="004F4E54"/>
    <w:rsid w:val="004F607B"/>
    <w:rsid w:val="005009A4"/>
    <w:rsid w:val="00503449"/>
    <w:rsid w:val="00503476"/>
    <w:rsid w:val="00504E1F"/>
    <w:rsid w:val="005059BF"/>
    <w:rsid w:val="00506FA6"/>
    <w:rsid w:val="00511366"/>
    <w:rsid w:val="00512C99"/>
    <w:rsid w:val="005143EB"/>
    <w:rsid w:val="00514C30"/>
    <w:rsid w:val="0051629B"/>
    <w:rsid w:val="0051782E"/>
    <w:rsid w:val="0052158F"/>
    <w:rsid w:val="00521794"/>
    <w:rsid w:val="0052252C"/>
    <w:rsid w:val="00522B32"/>
    <w:rsid w:val="00523601"/>
    <w:rsid w:val="005253EA"/>
    <w:rsid w:val="00527606"/>
    <w:rsid w:val="00530D78"/>
    <w:rsid w:val="00530F37"/>
    <w:rsid w:val="00536BF4"/>
    <w:rsid w:val="00540177"/>
    <w:rsid w:val="00542FE9"/>
    <w:rsid w:val="005441FB"/>
    <w:rsid w:val="005446E7"/>
    <w:rsid w:val="005456CF"/>
    <w:rsid w:val="00545E39"/>
    <w:rsid w:val="00547D5C"/>
    <w:rsid w:val="00557AFC"/>
    <w:rsid w:val="005614EF"/>
    <w:rsid w:val="00565425"/>
    <w:rsid w:val="0056699E"/>
    <w:rsid w:val="00572EC4"/>
    <w:rsid w:val="00575D66"/>
    <w:rsid w:val="00581620"/>
    <w:rsid w:val="005818D6"/>
    <w:rsid w:val="00585A0E"/>
    <w:rsid w:val="00586F8A"/>
    <w:rsid w:val="005870A0"/>
    <w:rsid w:val="0059039A"/>
    <w:rsid w:val="00590545"/>
    <w:rsid w:val="00592498"/>
    <w:rsid w:val="005933D5"/>
    <w:rsid w:val="00593E66"/>
    <w:rsid w:val="005A0140"/>
    <w:rsid w:val="005A101C"/>
    <w:rsid w:val="005A16DE"/>
    <w:rsid w:val="005A7566"/>
    <w:rsid w:val="005B3744"/>
    <w:rsid w:val="005B4B37"/>
    <w:rsid w:val="005B6925"/>
    <w:rsid w:val="005C0210"/>
    <w:rsid w:val="005C2A66"/>
    <w:rsid w:val="005C3E52"/>
    <w:rsid w:val="005C778F"/>
    <w:rsid w:val="005D2277"/>
    <w:rsid w:val="005D2AF3"/>
    <w:rsid w:val="005D7349"/>
    <w:rsid w:val="005D7F16"/>
    <w:rsid w:val="005E040F"/>
    <w:rsid w:val="005E2812"/>
    <w:rsid w:val="005E4111"/>
    <w:rsid w:val="005E45F4"/>
    <w:rsid w:val="005F34CF"/>
    <w:rsid w:val="005F3E45"/>
    <w:rsid w:val="005F62D0"/>
    <w:rsid w:val="005F7AC9"/>
    <w:rsid w:val="00601A06"/>
    <w:rsid w:val="00604567"/>
    <w:rsid w:val="00604C5A"/>
    <w:rsid w:val="006050A3"/>
    <w:rsid w:val="00605715"/>
    <w:rsid w:val="006057B5"/>
    <w:rsid w:val="0060604E"/>
    <w:rsid w:val="00607AF4"/>
    <w:rsid w:val="00607FE7"/>
    <w:rsid w:val="006107F1"/>
    <w:rsid w:val="006112D1"/>
    <w:rsid w:val="00612714"/>
    <w:rsid w:val="006141FD"/>
    <w:rsid w:val="00614411"/>
    <w:rsid w:val="006200A6"/>
    <w:rsid w:val="006240C7"/>
    <w:rsid w:val="006245D1"/>
    <w:rsid w:val="00626F5B"/>
    <w:rsid w:val="00630AD8"/>
    <w:rsid w:val="00630E91"/>
    <w:rsid w:val="0063222B"/>
    <w:rsid w:val="00634663"/>
    <w:rsid w:val="0064248C"/>
    <w:rsid w:val="0064286A"/>
    <w:rsid w:val="00643665"/>
    <w:rsid w:val="00645464"/>
    <w:rsid w:val="00646B58"/>
    <w:rsid w:val="00647A32"/>
    <w:rsid w:val="00647BBA"/>
    <w:rsid w:val="00647BC4"/>
    <w:rsid w:val="00647E67"/>
    <w:rsid w:val="006508D2"/>
    <w:rsid w:val="00650F22"/>
    <w:rsid w:val="006515A6"/>
    <w:rsid w:val="00651964"/>
    <w:rsid w:val="00651D0B"/>
    <w:rsid w:val="006530D1"/>
    <w:rsid w:val="00654A81"/>
    <w:rsid w:val="00655F02"/>
    <w:rsid w:val="00656F15"/>
    <w:rsid w:val="006575A8"/>
    <w:rsid w:val="006608F6"/>
    <w:rsid w:val="006613AE"/>
    <w:rsid w:val="0066160B"/>
    <w:rsid w:val="006616A3"/>
    <w:rsid w:val="00664904"/>
    <w:rsid w:val="00665B8F"/>
    <w:rsid w:val="00666713"/>
    <w:rsid w:val="00667D7F"/>
    <w:rsid w:val="00671526"/>
    <w:rsid w:val="00674152"/>
    <w:rsid w:val="006757E7"/>
    <w:rsid w:val="00680683"/>
    <w:rsid w:val="00680A59"/>
    <w:rsid w:val="00680E54"/>
    <w:rsid w:val="006812B2"/>
    <w:rsid w:val="00683550"/>
    <w:rsid w:val="00686174"/>
    <w:rsid w:val="006904A2"/>
    <w:rsid w:val="00690FE7"/>
    <w:rsid w:val="006925D5"/>
    <w:rsid w:val="00693B47"/>
    <w:rsid w:val="00696DF8"/>
    <w:rsid w:val="006A185D"/>
    <w:rsid w:val="006A1B57"/>
    <w:rsid w:val="006A56AB"/>
    <w:rsid w:val="006A5E51"/>
    <w:rsid w:val="006A6117"/>
    <w:rsid w:val="006A6992"/>
    <w:rsid w:val="006A74FD"/>
    <w:rsid w:val="006B162E"/>
    <w:rsid w:val="006B3745"/>
    <w:rsid w:val="006B410F"/>
    <w:rsid w:val="006B4895"/>
    <w:rsid w:val="006B5CA2"/>
    <w:rsid w:val="006B69D5"/>
    <w:rsid w:val="006C0901"/>
    <w:rsid w:val="006C0D71"/>
    <w:rsid w:val="006C3AB9"/>
    <w:rsid w:val="006C5211"/>
    <w:rsid w:val="006C6EA9"/>
    <w:rsid w:val="006C7736"/>
    <w:rsid w:val="006D0950"/>
    <w:rsid w:val="006D26B9"/>
    <w:rsid w:val="006D296F"/>
    <w:rsid w:val="006D4630"/>
    <w:rsid w:val="006D5EBA"/>
    <w:rsid w:val="006D6862"/>
    <w:rsid w:val="006D73B8"/>
    <w:rsid w:val="006E1256"/>
    <w:rsid w:val="006E1ABE"/>
    <w:rsid w:val="006E3134"/>
    <w:rsid w:val="006E39DA"/>
    <w:rsid w:val="006E3D08"/>
    <w:rsid w:val="006E5169"/>
    <w:rsid w:val="006E5FCC"/>
    <w:rsid w:val="006E62BC"/>
    <w:rsid w:val="006E6D66"/>
    <w:rsid w:val="006F0E14"/>
    <w:rsid w:val="00700928"/>
    <w:rsid w:val="0070126C"/>
    <w:rsid w:val="00701D66"/>
    <w:rsid w:val="00706B8B"/>
    <w:rsid w:val="007140EA"/>
    <w:rsid w:val="007141FD"/>
    <w:rsid w:val="007154AD"/>
    <w:rsid w:val="0071695B"/>
    <w:rsid w:val="007179F8"/>
    <w:rsid w:val="00720B32"/>
    <w:rsid w:val="00722F87"/>
    <w:rsid w:val="00723404"/>
    <w:rsid w:val="00723696"/>
    <w:rsid w:val="007273D3"/>
    <w:rsid w:val="007301FB"/>
    <w:rsid w:val="00732938"/>
    <w:rsid w:val="007373A6"/>
    <w:rsid w:val="00740AAF"/>
    <w:rsid w:val="00743753"/>
    <w:rsid w:val="0074440D"/>
    <w:rsid w:val="0074578B"/>
    <w:rsid w:val="00747339"/>
    <w:rsid w:val="00747D09"/>
    <w:rsid w:val="00753F14"/>
    <w:rsid w:val="007606A2"/>
    <w:rsid w:val="00763147"/>
    <w:rsid w:val="00767FF3"/>
    <w:rsid w:val="00770CC1"/>
    <w:rsid w:val="00771698"/>
    <w:rsid w:val="00772F23"/>
    <w:rsid w:val="0077341D"/>
    <w:rsid w:val="007751F2"/>
    <w:rsid w:val="007803B6"/>
    <w:rsid w:val="0078126A"/>
    <w:rsid w:val="0078141A"/>
    <w:rsid w:val="0078441E"/>
    <w:rsid w:val="00785176"/>
    <w:rsid w:val="00785374"/>
    <w:rsid w:val="00785FB3"/>
    <w:rsid w:val="00787BAE"/>
    <w:rsid w:val="0079022E"/>
    <w:rsid w:val="00791C6D"/>
    <w:rsid w:val="007966E9"/>
    <w:rsid w:val="007A03A4"/>
    <w:rsid w:val="007A2C6A"/>
    <w:rsid w:val="007A3E19"/>
    <w:rsid w:val="007A4701"/>
    <w:rsid w:val="007A6053"/>
    <w:rsid w:val="007B00D1"/>
    <w:rsid w:val="007B02E8"/>
    <w:rsid w:val="007B2F96"/>
    <w:rsid w:val="007B3E40"/>
    <w:rsid w:val="007B4F04"/>
    <w:rsid w:val="007B5D0A"/>
    <w:rsid w:val="007B61DF"/>
    <w:rsid w:val="007B68F1"/>
    <w:rsid w:val="007B7F5A"/>
    <w:rsid w:val="007C1756"/>
    <w:rsid w:val="007C212D"/>
    <w:rsid w:val="007C250A"/>
    <w:rsid w:val="007C3F05"/>
    <w:rsid w:val="007D3692"/>
    <w:rsid w:val="007D3C91"/>
    <w:rsid w:val="007D47AE"/>
    <w:rsid w:val="007D50C2"/>
    <w:rsid w:val="007D5E8C"/>
    <w:rsid w:val="007D773D"/>
    <w:rsid w:val="007E27D3"/>
    <w:rsid w:val="007E2A42"/>
    <w:rsid w:val="007E58A1"/>
    <w:rsid w:val="007F0B3C"/>
    <w:rsid w:val="007F2196"/>
    <w:rsid w:val="007F2849"/>
    <w:rsid w:val="007F37D5"/>
    <w:rsid w:val="007F4023"/>
    <w:rsid w:val="007F525E"/>
    <w:rsid w:val="007F54AD"/>
    <w:rsid w:val="007F7CB3"/>
    <w:rsid w:val="0080097E"/>
    <w:rsid w:val="00800E9D"/>
    <w:rsid w:val="00804A90"/>
    <w:rsid w:val="00805559"/>
    <w:rsid w:val="0080596E"/>
    <w:rsid w:val="00805F1B"/>
    <w:rsid w:val="008104F3"/>
    <w:rsid w:val="00811260"/>
    <w:rsid w:val="00812301"/>
    <w:rsid w:val="008131F5"/>
    <w:rsid w:val="008136CB"/>
    <w:rsid w:val="008139B4"/>
    <w:rsid w:val="0081455A"/>
    <w:rsid w:val="008172EA"/>
    <w:rsid w:val="00820E00"/>
    <w:rsid w:val="00825FA8"/>
    <w:rsid w:val="008268E5"/>
    <w:rsid w:val="00826D1D"/>
    <w:rsid w:val="00827B73"/>
    <w:rsid w:val="00830296"/>
    <w:rsid w:val="008312F2"/>
    <w:rsid w:val="008320A7"/>
    <w:rsid w:val="00832D7A"/>
    <w:rsid w:val="0083413F"/>
    <w:rsid w:val="00837DA3"/>
    <w:rsid w:val="0084388F"/>
    <w:rsid w:val="00845250"/>
    <w:rsid w:val="00845E21"/>
    <w:rsid w:val="0085022D"/>
    <w:rsid w:val="00850592"/>
    <w:rsid w:val="0085232E"/>
    <w:rsid w:val="008529F7"/>
    <w:rsid w:val="00852FDB"/>
    <w:rsid w:val="0085377B"/>
    <w:rsid w:val="00855661"/>
    <w:rsid w:val="00857AAA"/>
    <w:rsid w:val="00857C44"/>
    <w:rsid w:val="00860A41"/>
    <w:rsid w:val="00860E85"/>
    <w:rsid w:val="00863124"/>
    <w:rsid w:val="0086740F"/>
    <w:rsid w:val="0087567B"/>
    <w:rsid w:val="00876D2A"/>
    <w:rsid w:val="008777D6"/>
    <w:rsid w:val="008829E0"/>
    <w:rsid w:val="00883279"/>
    <w:rsid w:val="0088344D"/>
    <w:rsid w:val="00884467"/>
    <w:rsid w:val="008856B5"/>
    <w:rsid w:val="008864F8"/>
    <w:rsid w:val="00886821"/>
    <w:rsid w:val="008875F8"/>
    <w:rsid w:val="00892A6A"/>
    <w:rsid w:val="008934F9"/>
    <w:rsid w:val="0089410E"/>
    <w:rsid w:val="00896434"/>
    <w:rsid w:val="00897FC1"/>
    <w:rsid w:val="008A04A0"/>
    <w:rsid w:val="008A0813"/>
    <w:rsid w:val="008A0FBC"/>
    <w:rsid w:val="008A24EF"/>
    <w:rsid w:val="008A36FD"/>
    <w:rsid w:val="008A3C2C"/>
    <w:rsid w:val="008A417A"/>
    <w:rsid w:val="008A48FD"/>
    <w:rsid w:val="008A6610"/>
    <w:rsid w:val="008B091A"/>
    <w:rsid w:val="008B0B67"/>
    <w:rsid w:val="008B0F92"/>
    <w:rsid w:val="008B14E1"/>
    <w:rsid w:val="008B25AA"/>
    <w:rsid w:val="008B3248"/>
    <w:rsid w:val="008B4A89"/>
    <w:rsid w:val="008B7F96"/>
    <w:rsid w:val="008C0837"/>
    <w:rsid w:val="008C16F8"/>
    <w:rsid w:val="008C22FE"/>
    <w:rsid w:val="008C2339"/>
    <w:rsid w:val="008C4882"/>
    <w:rsid w:val="008C5F06"/>
    <w:rsid w:val="008C6877"/>
    <w:rsid w:val="008D1177"/>
    <w:rsid w:val="008D28F7"/>
    <w:rsid w:val="008D2B55"/>
    <w:rsid w:val="008D3108"/>
    <w:rsid w:val="008D3E2B"/>
    <w:rsid w:val="008D5256"/>
    <w:rsid w:val="008D794F"/>
    <w:rsid w:val="008E135B"/>
    <w:rsid w:val="008E3F9A"/>
    <w:rsid w:val="008E4797"/>
    <w:rsid w:val="008F12EC"/>
    <w:rsid w:val="008F1D44"/>
    <w:rsid w:val="008F2AAD"/>
    <w:rsid w:val="008F3A79"/>
    <w:rsid w:val="008F4DAC"/>
    <w:rsid w:val="008F76F9"/>
    <w:rsid w:val="008F79A2"/>
    <w:rsid w:val="0090255F"/>
    <w:rsid w:val="00902C81"/>
    <w:rsid w:val="00905D1E"/>
    <w:rsid w:val="00906051"/>
    <w:rsid w:val="009060F5"/>
    <w:rsid w:val="009069C2"/>
    <w:rsid w:val="00907BCE"/>
    <w:rsid w:val="0091002D"/>
    <w:rsid w:val="0091024A"/>
    <w:rsid w:val="00913C49"/>
    <w:rsid w:val="009142CB"/>
    <w:rsid w:val="00914349"/>
    <w:rsid w:val="009172A7"/>
    <w:rsid w:val="00920D97"/>
    <w:rsid w:val="009221C2"/>
    <w:rsid w:val="009232A2"/>
    <w:rsid w:val="00924B70"/>
    <w:rsid w:val="00926A4D"/>
    <w:rsid w:val="00926DF4"/>
    <w:rsid w:val="0092794D"/>
    <w:rsid w:val="00927B27"/>
    <w:rsid w:val="00930362"/>
    <w:rsid w:val="00931355"/>
    <w:rsid w:val="00935200"/>
    <w:rsid w:val="00935C44"/>
    <w:rsid w:val="0094009C"/>
    <w:rsid w:val="00945173"/>
    <w:rsid w:val="0094553D"/>
    <w:rsid w:val="009469D5"/>
    <w:rsid w:val="00947CDD"/>
    <w:rsid w:val="00950037"/>
    <w:rsid w:val="00950849"/>
    <w:rsid w:val="009571FC"/>
    <w:rsid w:val="00957938"/>
    <w:rsid w:val="009579C1"/>
    <w:rsid w:val="00961172"/>
    <w:rsid w:val="00964A3C"/>
    <w:rsid w:val="00967AE6"/>
    <w:rsid w:val="00972E68"/>
    <w:rsid w:val="00974C01"/>
    <w:rsid w:val="0097621B"/>
    <w:rsid w:val="0097636D"/>
    <w:rsid w:val="00977120"/>
    <w:rsid w:val="00982DE4"/>
    <w:rsid w:val="0098543D"/>
    <w:rsid w:val="00986A1C"/>
    <w:rsid w:val="0099320C"/>
    <w:rsid w:val="00993B12"/>
    <w:rsid w:val="0099713C"/>
    <w:rsid w:val="009975D2"/>
    <w:rsid w:val="00997B64"/>
    <w:rsid w:val="009A3179"/>
    <w:rsid w:val="009A55B7"/>
    <w:rsid w:val="009A67EC"/>
    <w:rsid w:val="009A682F"/>
    <w:rsid w:val="009A7383"/>
    <w:rsid w:val="009A7A88"/>
    <w:rsid w:val="009A7FDD"/>
    <w:rsid w:val="009B2502"/>
    <w:rsid w:val="009B25F3"/>
    <w:rsid w:val="009B460E"/>
    <w:rsid w:val="009B4C94"/>
    <w:rsid w:val="009B5C77"/>
    <w:rsid w:val="009B6BAF"/>
    <w:rsid w:val="009B6EB7"/>
    <w:rsid w:val="009B723E"/>
    <w:rsid w:val="009B7BD1"/>
    <w:rsid w:val="009C22AB"/>
    <w:rsid w:val="009C45B0"/>
    <w:rsid w:val="009C4B8B"/>
    <w:rsid w:val="009C699E"/>
    <w:rsid w:val="009C6B4D"/>
    <w:rsid w:val="009C7680"/>
    <w:rsid w:val="009C7CB1"/>
    <w:rsid w:val="009C7F6D"/>
    <w:rsid w:val="009D0106"/>
    <w:rsid w:val="009D0BF6"/>
    <w:rsid w:val="009D1730"/>
    <w:rsid w:val="009D53A4"/>
    <w:rsid w:val="009D53BD"/>
    <w:rsid w:val="009D75B3"/>
    <w:rsid w:val="009D765C"/>
    <w:rsid w:val="009D78CC"/>
    <w:rsid w:val="009E19D8"/>
    <w:rsid w:val="009E23D7"/>
    <w:rsid w:val="009E2FA7"/>
    <w:rsid w:val="009E42DB"/>
    <w:rsid w:val="009E4A54"/>
    <w:rsid w:val="009E5DAB"/>
    <w:rsid w:val="009E7891"/>
    <w:rsid w:val="009F1B6B"/>
    <w:rsid w:val="009F1C24"/>
    <w:rsid w:val="009F3F86"/>
    <w:rsid w:val="009F4908"/>
    <w:rsid w:val="009F4B4A"/>
    <w:rsid w:val="009F5AE3"/>
    <w:rsid w:val="009F6D1D"/>
    <w:rsid w:val="009F7135"/>
    <w:rsid w:val="00A01B68"/>
    <w:rsid w:val="00A041E9"/>
    <w:rsid w:val="00A04419"/>
    <w:rsid w:val="00A103F8"/>
    <w:rsid w:val="00A12357"/>
    <w:rsid w:val="00A12F3F"/>
    <w:rsid w:val="00A20587"/>
    <w:rsid w:val="00A20B1C"/>
    <w:rsid w:val="00A22892"/>
    <w:rsid w:val="00A22980"/>
    <w:rsid w:val="00A23B69"/>
    <w:rsid w:val="00A2410E"/>
    <w:rsid w:val="00A26187"/>
    <w:rsid w:val="00A26477"/>
    <w:rsid w:val="00A278F1"/>
    <w:rsid w:val="00A320AB"/>
    <w:rsid w:val="00A32684"/>
    <w:rsid w:val="00A357B6"/>
    <w:rsid w:val="00A40DA8"/>
    <w:rsid w:val="00A44A0C"/>
    <w:rsid w:val="00A44D3F"/>
    <w:rsid w:val="00A50B14"/>
    <w:rsid w:val="00A51594"/>
    <w:rsid w:val="00A52E63"/>
    <w:rsid w:val="00A52EE3"/>
    <w:rsid w:val="00A55EAC"/>
    <w:rsid w:val="00A6207E"/>
    <w:rsid w:val="00A63628"/>
    <w:rsid w:val="00A64C85"/>
    <w:rsid w:val="00A654F7"/>
    <w:rsid w:val="00A66A23"/>
    <w:rsid w:val="00A672F3"/>
    <w:rsid w:val="00A704AF"/>
    <w:rsid w:val="00A70DD3"/>
    <w:rsid w:val="00A71B68"/>
    <w:rsid w:val="00A737C5"/>
    <w:rsid w:val="00A775C5"/>
    <w:rsid w:val="00A81762"/>
    <w:rsid w:val="00A82773"/>
    <w:rsid w:val="00A82C45"/>
    <w:rsid w:val="00A82FFE"/>
    <w:rsid w:val="00A83A5E"/>
    <w:rsid w:val="00A9074B"/>
    <w:rsid w:val="00A921C6"/>
    <w:rsid w:val="00A923F1"/>
    <w:rsid w:val="00A9461B"/>
    <w:rsid w:val="00A95C07"/>
    <w:rsid w:val="00A97B43"/>
    <w:rsid w:val="00AA02C4"/>
    <w:rsid w:val="00AA062B"/>
    <w:rsid w:val="00AA295B"/>
    <w:rsid w:val="00AA3438"/>
    <w:rsid w:val="00AA4317"/>
    <w:rsid w:val="00AA65E9"/>
    <w:rsid w:val="00AB1E59"/>
    <w:rsid w:val="00AB5274"/>
    <w:rsid w:val="00AB60B5"/>
    <w:rsid w:val="00AC0003"/>
    <w:rsid w:val="00AC1670"/>
    <w:rsid w:val="00AC253E"/>
    <w:rsid w:val="00AC5FEF"/>
    <w:rsid w:val="00AC628C"/>
    <w:rsid w:val="00AC7BEA"/>
    <w:rsid w:val="00AD0B94"/>
    <w:rsid w:val="00AD0CC0"/>
    <w:rsid w:val="00AD11FC"/>
    <w:rsid w:val="00AD6804"/>
    <w:rsid w:val="00AD7312"/>
    <w:rsid w:val="00AD789C"/>
    <w:rsid w:val="00AE00E8"/>
    <w:rsid w:val="00AE05C4"/>
    <w:rsid w:val="00AE2002"/>
    <w:rsid w:val="00AE576D"/>
    <w:rsid w:val="00AE6AE3"/>
    <w:rsid w:val="00AE6F23"/>
    <w:rsid w:val="00AF0B6F"/>
    <w:rsid w:val="00AF0E7C"/>
    <w:rsid w:val="00AF4D3D"/>
    <w:rsid w:val="00AF504A"/>
    <w:rsid w:val="00AF5A35"/>
    <w:rsid w:val="00AF5BA0"/>
    <w:rsid w:val="00B00849"/>
    <w:rsid w:val="00B02219"/>
    <w:rsid w:val="00B03CE5"/>
    <w:rsid w:val="00B04D06"/>
    <w:rsid w:val="00B05A08"/>
    <w:rsid w:val="00B124DE"/>
    <w:rsid w:val="00B12804"/>
    <w:rsid w:val="00B12C43"/>
    <w:rsid w:val="00B1474B"/>
    <w:rsid w:val="00B16A9D"/>
    <w:rsid w:val="00B173FC"/>
    <w:rsid w:val="00B1789A"/>
    <w:rsid w:val="00B179FA"/>
    <w:rsid w:val="00B17D8B"/>
    <w:rsid w:val="00B21B84"/>
    <w:rsid w:val="00B225CE"/>
    <w:rsid w:val="00B23862"/>
    <w:rsid w:val="00B23DE6"/>
    <w:rsid w:val="00B2716A"/>
    <w:rsid w:val="00B27F2A"/>
    <w:rsid w:val="00B30A1C"/>
    <w:rsid w:val="00B3212D"/>
    <w:rsid w:val="00B3398E"/>
    <w:rsid w:val="00B36E0B"/>
    <w:rsid w:val="00B37830"/>
    <w:rsid w:val="00B41F1D"/>
    <w:rsid w:val="00B43839"/>
    <w:rsid w:val="00B45D5F"/>
    <w:rsid w:val="00B46227"/>
    <w:rsid w:val="00B47709"/>
    <w:rsid w:val="00B5780A"/>
    <w:rsid w:val="00B60F68"/>
    <w:rsid w:val="00B61E29"/>
    <w:rsid w:val="00B67C0E"/>
    <w:rsid w:val="00B67DAB"/>
    <w:rsid w:val="00B7239C"/>
    <w:rsid w:val="00B72C1C"/>
    <w:rsid w:val="00B7364E"/>
    <w:rsid w:val="00B74DF2"/>
    <w:rsid w:val="00B77546"/>
    <w:rsid w:val="00B775A1"/>
    <w:rsid w:val="00B829F8"/>
    <w:rsid w:val="00B85DB8"/>
    <w:rsid w:val="00B87BFC"/>
    <w:rsid w:val="00B92367"/>
    <w:rsid w:val="00B93668"/>
    <w:rsid w:val="00B94034"/>
    <w:rsid w:val="00B950F0"/>
    <w:rsid w:val="00B974F5"/>
    <w:rsid w:val="00B97632"/>
    <w:rsid w:val="00BA238B"/>
    <w:rsid w:val="00BA48F1"/>
    <w:rsid w:val="00BA5119"/>
    <w:rsid w:val="00BA6308"/>
    <w:rsid w:val="00BB26B0"/>
    <w:rsid w:val="00BB27F8"/>
    <w:rsid w:val="00BB56F5"/>
    <w:rsid w:val="00BB57F7"/>
    <w:rsid w:val="00BB647A"/>
    <w:rsid w:val="00BB6963"/>
    <w:rsid w:val="00BB71BD"/>
    <w:rsid w:val="00BC366A"/>
    <w:rsid w:val="00BC4880"/>
    <w:rsid w:val="00BC4C9F"/>
    <w:rsid w:val="00BC706C"/>
    <w:rsid w:val="00BD1970"/>
    <w:rsid w:val="00BD5011"/>
    <w:rsid w:val="00BD58EF"/>
    <w:rsid w:val="00BD6287"/>
    <w:rsid w:val="00BD69F7"/>
    <w:rsid w:val="00BE3B81"/>
    <w:rsid w:val="00BE519B"/>
    <w:rsid w:val="00BE7D93"/>
    <w:rsid w:val="00BF3F21"/>
    <w:rsid w:val="00BF4725"/>
    <w:rsid w:val="00BF583F"/>
    <w:rsid w:val="00BF7685"/>
    <w:rsid w:val="00C02592"/>
    <w:rsid w:val="00C0427E"/>
    <w:rsid w:val="00C05F61"/>
    <w:rsid w:val="00C12E51"/>
    <w:rsid w:val="00C13E86"/>
    <w:rsid w:val="00C15F28"/>
    <w:rsid w:val="00C2057F"/>
    <w:rsid w:val="00C21369"/>
    <w:rsid w:val="00C22A53"/>
    <w:rsid w:val="00C23BAE"/>
    <w:rsid w:val="00C252C4"/>
    <w:rsid w:val="00C25B80"/>
    <w:rsid w:val="00C300EB"/>
    <w:rsid w:val="00C30CE3"/>
    <w:rsid w:val="00C3497B"/>
    <w:rsid w:val="00C4071E"/>
    <w:rsid w:val="00C42C8D"/>
    <w:rsid w:val="00C45B9A"/>
    <w:rsid w:val="00C47030"/>
    <w:rsid w:val="00C504E9"/>
    <w:rsid w:val="00C532ED"/>
    <w:rsid w:val="00C541EE"/>
    <w:rsid w:val="00C5487B"/>
    <w:rsid w:val="00C55885"/>
    <w:rsid w:val="00C55A5A"/>
    <w:rsid w:val="00C600EF"/>
    <w:rsid w:val="00C60B89"/>
    <w:rsid w:val="00C629C5"/>
    <w:rsid w:val="00C62A55"/>
    <w:rsid w:val="00C64DF8"/>
    <w:rsid w:val="00C67AA7"/>
    <w:rsid w:val="00C729A1"/>
    <w:rsid w:val="00C7348E"/>
    <w:rsid w:val="00C73D69"/>
    <w:rsid w:val="00C74FC9"/>
    <w:rsid w:val="00C77FDF"/>
    <w:rsid w:val="00C80828"/>
    <w:rsid w:val="00C80F6F"/>
    <w:rsid w:val="00C84A7C"/>
    <w:rsid w:val="00C84EAE"/>
    <w:rsid w:val="00C85065"/>
    <w:rsid w:val="00C85C17"/>
    <w:rsid w:val="00C86023"/>
    <w:rsid w:val="00C86322"/>
    <w:rsid w:val="00C86904"/>
    <w:rsid w:val="00C871B1"/>
    <w:rsid w:val="00C87858"/>
    <w:rsid w:val="00C91136"/>
    <w:rsid w:val="00C926E2"/>
    <w:rsid w:val="00C9497B"/>
    <w:rsid w:val="00C94EA2"/>
    <w:rsid w:val="00C959B8"/>
    <w:rsid w:val="00C95B98"/>
    <w:rsid w:val="00CA1A0C"/>
    <w:rsid w:val="00CA1D2D"/>
    <w:rsid w:val="00CA2146"/>
    <w:rsid w:val="00CA25BC"/>
    <w:rsid w:val="00CA2E20"/>
    <w:rsid w:val="00CA3131"/>
    <w:rsid w:val="00CA5107"/>
    <w:rsid w:val="00CA5EBE"/>
    <w:rsid w:val="00CB18CF"/>
    <w:rsid w:val="00CB45F0"/>
    <w:rsid w:val="00CB50AF"/>
    <w:rsid w:val="00CB652A"/>
    <w:rsid w:val="00CB6BBF"/>
    <w:rsid w:val="00CB7DAA"/>
    <w:rsid w:val="00CC27F7"/>
    <w:rsid w:val="00CC4AEA"/>
    <w:rsid w:val="00CC73EB"/>
    <w:rsid w:val="00CC7E44"/>
    <w:rsid w:val="00CD015F"/>
    <w:rsid w:val="00CD0FB0"/>
    <w:rsid w:val="00CD1EFC"/>
    <w:rsid w:val="00CD2A75"/>
    <w:rsid w:val="00CD2B52"/>
    <w:rsid w:val="00CD3721"/>
    <w:rsid w:val="00CD4A98"/>
    <w:rsid w:val="00CD5C4C"/>
    <w:rsid w:val="00CE0D69"/>
    <w:rsid w:val="00CE37FA"/>
    <w:rsid w:val="00CE719C"/>
    <w:rsid w:val="00CF157D"/>
    <w:rsid w:val="00CF320C"/>
    <w:rsid w:val="00CF4786"/>
    <w:rsid w:val="00CF59D2"/>
    <w:rsid w:val="00CF5E69"/>
    <w:rsid w:val="00D0218E"/>
    <w:rsid w:val="00D060AD"/>
    <w:rsid w:val="00D0664B"/>
    <w:rsid w:val="00D07517"/>
    <w:rsid w:val="00D10EE0"/>
    <w:rsid w:val="00D1101E"/>
    <w:rsid w:val="00D11572"/>
    <w:rsid w:val="00D119CD"/>
    <w:rsid w:val="00D126F7"/>
    <w:rsid w:val="00D13588"/>
    <w:rsid w:val="00D13D6D"/>
    <w:rsid w:val="00D16AB7"/>
    <w:rsid w:val="00D208E6"/>
    <w:rsid w:val="00D21C54"/>
    <w:rsid w:val="00D21F99"/>
    <w:rsid w:val="00D224C1"/>
    <w:rsid w:val="00D2466A"/>
    <w:rsid w:val="00D25584"/>
    <w:rsid w:val="00D276EA"/>
    <w:rsid w:val="00D305FA"/>
    <w:rsid w:val="00D37042"/>
    <w:rsid w:val="00D372A4"/>
    <w:rsid w:val="00D37D92"/>
    <w:rsid w:val="00D414DD"/>
    <w:rsid w:val="00D4301D"/>
    <w:rsid w:val="00D43574"/>
    <w:rsid w:val="00D4368F"/>
    <w:rsid w:val="00D44715"/>
    <w:rsid w:val="00D458CC"/>
    <w:rsid w:val="00D46C38"/>
    <w:rsid w:val="00D53929"/>
    <w:rsid w:val="00D53E9F"/>
    <w:rsid w:val="00D54279"/>
    <w:rsid w:val="00D558EE"/>
    <w:rsid w:val="00D55DD3"/>
    <w:rsid w:val="00D57582"/>
    <w:rsid w:val="00D5760B"/>
    <w:rsid w:val="00D57CBD"/>
    <w:rsid w:val="00D57E6B"/>
    <w:rsid w:val="00D60D53"/>
    <w:rsid w:val="00D61277"/>
    <w:rsid w:val="00D612BD"/>
    <w:rsid w:val="00D6177B"/>
    <w:rsid w:val="00D618A5"/>
    <w:rsid w:val="00D61F35"/>
    <w:rsid w:val="00D6518D"/>
    <w:rsid w:val="00D6537D"/>
    <w:rsid w:val="00D66D99"/>
    <w:rsid w:val="00D66FD9"/>
    <w:rsid w:val="00D66FE5"/>
    <w:rsid w:val="00D67805"/>
    <w:rsid w:val="00D7079E"/>
    <w:rsid w:val="00D70FC4"/>
    <w:rsid w:val="00D71A95"/>
    <w:rsid w:val="00D72629"/>
    <w:rsid w:val="00D76B03"/>
    <w:rsid w:val="00D76BBE"/>
    <w:rsid w:val="00D76EBC"/>
    <w:rsid w:val="00D77201"/>
    <w:rsid w:val="00D777AA"/>
    <w:rsid w:val="00D80879"/>
    <w:rsid w:val="00D8150C"/>
    <w:rsid w:val="00D83CAB"/>
    <w:rsid w:val="00D92595"/>
    <w:rsid w:val="00D93313"/>
    <w:rsid w:val="00D96C07"/>
    <w:rsid w:val="00D96CB4"/>
    <w:rsid w:val="00D96DD5"/>
    <w:rsid w:val="00DA1263"/>
    <w:rsid w:val="00DA27EF"/>
    <w:rsid w:val="00DA3A4A"/>
    <w:rsid w:val="00DA4409"/>
    <w:rsid w:val="00DA488E"/>
    <w:rsid w:val="00DA5A09"/>
    <w:rsid w:val="00DA66BB"/>
    <w:rsid w:val="00DB00D5"/>
    <w:rsid w:val="00DB09DC"/>
    <w:rsid w:val="00DB1B22"/>
    <w:rsid w:val="00DB1C47"/>
    <w:rsid w:val="00DB221D"/>
    <w:rsid w:val="00DB359F"/>
    <w:rsid w:val="00DB48CE"/>
    <w:rsid w:val="00DC06E1"/>
    <w:rsid w:val="00DC59C5"/>
    <w:rsid w:val="00DD1877"/>
    <w:rsid w:val="00DE1651"/>
    <w:rsid w:val="00DE1AA2"/>
    <w:rsid w:val="00DE1B43"/>
    <w:rsid w:val="00DE3EEC"/>
    <w:rsid w:val="00DE4663"/>
    <w:rsid w:val="00DE5158"/>
    <w:rsid w:val="00DE5386"/>
    <w:rsid w:val="00DE5F76"/>
    <w:rsid w:val="00DE600A"/>
    <w:rsid w:val="00DF206A"/>
    <w:rsid w:val="00DF2B09"/>
    <w:rsid w:val="00DF3167"/>
    <w:rsid w:val="00E0257D"/>
    <w:rsid w:val="00E02DC2"/>
    <w:rsid w:val="00E043C7"/>
    <w:rsid w:val="00E061BE"/>
    <w:rsid w:val="00E063B3"/>
    <w:rsid w:val="00E108A1"/>
    <w:rsid w:val="00E11050"/>
    <w:rsid w:val="00E1160B"/>
    <w:rsid w:val="00E12AE9"/>
    <w:rsid w:val="00E17FD0"/>
    <w:rsid w:val="00E20FD4"/>
    <w:rsid w:val="00E21E8F"/>
    <w:rsid w:val="00E222FC"/>
    <w:rsid w:val="00E27CE4"/>
    <w:rsid w:val="00E27FFC"/>
    <w:rsid w:val="00E30E9C"/>
    <w:rsid w:val="00E31227"/>
    <w:rsid w:val="00E32B15"/>
    <w:rsid w:val="00E32FA5"/>
    <w:rsid w:val="00E34BD9"/>
    <w:rsid w:val="00E34DD2"/>
    <w:rsid w:val="00E371E2"/>
    <w:rsid w:val="00E37938"/>
    <w:rsid w:val="00E37C8B"/>
    <w:rsid w:val="00E4043F"/>
    <w:rsid w:val="00E41711"/>
    <w:rsid w:val="00E41934"/>
    <w:rsid w:val="00E41D09"/>
    <w:rsid w:val="00E422D5"/>
    <w:rsid w:val="00E42772"/>
    <w:rsid w:val="00E42D68"/>
    <w:rsid w:val="00E44363"/>
    <w:rsid w:val="00E45DB7"/>
    <w:rsid w:val="00E46707"/>
    <w:rsid w:val="00E46CB8"/>
    <w:rsid w:val="00E47E70"/>
    <w:rsid w:val="00E509B0"/>
    <w:rsid w:val="00E51F8C"/>
    <w:rsid w:val="00E524A6"/>
    <w:rsid w:val="00E52AC6"/>
    <w:rsid w:val="00E560FA"/>
    <w:rsid w:val="00E56917"/>
    <w:rsid w:val="00E60B2A"/>
    <w:rsid w:val="00E62E94"/>
    <w:rsid w:val="00E63424"/>
    <w:rsid w:val="00E66042"/>
    <w:rsid w:val="00E7003F"/>
    <w:rsid w:val="00E701CB"/>
    <w:rsid w:val="00E7067A"/>
    <w:rsid w:val="00E70F6D"/>
    <w:rsid w:val="00E71D8D"/>
    <w:rsid w:val="00E74261"/>
    <w:rsid w:val="00E769DC"/>
    <w:rsid w:val="00E76F9B"/>
    <w:rsid w:val="00E8002B"/>
    <w:rsid w:val="00E809C0"/>
    <w:rsid w:val="00E8275C"/>
    <w:rsid w:val="00E832FF"/>
    <w:rsid w:val="00E84847"/>
    <w:rsid w:val="00E8565C"/>
    <w:rsid w:val="00E90911"/>
    <w:rsid w:val="00E90CE2"/>
    <w:rsid w:val="00E9143C"/>
    <w:rsid w:val="00E923CD"/>
    <w:rsid w:val="00EA136F"/>
    <w:rsid w:val="00EA1E77"/>
    <w:rsid w:val="00EA439F"/>
    <w:rsid w:val="00EA5AB9"/>
    <w:rsid w:val="00EA7DB2"/>
    <w:rsid w:val="00EB0C8A"/>
    <w:rsid w:val="00EB0E53"/>
    <w:rsid w:val="00EB181B"/>
    <w:rsid w:val="00EB6298"/>
    <w:rsid w:val="00EB7088"/>
    <w:rsid w:val="00EB7F93"/>
    <w:rsid w:val="00EC2B78"/>
    <w:rsid w:val="00EC34B2"/>
    <w:rsid w:val="00EC3668"/>
    <w:rsid w:val="00EC5B56"/>
    <w:rsid w:val="00ED0626"/>
    <w:rsid w:val="00ED150B"/>
    <w:rsid w:val="00ED2695"/>
    <w:rsid w:val="00ED3EFC"/>
    <w:rsid w:val="00ED4862"/>
    <w:rsid w:val="00ED50DD"/>
    <w:rsid w:val="00ED6460"/>
    <w:rsid w:val="00ED76E3"/>
    <w:rsid w:val="00EE0B7B"/>
    <w:rsid w:val="00EE0EEE"/>
    <w:rsid w:val="00EE2945"/>
    <w:rsid w:val="00EE477E"/>
    <w:rsid w:val="00EE4BF2"/>
    <w:rsid w:val="00EE50CE"/>
    <w:rsid w:val="00EE6A15"/>
    <w:rsid w:val="00EE777F"/>
    <w:rsid w:val="00EF0794"/>
    <w:rsid w:val="00EF58FF"/>
    <w:rsid w:val="00EF6A03"/>
    <w:rsid w:val="00F00366"/>
    <w:rsid w:val="00F00BE6"/>
    <w:rsid w:val="00F02491"/>
    <w:rsid w:val="00F039DB"/>
    <w:rsid w:val="00F04089"/>
    <w:rsid w:val="00F047D6"/>
    <w:rsid w:val="00F04EF3"/>
    <w:rsid w:val="00F07679"/>
    <w:rsid w:val="00F118CE"/>
    <w:rsid w:val="00F11FA6"/>
    <w:rsid w:val="00F12A4E"/>
    <w:rsid w:val="00F1721A"/>
    <w:rsid w:val="00F247DF"/>
    <w:rsid w:val="00F24C63"/>
    <w:rsid w:val="00F314FD"/>
    <w:rsid w:val="00F318C7"/>
    <w:rsid w:val="00F3266D"/>
    <w:rsid w:val="00F32B12"/>
    <w:rsid w:val="00F32F18"/>
    <w:rsid w:val="00F377B2"/>
    <w:rsid w:val="00F403D0"/>
    <w:rsid w:val="00F4040A"/>
    <w:rsid w:val="00F41866"/>
    <w:rsid w:val="00F46D2A"/>
    <w:rsid w:val="00F46F94"/>
    <w:rsid w:val="00F555FA"/>
    <w:rsid w:val="00F564F4"/>
    <w:rsid w:val="00F61461"/>
    <w:rsid w:val="00F61C61"/>
    <w:rsid w:val="00F6395C"/>
    <w:rsid w:val="00F645B6"/>
    <w:rsid w:val="00F67798"/>
    <w:rsid w:val="00F70B8E"/>
    <w:rsid w:val="00F7175F"/>
    <w:rsid w:val="00F74C93"/>
    <w:rsid w:val="00F752BC"/>
    <w:rsid w:val="00F77040"/>
    <w:rsid w:val="00F775A6"/>
    <w:rsid w:val="00F77C96"/>
    <w:rsid w:val="00F837D6"/>
    <w:rsid w:val="00F84F1A"/>
    <w:rsid w:val="00F84F9B"/>
    <w:rsid w:val="00F87315"/>
    <w:rsid w:val="00F91366"/>
    <w:rsid w:val="00F9138A"/>
    <w:rsid w:val="00FA206A"/>
    <w:rsid w:val="00FA250F"/>
    <w:rsid w:val="00FA37B2"/>
    <w:rsid w:val="00FA4F62"/>
    <w:rsid w:val="00FA710B"/>
    <w:rsid w:val="00FB0C48"/>
    <w:rsid w:val="00FB3C09"/>
    <w:rsid w:val="00FB4612"/>
    <w:rsid w:val="00FB4C10"/>
    <w:rsid w:val="00FB5BF7"/>
    <w:rsid w:val="00FB74F7"/>
    <w:rsid w:val="00FC0B68"/>
    <w:rsid w:val="00FC1875"/>
    <w:rsid w:val="00FC2237"/>
    <w:rsid w:val="00FC338D"/>
    <w:rsid w:val="00FC3C3D"/>
    <w:rsid w:val="00FC4D02"/>
    <w:rsid w:val="00FC5724"/>
    <w:rsid w:val="00FC5839"/>
    <w:rsid w:val="00FC7008"/>
    <w:rsid w:val="00FC7D99"/>
    <w:rsid w:val="00FD169A"/>
    <w:rsid w:val="00FD171A"/>
    <w:rsid w:val="00FD1AFE"/>
    <w:rsid w:val="00FD28AC"/>
    <w:rsid w:val="00FD60ED"/>
    <w:rsid w:val="00FD6E9D"/>
    <w:rsid w:val="00FE0085"/>
    <w:rsid w:val="00FE0740"/>
    <w:rsid w:val="00FE136A"/>
    <w:rsid w:val="00FE1C85"/>
    <w:rsid w:val="00FE1CDF"/>
    <w:rsid w:val="00FE2915"/>
    <w:rsid w:val="00FE40E4"/>
    <w:rsid w:val="00FE4357"/>
    <w:rsid w:val="00FE4C4B"/>
    <w:rsid w:val="00FE508D"/>
    <w:rsid w:val="00FE64CC"/>
    <w:rsid w:val="00FF0CDA"/>
    <w:rsid w:val="00FF1484"/>
    <w:rsid w:val="00FF44F9"/>
    <w:rsid w:val="00FF500B"/>
    <w:rsid w:val="00FF5A32"/>
    <w:rsid w:val="00FF6BFD"/>
    <w:rsid w:val="00FF7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653AA"/>
  <w15:docId w15:val="{5A730CB4-ED11-437B-A075-73923BA8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9BA"/>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8C2339"/>
    <w:pPr>
      <w:keepNext/>
      <w:keepLines/>
      <w:spacing w:before="240" w:after="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8C2339"/>
    <w:pPr>
      <w:keepNext/>
      <w:keepLines/>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22892"/>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357D2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0D69"/>
    <w:rPr>
      <w:color w:val="0000FF"/>
      <w:u w:val="single"/>
    </w:rPr>
  </w:style>
  <w:style w:type="numbering" w:customStyle="1" w:styleId="Basic">
    <w:name w:val="Basic"/>
    <w:uiPriority w:val="99"/>
    <w:rsid w:val="006200A6"/>
    <w:pPr>
      <w:numPr>
        <w:numId w:val="1"/>
      </w:numPr>
    </w:pPr>
  </w:style>
  <w:style w:type="paragraph" w:styleId="ListParagraph">
    <w:name w:val="List Paragraph"/>
    <w:basedOn w:val="Normal"/>
    <w:uiPriority w:val="34"/>
    <w:qFormat/>
    <w:rsid w:val="006200A6"/>
    <w:pPr>
      <w:spacing w:after="0" w:line="240" w:lineRule="auto"/>
      <w:ind w:left="720"/>
      <w:contextualSpacing/>
    </w:pPr>
  </w:style>
  <w:style w:type="paragraph" w:styleId="BalloonText">
    <w:name w:val="Balloon Text"/>
    <w:basedOn w:val="Normal"/>
    <w:link w:val="BalloonTextChar"/>
    <w:uiPriority w:val="99"/>
    <w:semiHidden/>
    <w:unhideWhenUsed/>
    <w:rsid w:val="00060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D8"/>
    <w:rPr>
      <w:rFonts w:ascii="Tahoma" w:hAnsi="Tahoma" w:cs="Tahoma"/>
      <w:sz w:val="16"/>
      <w:szCs w:val="16"/>
    </w:rPr>
  </w:style>
  <w:style w:type="paragraph" w:customStyle="1" w:styleId="Default">
    <w:name w:val="Default"/>
    <w:rsid w:val="003366BB"/>
    <w:pPr>
      <w:autoSpaceDE w:val="0"/>
      <w:autoSpaceDN w:val="0"/>
      <w:adjustRightInd w:val="0"/>
      <w:spacing w:after="0" w:line="240" w:lineRule="auto"/>
    </w:pPr>
    <w:rPr>
      <w:rFonts w:ascii="Palatino Linotype" w:hAnsi="Palatino Linotype" w:cs="Palatino Linotype"/>
      <w:color w:val="000000"/>
      <w:sz w:val="24"/>
      <w:szCs w:val="24"/>
    </w:rPr>
  </w:style>
  <w:style w:type="paragraph" w:styleId="Header">
    <w:name w:val="header"/>
    <w:basedOn w:val="Normal"/>
    <w:link w:val="HeaderChar"/>
    <w:uiPriority w:val="99"/>
    <w:unhideWhenUsed/>
    <w:rsid w:val="00B378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830"/>
  </w:style>
  <w:style w:type="paragraph" w:styleId="Footer">
    <w:name w:val="footer"/>
    <w:basedOn w:val="Normal"/>
    <w:link w:val="FooterChar"/>
    <w:uiPriority w:val="99"/>
    <w:unhideWhenUsed/>
    <w:rsid w:val="00B378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830"/>
  </w:style>
  <w:style w:type="character" w:customStyle="1" w:styleId="Heading1Char">
    <w:name w:val="Heading 1 Char"/>
    <w:basedOn w:val="DefaultParagraphFont"/>
    <w:link w:val="Heading1"/>
    <w:uiPriority w:val="9"/>
    <w:rsid w:val="008C2339"/>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E524A6"/>
    <w:pPr>
      <w:spacing w:before="480"/>
      <w:outlineLvl w:val="9"/>
    </w:pPr>
    <w:rPr>
      <w:b/>
      <w:bCs/>
      <w:sz w:val="28"/>
      <w:szCs w:val="28"/>
    </w:rPr>
  </w:style>
  <w:style w:type="paragraph" w:styleId="TOC1">
    <w:name w:val="toc 1"/>
    <w:basedOn w:val="Normal"/>
    <w:next w:val="Normal"/>
    <w:autoRedefine/>
    <w:uiPriority w:val="39"/>
    <w:unhideWhenUsed/>
    <w:rsid w:val="00FA206A"/>
    <w:pPr>
      <w:tabs>
        <w:tab w:val="right" w:leader="dot" w:pos="9350"/>
      </w:tabs>
      <w:spacing w:after="0"/>
    </w:pPr>
    <w:rPr>
      <w:rFonts w:cs="Times New Roman"/>
      <w:bCs/>
      <w:szCs w:val="24"/>
    </w:rPr>
  </w:style>
  <w:style w:type="character" w:styleId="UnresolvedMention">
    <w:name w:val="Unresolved Mention"/>
    <w:basedOn w:val="DefaultParagraphFont"/>
    <w:uiPriority w:val="99"/>
    <w:semiHidden/>
    <w:unhideWhenUsed/>
    <w:rsid w:val="005E2812"/>
    <w:rPr>
      <w:color w:val="808080"/>
      <w:shd w:val="clear" w:color="auto" w:fill="E6E6E6"/>
    </w:rPr>
  </w:style>
  <w:style w:type="paragraph" w:styleId="NoSpacing">
    <w:name w:val="No Spacing"/>
    <w:uiPriority w:val="1"/>
    <w:qFormat/>
    <w:rsid w:val="005441FB"/>
    <w:pPr>
      <w:spacing w:after="0" w:line="240" w:lineRule="auto"/>
    </w:pPr>
  </w:style>
  <w:style w:type="paragraph" w:styleId="TOC2">
    <w:name w:val="toc 2"/>
    <w:basedOn w:val="Normal"/>
    <w:next w:val="Normal"/>
    <w:autoRedefine/>
    <w:uiPriority w:val="39"/>
    <w:unhideWhenUsed/>
    <w:rsid w:val="00434E00"/>
    <w:pPr>
      <w:tabs>
        <w:tab w:val="right" w:leader="dot" w:pos="8554"/>
        <w:tab w:val="right" w:leader="dot" w:pos="8630"/>
      </w:tabs>
      <w:spacing w:after="0"/>
      <w:ind w:left="720"/>
    </w:pPr>
    <w:rPr>
      <w:rFonts w:eastAsiaTheme="minorEastAsia" w:cs="Times New Roman"/>
      <w:noProof/>
      <w:szCs w:val="24"/>
    </w:rPr>
  </w:style>
  <w:style w:type="paragraph" w:styleId="TOC3">
    <w:name w:val="toc 3"/>
    <w:basedOn w:val="Normal"/>
    <w:next w:val="Normal"/>
    <w:autoRedefine/>
    <w:uiPriority w:val="39"/>
    <w:unhideWhenUsed/>
    <w:rsid w:val="00123E8B"/>
    <w:pPr>
      <w:spacing w:after="100" w:line="259" w:lineRule="auto"/>
      <w:ind w:left="440"/>
    </w:pPr>
    <w:rPr>
      <w:rFonts w:eastAsiaTheme="minorEastAsia" w:cs="Times New Roman"/>
    </w:rPr>
  </w:style>
  <w:style w:type="character" w:styleId="CommentReference">
    <w:name w:val="annotation reference"/>
    <w:basedOn w:val="DefaultParagraphFont"/>
    <w:uiPriority w:val="99"/>
    <w:semiHidden/>
    <w:unhideWhenUsed/>
    <w:rsid w:val="00CA5EBE"/>
    <w:rPr>
      <w:sz w:val="16"/>
      <w:szCs w:val="16"/>
    </w:rPr>
  </w:style>
  <w:style w:type="paragraph" w:styleId="CommentText">
    <w:name w:val="annotation text"/>
    <w:basedOn w:val="Normal"/>
    <w:link w:val="CommentTextChar"/>
    <w:uiPriority w:val="99"/>
    <w:semiHidden/>
    <w:unhideWhenUsed/>
    <w:rsid w:val="00CA5EBE"/>
    <w:pPr>
      <w:spacing w:line="240" w:lineRule="auto"/>
    </w:pPr>
    <w:rPr>
      <w:sz w:val="20"/>
      <w:szCs w:val="20"/>
    </w:rPr>
  </w:style>
  <w:style w:type="character" w:customStyle="1" w:styleId="CommentTextChar">
    <w:name w:val="Comment Text Char"/>
    <w:basedOn w:val="DefaultParagraphFont"/>
    <w:link w:val="CommentText"/>
    <w:uiPriority w:val="99"/>
    <w:semiHidden/>
    <w:rsid w:val="00CA5EBE"/>
    <w:rPr>
      <w:sz w:val="20"/>
      <w:szCs w:val="20"/>
    </w:rPr>
  </w:style>
  <w:style w:type="paragraph" w:styleId="CommentSubject">
    <w:name w:val="annotation subject"/>
    <w:basedOn w:val="CommentText"/>
    <w:next w:val="CommentText"/>
    <w:link w:val="CommentSubjectChar"/>
    <w:uiPriority w:val="99"/>
    <w:semiHidden/>
    <w:unhideWhenUsed/>
    <w:rsid w:val="00CA5EBE"/>
    <w:rPr>
      <w:b/>
      <w:bCs/>
    </w:rPr>
  </w:style>
  <w:style w:type="character" w:customStyle="1" w:styleId="CommentSubjectChar">
    <w:name w:val="Comment Subject Char"/>
    <w:basedOn w:val="CommentTextChar"/>
    <w:link w:val="CommentSubject"/>
    <w:uiPriority w:val="99"/>
    <w:semiHidden/>
    <w:rsid w:val="00CA5EBE"/>
    <w:rPr>
      <w:b/>
      <w:bCs/>
      <w:sz w:val="20"/>
      <w:szCs w:val="20"/>
    </w:rPr>
  </w:style>
  <w:style w:type="paragraph" w:styleId="Revision">
    <w:name w:val="Revision"/>
    <w:hidden/>
    <w:uiPriority w:val="99"/>
    <w:semiHidden/>
    <w:rsid w:val="004D641A"/>
    <w:pPr>
      <w:spacing w:after="0" w:line="240" w:lineRule="auto"/>
    </w:pPr>
  </w:style>
  <w:style w:type="character" w:customStyle="1" w:styleId="Heading2Char">
    <w:name w:val="Heading 2 Char"/>
    <w:basedOn w:val="DefaultParagraphFont"/>
    <w:link w:val="Heading2"/>
    <w:uiPriority w:val="9"/>
    <w:rsid w:val="008C2339"/>
    <w:rPr>
      <w:rFonts w:ascii="Times New Roman" w:eastAsiaTheme="majorEastAsia" w:hAnsi="Times New Roman" w:cstheme="majorBidi"/>
      <w:color w:val="000000" w:themeColor="text1"/>
      <w:sz w:val="24"/>
      <w:szCs w:val="26"/>
    </w:rPr>
  </w:style>
  <w:style w:type="paragraph" w:styleId="Caption">
    <w:name w:val="caption"/>
    <w:basedOn w:val="Normal"/>
    <w:next w:val="Normal"/>
    <w:uiPriority w:val="35"/>
    <w:unhideWhenUsed/>
    <w:qFormat/>
    <w:rsid w:val="00ED50DD"/>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C541EE"/>
    <w:pPr>
      <w:spacing w:after="0"/>
    </w:pPr>
  </w:style>
  <w:style w:type="character" w:customStyle="1" w:styleId="Heading3Char">
    <w:name w:val="Heading 3 Char"/>
    <w:basedOn w:val="DefaultParagraphFont"/>
    <w:link w:val="Heading3"/>
    <w:uiPriority w:val="9"/>
    <w:rsid w:val="00A22892"/>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6E6D66"/>
    <w:rPr>
      <w:color w:val="800080" w:themeColor="followedHyperlink"/>
      <w:u w:val="single"/>
    </w:rPr>
  </w:style>
  <w:style w:type="paragraph" w:styleId="Bibliography">
    <w:name w:val="Bibliography"/>
    <w:basedOn w:val="Normal"/>
    <w:next w:val="Normal"/>
    <w:uiPriority w:val="37"/>
    <w:unhideWhenUsed/>
    <w:rsid w:val="007C212D"/>
  </w:style>
  <w:style w:type="character" w:customStyle="1" w:styleId="hgkelc">
    <w:name w:val="hgkelc"/>
    <w:basedOn w:val="DefaultParagraphFont"/>
    <w:rsid w:val="00B77546"/>
  </w:style>
  <w:style w:type="paragraph" w:styleId="NormalWeb">
    <w:name w:val="Normal (Web)"/>
    <w:basedOn w:val="Normal"/>
    <w:uiPriority w:val="99"/>
    <w:semiHidden/>
    <w:unhideWhenUsed/>
    <w:rsid w:val="00F403D0"/>
    <w:rPr>
      <w:rFonts w:cs="Times New Roman"/>
      <w:szCs w:val="24"/>
    </w:rPr>
  </w:style>
  <w:style w:type="character" w:customStyle="1" w:styleId="Heading4Char">
    <w:name w:val="Heading 4 Char"/>
    <w:basedOn w:val="DefaultParagraphFont"/>
    <w:link w:val="Heading4"/>
    <w:uiPriority w:val="9"/>
    <w:semiHidden/>
    <w:rsid w:val="00357D27"/>
    <w:rPr>
      <w:rFonts w:asciiTheme="majorHAnsi" w:eastAsiaTheme="majorEastAsia" w:hAnsiTheme="majorHAnsi" w:cstheme="majorBidi"/>
      <w:i/>
      <w:iCs/>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41861">
      <w:bodyDiv w:val="1"/>
      <w:marLeft w:val="0"/>
      <w:marRight w:val="0"/>
      <w:marTop w:val="0"/>
      <w:marBottom w:val="0"/>
      <w:divBdr>
        <w:top w:val="none" w:sz="0" w:space="0" w:color="auto"/>
        <w:left w:val="none" w:sz="0" w:space="0" w:color="auto"/>
        <w:bottom w:val="none" w:sz="0" w:space="0" w:color="auto"/>
        <w:right w:val="none" w:sz="0" w:space="0" w:color="auto"/>
      </w:divBdr>
    </w:div>
    <w:div w:id="61949635">
      <w:bodyDiv w:val="1"/>
      <w:marLeft w:val="0"/>
      <w:marRight w:val="0"/>
      <w:marTop w:val="0"/>
      <w:marBottom w:val="0"/>
      <w:divBdr>
        <w:top w:val="none" w:sz="0" w:space="0" w:color="auto"/>
        <w:left w:val="none" w:sz="0" w:space="0" w:color="auto"/>
        <w:bottom w:val="none" w:sz="0" w:space="0" w:color="auto"/>
        <w:right w:val="none" w:sz="0" w:space="0" w:color="auto"/>
      </w:divBdr>
    </w:div>
    <w:div w:id="160124882">
      <w:bodyDiv w:val="1"/>
      <w:marLeft w:val="0"/>
      <w:marRight w:val="0"/>
      <w:marTop w:val="0"/>
      <w:marBottom w:val="0"/>
      <w:divBdr>
        <w:top w:val="none" w:sz="0" w:space="0" w:color="auto"/>
        <w:left w:val="none" w:sz="0" w:space="0" w:color="auto"/>
        <w:bottom w:val="none" w:sz="0" w:space="0" w:color="auto"/>
        <w:right w:val="none" w:sz="0" w:space="0" w:color="auto"/>
      </w:divBdr>
    </w:div>
    <w:div w:id="175922952">
      <w:bodyDiv w:val="1"/>
      <w:marLeft w:val="0"/>
      <w:marRight w:val="0"/>
      <w:marTop w:val="0"/>
      <w:marBottom w:val="0"/>
      <w:divBdr>
        <w:top w:val="none" w:sz="0" w:space="0" w:color="auto"/>
        <w:left w:val="none" w:sz="0" w:space="0" w:color="auto"/>
        <w:bottom w:val="none" w:sz="0" w:space="0" w:color="auto"/>
        <w:right w:val="none" w:sz="0" w:space="0" w:color="auto"/>
      </w:divBdr>
    </w:div>
    <w:div w:id="184558827">
      <w:bodyDiv w:val="1"/>
      <w:marLeft w:val="0"/>
      <w:marRight w:val="0"/>
      <w:marTop w:val="0"/>
      <w:marBottom w:val="0"/>
      <w:divBdr>
        <w:top w:val="none" w:sz="0" w:space="0" w:color="auto"/>
        <w:left w:val="none" w:sz="0" w:space="0" w:color="auto"/>
        <w:bottom w:val="none" w:sz="0" w:space="0" w:color="auto"/>
        <w:right w:val="none" w:sz="0" w:space="0" w:color="auto"/>
      </w:divBdr>
    </w:div>
    <w:div w:id="230888229">
      <w:bodyDiv w:val="1"/>
      <w:marLeft w:val="0"/>
      <w:marRight w:val="0"/>
      <w:marTop w:val="0"/>
      <w:marBottom w:val="0"/>
      <w:divBdr>
        <w:top w:val="none" w:sz="0" w:space="0" w:color="auto"/>
        <w:left w:val="none" w:sz="0" w:space="0" w:color="auto"/>
        <w:bottom w:val="none" w:sz="0" w:space="0" w:color="auto"/>
        <w:right w:val="none" w:sz="0" w:space="0" w:color="auto"/>
      </w:divBdr>
    </w:div>
    <w:div w:id="233862305">
      <w:bodyDiv w:val="1"/>
      <w:marLeft w:val="0"/>
      <w:marRight w:val="0"/>
      <w:marTop w:val="0"/>
      <w:marBottom w:val="0"/>
      <w:divBdr>
        <w:top w:val="none" w:sz="0" w:space="0" w:color="auto"/>
        <w:left w:val="none" w:sz="0" w:space="0" w:color="auto"/>
        <w:bottom w:val="none" w:sz="0" w:space="0" w:color="auto"/>
        <w:right w:val="none" w:sz="0" w:space="0" w:color="auto"/>
      </w:divBdr>
    </w:div>
    <w:div w:id="269314546">
      <w:bodyDiv w:val="1"/>
      <w:marLeft w:val="0"/>
      <w:marRight w:val="0"/>
      <w:marTop w:val="0"/>
      <w:marBottom w:val="0"/>
      <w:divBdr>
        <w:top w:val="none" w:sz="0" w:space="0" w:color="auto"/>
        <w:left w:val="none" w:sz="0" w:space="0" w:color="auto"/>
        <w:bottom w:val="none" w:sz="0" w:space="0" w:color="auto"/>
        <w:right w:val="none" w:sz="0" w:space="0" w:color="auto"/>
      </w:divBdr>
    </w:div>
    <w:div w:id="303395700">
      <w:bodyDiv w:val="1"/>
      <w:marLeft w:val="0"/>
      <w:marRight w:val="0"/>
      <w:marTop w:val="0"/>
      <w:marBottom w:val="0"/>
      <w:divBdr>
        <w:top w:val="none" w:sz="0" w:space="0" w:color="auto"/>
        <w:left w:val="none" w:sz="0" w:space="0" w:color="auto"/>
        <w:bottom w:val="none" w:sz="0" w:space="0" w:color="auto"/>
        <w:right w:val="none" w:sz="0" w:space="0" w:color="auto"/>
      </w:divBdr>
    </w:div>
    <w:div w:id="321005169">
      <w:bodyDiv w:val="1"/>
      <w:marLeft w:val="0"/>
      <w:marRight w:val="0"/>
      <w:marTop w:val="0"/>
      <w:marBottom w:val="0"/>
      <w:divBdr>
        <w:top w:val="none" w:sz="0" w:space="0" w:color="auto"/>
        <w:left w:val="none" w:sz="0" w:space="0" w:color="auto"/>
        <w:bottom w:val="none" w:sz="0" w:space="0" w:color="auto"/>
        <w:right w:val="none" w:sz="0" w:space="0" w:color="auto"/>
      </w:divBdr>
    </w:div>
    <w:div w:id="402871248">
      <w:bodyDiv w:val="1"/>
      <w:marLeft w:val="0"/>
      <w:marRight w:val="0"/>
      <w:marTop w:val="0"/>
      <w:marBottom w:val="0"/>
      <w:divBdr>
        <w:top w:val="none" w:sz="0" w:space="0" w:color="auto"/>
        <w:left w:val="none" w:sz="0" w:space="0" w:color="auto"/>
        <w:bottom w:val="none" w:sz="0" w:space="0" w:color="auto"/>
        <w:right w:val="none" w:sz="0" w:space="0" w:color="auto"/>
      </w:divBdr>
    </w:div>
    <w:div w:id="405150443">
      <w:bodyDiv w:val="1"/>
      <w:marLeft w:val="0"/>
      <w:marRight w:val="0"/>
      <w:marTop w:val="0"/>
      <w:marBottom w:val="0"/>
      <w:divBdr>
        <w:top w:val="none" w:sz="0" w:space="0" w:color="auto"/>
        <w:left w:val="none" w:sz="0" w:space="0" w:color="auto"/>
        <w:bottom w:val="none" w:sz="0" w:space="0" w:color="auto"/>
        <w:right w:val="none" w:sz="0" w:space="0" w:color="auto"/>
      </w:divBdr>
    </w:div>
    <w:div w:id="422528795">
      <w:bodyDiv w:val="1"/>
      <w:marLeft w:val="0"/>
      <w:marRight w:val="0"/>
      <w:marTop w:val="0"/>
      <w:marBottom w:val="0"/>
      <w:divBdr>
        <w:top w:val="none" w:sz="0" w:space="0" w:color="auto"/>
        <w:left w:val="none" w:sz="0" w:space="0" w:color="auto"/>
        <w:bottom w:val="none" w:sz="0" w:space="0" w:color="auto"/>
        <w:right w:val="none" w:sz="0" w:space="0" w:color="auto"/>
      </w:divBdr>
    </w:div>
    <w:div w:id="425924898">
      <w:bodyDiv w:val="1"/>
      <w:marLeft w:val="0"/>
      <w:marRight w:val="0"/>
      <w:marTop w:val="0"/>
      <w:marBottom w:val="0"/>
      <w:divBdr>
        <w:top w:val="none" w:sz="0" w:space="0" w:color="auto"/>
        <w:left w:val="none" w:sz="0" w:space="0" w:color="auto"/>
        <w:bottom w:val="none" w:sz="0" w:space="0" w:color="auto"/>
        <w:right w:val="none" w:sz="0" w:space="0" w:color="auto"/>
      </w:divBdr>
    </w:div>
    <w:div w:id="426659437">
      <w:bodyDiv w:val="1"/>
      <w:marLeft w:val="0"/>
      <w:marRight w:val="0"/>
      <w:marTop w:val="0"/>
      <w:marBottom w:val="0"/>
      <w:divBdr>
        <w:top w:val="none" w:sz="0" w:space="0" w:color="auto"/>
        <w:left w:val="none" w:sz="0" w:space="0" w:color="auto"/>
        <w:bottom w:val="none" w:sz="0" w:space="0" w:color="auto"/>
        <w:right w:val="none" w:sz="0" w:space="0" w:color="auto"/>
      </w:divBdr>
    </w:div>
    <w:div w:id="485055231">
      <w:bodyDiv w:val="1"/>
      <w:marLeft w:val="0"/>
      <w:marRight w:val="0"/>
      <w:marTop w:val="0"/>
      <w:marBottom w:val="0"/>
      <w:divBdr>
        <w:top w:val="none" w:sz="0" w:space="0" w:color="auto"/>
        <w:left w:val="none" w:sz="0" w:space="0" w:color="auto"/>
        <w:bottom w:val="none" w:sz="0" w:space="0" w:color="auto"/>
        <w:right w:val="none" w:sz="0" w:space="0" w:color="auto"/>
      </w:divBdr>
    </w:div>
    <w:div w:id="488642992">
      <w:bodyDiv w:val="1"/>
      <w:marLeft w:val="0"/>
      <w:marRight w:val="0"/>
      <w:marTop w:val="0"/>
      <w:marBottom w:val="0"/>
      <w:divBdr>
        <w:top w:val="none" w:sz="0" w:space="0" w:color="auto"/>
        <w:left w:val="none" w:sz="0" w:space="0" w:color="auto"/>
        <w:bottom w:val="none" w:sz="0" w:space="0" w:color="auto"/>
        <w:right w:val="none" w:sz="0" w:space="0" w:color="auto"/>
      </w:divBdr>
    </w:div>
    <w:div w:id="520893931">
      <w:bodyDiv w:val="1"/>
      <w:marLeft w:val="0"/>
      <w:marRight w:val="0"/>
      <w:marTop w:val="0"/>
      <w:marBottom w:val="0"/>
      <w:divBdr>
        <w:top w:val="none" w:sz="0" w:space="0" w:color="auto"/>
        <w:left w:val="none" w:sz="0" w:space="0" w:color="auto"/>
        <w:bottom w:val="none" w:sz="0" w:space="0" w:color="auto"/>
        <w:right w:val="none" w:sz="0" w:space="0" w:color="auto"/>
      </w:divBdr>
    </w:div>
    <w:div w:id="527137818">
      <w:bodyDiv w:val="1"/>
      <w:marLeft w:val="0"/>
      <w:marRight w:val="0"/>
      <w:marTop w:val="0"/>
      <w:marBottom w:val="0"/>
      <w:divBdr>
        <w:top w:val="none" w:sz="0" w:space="0" w:color="auto"/>
        <w:left w:val="none" w:sz="0" w:space="0" w:color="auto"/>
        <w:bottom w:val="none" w:sz="0" w:space="0" w:color="auto"/>
        <w:right w:val="none" w:sz="0" w:space="0" w:color="auto"/>
      </w:divBdr>
    </w:div>
    <w:div w:id="535704197">
      <w:bodyDiv w:val="1"/>
      <w:marLeft w:val="0"/>
      <w:marRight w:val="0"/>
      <w:marTop w:val="0"/>
      <w:marBottom w:val="0"/>
      <w:divBdr>
        <w:top w:val="none" w:sz="0" w:space="0" w:color="auto"/>
        <w:left w:val="none" w:sz="0" w:space="0" w:color="auto"/>
        <w:bottom w:val="none" w:sz="0" w:space="0" w:color="auto"/>
        <w:right w:val="none" w:sz="0" w:space="0" w:color="auto"/>
      </w:divBdr>
    </w:div>
    <w:div w:id="573392998">
      <w:bodyDiv w:val="1"/>
      <w:marLeft w:val="0"/>
      <w:marRight w:val="0"/>
      <w:marTop w:val="0"/>
      <w:marBottom w:val="0"/>
      <w:divBdr>
        <w:top w:val="none" w:sz="0" w:space="0" w:color="auto"/>
        <w:left w:val="none" w:sz="0" w:space="0" w:color="auto"/>
        <w:bottom w:val="none" w:sz="0" w:space="0" w:color="auto"/>
        <w:right w:val="none" w:sz="0" w:space="0" w:color="auto"/>
      </w:divBdr>
    </w:div>
    <w:div w:id="615450965">
      <w:bodyDiv w:val="1"/>
      <w:marLeft w:val="0"/>
      <w:marRight w:val="0"/>
      <w:marTop w:val="0"/>
      <w:marBottom w:val="0"/>
      <w:divBdr>
        <w:top w:val="none" w:sz="0" w:space="0" w:color="auto"/>
        <w:left w:val="none" w:sz="0" w:space="0" w:color="auto"/>
        <w:bottom w:val="none" w:sz="0" w:space="0" w:color="auto"/>
        <w:right w:val="none" w:sz="0" w:space="0" w:color="auto"/>
      </w:divBdr>
    </w:div>
    <w:div w:id="628098493">
      <w:bodyDiv w:val="1"/>
      <w:marLeft w:val="0"/>
      <w:marRight w:val="0"/>
      <w:marTop w:val="0"/>
      <w:marBottom w:val="0"/>
      <w:divBdr>
        <w:top w:val="none" w:sz="0" w:space="0" w:color="auto"/>
        <w:left w:val="none" w:sz="0" w:space="0" w:color="auto"/>
        <w:bottom w:val="none" w:sz="0" w:space="0" w:color="auto"/>
        <w:right w:val="none" w:sz="0" w:space="0" w:color="auto"/>
      </w:divBdr>
    </w:div>
    <w:div w:id="650912848">
      <w:bodyDiv w:val="1"/>
      <w:marLeft w:val="0"/>
      <w:marRight w:val="0"/>
      <w:marTop w:val="0"/>
      <w:marBottom w:val="0"/>
      <w:divBdr>
        <w:top w:val="none" w:sz="0" w:space="0" w:color="auto"/>
        <w:left w:val="none" w:sz="0" w:space="0" w:color="auto"/>
        <w:bottom w:val="none" w:sz="0" w:space="0" w:color="auto"/>
        <w:right w:val="none" w:sz="0" w:space="0" w:color="auto"/>
      </w:divBdr>
    </w:div>
    <w:div w:id="696925681">
      <w:bodyDiv w:val="1"/>
      <w:marLeft w:val="0"/>
      <w:marRight w:val="0"/>
      <w:marTop w:val="0"/>
      <w:marBottom w:val="0"/>
      <w:divBdr>
        <w:top w:val="none" w:sz="0" w:space="0" w:color="auto"/>
        <w:left w:val="none" w:sz="0" w:space="0" w:color="auto"/>
        <w:bottom w:val="none" w:sz="0" w:space="0" w:color="auto"/>
        <w:right w:val="none" w:sz="0" w:space="0" w:color="auto"/>
      </w:divBdr>
    </w:div>
    <w:div w:id="712459015">
      <w:bodyDiv w:val="1"/>
      <w:marLeft w:val="0"/>
      <w:marRight w:val="0"/>
      <w:marTop w:val="0"/>
      <w:marBottom w:val="0"/>
      <w:divBdr>
        <w:top w:val="none" w:sz="0" w:space="0" w:color="auto"/>
        <w:left w:val="none" w:sz="0" w:space="0" w:color="auto"/>
        <w:bottom w:val="none" w:sz="0" w:space="0" w:color="auto"/>
        <w:right w:val="none" w:sz="0" w:space="0" w:color="auto"/>
      </w:divBdr>
    </w:div>
    <w:div w:id="715861825">
      <w:bodyDiv w:val="1"/>
      <w:marLeft w:val="0"/>
      <w:marRight w:val="0"/>
      <w:marTop w:val="0"/>
      <w:marBottom w:val="0"/>
      <w:divBdr>
        <w:top w:val="none" w:sz="0" w:space="0" w:color="auto"/>
        <w:left w:val="none" w:sz="0" w:space="0" w:color="auto"/>
        <w:bottom w:val="none" w:sz="0" w:space="0" w:color="auto"/>
        <w:right w:val="none" w:sz="0" w:space="0" w:color="auto"/>
      </w:divBdr>
    </w:div>
    <w:div w:id="725107411">
      <w:bodyDiv w:val="1"/>
      <w:marLeft w:val="0"/>
      <w:marRight w:val="0"/>
      <w:marTop w:val="0"/>
      <w:marBottom w:val="0"/>
      <w:divBdr>
        <w:top w:val="none" w:sz="0" w:space="0" w:color="auto"/>
        <w:left w:val="none" w:sz="0" w:space="0" w:color="auto"/>
        <w:bottom w:val="none" w:sz="0" w:space="0" w:color="auto"/>
        <w:right w:val="none" w:sz="0" w:space="0" w:color="auto"/>
      </w:divBdr>
    </w:div>
    <w:div w:id="864637621">
      <w:bodyDiv w:val="1"/>
      <w:marLeft w:val="0"/>
      <w:marRight w:val="0"/>
      <w:marTop w:val="0"/>
      <w:marBottom w:val="0"/>
      <w:divBdr>
        <w:top w:val="none" w:sz="0" w:space="0" w:color="auto"/>
        <w:left w:val="none" w:sz="0" w:space="0" w:color="auto"/>
        <w:bottom w:val="none" w:sz="0" w:space="0" w:color="auto"/>
        <w:right w:val="none" w:sz="0" w:space="0" w:color="auto"/>
      </w:divBdr>
    </w:div>
    <w:div w:id="881794684">
      <w:bodyDiv w:val="1"/>
      <w:marLeft w:val="0"/>
      <w:marRight w:val="0"/>
      <w:marTop w:val="0"/>
      <w:marBottom w:val="0"/>
      <w:divBdr>
        <w:top w:val="none" w:sz="0" w:space="0" w:color="auto"/>
        <w:left w:val="none" w:sz="0" w:space="0" w:color="auto"/>
        <w:bottom w:val="none" w:sz="0" w:space="0" w:color="auto"/>
        <w:right w:val="none" w:sz="0" w:space="0" w:color="auto"/>
      </w:divBdr>
    </w:div>
    <w:div w:id="889415029">
      <w:bodyDiv w:val="1"/>
      <w:marLeft w:val="0"/>
      <w:marRight w:val="0"/>
      <w:marTop w:val="0"/>
      <w:marBottom w:val="0"/>
      <w:divBdr>
        <w:top w:val="none" w:sz="0" w:space="0" w:color="auto"/>
        <w:left w:val="none" w:sz="0" w:space="0" w:color="auto"/>
        <w:bottom w:val="none" w:sz="0" w:space="0" w:color="auto"/>
        <w:right w:val="none" w:sz="0" w:space="0" w:color="auto"/>
      </w:divBdr>
    </w:div>
    <w:div w:id="917590411">
      <w:bodyDiv w:val="1"/>
      <w:marLeft w:val="0"/>
      <w:marRight w:val="0"/>
      <w:marTop w:val="0"/>
      <w:marBottom w:val="0"/>
      <w:divBdr>
        <w:top w:val="none" w:sz="0" w:space="0" w:color="auto"/>
        <w:left w:val="none" w:sz="0" w:space="0" w:color="auto"/>
        <w:bottom w:val="none" w:sz="0" w:space="0" w:color="auto"/>
        <w:right w:val="none" w:sz="0" w:space="0" w:color="auto"/>
      </w:divBdr>
    </w:div>
    <w:div w:id="948119038">
      <w:bodyDiv w:val="1"/>
      <w:marLeft w:val="0"/>
      <w:marRight w:val="0"/>
      <w:marTop w:val="0"/>
      <w:marBottom w:val="0"/>
      <w:divBdr>
        <w:top w:val="none" w:sz="0" w:space="0" w:color="auto"/>
        <w:left w:val="none" w:sz="0" w:space="0" w:color="auto"/>
        <w:bottom w:val="none" w:sz="0" w:space="0" w:color="auto"/>
        <w:right w:val="none" w:sz="0" w:space="0" w:color="auto"/>
      </w:divBdr>
    </w:div>
    <w:div w:id="1034423489">
      <w:bodyDiv w:val="1"/>
      <w:marLeft w:val="0"/>
      <w:marRight w:val="0"/>
      <w:marTop w:val="0"/>
      <w:marBottom w:val="0"/>
      <w:divBdr>
        <w:top w:val="none" w:sz="0" w:space="0" w:color="auto"/>
        <w:left w:val="none" w:sz="0" w:space="0" w:color="auto"/>
        <w:bottom w:val="none" w:sz="0" w:space="0" w:color="auto"/>
        <w:right w:val="none" w:sz="0" w:space="0" w:color="auto"/>
      </w:divBdr>
    </w:div>
    <w:div w:id="1098136561">
      <w:bodyDiv w:val="1"/>
      <w:marLeft w:val="0"/>
      <w:marRight w:val="0"/>
      <w:marTop w:val="0"/>
      <w:marBottom w:val="0"/>
      <w:divBdr>
        <w:top w:val="none" w:sz="0" w:space="0" w:color="auto"/>
        <w:left w:val="none" w:sz="0" w:space="0" w:color="auto"/>
        <w:bottom w:val="none" w:sz="0" w:space="0" w:color="auto"/>
        <w:right w:val="none" w:sz="0" w:space="0" w:color="auto"/>
      </w:divBdr>
    </w:div>
    <w:div w:id="1100028570">
      <w:bodyDiv w:val="1"/>
      <w:marLeft w:val="0"/>
      <w:marRight w:val="0"/>
      <w:marTop w:val="0"/>
      <w:marBottom w:val="0"/>
      <w:divBdr>
        <w:top w:val="none" w:sz="0" w:space="0" w:color="auto"/>
        <w:left w:val="none" w:sz="0" w:space="0" w:color="auto"/>
        <w:bottom w:val="none" w:sz="0" w:space="0" w:color="auto"/>
        <w:right w:val="none" w:sz="0" w:space="0" w:color="auto"/>
      </w:divBdr>
    </w:div>
    <w:div w:id="1112045867">
      <w:bodyDiv w:val="1"/>
      <w:marLeft w:val="0"/>
      <w:marRight w:val="0"/>
      <w:marTop w:val="0"/>
      <w:marBottom w:val="0"/>
      <w:divBdr>
        <w:top w:val="none" w:sz="0" w:space="0" w:color="auto"/>
        <w:left w:val="none" w:sz="0" w:space="0" w:color="auto"/>
        <w:bottom w:val="none" w:sz="0" w:space="0" w:color="auto"/>
        <w:right w:val="none" w:sz="0" w:space="0" w:color="auto"/>
      </w:divBdr>
    </w:div>
    <w:div w:id="1151944894">
      <w:bodyDiv w:val="1"/>
      <w:marLeft w:val="0"/>
      <w:marRight w:val="0"/>
      <w:marTop w:val="0"/>
      <w:marBottom w:val="0"/>
      <w:divBdr>
        <w:top w:val="none" w:sz="0" w:space="0" w:color="auto"/>
        <w:left w:val="none" w:sz="0" w:space="0" w:color="auto"/>
        <w:bottom w:val="none" w:sz="0" w:space="0" w:color="auto"/>
        <w:right w:val="none" w:sz="0" w:space="0" w:color="auto"/>
      </w:divBdr>
    </w:div>
    <w:div w:id="1155800006">
      <w:bodyDiv w:val="1"/>
      <w:marLeft w:val="0"/>
      <w:marRight w:val="0"/>
      <w:marTop w:val="0"/>
      <w:marBottom w:val="0"/>
      <w:divBdr>
        <w:top w:val="none" w:sz="0" w:space="0" w:color="auto"/>
        <w:left w:val="none" w:sz="0" w:space="0" w:color="auto"/>
        <w:bottom w:val="none" w:sz="0" w:space="0" w:color="auto"/>
        <w:right w:val="none" w:sz="0" w:space="0" w:color="auto"/>
      </w:divBdr>
    </w:div>
    <w:div w:id="1181704154">
      <w:bodyDiv w:val="1"/>
      <w:marLeft w:val="0"/>
      <w:marRight w:val="0"/>
      <w:marTop w:val="0"/>
      <w:marBottom w:val="0"/>
      <w:divBdr>
        <w:top w:val="none" w:sz="0" w:space="0" w:color="auto"/>
        <w:left w:val="none" w:sz="0" w:space="0" w:color="auto"/>
        <w:bottom w:val="none" w:sz="0" w:space="0" w:color="auto"/>
        <w:right w:val="none" w:sz="0" w:space="0" w:color="auto"/>
      </w:divBdr>
    </w:div>
    <w:div w:id="1212112998">
      <w:bodyDiv w:val="1"/>
      <w:marLeft w:val="0"/>
      <w:marRight w:val="0"/>
      <w:marTop w:val="0"/>
      <w:marBottom w:val="0"/>
      <w:divBdr>
        <w:top w:val="none" w:sz="0" w:space="0" w:color="auto"/>
        <w:left w:val="none" w:sz="0" w:space="0" w:color="auto"/>
        <w:bottom w:val="none" w:sz="0" w:space="0" w:color="auto"/>
        <w:right w:val="none" w:sz="0" w:space="0" w:color="auto"/>
      </w:divBdr>
    </w:div>
    <w:div w:id="1344279556">
      <w:bodyDiv w:val="1"/>
      <w:marLeft w:val="0"/>
      <w:marRight w:val="0"/>
      <w:marTop w:val="0"/>
      <w:marBottom w:val="0"/>
      <w:divBdr>
        <w:top w:val="none" w:sz="0" w:space="0" w:color="auto"/>
        <w:left w:val="none" w:sz="0" w:space="0" w:color="auto"/>
        <w:bottom w:val="none" w:sz="0" w:space="0" w:color="auto"/>
        <w:right w:val="none" w:sz="0" w:space="0" w:color="auto"/>
      </w:divBdr>
    </w:div>
    <w:div w:id="1401096225">
      <w:bodyDiv w:val="1"/>
      <w:marLeft w:val="0"/>
      <w:marRight w:val="0"/>
      <w:marTop w:val="0"/>
      <w:marBottom w:val="0"/>
      <w:divBdr>
        <w:top w:val="none" w:sz="0" w:space="0" w:color="auto"/>
        <w:left w:val="none" w:sz="0" w:space="0" w:color="auto"/>
        <w:bottom w:val="none" w:sz="0" w:space="0" w:color="auto"/>
        <w:right w:val="none" w:sz="0" w:space="0" w:color="auto"/>
      </w:divBdr>
    </w:div>
    <w:div w:id="1464082053">
      <w:bodyDiv w:val="1"/>
      <w:marLeft w:val="0"/>
      <w:marRight w:val="0"/>
      <w:marTop w:val="0"/>
      <w:marBottom w:val="0"/>
      <w:divBdr>
        <w:top w:val="none" w:sz="0" w:space="0" w:color="auto"/>
        <w:left w:val="none" w:sz="0" w:space="0" w:color="auto"/>
        <w:bottom w:val="none" w:sz="0" w:space="0" w:color="auto"/>
        <w:right w:val="none" w:sz="0" w:space="0" w:color="auto"/>
      </w:divBdr>
    </w:div>
    <w:div w:id="1618632800">
      <w:bodyDiv w:val="1"/>
      <w:marLeft w:val="0"/>
      <w:marRight w:val="0"/>
      <w:marTop w:val="0"/>
      <w:marBottom w:val="0"/>
      <w:divBdr>
        <w:top w:val="none" w:sz="0" w:space="0" w:color="auto"/>
        <w:left w:val="none" w:sz="0" w:space="0" w:color="auto"/>
        <w:bottom w:val="none" w:sz="0" w:space="0" w:color="auto"/>
        <w:right w:val="none" w:sz="0" w:space="0" w:color="auto"/>
      </w:divBdr>
    </w:div>
    <w:div w:id="1641033766">
      <w:bodyDiv w:val="1"/>
      <w:marLeft w:val="0"/>
      <w:marRight w:val="0"/>
      <w:marTop w:val="0"/>
      <w:marBottom w:val="0"/>
      <w:divBdr>
        <w:top w:val="none" w:sz="0" w:space="0" w:color="auto"/>
        <w:left w:val="none" w:sz="0" w:space="0" w:color="auto"/>
        <w:bottom w:val="none" w:sz="0" w:space="0" w:color="auto"/>
        <w:right w:val="none" w:sz="0" w:space="0" w:color="auto"/>
      </w:divBdr>
    </w:div>
    <w:div w:id="1668753331">
      <w:bodyDiv w:val="1"/>
      <w:marLeft w:val="0"/>
      <w:marRight w:val="0"/>
      <w:marTop w:val="0"/>
      <w:marBottom w:val="0"/>
      <w:divBdr>
        <w:top w:val="none" w:sz="0" w:space="0" w:color="auto"/>
        <w:left w:val="none" w:sz="0" w:space="0" w:color="auto"/>
        <w:bottom w:val="none" w:sz="0" w:space="0" w:color="auto"/>
        <w:right w:val="none" w:sz="0" w:space="0" w:color="auto"/>
      </w:divBdr>
    </w:div>
    <w:div w:id="1677539480">
      <w:bodyDiv w:val="1"/>
      <w:marLeft w:val="0"/>
      <w:marRight w:val="0"/>
      <w:marTop w:val="0"/>
      <w:marBottom w:val="0"/>
      <w:divBdr>
        <w:top w:val="none" w:sz="0" w:space="0" w:color="auto"/>
        <w:left w:val="none" w:sz="0" w:space="0" w:color="auto"/>
        <w:bottom w:val="none" w:sz="0" w:space="0" w:color="auto"/>
        <w:right w:val="none" w:sz="0" w:space="0" w:color="auto"/>
      </w:divBdr>
    </w:div>
    <w:div w:id="1707683111">
      <w:bodyDiv w:val="1"/>
      <w:marLeft w:val="0"/>
      <w:marRight w:val="0"/>
      <w:marTop w:val="0"/>
      <w:marBottom w:val="0"/>
      <w:divBdr>
        <w:top w:val="none" w:sz="0" w:space="0" w:color="auto"/>
        <w:left w:val="none" w:sz="0" w:space="0" w:color="auto"/>
        <w:bottom w:val="none" w:sz="0" w:space="0" w:color="auto"/>
        <w:right w:val="none" w:sz="0" w:space="0" w:color="auto"/>
      </w:divBdr>
    </w:div>
    <w:div w:id="1799030629">
      <w:bodyDiv w:val="1"/>
      <w:marLeft w:val="0"/>
      <w:marRight w:val="0"/>
      <w:marTop w:val="0"/>
      <w:marBottom w:val="0"/>
      <w:divBdr>
        <w:top w:val="none" w:sz="0" w:space="0" w:color="auto"/>
        <w:left w:val="none" w:sz="0" w:space="0" w:color="auto"/>
        <w:bottom w:val="none" w:sz="0" w:space="0" w:color="auto"/>
        <w:right w:val="none" w:sz="0" w:space="0" w:color="auto"/>
      </w:divBdr>
    </w:div>
    <w:div w:id="1916696312">
      <w:bodyDiv w:val="1"/>
      <w:marLeft w:val="0"/>
      <w:marRight w:val="0"/>
      <w:marTop w:val="0"/>
      <w:marBottom w:val="0"/>
      <w:divBdr>
        <w:top w:val="none" w:sz="0" w:space="0" w:color="auto"/>
        <w:left w:val="none" w:sz="0" w:space="0" w:color="auto"/>
        <w:bottom w:val="none" w:sz="0" w:space="0" w:color="auto"/>
        <w:right w:val="none" w:sz="0" w:space="0" w:color="auto"/>
      </w:divBdr>
    </w:div>
    <w:div w:id="1920561023">
      <w:bodyDiv w:val="1"/>
      <w:marLeft w:val="0"/>
      <w:marRight w:val="0"/>
      <w:marTop w:val="0"/>
      <w:marBottom w:val="0"/>
      <w:divBdr>
        <w:top w:val="none" w:sz="0" w:space="0" w:color="auto"/>
        <w:left w:val="none" w:sz="0" w:space="0" w:color="auto"/>
        <w:bottom w:val="none" w:sz="0" w:space="0" w:color="auto"/>
        <w:right w:val="none" w:sz="0" w:space="0" w:color="auto"/>
      </w:divBdr>
    </w:div>
    <w:div w:id="1934387802">
      <w:bodyDiv w:val="1"/>
      <w:marLeft w:val="0"/>
      <w:marRight w:val="0"/>
      <w:marTop w:val="0"/>
      <w:marBottom w:val="0"/>
      <w:divBdr>
        <w:top w:val="none" w:sz="0" w:space="0" w:color="auto"/>
        <w:left w:val="none" w:sz="0" w:space="0" w:color="auto"/>
        <w:bottom w:val="none" w:sz="0" w:space="0" w:color="auto"/>
        <w:right w:val="none" w:sz="0" w:space="0" w:color="auto"/>
      </w:divBdr>
    </w:div>
    <w:div w:id="1990595582">
      <w:bodyDiv w:val="1"/>
      <w:marLeft w:val="0"/>
      <w:marRight w:val="0"/>
      <w:marTop w:val="0"/>
      <w:marBottom w:val="0"/>
      <w:divBdr>
        <w:top w:val="none" w:sz="0" w:space="0" w:color="auto"/>
        <w:left w:val="none" w:sz="0" w:space="0" w:color="auto"/>
        <w:bottom w:val="none" w:sz="0" w:space="0" w:color="auto"/>
        <w:right w:val="none" w:sz="0" w:space="0" w:color="auto"/>
      </w:divBdr>
    </w:div>
    <w:div w:id="2003582233">
      <w:bodyDiv w:val="1"/>
      <w:marLeft w:val="0"/>
      <w:marRight w:val="0"/>
      <w:marTop w:val="0"/>
      <w:marBottom w:val="0"/>
      <w:divBdr>
        <w:top w:val="none" w:sz="0" w:space="0" w:color="auto"/>
        <w:left w:val="none" w:sz="0" w:space="0" w:color="auto"/>
        <w:bottom w:val="none" w:sz="0" w:space="0" w:color="auto"/>
        <w:right w:val="none" w:sz="0" w:space="0" w:color="auto"/>
      </w:divBdr>
      <w:divsChild>
        <w:div w:id="769744741">
          <w:marLeft w:val="0"/>
          <w:marRight w:val="0"/>
          <w:marTop w:val="0"/>
          <w:marBottom w:val="0"/>
          <w:divBdr>
            <w:top w:val="single" w:sz="36" w:space="0" w:color="D3D1D1"/>
            <w:left w:val="none" w:sz="0" w:space="0" w:color="auto"/>
            <w:bottom w:val="none" w:sz="0" w:space="0" w:color="auto"/>
            <w:right w:val="none" w:sz="0" w:space="0" w:color="auto"/>
          </w:divBdr>
          <w:divsChild>
            <w:div w:id="446891747">
              <w:marLeft w:val="4680"/>
              <w:marRight w:val="4680"/>
              <w:marTop w:val="0"/>
              <w:marBottom w:val="0"/>
              <w:divBdr>
                <w:top w:val="none" w:sz="0" w:space="0" w:color="auto"/>
                <w:left w:val="none" w:sz="0" w:space="0" w:color="auto"/>
                <w:bottom w:val="none" w:sz="0" w:space="0" w:color="auto"/>
                <w:right w:val="none" w:sz="0" w:space="0" w:color="auto"/>
              </w:divBdr>
              <w:divsChild>
                <w:div w:id="924337221">
                  <w:marLeft w:val="0"/>
                  <w:marRight w:val="0"/>
                  <w:marTop w:val="0"/>
                  <w:marBottom w:val="0"/>
                  <w:divBdr>
                    <w:top w:val="none" w:sz="0" w:space="0" w:color="auto"/>
                    <w:left w:val="none" w:sz="0" w:space="0" w:color="auto"/>
                    <w:bottom w:val="none" w:sz="0" w:space="0" w:color="auto"/>
                    <w:right w:val="none" w:sz="0" w:space="0" w:color="auto"/>
                  </w:divBdr>
                  <w:divsChild>
                    <w:div w:id="769735594">
                      <w:marLeft w:val="0"/>
                      <w:marRight w:val="0"/>
                      <w:marTop w:val="0"/>
                      <w:marBottom w:val="0"/>
                      <w:divBdr>
                        <w:top w:val="none" w:sz="0" w:space="0" w:color="auto"/>
                        <w:left w:val="none" w:sz="0" w:space="0" w:color="auto"/>
                        <w:bottom w:val="none" w:sz="0" w:space="0" w:color="auto"/>
                        <w:right w:val="none" w:sz="0" w:space="0" w:color="auto"/>
                      </w:divBdr>
                    </w:div>
                    <w:div w:id="6950567">
                      <w:marLeft w:val="144"/>
                      <w:marRight w:val="144"/>
                      <w:marTop w:val="144"/>
                      <w:marBottom w:val="144"/>
                      <w:divBdr>
                        <w:top w:val="none" w:sz="0" w:space="0" w:color="auto"/>
                        <w:left w:val="none" w:sz="0" w:space="0" w:color="auto"/>
                        <w:bottom w:val="none" w:sz="0" w:space="0" w:color="auto"/>
                        <w:right w:val="none" w:sz="0" w:space="0" w:color="auto"/>
                      </w:divBdr>
                    </w:div>
                  </w:divsChild>
                </w:div>
              </w:divsChild>
            </w:div>
          </w:divsChild>
        </w:div>
        <w:div w:id="926690666">
          <w:marLeft w:val="0"/>
          <w:marRight w:val="0"/>
          <w:marTop w:val="0"/>
          <w:marBottom w:val="0"/>
          <w:divBdr>
            <w:top w:val="none" w:sz="0" w:space="0" w:color="auto"/>
            <w:left w:val="none" w:sz="0" w:space="0" w:color="auto"/>
            <w:bottom w:val="single" w:sz="6" w:space="4" w:color="CFCFCF"/>
            <w:right w:val="none" w:sz="0" w:space="0" w:color="auto"/>
          </w:divBdr>
        </w:div>
        <w:div w:id="1260867642">
          <w:marLeft w:val="0"/>
          <w:marRight w:val="0"/>
          <w:marTop w:val="0"/>
          <w:marBottom w:val="0"/>
          <w:divBdr>
            <w:top w:val="single" w:sz="6" w:space="15" w:color="FFFFFF"/>
            <w:left w:val="none" w:sz="0" w:space="0" w:color="auto"/>
            <w:bottom w:val="none" w:sz="0" w:space="0" w:color="auto"/>
            <w:right w:val="none" w:sz="0" w:space="0" w:color="auto"/>
          </w:divBdr>
          <w:divsChild>
            <w:div w:id="955984751">
              <w:marLeft w:val="4680"/>
              <w:marRight w:val="4680"/>
              <w:marTop w:val="0"/>
              <w:marBottom w:val="0"/>
              <w:divBdr>
                <w:top w:val="none" w:sz="0" w:space="0" w:color="auto"/>
                <w:left w:val="none" w:sz="0" w:space="0" w:color="auto"/>
                <w:bottom w:val="none" w:sz="0" w:space="0" w:color="auto"/>
                <w:right w:val="none" w:sz="0" w:space="0" w:color="auto"/>
              </w:divBdr>
            </w:div>
          </w:divsChild>
        </w:div>
        <w:div w:id="2109689411">
          <w:marLeft w:val="0"/>
          <w:marRight w:val="0"/>
          <w:marTop w:val="0"/>
          <w:marBottom w:val="0"/>
          <w:divBdr>
            <w:top w:val="none" w:sz="0" w:space="0" w:color="auto"/>
            <w:left w:val="none" w:sz="0" w:space="0" w:color="auto"/>
            <w:bottom w:val="single" w:sz="6" w:space="0" w:color="DADADA"/>
            <w:right w:val="none" w:sz="0" w:space="0" w:color="auto"/>
          </w:divBdr>
          <w:divsChild>
            <w:div w:id="1739281924">
              <w:marLeft w:val="4680"/>
              <w:marRight w:val="4680"/>
              <w:marTop w:val="0"/>
              <w:marBottom w:val="0"/>
              <w:divBdr>
                <w:top w:val="none" w:sz="0" w:space="0" w:color="auto"/>
                <w:left w:val="none" w:sz="0" w:space="0" w:color="auto"/>
                <w:bottom w:val="none" w:sz="0" w:space="0" w:color="auto"/>
                <w:right w:val="none" w:sz="0" w:space="0" w:color="auto"/>
              </w:divBdr>
            </w:div>
          </w:divsChild>
        </w:div>
      </w:divsChild>
    </w:div>
    <w:div w:id="2005543625">
      <w:bodyDiv w:val="1"/>
      <w:marLeft w:val="0"/>
      <w:marRight w:val="0"/>
      <w:marTop w:val="0"/>
      <w:marBottom w:val="0"/>
      <w:divBdr>
        <w:top w:val="none" w:sz="0" w:space="0" w:color="auto"/>
        <w:left w:val="none" w:sz="0" w:space="0" w:color="auto"/>
        <w:bottom w:val="none" w:sz="0" w:space="0" w:color="auto"/>
        <w:right w:val="none" w:sz="0" w:space="0" w:color="auto"/>
      </w:divBdr>
    </w:div>
    <w:div w:id="2041123079">
      <w:bodyDiv w:val="1"/>
      <w:marLeft w:val="0"/>
      <w:marRight w:val="0"/>
      <w:marTop w:val="0"/>
      <w:marBottom w:val="0"/>
      <w:divBdr>
        <w:top w:val="none" w:sz="0" w:space="0" w:color="auto"/>
        <w:left w:val="none" w:sz="0" w:space="0" w:color="auto"/>
        <w:bottom w:val="none" w:sz="0" w:space="0" w:color="auto"/>
        <w:right w:val="none" w:sz="0" w:space="0" w:color="auto"/>
      </w:divBdr>
    </w:div>
    <w:div w:id="2091655970">
      <w:bodyDiv w:val="1"/>
      <w:marLeft w:val="0"/>
      <w:marRight w:val="0"/>
      <w:marTop w:val="0"/>
      <w:marBottom w:val="0"/>
      <w:divBdr>
        <w:top w:val="none" w:sz="0" w:space="0" w:color="auto"/>
        <w:left w:val="none" w:sz="0" w:space="0" w:color="auto"/>
        <w:bottom w:val="none" w:sz="0" w:space="0" w:color="auto"/>
        <w:right w:val="none" w:sz="0" w:space="0" w:color="auto"/>
      </w:divBdr>
    </w:div>
    <w:div w:id="210777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10.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Bon19</b:Tag>
    <b:SourceType>JournalArticle</b:SourceType>
    <b:Guid>{F752CA8C-2B0A-406C-8B67-9DCE7A41D0BB}</b:Guid>
    <b:Title>Autonomous Navigation of Unmanned Aerial Vehicles based on Android Smartphone</b:Title>
    <b:Year>2019</b:Year>
    <b:Pages>590</b:Pages>
    <b:Author>
      <b:Author>
        <b:NameList>
          <b:Person>
            <b:Last>Bonny</b:Last>
            <b:First>T</b:First>
          </b:Person>
          <b:Person>
            <b:Last>Abdelsalam</b:Last>
            <b:First>M.B.</b:First>
          </b:Person>
        </b:NameList>
      </b:Author>
    </b:Author>
    <b:RefOrder>3</b:RefOrder>
  </b:Source>
  <b:Source>
    <b:Tag>Jua20</b:Tag>
    <b:SourceType>JournalArticle</b:SourceType>
    <b:Guid>{FAC104AD-650A-4136-8FF6-1D4A6362C03D}</b:Guid>
    <b:Title>UAV Framework for Autonomous Onboard Navigation and People/Object Detection in Cluttered Indoor Environments </b:Title>
    <b:JournalName>Remote Sens.</b:JournalName>
    <b:Year>2020</b:Year>
    <b:Pages>2</b:Pages>
    <b:Author>
      <b:Author>
        <b:NameList>
          <b:Person>
            <b:Last>Sandino</b:Last>
            <b:First>Juan</b:First>
          </b:Person>
          <b:Person>
            <b:Last>Vanegas</b:Last>
            <b:First>Fernando</b:First>
          </b:Person>
          <b:Person>
            <b:Last>Maire</b:Last>
            <b:First>Frederic</b:First>
          </b:Person>
          <b:Person>
            <b:Last>Caccetta</b:Last>
            <b:First>Peter</b:First>
          </b:Person>
          <b:Person>
            <b:Last>Sanderson</b:Last>
            <b:First>Conrad</b:First>
          </b:Person>
          <b:Person>
            <b:Last>Gonzalez</b:Last>
            <b:First>Felipe</b:First>
          </b:Person>
        </b:NameList>
      </b:Author>
    </b:Author>
    <b:RefOrder>4</b:RefOrder>
  </b:Source>
  <b:Source>
    <b:Tag>Siv07</b:Tag>
    <b:SourceType>JournalArticle</b:SourceType>
    <b:Guid>{4A21BEBB-8AC6-44BE-9E3E-7E5BA1A9FE94}</b:Guid>
    <b:Author>
      <b:Author>
        <b:NameList>
          <b:Person>
            <b:Last>Ramarasu</b:Last>
            <b:First>Sivasankar</b:First>
          </b:Person>
        </b:NameList>
      </b:Author>
    </b:Author>
    <b:Title>Vision based navigation for an unmanned aerial vehicle</b:Title>
    <b:JournalName>2007 IEEE/AIAA 26th Digital Avionics Systems Conference</b:JournalName>
    <b:Year>2007</b:Year>
    <b:Pages>1</b:Pages>
    <b:RefOrder>5</b:RefOrder>
  </b:Source>
  <b:Source>
    <b:Tag>Tun18</b:Tag>
    <b:SourceType>JournalArticle</b:SourceType>
    <b:Guid>{86159596-247E-4E81-B99F-CC7FA0C93A68}</b:Guid>
    <b:Author>
      <b:Author>
        <b:NameList>
          <b:Person>
            <b:Last>Wu</b:Last>
            <b:First>Tung-Cheng</b:First>
          </b:Person>
          <b:Person>
            <b:Last>Tseng</b:Last>
            <b:First>Shau-Yin</b:First>
          </b:Person>
          <b:Person>
            <b:Last>Lai</b:Last>
            <b:First>Chin-Feng</b:First>
          </b:Person>
          <b:Person>
            <b:Last>Lai</b:Last>
            <b:First>Ying-Hsun</b:First>
          </b:Person>
          <b:Person>
            <b:Last>Ho</b:Last>
            <b:First>Chia-Yu</b:First>
          </b:Person>
        </b:NameList>
      </b:Author>
    </b:Author>
    <b:Title>Navigating assistance system for quadcopter with deep reinforcement learning</b:Title>
    <b:JournalName>2018 1st International Cognitive Cities Conference (IC3)</b:JournalName>
    <b:Year>2018</b:Year>
    <b:Pages>2</b:Pages>
    <b:RefOrder>7</b:RefOrder>
  </b:Source>
  <b:Source>
    <b:Tag>Myu03</b:Tag>
    <b:SourceType>JournalArticle</b:SourceType>
    <b:Guid>{7D8C63C3-291D-475E-9B48-0ECC4C985726}</b:Guid>
    <b:Author>
      <b:Author>
        <b:NameList>
          <b:Person>
            <b:Last>Jun</b:Last>
            <b:First>Myungsoo</b:First>
          </b:Person>
          <b:Person>
            <b:Last>D’Andrea</b:Last>
            <b:First>Raffaello</b:First>
          </b:Person>
        </b:NameList>
      </b:Author>
    </b:Author>
    <b:Title>Path planning for unmanned aerial vehicles in uncertain and Adversarial Environments.</b:Title>
    <b:JournalName>Cooperative Systems</b:JournalName>
    <b:Year>2003</b:Year>
    <b:Pages>96</b:Pages>
    <b:RefOrder>8</b:RefOrder>
  </b:Source>
  <b:Source>
    <b:Tag>Rat20</b:Tag>
    <b:SourceType>JournalArticle</b:SourceType>
    <b:Guid>{43A0A0E1-0564-4784-B56F-D8992BAE9E69}</b:Guid>
    <b:Author>
      <b:Author>
        <b:NameList>
          <b:Person>
            <b:Last>Madaan</b:Last>
            <b:First>Ratnesh</b:First>
          </b:Person>
          <b:Person>
            <b:Last>Gyde</b:Last>
            <b:First>Nicholas</b:First>
          </b:Person>
          <b:Person>
            <b:Last>Vemprala</b:Last>
            <b:First>Sai</b:First>
          </b:Person>
          <b:Person>
            <b:Last>Brown</b:Last>
            <b:First>Matthew</b:First>
          </b:Person>
          <b:Person>
            <b:Last>Nagami</b:Last>
            <b:First>Keiko</b:First>
          </b:Person>
          <b:Person>
            <b:Last>Taubner</b:Last>
            <b:First>Tim</b:First>
          </b:Person>
          <b:Person>
            <b:Last>Cristofalo</b:Last>
            <b:First>Eric</b:First>
          </b:Person>
          <b:Person>
            <b:Last>Scaramuzza</b:Last>
            <b:First>Davide</b:First>
          </b:Person>
          <b:Person>
            <b:Last>Schwager</b:Last>
            <b:First>Mac</b:First>
          </b:Person>
          <b:Person>
            <b:Last>Kapoor</b:Last>
            <b:First>Ashish</b:First>
          </b:Person>
        </b:NameList>
      </b:Author>
    </b:Author>
    <b:Title>AirSim Drone Racing Lab</b:Title>
    <b:JournalName>NeurIPS 2019 Competition and Demonstration Track</b:JournalName>
    <b:Year>2020</b:Year>
    <b:Pages>177-191</b:Pages>
    <b:RefOrder>9</b:RefOrder>
  </b:Source>
  <b:Source>
    <b:Tag>San19</b:Tag>
    <b:SourceType>JournalArticle</b:SourceType>
    <b:Guid>{5296E3ED-33BC-4B12-9487-FD8AD711A2F6}</b:Guid>
    <b:Author>
      <b:Author>
        <b:NameList>
          <b:Person>
            <b:Last>Shin</b:Last>
            <b:First>Sang-Yun</b:First>
          </b:Person>
          <b:Person>
            <b:Last>Kang</b:Last>
            <b:First>Yong-Won</b:First>
          </b:Person>
          <b:Person>
            <b:Last>Kim</b:Last>
            <b:First>Yong-Guk</b:First>
          </b:Person>
        </b:NameList>
      </b:Author>
    </b:Author>
    <b:Title>Obstacle Avoidance Drone by Deep Reinforcement Learning and Its Racing with Human Pilot</b:Title>
    <b:JournalName>Applied Sciences</b:JournalName>
    <b:Year>2019</b:Year>
    <b:Pages>5571</b:Pages>
    <b:RefOrder>10</b:RefOrder>
  </b:Source>
  <b:Source>
    <b:Tag>Fan18</b:Tag>
    <b:SourceType>JournalArticle</b:SourceType>
    <b:Guid>{6F4927E9-8CEA-48C2-A048-3287E9E0DBBD}</b:Guid>
    <b:Author>
      <b:Author>
        <b:NameList>
          <b:Person>
            <b:Last>Li</b:Last>
            <b:First>Fangyu</b:First>
          </b:Person>
          <b:Person>
            <b:Last>Zlatanova</b:Last>
            <b:First>Sisi</b:First>
          </b:Person>
          <b:Person>
            <b:First>Martijn</b:First>
            <b:Middle>Koopman</b:Middle>
          </b:Person>
          <b:Person>
            <b:Last>Bai</b:Last>
            <b:First>Xueying</b:First>
          </b:Person>
          <b:Person>
            <b:Last>Diakit</b:Last>
            <b:First>Abdoulaye</b:First>
          </b:Person>
        </b:NameList>
      </b:Author>
    </b:Author>
    <b:Title>Universal Path Planning for an Indoor Drone</b:Title>
    <b:JournalName>Automation in Construction</b:JournalName>
    <b:Year>2018</b:Year>
    <b:Pages>275-283</b:Pages>
    <b:RefOrder>11</b:RefOrder>
  </b:Source>
  <b:Source>
    <b:Tag>Ami19</b:Tag>
    <b:SourceType>JournalArticle</b:SourceType>
    <b:Guid>{6A24F355-4E23-4323-9EC9-4AEA3BA4BF88}</b:Guid>
    <b:Author>
      <b:Author>
        <b:NameList>
          <b:Person>
            <b:Last>Alipour-Fanid</b:Last>
            <b:First>Amir</b:First>
          </b:Person>
          <b:Person>
            <b:Last>Dabaghchian</b:Last>
            <b:First>Monireh</b:First>
          </b:Person>
          <b:Person>
            <b:Last>Wang</b:Last>
            <b:First>Ning</b:First>
          </b:Person>
          <b:Person>
            <b:Last>Wang</b:Last>
            <b:First>Pu</b:First>
          </b:Person>
          <b:Person>
            <b:Last>Zhao</b:Last>
            <b:First>Liang</b:First>
          </b:Person>
          <b:Person>
            <b:Last>Zeng</b:Last>
            <b:First>Kai</b:First>
          </b:Person>
        </b:NameList>
      </b:Author>
    </b:Author>
    <b:Title>Machine Learning-Based Delay-Aware UAV</b:Title>
    <b:JournalName>IEEE Conference on Communications and Network Security</b:JournalName>
    <b:Year>2019</b:Year>
    <b:Pages>100-108</b:Pages>
    <b:RefOrder>13</b:RefOrder>
  </b:Source>
  <b:Source>
    <b:Tag>Vah20</b:Tag>
    <b:SourceType>JournalArticle</b:SourceType>
    <b:Guid>{2522D6B8-1CA2-4267-8452-777F42BC6CCF}</b:Guid>
    <b:Author>
      <b:Author>
        <b:NameList>
          <b:Person>
            <b:Last>Kouhdaragh</b:Last>
            <b:First>Vahid</b:First>
          </b:Person>
          <b:Person>
            <b:Last>Verde</b:Last>
            <b:First>Francesco</b:First>
          </b:Person>
          <b:Person>
            <b:Last>Gelli</b:Last>
            <b:First>Giacinto</b:First>
          </b:Person>
          <b:Person>
            <b:Last>Abouei</b:Last>
            <b:First>Jamshid</b:First>
          </b:Person>
        </b:NameList>
      </b:Author>
    </b:Author>
    <b:Title>On the Application of Machine Learning to the Design of UAV-Based 5G Radio Access Networks</b:Title>
    <b:JournalName>Electronics</b:JournalName>
    <b:Year>2020</b:Year>
    <b:Pages>689</b:Pages>
    <b:RefOrder>14</b:RefOrder>
  </b:Source>
  <b:Source>
    <b:Tag>Moh20</b:Tag>
    <b:SourceType>JournalArticle</b:SourceType>
    <b:Guid>{D1C48725-9AAE-432C-8A7E-CCF00153BF9F}</b:Guid>
    <b:Author>
      <b:Author>
        <b:NameList>
          <b:Person>
            <b:Last>Lahmeri</b:Last>
            <b:First>Mohamed-Amine</b:First>
          </b:Person>
          <b:Person>
            <b:Last>A.Kishk</b:Last>
            <b:First>Mustafa</b:First>
          </b:Person>
          <b:Person>
            <b:Last>Alouini</b:Last>
            <b:First>Mohamed-Slim</b:First>
          </b:Person>
        </b:NameList>
      </b:Author>
    </b:Author>
    <b:Title>Artificial Intelligence for UAV-enabled Wireless Networks: A Survey</b:Title>
    <b:JournalName>IEEE</b:JournalName>
    <b:Year>2020</b:Year>
    <b:RefOrder>15</b:RefOrder>
  </b:Source>
  <b:Source>
    <b:Tag>Pab18</b:Tag>
    <b:SourceType>JournalArticle</b:SourceType>
    <b:Guid>{820B245D-2370-40E6-84D3-71914C304C51}</b:Guid>
    <b:Author>
      <b:Author>
        <b:NameList>
          <b:Person>
            <b:Last>Marin-Plaza</b:Last>
            <b:First>Pablo</b:First>
          </b:Person>
          <b:Person>
            <b:Last>Hussein</b:Last>
            <b:First>Ahmed</b:First>
          </b:Person>
          <b:Person>
            <b:Last>Martin</b:Last>
            <b:First>David</b:First>
          </b:Person>
          <b:Person>
            <b:Last>Escalera</b:Last>
            <b:First>Arturo</b:First>
            <b:Middle>de la</b:Middle>
          </b:Person>
        </b:NameList>
      </b:Author>
    </b:Author>
    <b:Title>Global and Local Path Planning Study in a ROS-Based Research Platform for Autonomous Vehicles</b:Title>
    <b:JournalName>Journal of Advanced Transportation</b:JournalName>
    <b:Year>2018</b:Year>
    <b:RefOrder>16</b:RefOrder>
  </b:Source>
  <b:Source>
    <b:Tag>Zha18</b:Tag>
    <b:SourceType>JournalArticle</b:SourceType>
    <b:Guid>{EF63FB29-8E64-4177-8CFD-4E5C064F4322}</b:Guid>
    <b:Author>
      <b:Author>
        <b:NameList>
          <b:Person>
            <b:Last>Fu</b:Last>
            <b:First>Zhangjie</b:First>
          </b:Person>
          <b:Person>
            <b:Last>Yu</b:Last>
            <b:First>Jingnan</b:First>
          </b:Person>
          <b:Person>
            <b:Last>Xie</b:Last>
            <b:First>Guowu</b:First>
          </b:Person>
          <b:Person>
            <b:Last>Chen</b:Last>
            <b:First>Yiming</b:First>
          </b:Person>
          <b:Person>
            <b:Last>Mao</b:Last>
            <b:First>Yuanhang</b:First>
          </b:Person>
        </b:NameList>
      </b:Author>
    </b:Author>
    <b:Title>A heuristic evolutionary algorithm of uav path planning</b:Title>
    <b:JournalName>Wireless Communications and Mobile Computing</b:JournalName>
    <b:Year>2018</b:Year>
    <b:Pages>11</b:Pages>
    <b:RefOrder>18</b:RefOrder>
  </b:Source>
  <b:Source>
    <b:Tag>Rus20</b:Tag>
    <b:SourceType>JournalArticle</b:SourceType>
    <b:Guid>{C10F26FF-47BF-4366-BB2D-204928C653E8}</b:Guid>
    <b:Author>
      <b:Author>
        <b:NameList>
          <b:Person>
            <b:Last>Battulwar</b:Last>
            <b:First>Rushikesh</b:First>
          </b:Person>
          <b:Person>
            <b:Last>Winkelmaier</b:Last>
            <b:First>Garrett</b:First>
          </b:Person>
          <b:Person>
            <b:Last>Valencia</b:Last>
            <b:First>Jorge</b:First>
          </b:Person>
          <b:Person>
            <b:Last>Naghadehi</b:Last>
            <b:First>Masoud</b:First>
            <b:Middle>Zare</b:Middle>
          </b:Person>
          <b:Person>
            <b:Last>Peik</b:Last>
            <b:First>Bijan</b:First>
          </b:Person>
          <b:Person>
            <b:Last>Abbasi</b:Last>
            <b:First>Behrooz</b:First>
          </b:Person>
          <b:Person>
            <b:Last>Parvin</b:Last>
            <b:First>Bahram</b:First>
          </b:Person>
          <b:Person>
            <b:Last>Sattarvand</b:Last>
            <b:First>Javad</b:First>
          </b:Person>
        </b:NameList>
      </b:Author>
    </b:Author>
    <b:Title>A Practical Methodology for Generating High-Resolution 3D Models of Open-Pit Slopes Using UAVs: Flight Path Planning and Optimization</b:Title>
    <b:JournalName>Remote Sensing</b:JournalName>
    <b:Year>2020</b:Year>
    <b:Pages>2</b:Pages>
    <b:RefOrder>19</b:RefOrder>
  </b:Source>
  <b:Source>
    <b:Tag>Rus201</b:Tag>
    <b:SourceType>JournalArticle</b:SourceType>
    <b:Guid>{C09645C4-6AB0-4771-9B06-FACF52AE7F20}</b:Guid>
    <b:Author>
      <b:Author>
        <b:NameList>
          <b:Person>
            <b:Last>Battulwar</b:Last>
            <b:First>Rushikesh</b:First>
          </b:Person>
          <b:Person>
            <b:Last>Winkelmaier</b:Last>
            <b:First>Garrett</b:First>
          </b:Person>
          <b:Person>
            <b:Last>Valencia</b:Last>
            <b:First>Jorge</b:First>
          </b:Person>
          <b:Person>
            <b:Last>Naghadehi</b:Last>
            <b:First>Masoud</b:First>
            <b:Middle>Zare</b:Middle>
          </b:Person>
          <b:Person>
            <b:Last>Peik</b:Last>
            <b:First>Bijan</b:First>
          </b:Person>
          <b:Person>
            <b:Last>Abbasi</b:Last>
            <b:First>Behrooz</b:First>
          </b:Person>
          <b:Person>
            <b:Last>Parvin</b:Last>
            <b:First>Bahram</b:First>
          </b:Person>
          <b:Person>
            <b:Last>Sattarvand</b:Last>
            <b:First>Javad</b:First>
          </b:Person>
        </b:NameList>
      </b:Author>
    </b:Author>
    <b:Title>A Practical Methodology for Generating High-Resolution 3D Models of Open-Pit Slopes Using UAVs: Flight Path Planning and Optimization</b:Title>
    <b:JournalName>Remote Sensing</b:JournalName>
    <b:Year>2020</b:Year>
    <b:Pages>2283</b:Pages>
    <b:RefOrder>17</b:RefOrder>
  </b:Source>
  <b:Source>
    <b:Tag>Sri21</b:Tag>
    <b:SourceType>JournalArticle</b:SourceType>
    <b:Guid>{5DC7E477-A005-4B87-8D38-4CB80C5C3566}</b:Guid>
    <b:Author>
      <b:Author>
        <b:NameList>
          <b:Person>
            <b:Last>Krishnan</b:Last>
            <b:First>Srivatsan</b:First>
          </b:Person>
          <b:Person>
            <b:Last>Duisterhof</b:Last>
            <b:First>Bardienus</b:First>
          </b:Person>
          <b:Person>
            <b:Last>Boroujerdian</b:Last>
            <b:First>Behzad</b:First>
          </b:Person>
          <b:Person>
            <b:Last>Fu</b:Last>
            <b:First>William</b:First>
          </b:Person>
          <b:Person>
            <b:Last>Faust</b:Last>
            <b:First>Aleksandra</b:First>
          </b:Person>
          <b:Person>
            <b:Last>Reddi</b:Last>
            <b:First>Vijay</b:First>
            <b:Middle>Janapa</b:Middle>
          </b:Person>
        </b:NameList>
      </b:Author>
    </b:Author>
    <b:Title>AirLearning</b:Title>
    <b:JournalName>airlearningclient.py</b:JournalName>
    <b:Year>2019</b:Year>
    <b:Pages>https://github.com/harvard-edge/airlearning-rl/blob/dcd8a39f77992873f49b6872aa534a64a2bfa23a/gym_airsim/envs/airlearningclient.py</b:Pages>
    <b:RefOrder>20</b:RefOrder>
  </b:Source>
  <b:Source>
    <b:Tag>Sri19</b:Tag>
    <b:SourceType>JournalArticle</b:SourceType>
    <b:Guid>{7E88B326-7413-4EEB-86AE-B0324389484F}</b:Guid>
    <b:Author>
      <b:Author>
        <b:NameList>
          <b:Person>
            <b:Last>Krishnan</b:Last>
            <b:First>Srivatsan</b:First>
          </b:Person>
          <b:Person>
            <b:Last>Duisterhof</b:Last>
            <b:First>Bardienus</b:First>
          </b:Person>
          <b:Person>
            <b:Last>Boroujerdian</b:Last>
            <b:First>Behzad</b:First>
          </b:Person>
          <b:Person>
            <b:Last>Fu</b:Last>
            <b:First>William</b:First>
          </b:Person>
          <b:Person>
            <b:Last>Faust</b:Last>
            <b:First>Aleksandra</b:First>
          </b:Person>
          <b:Person>
            <b:Last>Reddi</b:Last>
            <b:First>Vijay</b:First>
            <b:Middle>Janapa</b:Middle>
          </b:Person>
        </b:NameList>
      </b:Author>
    </b:Author>
    <b:Title>AirLearning</b:Title>
    <b:JournalName>AirGym.py</b:JournalName>
    <b:Year>2019</b:Year>
    <b:Pages>https://github.com/harvard-edge/airlearning-rl/blob/master/gym_airsim/envs/AirGym.py</b:Pages>
    <b:RefOrder>21</b:RefOrder>
  </b:Source>
  <b:Source>
    <b:Tag>Sri191</b:Tag>
    <b:SourceType>JournalArticle</b:SourceType>
    <b:Guid>{ED85B899-EA12-4501-95D7-7038C169B676}</b:Guid>
    <b:Author>
      <b:Author>
        <b:NameList>
          <b:Person>
            <b:Last>Krishnan</b:Last>
            <b:First>Srivatsan</b:First>
          </b:Person>
          <b:Person>
            <b:Last>Duisterhof</b:Last>
            <b:First>Bardienus</b:First>
          </b:Person>
          <b:Person>
            <b:Last>Boroujerdian</b:Last>
            <b:First>Behzad</b:First>
          </b:Person>
          <b:Person>
            <b:Last>Fu</b:Last>
            <b:First>William</b:First>
          </b:Person>
          <b:Person>
            <b:Last>Faust</b:Last>
            <b:First>Aleksandra</b:First>
          </b:Person>
          <b:Person>
            <b:Last>Reddi</b:Last>
            <b:First>Vijay</b:First>
            <b:Middle>Janapa</b:Middle>
          </b:Person>
        </b:NameList>
      </b:Author>
    </b:Author>
    <b:Title>AirLearning</b:Title>
    <b:JournalName>dqn_airsim.py</b:JournalName>
    <b:Year>2019</b:Year>
    <b:Pages>https://github.com/harvard-edge/airlearning-rl/blob/master/algorithms/discrete/dqn/dqn_airsim.py</b:Pages>
    <b:RefOrder>22</b:RefOrder>
  </b:Source>
  <b:Source>
    <b:Tag>Sad14</b:Tag>
    <b:SourceType>JournalArticle</b:SourceType>
    <b:Guid>{56AFACDE-64AB-45DA-A2C6-144BC0C63EC7}</b:Guid>
    <b:Author>
      <b:Author>
        <b:NameList>
          <b:Person>
            <b:Last>Sadigh</b:Last>
            <b:First>Dorsa</b:First>
          </b:Person>
          <b:Person>
            <b:Last>Kim</b:Last>
            <b:First>Eric</b:First>
          </b:Person>
          <b:Person>
            <b:Last>Coogan</b:Last>
            <b:First>Samuel</b:First>
          </b:Person>
          <b:Person>
            <b:Last>Sastry</b:Last>
            <b:First>Shankar</b:First>
          </b:Person>
          <b:Person>
            <b:Last>Seshia</b:Last>
            <b:First>Sanjit</b:First>
          </b:Person>
        </b:NameList>
      </b:Author>
    </b:Author>
    <b:Title>A learning based approach to control synthesis of Markov</b:Title>
    <b:JournalName>53rd IEEE Conference of Decision and Control</b:JournalName>
    <b:Year>2014</b:Year>
    <b:Pages>1-2</b:Pages>
    <b:RefOrder>1</b:RefOrder>
  </b:Source>
  <b:Source>
    <b:Tag>Gon18</b:Tag>
    <b:SourceType>JournalArticle</b:SourceType>
    <b:Guid>{ECC743F0-4179-4CA1-B9DB-B8096899A284}</b:Guid>
    <b:Author>
      <b:Author>
        <b:NameList>
          <b:Person>
            <b:Last>Zuluaga</b:Last>
            <b:First>Juan</b:First>
          </b:Person>
          <b:Person>
            <b:Last>Leidig</b:Last>
            <b:First>Jonathan</b:First>
          </b:Person>
        </b:NameList>
      </b:Author>
    </b:Author>
    <b:Title>Deep Reinforcement Learning for Autonomous Search and rescue</b:Title>
    <b:JournalName>NAECON 2018 - IEEE National Aerospace and Electronics Conference</b:JournalName>
    <b:Year>2018</b:Year>
    <b:Pages>6-7</b:Pages>
    <b:RefOrder>2</b:RefOrder>
  </b:Source>
  <b:Source xmlns:b="http://schemas.openxmlformats.org/officeDocument/2006/bibliography">
    <b:Tag>LHN16</b:Tag>
    <b:SourceType>JournalArticle</b:SourceType>
    <b:Guid>{17DC3692-0F7C-4E63-BF0A-E73EC137FFB0}</b:Guid>
    <b:Author>
      <b:Author>
        <b:NameList>
          <b:Person>
            <b:Last>Nam</b:Last>
            <b:First>L.</b:First>
            <b:Middle>H.</b:Middle>
          </b:Person>
          <b:Person>
            <b:Last>Huang</b:Last>
            <b:First>Loulin</b:First>
          </b:Person>
          <b:Person>
            <b:Last>Li</b:Last>
            <b:First>X.</b:First>
            <b:Middle>J.</b:Middle>
          </b:Person>
          <b:Person>
            <b:Last>Xu</b:Last>
            <b:First>J.</b:First>
            <b:Middle>F.</b:Middle>
          </b:Person>
        </b:NameList>
      </b:Author>
    </b:Author>
    <b:Title>An approach for coverage path planning for UAVs</b:Title>
    <b:JournalName>IEEE</b:JournalName>
    <b:Year>2016</b:Year>
    <b:Pages>411-416</b:Pages>
    <b:RefOrder>12</b:RefOrder>
  </b:Source>
  <b:Source xmlns:b="http://schemas.openxmlformats.org/officeDocument/2006/bibliography">
    <b:Tag>Huy18</b:Tag>
    <b:SourceType>JournalArticle</b:SourceType>
    <b:Guid>{1C18CCB3-23EA-490E-8486-831A946D9A03}</b:Guid>
    <b:Author>
      <b:Author>
        <b:NameList>
          <b:Person>
            <b:Last>Pham</b:Last>
            <b:First>Huy</b:First>
          </b:Person>
          <b:Person>
            <b:Last>La</b:Last>
            <b:First>Hung</b:First>
            <b:Middle>Manh</b:Middle>
          </b:Person>
          <b:Person>
            <b:Last>Feil-Seifer</b:Last>
            <b:First>David</b:First>
          </b:Person>
          <b:Person>
            <b:Last>Nguyen</b:Last>
            <b:First>Luan</b:First>
            <b:Middle>Van</b:Middle>
          </b:Person>
        </b:NameList>
      </b:Author>
    </b:Author>
    <b:Title>Autonomous uav navigation using reinforcement learning</b:Title>
    <b:JournalName>International Journal of Machine Learning and Computing</b:JournalName>
    <b:Year>2018</b:Year>
    <b:Pages>756-757</b:Pages>
    <b:RefOrder>6</b:RefOrder>
  </b:Source>
</b:Sources>
</file>

<file path=customXml/itemProps1.xml><?xml version="1.0" encoding="utf-8"?>
<ds:datastoreItem xmlns:ds="http://schemas.openxmlformats.org/officeDocument/2006/customXml" ds:itemID="{C8B1CE83-FCB7-4329-A91A-BDF764B2F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3486</TotalTime>
  <Pages>44</Pages>
  <Words>8271</Words>
  <Characters>51864</Characters>
  <Application>Microsoft Office Word</Application>
  <DocSecurity>0</DocSecurity>
  <Lines>1234</Lines>
  <Paragraphs>375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 LaJoyce Mason</dc:creator>
  <cp:keywords/>
  <dc:description/>
  <cp:lastModifiedBy>Carlan Jackson</cp:lastModifiedBy>
  <cp:revision>9</cp:revision>
  <cp:lastPrinted>2013-06-30T20:32:00Z</cp:lastPrinted>
  <dcterms:created xsi:type="dcterms:W3CDTF">2025-06-16T23:27:00Z</dcterms:created>
  <dcterms:modified xsi:type="dcterms:W3CDTF">2025-10-23T22:25:00Z</dcterms:modified>
</cp:coreProperties>
</file>