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6AC" w:rsidRPr="00897CD6" w:rsidRDefault="00140996" w:rsidP="006303E5">
      <w:pPr>
        <w:pStyle w:val="Ttulo"/>
        <w:rPr>
          <w:rFonts w:ascii="Segoe UI" w:hAnsi="Segoe UI" w:cs="Segoe UI"/>
        </w:rPr>
      </w:pPr>
      <w:bookmarkStart w:id="0" w:name="OLE_LINK1"/>
      <w:bookmarkStart w:id="1" w:name="OLE_LINK2"/>
      <w:r>
        <w:rPr>
          <w:rFonts w:ascii="Segoe UI" w:hAnsi="Segoe UI" w:cs="Segoe UI"/>
        </w:rPr>
        <w:t xml:space="preserve">Procedimento Técnico </w:t>
      </w:r>
      <w:r w:rsidR="006C4F33">
        <w:rPr>
          <w:rFonts w:ascii="Segoe UI" w:hAnsi="Segoe UI" w:cs="Segoe UI"/>
        </w:rPr>
        <w:t>S</w:t>
      </w:r>
      <w:r w:rsidR="00952710">
        <w:rPr>
          <w:rFonts w:ascii="Segoe UI" w:hAnsi="Segoe UI" w:cs="Segoe UI"/>
        </w:rPr>
        <w:t>S</w:t>
      </w:r>
      <w:r w:rsidR="006C4F33">
        <w:rPr>
          <w:rFonts w:ascii="Segoe UI" w:hAnsi="Segoe UI" w:cs="Segoe UI"/>
        </w:rPr>
        <w:t>E-</w:t>
      </w:r>
      <w:r w:rsidR="00EB77A4">
        <w:rPr>
          <w:rFonts w:ascii="Segoe UI" w:hAnsi="Segoe UI" w:cs="Segoe UI"/>
        </w:rPr>
        <w:t>DSV</w:t>
      </w:r>
      <w:r w:rsidR="006C4F33">
        <w:rPr>
          <w:rFonts w:ascii="Segoe UI" w:hAnsi="Segoe UI" w:cs="Segoe UI"/>
        </w:rPr>
        <w:t>-</w:t>
      </w:r>
      <w:bookmarkEnd w:id="0"/>
      <w:bookmarkEnd w:id="1"/>
      <w:r w:rsidR="00B47E5F">
        <w:rPr>
          <w:rFonts w:ascii="Segoe UI" w:hAnsi="Segoe UI" w:cs="Segoe UI"/>
        </w:rPr>
        <w:t>99</w:t>
      </w:r>
    </w:p>
    <w:p w:rsidR="009166AC" w:rsidRDefault="009166AC" w:rsidP="006303E5">
      <w:pPr>
        <w:pStyle w:val="Ttulo"/>
        <w:jc w:val="left"/>
        <w:rPr>
          <w:rFonts w:ascii="Segoe UI" w:hAnsi="Segoe UI" w:cs="Segoe UI"/>
        </w:rPr>
      </w:pPr>
    </w:p>
    <w:p w:rsidR="001860E3" w:rsidRDefault="001860E3" w:rsidP="006303E5">
      <w:pPr>
        <w:spacing w:line="240" w:lineRule="auto"/>
        <w:jc w:val="center"/>
        <w:rPr>
          <w:rFonts w:ascii="Segoe UI" w:hAnsi="Segoe UI" w:cs="Segoe UI"/>
          <w:i/>
          <w:sz w:val="36"/>
        </w:rPr>
      </w:pPr>
      <w:r>
        <w:rPr>
          <w:rFonts w:ascii="Segoe UI" w:hAnsi="Segoe UI" w:cs="Segoe UI"/>
          <w:i/>
          <w:sz w:val="36"/>
        </w:rPr>
        <w:t>O</w:t>
      </w:r>
      <w:r w:rsidR="00B47E5F">
        <w:rPr>
          <w:rFonts w:ascii="Segoe UI" w:hAnsi="Segoe UI" w:cs="Segoe UI"/>
          <w:i/>
          <w:sz w:val="36"/>
        </w:rPr>
        <w:t>bjetivo do documento</w:t>
      </w:r>
    </w:p>
    <w:p w:rsidR="001860E3" w:rsidRPr="00B47E5F" w:rsidRDefault="001860E3" w:rsidP="006303E5">
      <w:pPr>
        <w:spacing w:line="240" w:lineRule="auto"/>
        <w:jc w:val="center"/>
        <w:rPr>
          <w:rFonts w:ascii="Segoe UI" w:hAnsi="Segoe UI" w:cs="Segoe UI"/>
          <w:i/>
          <w:sz w:val="36"/>
        </w:rPr>
        <w:sectPr w:rsidR="001860E3" w:rsidRPr="00B47E5F" w:rsidSect="00952710">
          <w:headerReference w:type="default" r:id="rId8"/>
          <w:footerReference w:type="even" r:id="rId9"/>
          <w:pgSz w:w="11907" w:h="16839" w:code="9"/>
          <w:pgMar w:top="52" w:right="1440" w:bottom="1440" w:left="1440" w:header="720" w:footer="720" w:gutter="0"/>
          <w:cols w:space="720"/>
          <w:vAlign w:val="center"/>
          <w:docGrid w:linePitch="272"/>
        </w:sectPr>
      </w:pPr>
    </w:p>
    <w:p w:rsidR="009166AC" w:rsidRPr="00897CD6" w:rsidRDefault="009166AC" w:rsidP="006303E5">
      <w:pPr>
        <w:pStyle w:val="Ttulo"/>
        <w:rPr>
          <w:rFonts w:ascii="Segoe UI" w:hAnsi="Segoe UI" w:cs="Segoe UI"/>
        </w:rPr>
      </w:pPr>
      <w:r w:rsidRPr="00897CD6">
        <w:rPr>
          <w:rFonts w:ascii="Segoe UI" w:hAnsi="Segoe UI" w:cs="Segoe UI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166AC" w:rsidRPr="00897CD6" w:rsidTr="00E37DD7">
        <w:tc>
          <w:tcPr>
            <w:tcW w:w="2304" w:type="dxa"/>
          </w:tcPr>
          <w:p w:rsidR="009166AC" w:rsidRPr="00897CD6" w:rsidRDefault="009166AC" w:rsidP="006303E5">
            <w:pPr>
              <w:pStyle w:val="Tabletext"/>
              <w:spacing w:line="240" w:lineRule="auto"/>
              <w:jc w:val="center"/>
              <w:rPr>
                <w:rFonts w:ascii="Segoe UI" w:hAnsi="Segoe UI" w:cs="Segoe UI"/>
                <w:b/>
                <w:bCs/>
              </w:rPr>
            </w:pPr>
            <w:r w:rsidRPr="00897CD6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1152" w:type="dxa"/>
          </w:tcPr>
          <w:p w:rsidR="009166AC" w:rsidRPr="00897CD6" w:rsidRDefault="009166AC" w:rsidP="006303E5">
            <w:pPr>
              <w:pStyle w:val="Tabletext"/>
              <w:spacing w:line="240" w:lineRule="auto"/>
              <w:jc w:val="center"/>
              <w:rPr>
                <w:rFonts w:ascii="Segoe UI" w:hAnsi="Segoe UI" w:cs="Segoe UI"/>
                <w:b/>
                <w:bCs/>
              </w:rPr>
            </w:pPr>
            <w:r w:rsidRPr="00897CD6">
              <w:rPr>
                <w:rFonts w:ascii="Segoe UI" w:hAnsi="Segoe UI" w:cs="Segoe UI"/>
                <w:b/>
                <w:bCs/>
              </w:rPr>
              <w:t>Versão</w:t>
            </w:r>
          </w:p>
        </w:tc>
        <w:tc>
          <w:tcPr>
            <w:tcW w:w="3744" w:type="dxa"/>
          </w:tcPr>
          <w:p w:rsidR="009166AC" w:rsidRPr="00897CD6" w:rsidRDefault="009166AC" w:rsidP="006303E5">
            <w:pPr>
              <w:pStyle w:val="Tabletext"/>
              <w:spacing w:line="240" w:lineRule="auto"/>
              <w:jc w:val="center"/>
              <w:rPr>
                <w:rFonts w:ascii="Segoe UI" w:hAnsi="Segoe UI" w:cs="Segoe UI"/>
                <w:b/>
                <w:bCs/>
              </w:rPr>
            </w:pPr>
            <w:r w:rsidRPr="00897CD6">
              <w:rPr>
                <w:rFonts w:ascii="Segoe UI" w:hAnsi="Segoe UI" w:cs="Segoe UI"/>
                <w:b/>
                <w:bCs/>
              </w:rPr>
              <w:t>Descrição</w:t>
            </w:r>
          </w:p>
        </w:tc>
        <w:tc>
          <w:tcPr>
            <w:tcW w:w="2304" w:type="dxa"/>
          </w:tcPr>
          <w:p w:rsidR="009166AC" w:rsidRPr="00897CD6" w:rsidRDefault="009166AC" w:rsidP="006303E5">
            <w:pPr>
              <w:pStyle w:val="Tabletext"/>
              <w:spacing w:line="240" w:lineRule="auto"/>
              <w:jc w:val="center"/>
              <w:rPr>
                <w:rFonts w:ascii="Segoe UI" w:hAnsi="Segoe UI" w:cs="Segoe UI"/>
                <w:b/>
                <w:bCs/>
              </w:rPr>
            </w:pPr>
            <w:r w:rsidRPr="00897CD6">
              <w:rPr>
                <w:rFonts w:ascii="Segoe UI" w:hAnsi="Segoe UI" w:cs="Segoe UI"/>
                <w:b/>
                <w:bCs/>
              </w:rPr>
              <w:t>Autor</w:t>
            </w:r>
          </w:p>
        </w:tc>
      </w:tr>
      <w:tr w:rsidR="009166AC" w:rsidRPr="00897CD6" w:rsidTr="00E37DD7">
        <w:tc>
          <w:tcPr>
            <w:tcW w:w="2304" w:type="dxa"/>
          </w:tcPr>
          <w:p w:rsidR="009166AC" w:rsidRPr="00897CD6" w:rsidRDefault="00B47E5F" w:rsidP="006303E5">
            <w:pPr>
              <w:pStyle w:val="Tabletext"/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DD</w:t>
            </w:r>
            <w:r w:rsidR="006C4F33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MM</w:t>
            </w:r>
            <w:r w:rsidR="006C4F33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AAAA</w:t>
            </w:r>
          </w:p>
        </w:tc>
        <w:tc>
          <w:tcPr>
            <w:tcW w:w="1152" w:type="dxa"/>
          </w:tcPr>
          <w:p w:rsidR="009166AC" w:rsidRPr="00897CD6" w:rsidRDefault="009166AC" w:rsidP="006303E5">
            <w:pPr>
              <w:pStyle w:val="Tabletext"/>
              <w:spacing w:line="240" w:lineRule="auto"/>
              <w:rPr>
                <w:rFonts w:ascii="Segoe UI" w:hAnsi="Segoe UI" w:cs="Segoe UI"/>
              </w:rPr>
            </w:pPr>
            <w:r w:rsidRPr="00897CD6">
              <w:rPr>
                <w:rFonts w:ascii="Segoe UI" w:hAnsi="Segoe UI" w:cs="Segoe UI"/>
              </w:rPr>
              <w:t>1.0</w:t>
            </w:r>
          </w:p>
        </w:tc>
        <w:tc>
          <w:tcPr>
            <w:tcW w:w="3744" w:type="dxa"/>
          </w:tcPr>
          <w:p w:rsidR="009166AC" w:rsidRPr="00897CD6" w:rsidRDefault="009166AC" w:rsidP="006303E5">
            <w:pPr>
              <w:pStyle w:val="Tabletext"/>
              <w:spacing w:line="240" w:lineRule="auto"/>
              <w:rPr>
                <w:rFonts w:ascii="Segoe UI" w:hAnsi="Segoe UI" w:cs="Segoe UI"/>
              </w:rPr>
            </w:pPr>
            <w:r w:rsidRPr="00897CD6">
              <w:rPr>
                <w:rFonts w:ascii="Segoe UI" w:hAnsi="Segoe UI" w:cs="Segoe UI"/>
              </w:rPr>
              <w:t>Versão inicial</w:t>
            </w:r>
          </w:p>
        </w:tc>
        <w:tc>
          <w:tcPr>
            <w:tcW w:w="2304" w:type="dxa"/>
          </w:tcPr>
          <w:p w:rsidR="009166AC" w:rsidRPr="00897CD6" w:rsidRDefault="00417EA6" w:rsidP="006303E5">
            <w:pPr>
              <w:pStyle w:val="Tabletext"/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Autor</w:t>
            </w:r>
          </w:p>
        </w:tc>
      </w:tr>
      <w:tr w:rsidR="00CE3F96" w:rsidRPr="00897CD6" w:rsidTr="00E37DD7">
        <w:tc>
          <w:tcPr>
            <w:tcW w:w="2304" w:type="dxa"/>
          </w:tcPr>
          <w:p w:rsidR="00CE3F96" w:rsidRDefault="00CE3F96" w:rsidP="006303E5">
            <w:pPr>
              <w:pStyle w:val="Tabletext"/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152" w:type="dxa"/>
          </w:tcPr>
          <w:p w:rsidR="00CE3F96" w:rsidRDefault="00B47E5F" w:rsidP="006303E5">
            <w:pPr>
              <w:pStyle w:val="Tabletext"/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1.1</w:t>
            </w:r>
          </w:p>
        </w:tc>
        <w:tc>
          <w:tcPr>
            <w:tcW w:w="3744" w:type="dxa"/>
          </w:tcPr>
          <w:p w:rsidR="00CE3F96" w:rsidRDefault="00CE3F96" w:rsidP="006303E5">
            <w:pPr>
              <w:pStyle w:val="Tabletext"/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2304" w:type="dxa"/>
          </w:tcPr>
          <w:p w:rsidR="00CE3F96" w:rsidRDefault="00CE3F96" w:rsidP="006303E5">
            <w:pPr>
              <w:pStyle w:val="Tabletext"/>
              <w:spacing w:line="240" w:lineRule="auto"/>
              <w:rPr>
                <w:rFonts w:ascii="Segoe UI" w:hAnsi="Segoe UI" w:cs="Segoe UI"/>
              </w:rPr>
            </w:pPr>
          </w:p>
        </w:tc>
      </w:tr>
    </w:tbl>
    <w:p w:rsidR="009166AC" w:rsidRPr="00897CD6" w:rsidRDefault="009166AC" w:rsidP="006303E5">
      <w:pPr>
        <w:spacing w:line="240" w:lineRule="auto"/>
        <w:rPr>
          <w:rFonts w:ascii="Segoe UI" w:hAnsi="Segoe UI" w:cs="Segoe UI"/>
        </w:rPr>
      </w:pPr>
    </w:p>
    <w:p w:rsidR="009166AC" w:rsidRPr="00897CD6" w:rsidRDefault="009166AC" w:rsidP="006303E5">
      <w:pPr>
        <w:pStyle w:val="Ttulo"/>
        <w:rPr>
          <w:rFonts w:ascii="Segoe UI" w:hAnsi="Segoe UI" w:cs="Segoe UI"/>
        </w:rPr>
      </w:pPr>
      <w:r w:rsidRPr="00897CD6">
        <w:rPr>
          <w:rFonts w:ascii="Segoe UI" w:hAnsi="Segoe UI" w:cs="Segoe UI"/>
        </w:rPr>
        <w:t>Índice Analítico</w:t>
      </w:r>
    </w:p>
    <w:p w:rsidR="00263A82" w:rsidRDefault="00216A3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4188B">
        <w:rPr>
          <w:rFonts w:ascii="Calibri" w:hAnsi="Calibri" w:cs="Segoe UI"/>
        </w:rPr>
        <w:fldChar w:fldCharType="begin"/>
      </w:r>
      <w:r w:rsidR="009166AC" w:rsidRPr="00B4188B">
        <w:rPr>
          <w:rFonts w:ascii="Calibri" w:hAnsi="Calibri" w:cs="Segoe UI"/>
        </w:rPr>
        <w:instrText xml:space="preserve"> TOC \o "1-3" </w:instrText>
      </w:r>
      <w:r w:rsidRPr="00B4188B">
        <w:rPr>
          <w:rFonts w:ascii="Calibri" w:hAnsi="Calibri" w:cs="Segoe UI"/>
        </w:rPr>
        <w:fldChar w:fldCharType="separate"/>
      </w:r>
      <w:r w:rsidR="00263A82" w:rsidRPr="00110A0B">
        <w:rPr>
          <w:rFonts w:ascii="Segoe UI" w:hAnsi="Segoe UI" w:cs="Segoe UI"/>
          <w:noProof/>
          <w:lang w:val="en-US"/>
        </w:rPr>
        <w:t>1.</w:t>
      </w:r>
      <w:r w:rsidR="00263A82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263A82" w:rsidRPr="00110A0B">
        <w:rPr>
          <w:rFonts w:ascii="Segoe UI" w:hAnsi="Segoe UI" w:cs="Segoe UI"/>
          <w:noProof/>
        </w:rPr>
        <w:t>Objetivo</w:t>
      </w:r>
      <w:r w:rsidR="00263A82">
        <w:rPr>
          <w:noProof/>
        </w:rPr>
        <w:tab/>
      </w:r>
      <w:r w:rsidR="00263A82">
        <w:rPr>
          <w:noProof/>
        </w:rPr>
        <w:fldChar w:fldCharType="begin"/>
      </w:r>
      <w:r w:rsidR="00263A82">
        <w:rPr>
          <w:noProof/>
        </w:rPr>
        <w:instrText xml:space="preserve"> PAGEREF _Toc516990553 \h </w:instrText>
      </w:r>
      <w:r w:rsidR="00263A82">
        <w:rPr>
          <w:noProof/>
        </w:rPr>
      </w:r>
      <w:r w:rsidR="00263A82">
        <w:rPr>
          <w:noProof/>
        </w:rPr>
        <w:fldChar w:fldCharType="separate"/>
      </w:r>
      <w:r w:rsidR="00263A82">
        <w:rPr>
          <w:noProof/>
        </w:rPr>
        <w:t>3</w:t>
      </w:r>
      <w:r w:rsidR="00263A82">
        <w:rPr>
          <w:noProof/>
        </w:rPr>
        <w:fldChar w:fldCharType="end"/>
      </w:r>
    </w:p>
    <w:p w:rsidR="00263A82" w:rsidRDefault="00263A8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10A0B">
        <w:rPr>
          <w:rFonts w:ascii="Segoe UI" w:hAnsi="Segoe UI" w:cs="Segoe UI"/>
          <w:noProof/>
          <w:lang w:val="en-U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10A0B">
        <w:rPr>
          <w:rFonts w:ascii="Segoe UI" w:hAnsi="Segoe UI" w:cs="Segoe UI"/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_Toc516990554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63A82" w:rsidRDefault="00263A8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10A0B">
        <w:rPr>
          <w:rFonts w:ascii="Segoe UI" w:hAnsi="Segoe UI" w:cs="Segoe UI"/>
          <w:noProof/>
          <w:lang w:val="en-U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10A0B">
        <w:rPr>
          <w:rFonts w:ascii="Segoe UI" w:hAnsi="Segoe UI" w:cs="Segoe UI"/>
          <w:noProof/>
        </w:rPr>
        <w:t>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_Toc516990555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63A82" w:rsidRDefault="00263A8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10A0B">
        <w:rPr>
          <w:rFonts w:ascii="Segoe UI" w:hAnsi="Segoe UI" w:cs="Segoe UI"/>
          <w:noProof/>
          <w:lang w:val="en-U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10A0B">
        <w:rPr>
          <w:rFonts w:ascii="Segoe UI" w:hAnsi="Segoe UI" w:cs="Segoe UI"/>
          <w:noProof/>
        </w:rPr>
        <w:t>Requisitos e Restrições arquiteturais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_Toc516990556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63A82" w:rsidRDefault="00263A8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10A0B">
        <w:rPr>
          <w:rFonts w:ascii="Segoe UI" w:hAnsi="Segoe UI" w:cs="Segoe UI"/>
          <w:noProof/>
          <w:lang w:val="en-U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10A0B">
        <w:rPr>
          <w:rFonts w:ascii="Segoe UI" w:hAnsi="Segoe UI" w:cs="Segoe UI"/>
          <w:noProof/>
        </w:rPr>
        <w:t>Visões de Casos de Uso – Principais para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_Toc516990557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63A82" w:rsidRDefault="00263A8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10A0B">
        <w:rPr>
          <w:rFonts w:ascii="Segoe UI" w:hAnsi="Segoe UI" w:cs="Segoe UI"/>
          <w:noProof/>
          <w:lang w:val="en-U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10A0B">
        <w:rPr>
          <w:rFonts w:ascii="Segoe UI" w:hAnsi="Segoe UI" w:cs="Segoe UI"/>
          <w:noProof/>
        </w:rPr>
        <w:t>Estrutura de Pastas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_Toc516990558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63A82" w:rsidRDefault="00263A8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10A0B">
        <w:rPr>
          <w:rFonts w:ascii="Segoe UI" w:hAnsi="Segoe UI" w:cs="Segoe UI"/>
          <w:noProof/>
        </w:rPr>
        <w:t>Abaixo seguem as principais pastas utilizadas no desenvolvimento do website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_Toc516990559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63A82" w:rsidRDefault="00263A8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10A0B">
        <w:rPr>
          <w:rFonts w:ascii="Segoe UI" w:hAnsi="Segoe UI" w:cs="Segoe UI"/>
          <w:noProof/>
          <w:lang w:val="en-U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10A0B">
        <w:rPr>
          <w:rFonts w:ascii="Segoe UI" w:hAnsi="Segoe UI" w:cs="Segoe UI"/>
          <w:noProof/>
        </w:rPr>
        <w:t>Bibliotecas Principais – Fornecedores externos (terceiros)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_Toc516990560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63A82" w:rsidRDefault="00263A8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10A0B">
        <w:rPr>
          <w:rFonts w:ascii="Segoe UI" w:hAnsi="Segoe UI" w:cs="Segoe UI"/>
          <w:noProof/>
          <w:lang w:val="en-U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10A0B">
        <w:rPr>
          <w:rFonts w:ascii="Segoe UI" w:hAnsi="Segoe UI" w:cs="Segoe UI"/>
          <w:noProof/>
        </w:rPr>
        <w:t>Template CRUD 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_Toc516990561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63A82" w:rsidRDefault="00263A8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10A0B">
        <w:rPr>
          <w:rFonts w:ascii="Segoe UI" w:hAnsi="Segoe UI" w:cs="Segoe UI"/>
          <w:noProof/>
          <w:lang w:val="en-U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10A0B">
        <w:rPr>
          <w:rFonts w:ascii="Segoe UI" w:hAnsi="Segoe UI" w:cs="Segoe UI"/>
          <w:noProof/>
        </w:rPr>
        <w:t>Recurso DataTables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_Toc516990562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63A82" w:rsidRDefault="00263A82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10A0B">
        <w:rPr>
          <w:rFonts w:ascii="Segoe UI" w:hAnsi="Segoe UI" w:cs="Segoe UI"/>
          <w:noProof/>
          <w:lang w:val="en-U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10A0B">
        <w:rPr>
          <w:rFonts w:ascii="Segoe UI" w:hAnsi="Segoe UI" w:cs="Segoe UI"/>
          <w:noProof/>
        </w:rPr>
        <w:t>Recurso DataTables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_Toc516990563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166AC" w:rsidRPr="00897CD6" w:rsidRDefault="00216A36" w:rsidP="006303E5">
      <w:pPr>
        <w:spacing w:line="240" w:lineRule="auto"/>
      </w:pPr>
      <w:r w:rsidRPr="00B4188B">
        <w:rPr>
          <w:rFonts w:ascii="Calibri" w:hAnsi="Calibri"/>
        </w:rPr>
        <w:fldChar w:fldCharType="end"/>
      </w:r>
      <w:r w:rsidR="009166AC" w:rsidRPr="00897CD6">
        <w:br w:type="page"/>
      </w:r>
      <w:bookmarkStart w:id="2" w:name="_GoBack"/>
      <w:bookmarkEnd w:id="2"/>
    </w:p>
    <w:p w:rsidR="009166AC" w:rsidRPr="001818EC" w:rsidRDefault="00C305E1" w:rsidP="006303E5">
      <w:pPr>
        <w:pStyle w:val="Ttulo1"/>
        <w:spacing w:line="240" w:lineRule="auto"/>
        <w:rPr>
          <w:rFonts w:ascii="Segoe UI" w:hAnsi="Segoe UI" w:cs="Segoe UI"/>
        </w:rPr>
      </w:pPr>
      <w:bookmarkStart w:id="3" w:name="_Toc516990553"/>
      <w:r w:rsidRPr="001818EC">
        <w:rPr>
          <w:rFonts w:ascii="Segoe UI" w:hAnsi="Segoe UI" w:cs="Segoe UI"/>
        </w:rPr>
        <w:lastRenderedPageBreak/>
        <w:t>O</w:t>
      </w:r>
      <w:r w:rsidR="00EF7400" w:rsidRPr="001818EC">
        <w:rPr>
          <w:rFonts w:ascii="Segoe UI" w:hAnsi="Segoe UI" w:cs="Segoe UI"/>
        </w:rPr>
        <w:t>bjetivo</w:t>
      </w:r>
      <w:bookmarkEnd w:id="3"/>
    </w:p>
    <w:p w:rsidR="00B34EB5" w:rsidRDefault="00B34EB5" w:rsidP="00B34EB5">
      <w:pPr>
        <w:widowControl/>
        <w:spacing w:line="240" w:lineRule="auto"/>
        <w:ind w:firstLine="720"/>
        <w:rPr>
          <w:rFonts w:ascii="Segoe UI" w:hAnsi="Segoe UI" w:cs="Segoe UI"/>
          <w:lang w:eastAsia="pt-BR"/>
        </w:rPr>
      </w:pPr>
      <w:proofErr w:type="gramStart"/>
      <w:r w:rsidRPr="00B34EB5">
        <w:rPr>
          <w:rFonts w:ascii="Segoe UI" w:hAnsi="Segoe UI" w:cs="Segoe UI"/>
          <w:lang w:eastAsia="pt-BR"/>
        </w:rPr>
        <w:t>Este documento contêm</w:t>
      </w:r>
      <w:proofErr w:type="gramEnd"/>
      <w:r w:rsidRPr="00B34EB5">
        <w:rPr>
          <w:rFonts w:ascii="Segoe UI" w:hAnsi="Segoe UI" w:cs="Segoe UI"/>
          <w:lang w:eastAsia="pt-BR"/>
        </w:rPr>
        <w:t xml:space="preserve"> diretrizes </w:t>
      </w:r>
      <w:r>
        <w:rPr>
          <w:rFonts w:ascii="Segoe UI" w:hAnsi="Segoe UI" w:cs="Segoe UI"/>
          <w:lang w:eastAsia="pt-BR"/>
        </w:rPr>
        <w:t>básicas p</w:t>
      </w:r>
      <w:r w:rsidRPr="00B34EB5">
        <w:rPr>
          <w:rFonts w:ascii="Segoe UI" w:hAnsi="Segoe UI" w:cs="Segoe UI"/>
          <w:lang w:eastAsia="pt-BR"/>
        </w:rPr>
        <w:t>ara</w:t>
      </w:r>
      <w:r>
        <w:rPr>
          <w:rFonts w:ascii="Segoe UI" w:hAnsi="Segoe UI" w:cs="Segoe UI"/>
          <w:lang w:eastAsia="pt-BR"/>
        </w:rPr>
        <w:t xml:space="preserve"> o desenvolvimento da </w:t>
      </w:r>
      <w:r w:rsidRPr="00B34EB5">
        <w:rPr>
          <w:rFonts w:ascii="Segoe UI" w:hAnsi="Segoe UI" w:cs="Segoe UI"/>
          <w:lang w:eastAsia="pt-BR"/>
        </w:rPr>
        <w:t>aplica</w:t>
      </w:r>
      <w:r>
        <w:rPr>
          <w:rFonts w:ascii="Segoe UI" w:hAnsi="Segoe UI" w:cs="Segoe UI"/>
          <w:lang w:eastAsia="pt-BR"/>
        </w:rPr>
        <w:t>ção</w:t>
      </w:r>
      <w:r w:rsidRPr="00B34EB5">
        <w:rPr>
          <w:rFonts w:ascii="Segoe UI" w:hAnsi="Segoe UI" w:cs="Segoe UI"/>
          <w:lang w:eastAsia="pt-BR"/>
        </w:rPr>
        <w:t xml:space="preserve"> web  </w:t>
      </w:r>
      <w:r w:rsidRPr="00055F20">
        <w:rPr>
          <w:rFonts w:ascii="Segoe UI" w:hAnsi="Segoe UI" w:cs="Segoe UI"/>
          <w:b/>
          <w:lang w:eastAsia="pt-BR"/>
        </w:rPr>
        <w:t>Sistema Integrado P</w:t>
      </w:r>
      <w:r>
        <w:rPr>
          <w:rFonts w:ascii="Segoe UI" w:hAnsi="Segoe UI" w:cs="Segoe UI"/>
          <w:b/>
          <w:lang w:eastAsia="pt-BR"/>
        </w:rPr>
        <w:t xml:space="preserve">ROCON. </w:t>
      </w:r>
      <w:r w:rsidRPr="00B34EB5">
        <w:rPr>
          <w:rFonts w:ascii="Segoe UI" w:hAnsi="Segoe UI" w:cs="Segoe UI"/>
          <w:lang w:eastAsia="pt-BR"/>
        </w:rPr>
        <w:t xml:space="preserve">As principais motivações deste documento são: </w:t>
      </w:r>
    </w:p>
    <w:p w:rsidR="00B34EB5" w:rsidRDefault="00B34EB5" w:rsidP="00B34EB5">
      <w:pPr>
        <w:widowControl/>
        <w:spacing w:line="240" w:lineRule="auto"/>
        <w:ind w:firstLine="720"/>
        <w:rPr>
          <w:rFonts w:ascii="Segoe UI" w:hAnsi="Segoe UI" w:cs="Segoe UI"/>
          <w:lang w:eastAsia="pt-BR"/>
        </w:rPr>
      </w:pPr>
      <w:r w:rsidRPr="00B34EB5">
        <w:rPr>
          <w:rFonts w:ascii="Segoe UI" w:hAnsi="Segoe UI" w:cs="Segoe UI"/>
          <w:lang w:eastAsia="pt-BR"/>
        </w:rPr>
        <w:t xml:space="preserve">1) consistência de código </w:t>
      </w:r>
    </w:p>
    <w:p w:rsidR="00B34EB5" w:rsidRDefault="00B34EB5" w:rsidP="00B34EB5">
      <w:pPr>
        <w:widowControl/>
        <w:spacing w:line="240" w:lineRule="auto"/>
        <w:ind w:firstLine="720"/>
        <w:rPr>
          <w:rFonts w:ascii="Segoe UI" w:hAnsi="Segoe UI" w:cs="Segoe UI"/>
          <w:lang w:eastAsia="pt-BR"/>
        </w:rPr>
      </w:pPr>
      <w:r w:rsidRPr="00B34EB5">
        <w:rPr>
          <w:rFonts w:ascii="Segoe UI" w:hAnsi="Segoe UI" w:cs="Segoe UI"/>
          <w:lang w:eastAsia="pt-BR"/>
        </w:rPr>
        <w:t>2) melhores práticas</w:t>
      </w:r>
      <w:r>
        <w:rPr>
          <w:rFonts w:ascii="Segoe UI" w:hAnsi="Segoe UI" w:cs="Segoe UI"/>
          <w:lang w:eastAsia="pt-BR"/>
        </w:rPr>
        <w:t xml:space="preserve"> </w:t>
      </w:r>
    </w:p>
    <w:p w:rsidR="00B34EB5" w:rsidRPr="00B34EB5" w:rsidRDefault="00B34EB5" w:rsidP="00B34EB5">
      <w:pPr>
        <w:widowControl/>
        <w:spacing w:line="240" w:lineRule="auto"/>
        <w:ind w:firstLine="720"/>
        <w:rPr>
          <w:rFonts w:ascii="Segoe UI" w:hAnsi="Segoe UI" w:cs="Segoe UI"/>
          <w:lang w:eastAsia="pt-BR"/>
        </w:rPr>
      </w:pPr>
      <w:r>
        <w:rPr>
          <w:rFonts w:ascii="Segoe UI" w:hAnsi="Segoe UI" w:cs="Segoe UI"/>
          <w:lang w:eastAsia="pt-BR"/>
        </w:rPr>
        <w:t>3) facilitar a manutenção do website.</w:t>
      </w:r>
      <w:r w:rsidRPr="00B34EB5">
        <w:rPr>
          <w:rFonts w:ascii="Segoe UI" w:hAnsi="Segoe UI" w:cs="Segoe UI"/>
          <w:lang w:eastAsia="pt-BR"/>
        </w:rPr>
        <w:t xml:space="preserve"> </w:t>
      </w:r>
    </w:p>
    <w:p w:rsidR="0074722C" w:rsidRPr="001818EC" w:rsidRDefault="00B34EB5" w:rsidP="00B34EB5">
      <w:pPr>
        <w:widowControl/>
        <w:spacing w:line="240" w:lineRule="auto"/>
        <w:ind w:firstLine="720"/>
        <w:rPr>
          <w:rFonts w:ascii="Segoe UI" w:hAnsi="Segoe UI" w:cs="Segoe UI"/>
          <w:lang w:eastAsia="pt-BR"/>
        </w:rPr>
      </w:pPr>
      <w:r w:rsidRPr="00B34EB5">
        <w:rPr>
          <w:rFonts w:ascii="Segoe UI" w:hAnsi="Segoe UI" w:cs="Segoe UI"/>
          <w:lang w:eastAsia="pt-BR"/>
        </w:rPr>
        <w:t>Por manter consistência nos estilos e convenções do código, nós podemos diminuir o fardo de manter código legado e mitigar o risco de problemas futuros. Ao aderir às melhores práticas, nós asseguramos o carregamento otimizado, performance e código de fácil manutenção.</w:t>
      </w:r>
      <w:r w:rsidR="001D2654" w:rsidRPr="00055F20">
        <w:rPr>
          <w:rFonts w:ascii="Segoe UI" w:hAnsi="Segoe UI" w:cs="Segoe UI"/>
          <w:lang w:eastAsia="pt-BR"/>
        </w:rPr>
        <w:t xml:space="preserve"> </w:t>
      </w:r>
      <w:r w:rsidR="00055F20" w:rsidRPr="001818EC">
        <w:rPr>
          <w:rFonts w:ascii="Segoe UI" w:hAnsi="Segoe UI" w:cs="Segoe UI"/>
          <w:lang w:eastAsia="pt-BR"/>
        </w:rPr>
        <w:t>Sugestões de complementação e atualização deste documento serão bem-vindas.</w:t>
      </w:r>
    </w:p>
    <w:p w:rsidR="00055F20" w:rsidRPr="001D2654" w:rsidRDefault="00E66E13" w:rsidP="006303E5">
      <w:pPr>
        <w:pStyle w:val="Ttulo1"/>
        <w:spacing w:line="240" w:lineRule="auto"/>
        <w:rPr>
          <w:rFonts w:ascii="Segoe UI" w:hAnsi="Segoe UI" w:cs="Segoe UI"/>
        </w:rPr>
      </w:pPr>
      <w:bookmarkStart w:id="4" w:name="_Toc516990554"/>
      <w:r w:rsidRPr="001D2654">
        <w:rPr>
          <w:rFonts w:ascii="Segoe UI" w:hAnsi="Segoe UI" w:cs="Segoe UI"/>
        </w:rPr>
        <w:t>Esc</w:t>
      </w:r>
      <w:r w:rsidR="00055F20" w:rsidRPr="001D2654">
        <w:rPr>
          <w:rFonts w:ascii="Segoe UI" w:hAnsi="Segoe UI" w:cs="Segoe UI"/>
        </w:rPr>
        <w:t>opo</w:t>
      </w:r>
      <w:bookmarkEnd w:id="4"/>
    </w:p>
    <w:p w:rsidR="00B71D37" w:rsidRPr="001D2654" w:rsidRDefault="003515D7" w:rsidP="006303E5">
      <w:pPr>
        <w:pStyle w:val="CTMISPargrafo"/>
        <w:spacing w:line="240" w:lineRule="auto"/>
        <w:ind w:left="0" w:firstLine="720"/>
        <w:rPr>
          <w:rFonts w:ascii="Segoe UI" w:hAnsi="Segoe UI" w:cs="Segoe UI"/>
          <w:sz w:val="20"/>
          <w:szCs w:val="20"/>
        </w:rPr>
      </w:pPr>
      <w:r w:rsidRPr="001D2654">
        <w:rPr>
          <w:rFonts w:ascii="Segoe UI" w:hAnsi="Segoe UI" w:cs="Segoe UI"/>
          <w:sz w:val="20"/>
          <w:szCs w:val="20"/>
        </w:rPr>
        <w:t>Este documento se aplica ao</w:t>
      </w:r>
      <w:r w:rsidR="00344FC7">
        <w:rPr>
          <w:rFonts w:ascii="Segoe UI" w:hAnsi="Segoe UI" w:cs="Segoe UI"/>
          <w:sz w:val="20"/>
          <w:szCs w:val="20"/>
        </w:rPr>
        <w:t xml:space="preserve"> website</w:t>
      </w:r>
      <w:r w:rsidRPr="001D2654">
        <w:rPr>
          <w:rFonts w:ascii="Segoe UI" w:hAnsi="Segoe UI" w:cs="Segoe UI"/>
          <w:sz w:val="20"/>
          <w:szCs w:val="20"/>
        </w:rPr>
        <w:t xml:space="preserve"> </w:t>
      </w:r>
      <w:r w:rsidRPr="001D2654">
        <w:rPr>
          <w:rFonts w:ascii="Segoe UI" w:hAnsi="Segoe UI" w:cs="Segoe UI"/>
          <w:b/>
          <w:sz w:val="20"/>
          <w:szCs w:val="20"/>
        </w:rPr>
        <w:t>Sistema Integrado P</w:t>
      </w:r>
      <w:r w:rsidR="003C2FF2">
        <w:rPr>
          <w:rFonts w:ascii="Segoe UI" w:hAnsi="Segoe UI" w:cs="Segoe UI"/>
          <w:b/>
          <w:sz w:val="20"/>
          <w:szCs w:val="20"/>
        </w:rPr>
        <w:t>ROCON</w:t>
      </w:r>
      <w:r w:rsidRPr="001D2654">
        <w:rPr>
          <w:rFonts w:ascii="Segoe UI" w:hAnsi="Segoe UI" w:cs="Segoe UI"/>
          <w:sz w:val="20"/>
          <w:szCs w:val="20"/>
        </w:rPr>
        <w:t xml:space="preserve"> que é composto por </w:t>
      </w:r>
      <w:r w:rsidR="00B71D37" w:rsidRPr="001D2654">
        <w:rPr>
          <w:rFonts w:ascii="Segoe UI" w:hAnsi="Segoe UI" w:cs="Segoe UI"/>
          <w:sz w:val="20"/>
          <w:szCs w:val="20"/>
        </w:rPr>
        <w:t>sub</w:t>
      </w:r>
      <w:r w:rsidRPr="001D2654">
        <w:rPr>
          <w:rFonts w:ascii="Segoe UI" w:hAnsi="Segoe UI" w:cs="Segoe UI"/>
          <w:sz w:val="20"/>
          <w:szCs w:val="20"/>
        </w:rPr>
        <w:t>sistemas com negócios específicos</w:t>
      </w:r>
      <w:r w:rsidR="00B71D37" w:rsidRPr="001D2654">
        <w:rPr>
          <w:rFonts w:ascii="Segoe UI" w:hAnsi="Segoe UI" w:cs="Segoe UI"/>
          <w:sz w:val="20"/>
          <w:szCs w:val="20"/>
        </w:rPr>
        <w:t xml:space="preserve"> (Segurança, Fiscalização, Protocolo, Atendimento e Administrativo).</w:t>
      </w:r>
      <w:r w:rsidR="00B34EB5">
        <w:rPr>
          <w:rFonts w:ascii="Segoe UI" w:hAnsi="Segoe UI" w:cs="Segoe UI"/>
          <w:sz w:val="20"/>
          <w:szCs w:val="20"/>
        </w:rPr>
        <w:t xml:space="preserve">  Na documentação a seguir serão </w:t>
      </w:r>
      <w:r w:rsidR="00104A71">
        <w:rPr>
          <w:rFonts w:ascii="Segoe UI" w:hAnsi="Segoe UI" w:cs="Segoe UI"/>
          <w:sz w:val="20"/>
          <w:szCs w:val="20"/>
        </w:rPr>
        <w:t>descritas</w:t>
      </w:r>
      <w:r w:rsidR="00B34EB5">
        <w:rPr>
          <w:rFonts w:ascii="Segoe UI" w:hAnsi="Segoe UI" w:cs="Segoe UI"/>
          <w:sz w:val="20"/>
          <w:szCs w:val="20"/>
        </w:rPr>
        <w:t xml:space="preserve"> informações de requisitos e restrições que o website deve atender, das bibliotecas principais utilizadas para </w:t>
      </w:r>
      <w:r w:rsidR="00344FC7">
        <w:rPr>
          <w:rFonts w:ascii="Segoe UI" w:hAnsi="Segoe UI" w:cs="Segoe UI"/>
          <w:sz w:val="20"/>
          <w:szCs w:val="20"/>
        </w:rPr>
        <w:t xml:space="preserve">a sua </w:t>
      </w:r>
      <w:r w:rsidR="00B34EB5">
        <w:rPr>
          <w:rFonts w:ascii="Segoe UI" w:hAnsi="Segoe UI" w:cs="Segoe UI"/>
          <w:sz w:val="20"/>
          <w:szCs w:val="20"/>
        </w:rPr>
        <w:t>construção</w:t>
      </w:r>
      <w:r w:rsidR="00344FC7">
        <w:rPr>
          <w:rFonts w:ascii="Segoe UI" w:hAnsi="Segoe UI" w:cs="Segoe UI"/>
          <w:sz w:val="20"/>
          <w:szCs w:val="20"/>
        </w:rPr>
        <w:t xml:space="preserve"> e </w:t>
      </w:r>
      <w:r w:rsidR="00B34EB5">
        <w:rPr>
          <w:rFonts w:ascii="Segoe UI" w:hAnsi="Segoe UI" w:cs="Segoe UI"/>
          <w:sz w:val="20"/>
          <w:szCs w:val="20"/>
        </w:rPr>
        <w:t xml:space="preserve">recomendações </w:t>
      </w:r>
      <w:r w:rsidR="00344FC7">
        <w:rPr>
          <w:rFonts w:ascii="Segoe UI" w:hAnsi="Segoe UI" w:cs="Segoe UI"/>
          <w:sz w:val="20"/>
          <w:szCs w:val="20"/>
        </w:rPr>
        <w:t>de boas práticas.</w:t>
      </w:r>
      <w:r w:rsidR="00B34EB5">
        <w:rPr>
          <w:rFonts w:ascii="Segoe UI" w:hAnsi="Segoe UI" w:cs="Segoe UI"/>
          <w:sz w:val="20"/>
          <w:szCs w:val="20"/>
        </w:rPr>
        <w:t xml:space="preserve">  </w:t>
      </w:r>
      <w:r w:rsidR="00B71D37" w:rsidRPr="001D2654">
        <w:rPr>
          <w:rFonts w:ascii="Segoe UI" w:hAnsi="Segoe UI" w:cs="Segoe UI"/>
          <w:sz w:val="20"/>
          <w:szCs w:val="20"/>
        </w:rPr>
        <w:t xml:space="preserve"> </w:t>
      </w:r>
    </w:p>
    <w:p w:rsidR="00EA3AAF" w:rsidRPr="00BE5DE0" w:rsidRDefault="00EA3AAF" w:rsidP="006303E5">
      <w:pPr>
        <w:pStyle w:val="CTMISPargrafo"/>
        <w:spacing w:line="240" w:lineRule="auto"/>
        <w:ind w:left="0" w:firstLine="720"/>
        <w:rPr>
          <w:rFonts w:cs="Arial"/>
          <w:sz w:val="20"/>
          <w:szCs w:val="20"/>
        </w:rPr>
      </w:pPr>
    </w:p>
    <w:p w:rsidR="00EA3AAF" w:rsidRDefault="00EA3AAF" w:rsidP="006303E5">
      <w:pPr>
        <w:pStyle w:val="Ttulo1"/>
        <w:spacing w:line="240" w:lineRule="auto"/>
        <w:rPr>
          <w:rFonts w:ascii="Segoe UI" w:hAnsi="Segoe UI" w:cs="Segoe UI"/>
        </w:rPr>
      </w:pPr>
      <w:bookmarkStart w:id="5" w:name="_Toc516990555"/>
      <w:r>
        <w:rPr>
          <w:rFonts w:ascii="Segoe UI" w:hAnsi="Segoe UI" w:cs="Segoe UI"/>
        </w:rPr>
        <w:t>Acrônimos e Abreviações</w:t>
      </w:r>
      <w:bookmarkEnd w:id="5"/>
    </w:p>
    <w:p w:rsidR="00FC5268" w:rsidRPr="00FC5268" w:rsidRDefault="00FC5268" w:rsidP="00FC5268">
      <w:proofErr w:type="spellStart"/>
      <w:r>
        <w:t>Bower</w:t>
      </w:r>
      <w:proofErr w:type="spellEnd"/>
      <w:r>
        <w:t xml:space="preserve"> – gerenciador de pacotes </w:t>
      </w:r>
    </w:p>
    <w:p w:rsidR="00055F20" w:rsidRDefault="00055F20" w:rsidP="006303E5">
      <w:pPr>
        <w:pStyle w:val="Ttulo1"/>
        <w:spacing w:line="240" w:lineRule="auto"/>
        <w:rPr>
          <w:rFonts w:ascii="Segoe UI" w:hAnsi="Segoe UI" w:cs="Segoe UI"/>
        </w:rPr>
      </w:pPr>
      <w:bookmarkStart w:id="6" w:name="_Toc516990556"/>
      <w:r>
        <w:rPr>
          <w:rFonts w:ascii="Segoe UI" w:hAnsi="Segoe UI" w:cs="Segoe UI"/>
        </w:rPr>
        <w:t>Requisitos e Restrições arquiteturais</w:t>
      </w:r>
      <w:bookmarkEnd w:id="6"/>
    </w:p>
    <w:p w:rsidR="00EA3AAF" w:rsidRPr="00EA3AAF" w:rsidRDefault="00EA3AAF" w:rsidP="006303E5">
      <w:pPr>
        <w:spacing w:line="240" w:lineRule="auto"/>
        <w:ind w:firstLine="720"/>
        <w:rPr>
          <w:rFonts w:ascii="Segoe UI" w:hAnsi="Segoe UI" w:cs="Segoe UI"/>
        </w:rPr>
      </w:pPr>
      <w:r w:rsidRPr="00EA3AAF">
        <w:rPr>
          <w:rFonts w:ascii="Segoe UI" w:hAnsi="Segoe UI" w:cs="Segoe UI"/>
        </w:rPr>
        <w:t xml:space="preserve">Esta seção descreve os requisitos de software e restrições que tem um impacto significante na </w:t>
      </w:r>
      <w:r w:rsidR="00344FC7">
        <w:rPr>
          <w:rFonts w:ascii="Segoe UI" w:hAnsi="Segoe UI" w:cs="Segoe UI"/>
        </w:rPr>
        <w:t>aplicação web</w:t>
      </w:r>
      <w:r w:rsidRPr="00EA3AAF">
        <w:rPr>
          <w:rFonts w:ascii="Segoe UI" w:hAnsi="Segoe UI" w:cs="Segoe UI"/>
        </w:rPr>
        <w:t>.</w:t>
      </w:r>
    </w:p>
    <w:p w:rsidR="00EA3AAF" w:rsidRDefault="00EA3AAF" w:rsidP="006303E5">
      <w:pPr>
        <w:spacing w:line="240" w:lineRule="auto"/>
        <w:ind w:firstLine="720"/>
      </w:pPr>
    </w:p>
    <w:tbl>
      <w:tblPr>
        <w:tblStyle w:val="TabeladeLista4-nfase51"/>
        <w:tblW w:w="9322" w:type="dxa"/>
        <w:tblBorders>
          <w:top w:val="single" w:sz="2" w:space="0" w:color="95B3D7" w:themeColor="accent1" w:themeTint="99"/>
          <w:left w:val="none" w:sz="0" w:space="0" w:color="auto"/>
          <w:bottom w:val="single" w:sz="2" w:space="0" w:color="95B3D7" w:themeColor="accent1" w:themeTint="99"/>
          <w:right w:val="none" w:sz="0" w:space="0" w:color="auto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2802"/>
        <w:gridCol w:w="6520"/>
      </w:tblGrid>
      <w:tr w:rsidR="00EA3AAF" w:rsidRPr="00EA3AAF" w:rsidTr="001A1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5B3D7" w:themeFill="accent1" w:themeFillTint="99"/>
            <w:vAlign w:val="center"/>
          </w:tcPr>
          <w:p w:rsidR="00EA3AAF" w:rsidRPr="00EA3AAF" w:rsidRDefault="00EA3AAF" w:rsidP="006303E5">
            <w:pPr>
              <w:spacing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EA3AAF">
              <w:rPr>
                <w:rFonts w:ascii="Segoe UI" w:hAnsi="Segoe UI" w:cs="Segoe UI"/>
                <w:sz w:val="20"/>
                <w:szCs w:val="20"/>
              </w:rPr>
              <w:t>Requisito</w:t>
            </w:r>
          </w:p>
        </w:tc>
        <w:tc>
          <w:tcPr>
            <w:tcW w:w="6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  <w:vAlign w:val="center"/>
          </w:tcPr>
          <w:p w:rsidR="00EA3AAF" w:rsidRPr="00EA3AAF" w:rsidRDefault="00EA3AAF" w:rsidP="006303E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EA3AAF">
              <w:rPr>
                <w:rFonts w:ascii="Segoe UI" w:hAnsi="Segoe UI" w:cs="Segoe UI"/>
                <w:sz w:val="20"/>
                <w:szCs w:val="20"/>
              </w:rPr>
              <w:t>Solução</w:t>
            </w:r>
          </w:p>
        </w:tc>
      </w:tr>
      <w:tr w:rsidR="00EA3AAF" w:rsidRPr="00D10A13" w:rsidTr="001A1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  <w:vAlign w:val="center"/>
          </w:tcPr>
          <w:p w:rsidR="00EA3AAF" w:rsidRPr="00EA3AAF" w:rsidRDefault="00EA3AAF" w:rsidP="006303E5">
            <w:pPr>
              <w:spacing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EA3AAF">
              <w:rPr>
                <w:rFonts w:ascii="Segoe UI" w:hAnsi="Segoe UI" w:cs="Segoe UI"/>
                <w:sz w:val="20"/>
                <w:szCs w:val="20"/>
              </w:rPr>
              <w:t>Linguagem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018BF" w:rsidRPr="00C02B99" w:rsidRDefault="00C018BF" w:rsidP="006303E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0"/>
                <w:szCs w:val="20"/>
                <w:lang w:eastAsia="pt-BR"/>
              </w:rPr>
            </w:pPr>
            <w:proofErr w:type="spellStart"/>
            <w:r w:rsidRPr="00C02B99">
              <w:rPr>
                <w:rFonts w:ascii="Segoe UI" w:eastAsia="Times New Roman" w:hAnsi="Segoe UI" w:cs="Segoe UI"/>
                <w:sz w:val="20"/>
                <w:szCs w:val="20"/>
                <w:lang w:eastAsia="pt-BR"/>
              </w:rPr>
              <w:t>Microsoft.NETFramework</w:t>
            </w:r>
            <w:proofErr w:type="spellEnd"/>
            <w:r w:rsidRPr="00C02B99">
              <w:rPr>
                <w:rFonts w:ascii="Segoe UI" w:eastAsia="Times New Roman" w:hAnsi="Segoe UI" w:cs="Segoe UI"/>
                <w:sz w:val="20"/>
                <w:szCs w:val="20"/>
                <w:lang w:eastAsia="pt-BR"/>
              </w:rPr>
              <w:t xml:space="preserve"> 4.5 </w:t>
            </w:r>
          </w:p>
          <w:p w:rsidR="00EA3AAF" w:rsidRPr="00C02B99" w:rsidRDefault="00C018BF" w:rsidP="002C7CC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0"/>
                <w:szCs w:val="20"/>
                <w:lang w:eastAsia="pt-BR"/>
              </w:rPr>
            </w:pPr>
            <w:r w:rsidRPr="00C02B99">
              <w:rPr>
                <w:rFonts w:ascii="Segoe UI" w:eastAsia="Times New Roman" w:hAnsi="Segoe UI" w:cs="Segoe UI"/>
                <w:sz w:val="20"/>
                <w:szCs w:val="20"/>
                <w:lang w:eastAsia="pt-BR"/>
              </w:rPr>
              <w:t>C# ,</w:t>
            </w:r>
            <w:r w:rsidR="00EA3AAF" w:rsidRPr="00C02B99">
              <w:rPr>
                <w:rFonts w:ascii="Segoe UI" w:eastAsia="Times New Roman" w:hAnsi="Segoe UI" w:cs="Segoe UI"/>
                <w:sz w:val="20"/>
                <w:szCs w:val="20"/>
                <w:lang w:eastAsia="pt-BR"/>
              </w:rPr>
              <w:t>ASP.NET MVC</w:t>
            </w:r>
            <w:r w:rsidRPr="00C02B99">
              <w:rPr>
                <w:rFonts w:ascii="Segoe UI" w:eastAsia="Times New Roman" w:hAnsi="Segoe UI" w:cs="Segoe UI"/>
                <w:sz w:val="20"/>
                <w:szCs w:val="20"/>
                <w:lang w:eastAsia="pt-BR"/>
              </w:rPr>
              <w:t xml:space="preserve"> 5 </w:t>
            </w:r>
            <w:r w:rsidR="00EA3AAF" w:rsidRPr="00C02B99">
              <w:rPr>
                <w:rFonts w:ascii="Segoe UI" w:eastAsia="Times New Roman" w:hAnsi="Segoe UI" w:cs="Segoe UI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EA3AAF" w:rsidRPr="00C02B99">
              <w:rPr>
                <w:rFonts w:ascii="Segoe UI" w:eastAsia="Times New Roman" w:hAnsi="Segoe UI" w:cs="Segoe UI"/>
                <w:sz w:val="20"/>
                <w:szCs w:val="20"/>
                <w:lang w:eastAsia="pt-BR"/>
              </w:rPr>
              <w:t>J</w:t>
            </w:r>
            <w:r w:rsidR="00344FC7">
              <w:rPr>
                <w:rFonts w:ascii="Segoe UI" w:eastAsia="Times New Roman" w:hAnsi="Segoe UI" w:cs="Segoe UI"/>
                <w:sz w:val="20"/>
                <w:szCs w:val="20"/>
                <w:lang w:eastAsia="pt-BR"/>
              </w:rPr>
              <w:t>avacript</w:t>
            </w:r>
            <w:proofErr w:type="spellEnd"/>
            <w:r w:rsidR="00344FC7">
              <w:rPr>
                <w:rFonts w:ascii="Segoe UI" w:eastAsia="Times New Roman" w:hAnsi="Segoe UI" w:cs="Segoe UI"/>
                <w:sz w:val="20"/>
                <w:szCs w:val="20"/>
                <w:lang w:eastAsia="pt-BR"/>
              </w:rPr>
              <w:t>, CSS e HTML</w:t>
            </w:r>
          </w:p>
        </w:tc>
      </w:tr>
      <w:tr w:rsidR="00EA3AAF" w:rsidRPr="00CD15EE" w:rsidTr="001A1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  <w:vAlign w:val="center"/>
          </w:tcPr>
          <w:p w:rsidR="00EA3AAF" w:rsidRPr="00EA3AAF" w:rsidRDefault="00EA3AAF" w:rsidP="006303E5">
            <w:pPr>
              <w:spacing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EA3AAF">
              <w:rPr>
                <w:rFonts w:ascii="Segoe UI" w:hAnsi="Segoe UI" w:cs="Segoe UI"/>
                <w:sz w:val="20"/>
                <w:szCs w:val="20"/>
              </w:rPr>
              <w:t>Plataforma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A3AAF" w:rsidRPr="003C2FF2" w:rsidRDefault="00344FC7" w:rsidP="006303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0"/>
                <w:szCs w:val="20"/>
                <w:lang w:val="en-US" w:eastAsia="pt-BR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 w:eastAsia="pt-BR"/>
              </w:rPr>
              <w:t xml:space="preserve">Microsoft </w:t>
            </w:r>
            <w:r w:rsidR="00D1021C" w:rsidRPr="003C2FF2">
              <w:rPr>
                <w:rFonts w:ascii="Segoe UI" w:eastAsia="Times New Roman" w:hAnsi="Segoe UI" w:cs="Segoe UI"/>
                <w:sz w:val="20"/>
                <w:szCs w:val="20"/>
                <w:lang w:val="en-US" w:eastAsia="pt-BR"/>
              </w:rPr>
              <w:t>Windows Server 2012</w:t>
            </w:r>
            <w:r w:rsidR="002C7CCE">
              <w:rPr>
                <w:rFonts w:ascii="Segoe UI" w:eastAsia="Times New Roman" w:hAnsi="Segoe UI" w:cs="Segoe UI"/>
                <w:sz w:val="20"/>
                <w:szCs w:val="20"/>
                <w:lang w:val="en-US" w:eastAsia="pt-BR"/>
              </w:rPr>
              <w:t xml:space="preserve"> -</w:t>
            </w:r>
            <w:r w:rsidR="00D1021C" w:rsidRPr="003C2FF2">
              <w:rPr>
                <w:rFonts w:ascii="Segoe UI" w:eastAsia="Times New Roman" w:hAnsi="Segoe UI" w:cs="Segoe UI"/>
                <w:sz w:val="20"/>
                <w:szCs w:val="20"/>
                <w:lang w:val="en-US" w:eastAsia="pt-BR"/>
              </w:rPr>
              <w:t xml:space="preserve"> IIS 8.5</w:t>
            </w:r>
          </w:p>
          <w:p w:rsidR="00A43027" w:rsidRPr="003C2FF2" w:rsidRDefault="00A43027" w:rsidP="006303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0"/>
                <w:szCs w:val="20"/>
                <w:lang w:val="en-US" w:eastAsia="pt-BR"/>
              </w:rPr>
            </w:pPr>
            <w:r w:rsidRPr="003C2FF2">
              <w:rPr>
                <w:rFonts w:ascii="Segoe UI" w:eastAsia="Times New Roman" w:hAnsi="Segoe UI" w:cs="Segoe UI"/>
                <w:sz w:val="20"/>
                <w:szCs w:val="20"/>
                <w:lang w:val="en-US" w:eastAsia="pt-BR"/>
              </w:rPr>
              <w:t>Microsoft .NET Framework 4.5</w:t>
            </w:r>
          </w:p>
        </w:tc>
      </w:tr>
      <w:tr w:rsidR="008C5DC1" w:rsidRPr="00EA3AAF" w:rsidTr="001A1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:rsidR="008C5DC1" w:rsidRPr="00344FC7" w:rsidRDefault="00344FC7" w:rsidP="006303E5">
            <w:pPr>
              <w:spacing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344FC7">
              <w:rPr>
                <w:rFonts w:ascii="Segoe UI" w:hAnsi="Segoe UI" w:cs="Segoe UI"/>
                <w:sz w:val="20"/>
                <w:szCs w:val="20"/>
              </w:rPr>
              <w:t>Cross Browser</w:t>
            </w:r>
          </w:p>
        </w:tc>
        <w:tc>
          <w:tcPr>
            <w:tcW w:w="6520" w:type="dxa"/>
            <w:shd w:val="clear" w:color="auto" w:fill="auto"/>
          </w:tcPr>
          <w:p w:rsidR="008C5DC1" w:rsidRPr="005B70A0" w:rsidRDefault="00F1340C" w:rsidP="00F1340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pt-BR"/>
              </w:rPr>
            </w:pPr>
            <w:r w:rsidRPr="005B70A0">
              <w:rPr>
                <w:rFonts w:ascii="Segoe UI" w:hAnsi="Segoe UI" w:cs="Segoe UI"/>
                <w:sz w:val="20"/>
                <w:szCs w:val="20"/>
                <w:lang w:eastAsia="pt-BR"/>
              </w:rPr>
              <w:t>Execução da aplicação pelo menos n</w:t>
            </w:r>
            <w:r w:rsidR="001D2654" w:rsidRPr="005B70A0">
              <w:rPr>
                <w:rFonts w:ascii="Segoe UI" w:hAnsi="Segoe UI" w:cs="Segoe UI"/>
                <w:sz w:val="20"/>
                <w:szCs w:val="20"/>
                <w:lang w:eastAsia="pt-BR"/>
              </w:rPr>
              <w:t xml:space="preserve">as </w:t>
            </w:r>
            <w:r w:rsidR="008C5DC1" w:rsidRPr="005B70A0">
              <w:rPr>
                <w:rFonts w:ascii="Segoe UI" w:hAnsi="Segoe UI" w:cs="Segoe UI"/>
                <w:sz w:val="20"/>
                <w:szCs w:val="20"/>
                <w:lang w:eastAsia="pt-BR"/>
              </w:rPr>
              <w:t>últimas três versões dos principais browser</w:t>
            </w:r>
            <w:r w:rsidR="001D2654" w:rsidRPr="005B70A0">
              <w:rPr>
                <w:rFonts w:ascii="Segoe UI" w:hAnsi="Segoe UI" w:cs="Segoe UI"/>
                <w:sz w:val="20"/>
                <w:szCs w:val="20"/>
                <w:lang w:eastAsia="pt-BR"/>
              </w:rPr>
              <w:t>s</w:t>
            </w:r>
            <w:r w:rsidR="008C5DC1" w:rsidRPr="005B70A0">
              <w:rPr>
                <w:rFonts w:ascii="Segoe UI" w:hAnsi="Segoe UI" w:cs="Segoe UI"/>
                <w:sz w:val="20"/>
                <w:szCs w:val="20"/>
                <w:lang w:eastAsia="pt-BR"/>
              </w:rPr>
              <w:t xml:space="preserve"> do mercado </w:t>
            </w:r>
            <w:r w:rsidR="001D2654" w:rsidRPr="005B70A0">
              <w:rPr>
                <w:rFonts w:ascii="Segoe UI" w:hAnsi="Segoe UI" w:cs="Segoe UI"/>
                <w:sz w:val="20"/>
                <w:szCs w:val="20"/>
                <w:lang w:eastAsia="pt-BR"/>
              </w:rPr>
              <w:t>(Google Chrome, Firefox</w:t>
            </w:r>
            <w:r w:rsidRPr="005B70A0">
              <w:rPr>
                <w:rFonts w:ascii="Segoe UI" w:hAnsi="Segoe UI" w:cs="Segoe UI"/>
                <w:sz w:val="20"/>
                <w:szCs w:val="20"/>
                <w:lang w:eastAsia="pt-BR"/>
              </w:rPr>
              <w:t xml:space="preserve"> e Edge</w:t>
            </w:r>
            <w:r w:rsidR="001D2654" w:rsidRPr="005B70A0">
              <w:rPr>
                <w:rFonts w:ascii="Segoe UI" w:hAnsi="Segoe UI" w:cs="Segoe UI"/>
                <w:sz w:val="20"/>
                <w:szCs w:val="20"/>
                <w:lang w:eastAsia="pt-BR"/>
              </w:rPr>
              <w:t>)</w:t>
            </w:r>
          </w:p>
        </w:tc>
      </w:tr>
      <w:tr w:rsidR="003233C7" w:rsidRPr="00EA3AAF" w:rsidTr="001A1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:rsidR="003233C7" w:rsidRPr="003233C7" w:rsidRDefault="003233C7" w:rsidP="006303E5">
            <w:pPr>
              <w:spacing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3233C7">
              <w:rPr>
                <w:rFonts w:ascii="Segoe UI" w:hAnsi="Segoe UI" w:cs="Segoe UI"/>
                <w:sz w:val="20"/>
                <w:szCs w:val="20"/>
              </w:rPr>
              <w:t>Acessibilidade</w:t>
            </w:r>
          </w:p>
        </w:tc>
        <w:tc>
          <w:tcPr>
            <w:tcW w:w="6520" w:type="dxa"/>
            <w:shd w:val="clear" w:color="auto" w:fill="auto"/>
          </w:tcPr>
          <w:p w:rsidR="003233C7" w:rsidRPr="00344FC7" w:rsidRDefault="00344FC7" w:rsidP="00F1340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pt-BR"/>
              </w:rPr>
            </w:pPr>
            <w:r>
              <w:rPr>
                <w:rFonts w:ascii="Segoe UI" w:hAnsi="Segoe UI" w:cs="Segoe UI"/>
                <w:sz w:val="20"/>
                <w:szCs w:val="20"/>
                <w:lang w:eastAsia="pt-BR"/>
              </w:rPr>
              <w:t xml:space="preserve">Website com recursos de acessibilidade </w:t>
            </w:r>
          </w:p>
        </w:tc>
      </w:tr>
      <w:tr w:rsidR="003233C7" w:rsidRPr="00EA3AAF" w:rsidTr="001A1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:rsidR="003233C7" w:rsidRPr="006B33C9" w:rsidRDefault="003233C7" w:rsidP="006303E5">
            <w:pPr>
              <w:spacing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6B33C9">
              <w:rPr>
                <w:rFonts w:ascii="Segoe UI" w:hAnsi="Segoe UI" w:cs="Segoe UI"/>
                <w:sz w:val="20"/>
                <w:szCs w:val="20"/>
              </w:rPr>
              <w:t xml:space="preserve">Usabilidade </w:t>
            </w:r>
          </w:p>
        </w:tc>
        <w:tc>
          <w:tcPr>
            <w:tcW w:w="6520" w:type="dxa"/>
            <w:shd w:val="clear" w:color="auto" w:fill="auto"/>
          </w:tcPr>
          <w:p w:rsidR="003233C7" w:rsidRPr="00DE7E3F" w:rsidRDefault="00344FC7" w:rsidP="00F1340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pt-BR"/>
              </w:rPr>
            </w:pPr>
            <w:r>
              <w:rPr>
                <w:rFonts w:ascii="Segoe UI" w:hAnsi="Segoe UI" w:cs="Segoe UI"/>
                <w:sz w:val="20"/>
                <w:szCs w:val="20"/>
                <w:lang w:eastAsia="pt-BR"/>
              </w:rPr>
              <w:t>Website</w:t>
            </w:r>
            <w:r w:rsidR="00D10A13" w:rsidRPr="00DE7E3F">
              <w:rPr>
                <w:rFonts w:ascii="Segoe UI" w:hAnsi="Segoe UI" w:cs="Segoe UI"/>
                <w:sz w:val="20"/>
                <w:szCs w:val="20"/>
                <w:lang w:eastAsia="pt-BR"/>
              </w:rPr>
              <w:t xml:space="preserve"> com design responsivo. </w:t>
            </w:r>
          </w:p>
        </w:tc>
      </w:tr>
    </w:tbl>
    <w:p w:rsidR="00EA3AAF" w:rsidRPr="00EA3AAF" w:rsidRDefault="00EA3AAF" w:rsidP="006303E5">
      <w:pPr>
        <w:spacing w:line="240" w:lineRule="auto"/>
        <w:ind w:firstLine="720"/>
      </w:pPr>
      <w:bookmarkStart w:id="7" w:name="_Toc362861802"/>
      <w:bookmarkEnd w:id="7"/>
    </w:p>
    <w:p w:rsidR="00055F20" w:rsidRDefault="00055F20" w:rsidP="006303E5">
      <w:pPr>
        <w:pStyle w:val="Ttulo1"/>
        <w:spacing w:line="240" w:lineRule="auto"/>
        <w:rPr>
          <w:rFonts w:ascii="Segoe UI" w:hAnsi="Segoe UI" w:cs="Segoe UI"/>
        </w:rPr>
      </w:pPr>
      <w:bookmarkStart w:id="8" w:name="_Toc516990557"/>
      <w:r>
        <w:rPr>
          <w:rFonts w:ascii="Segoe UI" w:hAnsi="Segoe UI" w:cs="Segoe UI"/>
        </w:rPr>
        <w:t>Visões de Casos de Uso – Principais para Arquitetura</w:t>
      </w:r>
      <w:bookmarkEnd w:id="8"/>
    </w:p>
    <w:p w:rsidR="00D10A13" w:rsidRPr="00C26A8D" w:rsidRDefault="00D10A13" w:rsidP="00D10A13">
      <w:pPr>
        <w:rPr>
          <w:rFonts w:ascii="Segoe UI" w:hAnsi="Segoe UI" w:cs="Segoe UI"/>
          <w:b/>
          <w:color w:val="FF0000"/>
        </w:rPr>
      </w:pPr>
      <w:r w:rsidRPr="00C26A8D">
        <w:rPr>
          <w:rFonts w:ascii="Segoe UI" w:hAnsi="Segoe UI" w:cs="Segoe UI"/>
          <w:b/>
          <w:color w:val="FF0000"/>
        </w:rPr>
        <w:t>A ser complementado pelo analista de Negócios.</w:t>
      </w:r>
    </w:p>
    <w:p w:rsidR="00DF22B9" w:rsidRDefault="00CF30C0" w:rsidP="006303E5">
      <w:pPr>
        <w:pStyle w:val="Ttulo1"/>
        <w:spacing w:line="240" w:lineRule="auto"/>
        <w:rPr>
          <w:rFonts w:ascii="Segoe UI" w:hAnsi="Segoe UI" w:cs="Segoe UI"/>
        </w:rPr>
      </w:pPr>
      <w:bookmarkStart w:id="9" w:name="_Toc516990558"/>
      <w:r>
        <w:rPr>
          <w:rFonts w:ascii="Segoe UI" w:hAnsi="Segoe UI" w:cs="Segoe UI"/>
        </w:rPr>
        <w:t>Estrutura d</w:t>
      </w:r>
      <w:r w:rsidR="00DF22B9">
        <w:rPr>
          <w:rFonts w:ascii="Segoe UI" w:hAnsi="Segoe UI" w:cs="Segoe UI"/>
        </w:rPr>
        <w:t>e</w:t>
      </w:r>
      <w:r>
        <w:rPr>
          <w:rFonts w:ascii="Segoe UI" w:hAnsi="Segoe UI" w:cs="Segoe UI"/>
        </w:rPr>
        <w:t xml:space="preserve"> Pastas</w:t>
      </w:r>
      <w:bookmarkEnd w:id="9"/>
    </w:p>
    <w:p w:rsidR="00CF30C0" w:rsidRPr="00DF22B9" w:rsidRDefault="00DF22B9" w:rsidP="00DF22B9">
      <w:pPr>
        <w:pStyle w:val="Ttulo1"/>
        <w:numPr>
          <w:ilvl w:val="0"/>
          <w:numId w:val="0"/>
        </w:numPr>
        <w:spacing w:line="240" w:lineRule="auto"/>
        <w:rPr>
          <w:rFonts w:ascii="Segoe UI" w:hAnsi="Segoe UI" w:cs="Segoe UI"/>
          <w:sz w:val="20"/>
        </w:rPr>
      </w:pPr>
      <w:bookmarkStart w:id="10" w:name="_Toc516990559"/>
      <w:r w:rsidRPr="00DF22B9">
        <w:rPr>
          <w:rFonts w:ascii="Segoe UI" w:hAnsi="Segoe UI" w:cs="Segoe UI"/>
          <w:b w:val="0"/>
          <w:sz w:val="20"/>
        </w:rPr>
        <w:t>Abaixo segue</w:t>
      </w:r>
      <w:r>
        <w:rPr>
          <w:rFonts w:ascii="Segoe UI" w:hAnsi="Segoe UI" w:cs="Segoe UI"/>
          <w:b w:val="0"/>
          <w:sz w:val="20"/>
        </w:rPr>
        <w:t>m</w:t>
      </w:r>
      <w:r w:rsidRPr="00DF22B9">
        <w:rPr>
          <w:rFonts w:ascii="Segoe UI" w:hAnsi="Segoe UI" w:cs="Segoe UI"/>
          <w:b w:val="0"/>
          <w:sz w:val="20"/>
        </w:rPr>
        <w:t xml:space="preserve"> as principais pastas utilizadas no desenvolvimento do website</w:t>
      </w:r>
      <w:bookmarkEnd w:id="10"/>
      <w:r w:rsidR="00CF30C0" w:rsidRPr="00DF22B9">
        <w:rPr>
          <w:rFonts w:ascii="Segoe UI" w:hAnsi="Segoe UI" w:cs="Segoe UI"/>
          <w:sz w:val="20"/>
        </w:rPr>
        <w:t xml:space="preserve"> </w:t>
      </w:r>
    </w:p>
    <w:tbl>
      <w:tblPr>
        <w:tblStyle w:val="TabeladeLista4-nfase51"/>
        <w:tblW w:w="9322" w:type="dxa"/>
        <w:tblBorders>
          <w:top w:val="single" w:sz="2" w:space="0" w:color="95B3D7" w:themeColor="accent1" w:themeTint="99"/>
          <w:left w:val="none" w:sz="0" w:space="0" w:color="auto"/>
          <w:bottom w:val="single" w:sz="2" w:space="0" w:color="95B3D7" w:themeColor="accent1" w:themeTint="99"/>
          <w:right w:val="none" w:sz="0" w:space="0" w:color="auto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2802"/>
        <w:gridCol w:w="6520"/>
      </w:tblGrid>
      <w:tr w:rsidR="00394C30" w:rsidRPr="00EA3AAF" w:rsidTr="00E22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5B3D7" w:themeFill="accent1" w:themeFillTint="99"/>
            <w:vAlign w:val="center"/>
          </w:tcPr>
          <w:p w:rsidR="00394C30" w:rsidRPr="00A678C7" w:rsidRDefault="00394C30" w:rsidP="00E22049">
            <w:pPr>
              <w:spacing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A678C7">
              <w:rPr>
                <w:rFonts w:ascii="Segoe UI" w:hAnsi="Segoe UI" w:cs="Segoe UI"/>
                <w:sz w:val="20"/>
                <w:szCs w:val="20"/>
              </w:rPr>
              <w:t>Caminho</w:t>
            </w:r>
          </w:p>
        </w:tc>
        <w:tc>
          <w:tcPr>
            <w:tcW w:w="6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  <w:vAlign w:val="center"/>
          </w:tcPr>
          <w:p w:rsidR="00394C30" w:rsidRPr="00A678C7" w:rsidRDefault="00394C30" w:rsidP="00E2204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678C7">
              <w:rPr>
                <w:rFonts w:ascii="Segoe UI" w:hAnsi="Segoe UI" w:cs="Segoe UI"/>
                <w:sz w:val="20"/>
                <w:szCs w:val="20"/>
              </w:rPr>
              <w:t>Descrição</w:t>
            </w:r>
          </w:p>
        </w:tc>
      </w:tr>
      <w:tr w:rsidR="00394C30" w:rsidRPr="00D10A13" w:rsidTr="00E22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  <w:vAlign w:val="center"/>
          </w:tcPr>
          <w:p w:rsidR="00394C30" w:rsidRPr="00A678C7" w:rsidRDefault="00DF22B9" w:rsidP="00E22049">
            <w:pPr>
              <w:spacing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A678C7">
              <w:rPr>
                <w:rFonts w:ascii="Segoe UI" w:hAnsi="Segoe UI" w:cs="Segoe UI"/>
                <w:sz w:val="20"/>
                <w:szCs w:val="20"/>
              </w:rPr>
              <w:t>Assets</w:t>
            </w:r>
            <w:proofErr w:type="spellEnd"/>
            <w:r w:rsidRPr="00A678C7">
              <w:rPr>
                <w:rFonts w:ascii="Segoe UI" w:hAnsi="Segoe UI" w:cs="Segoe UI"/>
                <w:sz w:val="20"/>
                <w:szCs w:val="20"/>
              </w:rPr>
              <w:t>/Scripts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394C30" w:rsidRPr="00A678C7" w:rsidRDefault="00DF22B9" w:rsidP="00E2204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0"/>
                <w:szCs w:val="20"/>
                <w:lang w:eastAsia="pt-BR"/>
              </w:rPr>
            </w:pPr>
            <w:r w:rsidRPr="00A678C7">
              <w:rPr>
                <w:rFonts w:ascii="Segoe UI" w:eastAsia="Times New Roman" w:hAnsi="Segoe UI" w:cs="Segoe UI"/>
                <w:sz w:val="20"/>
                <w:szCs w:val="20"/>
                <w:lang w:eastAsia="pt-BR"/>
              </w:rPr>
              <w:t xml:space="preserve">Arquivos </w:t>
            </w:r>
            <w:proofErr w:type="spellStart"/>
            <w:r w:rsidRPr="00A678C7">
              <w:rPr>
                <w:rFonts w:ascii="Segoe UI" w:eastAsia="Times New Roman" w:hAnsi="Segoe UI" w:cs="Segoe UI"/>
                <w:sz w:val="20"/>
                <w:szCs w:val="20"/>
                <w:lang w:eastAsia="pt-BR"/>
              </w:rPr>
              <w:t>javascripts</w:t>
            </w:r>
            <w:proofErr w:type="spellEnd"/>
            <w:r w:rsidRPr="00A678C7">
              <w:rPr>
                <w:rFonts w:ascii="Segoe UI" w:eastAsia="Times New Roman" w:hAnsi="Segoe UI" w:cs="Segoe UI"/>
                <w:sz w:val="20"/>
                <w:szCs w:val="20"/>
                <w:lang w:eastAsia="pt-BR"/>
              </w:rPr>
              <w:t xml:space="preserve"> customizados para uso de bibliotecas externas</w:t>
            </w:r>
          </w:p>
          <w:p w:rsidR="00DF22B9" w:rsidRPr="00A678C7" w:rsidRDefault="00DF22B9" w:rsidP="00E2204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0"/>
                <w:szCs w:val="20"/>
                <w:lang w:eastAsia="pt-BR"/>
              </w:rPr>
            </w:pPr>
            <w:r w:rsidRPr="00A678C7">
              <w:rPr>
                <w:rFonts w:ascii="Segoe UI" w:eastAsia="Times New Roman" w:hAnsi="Segoe UI" w:cs="Segoe UI"/>
                <w:sz w:val="20"/>
                <w:szCs w:val="20"/>
                <w:lang w:eastAsia="pt-BR"/>
              </w:rPr>
              <w:t xml:space="preserve">Arquivos </w:t>
            </w:r>
            <w:proofErr w:type="spellStart"/>
            <w:r w:rsidRPr="00A678C7">
              <w:rPr>
                <w:rFonts w:ascii="Segoe UI" w:eastAsia="Times New Roman" w:hAnsi="Segoe UI" w:cs="Segoe UI"/>
                <w:sz w:val="20"/>
                <w:szCs w:val="20"/>
                <w:lang w:eastAsia="pt-BR"/>
              </w:rPr>
              <w:t>javascripts</w:t>
            </w:r>
            <w:proofErr w:type="spellEnd"/>
            <w:r w:rsidRPr="00A678C7">
              <w:rPr>
                <w:rFonts w:ascii="Segoe UI" w:eastAsia="Times New Roman" w:hAnsi="Segoe UI" w:cs="Segoe UI"/>
                <w:sz w:val="20"/>
                <w:szCs w:val="20"/>
                <w:lang w:eastAsia="pt-BR"/>
              </w:rPr>
              <w:t xml:space="preserve"> de uso comum aos módulos internos </w:t>
            </w:r>
          </w:p>
        </w:tc>
      </w:tr>
      <w:tr w:rsidR="00DF22B9" w:rsidRPr="00CD15EE" w:rsidTr="00E22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  <w:vAlign w:val="center"/>
          </w:tcPr>
          <w:p w:rsidR="00DF22B9" w:rsidRPr="00A678C7" w:rsidRDefault="00DF22B9" w:rsidP="00E22049">
            <w:pPr>
              <w:spacing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A678C7">
              <w:rPr>
                <w:rFonts w:ascii="Segoe UI" w:hAnsi="Segoe UI" w:cs="Segoe UI"/>
                <w:sz w:val="20"/>
                <w:szCs w:val="20"/>
              </w:rPr>
              <w:t>Assets</w:t>
            </w:r>
            <w:proofErr w:type="spellEnd"/>
            <w:r w:rsidRPr="00A678C7">
              <w:rPr>
                <w:rFonts w:ascii="Segoe UI" w:hAnsi="Segoe UI" w:cs="Segoe UI"/>
                <w:sz w:val="20"/>
                <w:szCs w:val="20"/>
              </w:rPr>
              <w:t>/Scripts/{módulo}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DF22B9" w:rsidRPr="00A678C7" w:rsidRDefault="00A678C7" w:rsidP="00E220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 w:eastAsia="pt-BR"/>
              </w:rPr>
              <w:t>S</w:t>
            </w:r>
            <w:r w:rsidR="00DF22B9" w:rsidRPr="00A678C7">
              <w:rPr>
                <w:rFonts w:ascii="Segoe UI" w:hAnsi="Segoe UI" w:cs="Segoe UI"/>
                <w:sz w:val="20"/>
                <w:szCs w:val="20"/>
                <w:lang w:val="en-US" w:eastAsia="pt-BR"/>
              </w:rPr>
              <w:t>ubpasta</w:t>
            </w:r>
            <w:proofErr w:type="spellEnd"/>
            <w:r w:rsidR="00DF22B9" w:rsidRPr="00A678C7">
              <w:rPr>
                <w:rFonts w:ascii="Segoe UI" w:hAnsi="Segoe UI" w:cs="Segoe UI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="00DF22B9" w:rsidRPr="00A678C7">
              <w:rPr>
                <w:rFonts w:ascii="Segoe UI" w:hAnsi="Segoe UI" w:cs="Segoe UI"/>
                <w:sz w:val="20"/>
                <w:szCs w:val="20"/>
                <w:lang w:val="en-US" w:eastAsia="pt-BR"/>
              </w:rPr>
              <w:t>contend</w:t>
            </w:r>
            <w:r>
              <w:rPr>
                <w:rFonts w:ascii="Segoe UI" w:hAnsi="Segoe UI" w:cs="Segoe UI"/>
                <w:sz w:val="20"/>
                <w:szCs w:val="20"/>
                <w:lang w:val="en-US" w:eastAsia="pt-BR"/>
              </w:rPr>
              <w:t>o</w:t>
            </w:r>
            <w:proofErr w:type="spellEnd"/>
            <w:r w:rsidR="00DF22B9" w:rsidRPr="00A678C7">
              <w:rPr>
                <w:rFonts w:ascii="Segoe UI" w:hAnsi="Segoe UI" w:cs="Segoe UI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="00DF22B9" w:rsidRPr="00A678C7">
              <w:rPr>
                <w:rFonts w:ascii="Segoe UI" w:hAnsi="Segoe UI" w:cs="Segoe UI"/>
                <w:sz w:val="20"/>
                <w:szCs w:val="20"/>
                <w:lang w:val="en-US" w:eastAsia="pt-BR"/>
              </w:rPr>
              <w:t>arquivos</w:t>
            </w:r>
            <w:proofErr w:type="spellEnd"/>
            <w:r w:rsidR="00DF22B9" w:rsidRPr="00A678C7">
              <w:rPr>
                <w:rFonts w:ascii="Segoe UI" w:hAnsi="Segoe UI" w:cs="Segoe UI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="00DF22B9" w:rsidRPr="00A678C7">
              <w:rPr>
                <w:rFonts w:ascii="Segoe UI" w:hAnsi="Segoe UI" w:cs="Segoe UI"/>
                <w:sz w:val="20"/>
                <w:szCs w:val="20"/>
                <w:lang w:val="en-US" w:eastAsia="pt-BR"/>
              </w:rPr>
              <w:t>javascripts</w:t>
            </w:r>
            <w:proofErr w:type="spellEnd"/>
            <w:r w:rsidR="00DF22B9" w:rsidRPr="00A678C7">
              <w:rPr>
                <w:rFonts w:ascii="Segoe UI" w:hAnsi="Segoe UI" w:cs="Segoe UI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 w:eastAsia="pt-BR"/>
              </w:rPr>
              <w:t>representando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 w:eastAsia="pt-BR"/>
              </w:rPr>
              <w:t xml:space="preserve"> um</w:t>
            </w:r>
            <w:r w:rsidR="00DF22B9" w:rsidRPr="00A678C7">
              <w:rPr>
                <w:rFonts w:ascii="Segoe UI" w:hAnsi="Segoe UI" w:cs="Segoe UI"/>
                <w:sz w:val="20"/>
                <w:szCs w:val="20"/>
                <w:lang w:val="en-US" w:eastAsia="pt-BR"/>
              </w:rPr>
              <w:t xml:space="preserve"> </w:t>
            </w:r>
            <w:r w:rsidR="00DF22B9" w:rsidRPr="00A678C7">
              <w:rPr>
                <w:rFonts w:ascii="Segoe UI" w:hAnsi="Segoe UI" w:cs="Segoe UI"/>
                <w:sz w:val="20"/>
                <w:szCs w:val="20"/>
                <w:lang w:val="en-US" w:eastAsia="pt-BR"/>
              </w:rPr>
              <w:lastRenderedPageBreak/>
              <w:t>modulo/</w:t>
            </w:r>
            <w:proofErr w:type="spellStart"/>
            <w:r w:rsidR="00DF22B9" w:rsidRPr="00A678C7">
              <w:rPr>
                <w:rFonts w:ascii="Segoe UI" w:hAnsi="Segoe UI" w:cs="Segoe UI"/>
                <w:sz w:val="20"/>
                <w:szCs w:val="20"/>
                <w:lang w:val="en-US" w:eastAsia="pt-BR"/>
              </w:rPr>
              <w:t>funcionalidade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 w:eastAsia="pt-BR"/>
              </w:rPr>
              <w:t>específica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 w:eastAsia="pt-BR"/>
              </w:rPr>
              <w:t xml:space="preserve"> do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 w:eastAsia="pt-BR"/>
              </w:rPr>
              <w:t>sistema</w:t>
            </w:r>
            <w:proofErr w:type="spellEnd"/>
          </w:p>
        </w:tc>
      </w:tr>
      <w:tr w:rsidR="00DF22B9" w:rsidRPr="00CD15EE" w:rsidTr="00E22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  <w:vAlign w:val="center"/>
          </w:tcPr>
          <w:p w:rsidR="00DF22B9" w:rsidRPr="00A678C7" w:rsidRDefault="00DF22B9" w:rsidP="00E22049">
            <w:pPr>
              <w:spacing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A678C7">
              <w:rPr>
                <w:rFonts w:ascii="Segoe UI" w:hAnsi="Segoe UI" w:cs="Segoe UI"/>
                <w:sz w:val="20"/>
                <w:szCs w:val="20"/>
              </w:rPr>
              <w:t>Assets</w:t>
            </w:r>
            <w:proofErr w:type="spellEnd"/>
            <w:r w:rsidRPr="00A678C7">
              <w:rPr>
                <w:rFonts w:ascii="Segoe UI" w:hAnsi="Segoe UI" w:cs="Segoe UI"/>
                <w:sz w:val="20"/>
                <w:szCs w:val="20"/>
              </w:rPr>
              <w:t>/Scripts</w:t>
            </w:r>
            <w:r w:rsidR="00E22049">
              <w:rPr>
                <w:rFonts w:ascii="Segoe UI" w:hAnsi="Segoe UI" w:cs="Segoe UI"/>
                <w:sz w:val="20"/>
                <w:szCs w:val="20"/>
              </w:rPr>
              <w:t>/</w:t>
            </w:r>
            <w:r w:rsidR="00A678C7" w:rsidRPr="00A678C7">
              <w:rPr>
                <w:rFonts w:ascii="Segoe UI" w:hAnsi="Segoe UI" w:cs="Segoe UI"/>
                <w:sz w:val="20"/>
                <w:szCs w:val="20"/>
              </w:rPr>
              <w:t>{biblioteca externa}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DF22B9" w:rsidRPr="00A678C7" w:rsidRDefault="00A678C7" w:rsidP="00E2204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 w:eastAsia="pt-BR"/>
              </w:rPr>
              <w:t>biblioteca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 w:eastAsia="pt-BR"/>
              </w:rPr>
              <w:t>proveniente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 w:eastAsia="pt-BR"/>
              </w:rPr>
              <w:t xml:space="preserve"> de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 w:eastAsia="pt-BR"/>
              </w:rPr>
              <w:t>fornecedores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 w:eastAsia="pt-BR"/>
              </w:rPr>
              <w:t>terceiros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 w:eastAsia="pt-BR"/>
              </w:rPr>
              <w:t xml:space="preserve">  </w:t>
            </w:r>
          </w:p>
        </w:tc>
      </w:tr>
      <w:tr w:rsidR="00394C30" w:rsidRPr="00CD15EE" w:rsidTr="00E22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  <w:vAlign w:val="center"/>
          </w:tcPr>
          <w:p w:rsidR="00394C30" w:rsidRPr="00A678C7" w:rsidRDefault="00DF22B9" w:rsidP="00E22049">
            <w:pPr>
              <w:spacing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A678C7">
              <w:rPr>
                <w:rFonts w:ascii="Segoe UI" w:hAnsi="Segoe UI" w:cs="Segoe UI"/>
                <w:sz w:val="20"/>
                <w:szCs w:val="20"/>
              </w:rPr>
              <w:t>Assets</w:t>
            </w:r>
            <w:proofErr w:type="spellEnd"/>
            <w:r w:rsidRPr="00A678C7">
              <w:rPr>
                <w:rFonts w:ascii="Segoe UI" w:hAnsi="Segoe UI" w:cs="Segoe UI"/>
                <w:sz w:val="20"/>
                <w:szCs w:val="20"/>
              </w:rPr>
              <w:t>/</w:t>
            </w:r>
            <w:proofErr w:type="spellStart"/>
            <w:r w:rsidRPr="00A678C7">
              <w:rPr>
                <w:rFonts w:ascii="Segoe UI" w:hAnsi="Segoe UI" w:cs="Segoe UI"/>
                <w:sz w:val="20"/>
                <w:szCs w:val="20"/>
              </w:rPr>
              <w:t>Css</w:t>
            </w:r>
            <w:proofErr w:type="spellEnd"/>
          </w:p>
        </w:tc>
        <w:tc>
          <w:tcPr>
            <w:tcW w:w="6520" w:type="dxa"/>
            <w:shd w:val="clear" w:color="auto" w:fill="auto"/>
            <w:vAlign w:val="center"/>
          </w:tcPr>
          <w:p w:rsidR="00394C30" w:rsidRPr="00A678C7" w:rsidRDefault="00394C30" w:rsidP="00E220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0"/>
                <w:szCs w:val="20"/>
                <w:lang w:val="en-US" w:eastAsia="pt-BR"/>
              </w:rPr>
            </w:pPr>
            <w:r w:rsidRPr="00A678C7">
              <w:rPr>
                <w:rFonts w:ascii="Segoe UI" w:eastAsia="Times New Roman" w:hAnsi="Segoe UI" w:cs="Segoe UI"/>
                <w:sz w:val="20"/>
                <w:szCs w:val="20"/>
                <w:lang w:val="en-US" w:eastAsia="pt-BR"/>
              </w:rPr>
              <w:t>Microsoft Windows Server 2012 - IIS 8.5</w:t>
            </w:r>
          </w:p>
          <w:p w:rsidR="00394C30" w:rsidRPr="00A678C7" w:rsidRDefault="00394C30" w:rsidP="00E220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0"/>
                <w:szCs w:val="20"/>
                <w:lang w:val="en-US" w:eastAsia="pt-BR"/>
              </w:rPr>
            </w:pPr>
            <w:r w:rsidRPr="00A678C7">
              <w:rPr>
                <w:rFonts w:ascii="Segoe UI" w:eastAsia="Times New Roman" w:hAnsi="Segoe UI" w:cs="Segoe UI"/>
                <w:sz w:val="20"/>
                <w:szCs w:val="20"/>
                <w:lang w:val="en-US" w:eastAsia="pt-BR"/>
              </w:rPr>
              <w:t>Microsoft .NET Framework 4.5</w:t>
            </w:r>
          </w:p>
        </w:tc>
      </w:tr>
      <w:tr w:rsidR="00394C30" w:rsidRPr="00EA3AAF" w:rsidTr="00E22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:rsidR="00394C30" w:rsidRPr="00A678C7" w:rsidRDefault="00DF22B9" w:rsidP="00E22049">
            <w:pPr>
              <w:spacing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proofErr w:type="spellStart"/>
            <w:r w:rsidRPr="00A678C7">
              <w:rPr>
                <w:rFonts w:ascii="Segoe UI" w:hAnsi="Segoe UI" w:cs="Segoe UI"/>
                <w:sz w:val="20"/>
                <w:szCs w:val="20"/>
              </w:rPr>
              <w:t>Assets</w:t>
            </w:r>
            <w:proofErr w:type="spellEnd"/>
            <w:r w:rsidRPr="00A678C7">
              <w:rPr>
                <w:rFonts w:ascii="Segoe UI" w:hAnsi="Segoe UI" w:cs="Segoe UI"/>
                <w:sz w:val="20"/>
                <w:szCs w:val="20"/>
              </w:rPr>
              <w:t>/</w:t>
            </w:r>
            <w:proofErr w:type="spellStart"/>
            <w:r w:rsidRPr="00A678C7">
              <w:rPr>
                <w:rFonts w:ascii="Segoe UI" w:hAnsi="Segoe UI" w:cs="Segoe UI"/>
                <w:sz w:val="20"/>
                <w:szCs w:val="20"/>
              </w:rPr>
              <w:t>Css</w:t>
            </w:r>
            <w:proofErr w:type="spellEnd"/>
            <w:r w:rsidRPr="00A678C7">
              <w:rPr>
                <w:rFonts w:ascii="Segoe UI" w:hAnsi="Segoe UI" w:cs="Segoe UI"/>
                <w:sz w:val="20"/>
                <w:szCs w:val="20"/>
              </w:rPr>
              <w:t>/</w:t>
            </w:r>
            <w:proofErr w:type="spellStart"/>
            <w:r w:rsidRPr="00A678C7">
              <w:rPr>
                <w:rFonts w:ascii="Segoe UI" w:hAnsi="Segoe UI" w:cs="Segoe UI"/>
                <w:sz w:val="20"/>
                <w:szCs w:val="20"/>
              </w:rPr>
              <w:t>Fonts</w:t>
            </w:r>
            <w:proofErr w:type="spellEnd"/>
          </w:p>
          <w:p w:rsidR="00DF22B9" w:rsidRPr="00A678C7" w:rsidRDefault="00DF22B9" w:rsidP="00E22049">
            <w:pPr>
              <w:spacing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520" w:type="dxa"/>
            <w:shd w:val="clear" w:color="auto" w:fill="auto"/>
          </w:tcPr>
          <w:p w:rsidR="00394C30" w:rsidRPr="00A678C7" w:rsidRDefault="00394C30" w:rsidP="00E2204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pt-BR"/>
              </w:rPr>
            </w:pPr>
            <w:r w:rsidRPr="00A678C7">
              <w:rPr>
                <w:rFonts w:ascii="Segoe UI" w:hAnsi="Segoe UI" w:cs="Segoe UI"/>
                <w:sz w:val="20"/>
                <w:szCs w:val="20"/>
                <w:lang w:eastAsia="pt-BR"/>
              </w:rPr>
              <w:t>Execução da aplicação pelo menos nas últimas três versões dos principais browsers do mercado (Google Chrome, Firefox e Edge)</w:t>
            </w:r>
          </w:p>
        </w:tc>
      </w:tr>
      <w:tr w:rsidR="00394C30" w:rsidRPr="00EA3AAF" w:rsidTr="00E22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:rsidR="00394C30" w:rsidRPr="00A678C7" w:rsidRDefault="00DF22B9" w:rsidP="00E22049">
            <w:pPr>
              <w:spacing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A678C7">
              <w:rPr>
                <w:rFonts w:ascii="Segoe UI" w:hAnsi="Segoe UI" w:cs="Segoe UI"/>
                <w:sz w:val="20"/>
                <w:szCs w:val="20"/>
              </w:rPr>
              <w:t>Fonts</w:t>
            </w:r>
            <w:proofErr w:type="spellEnd"/>
          </w:p>
        </w:tc>
        <w:tc>
          <w:tcPr>
            <w:tcW w:w="6520" w:type="dxa"/>
            <w:shd w:val="clear" w:color="auto" w:fill="auto"/>
          </w:tcPr>
          <w:p w:rsidR="00394C30" w:rsidRPr="00A678C7" w:rsidRDefault="00394C30" w:rsidP="00E220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pt-BR"/>
              </w:rPr>
            </w:pPr>
            <w:r w:rsidRPr="00A678C7">
              <w:rPr>
                <w:rFonts w:ascii="Segoe UI" w:hAnsi="Segoe UI" w:cs="Segoe UI"/>
                <w:sz w:val="20"/>
                <w:szCs w:val="20"/>
                <w:lang w:eastAsia="pt-BR"/>
              </w:rPr>
              <w:t xml:space="preserve">Website com recursos de acessibilidade </w:t>
            </w:r>
          </w:p>
        </w:tc>
      </w:tr>
      <w:tr w:rsidR="00394C30" w:rsidRPr="00EA3AAF" w:rsidTr="00E22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:rsidR="00394C30" w:rsidRPr="00A678C7" w:rsidRDefault="00DF22B9" w:rsidP="00E22049">
            <w:pPr>
              <w:spacing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A678C7">
              <w:rPr>
                <w:rFonts w:ascii="Segoe UI" w:hAnsi="Segoe UI" w:cs="Segoe UI"/>
                <w:sz w:val="20"/>
                <w:szCs w:val="20"/>
              </w:rPr>
              <w:t>Scripts</w:t>
            </w:r>
            <w:r w:rsidR="00394C30" w:rsidRPr="00A678C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6520" w:type="dxa"/>
            <w:shd w:val="clear" w:color="auto" w:fill="auto"/>
          </w:tcPr>
          <w:p w:rsidR="00394C30" w:rsidRPr="00A678C7" w:rsidRDefault="00394C30" w:rsidP="00E2204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pt-BR"/>
              </w:rPr>
            </w:pPr>
            <w:r w:rsidRPr="00A678C7">
              <w:rPr>
                <w:rFonts w:ascii="Segoe UI" w:hAnsi="Segoe UI" w:cs="Segoe UI"/>
                <w:sz w:val="20"/>
                <w:szCs w:val="20"/>
                <w:lang w:eastAsia="pt-BR"/>
              </w:rPr>
              <w:t xml:space="preserve">Website com design responsivo. </w:t>
            </w:r>
          </w:p>
        </w:tc>
      </w:tr>
    </w:tbl>
    <w:p w:rsidR="00394C30" w:rsidRPr="00394C30" w:rsidRDefault="00394C30" w:rsidP="00394C30"/>
    <w:p w:rsidR="00CF30C0" w:rsidRDefault="00FC5268" w:rsidP="006303E5">
      <w:pPr>
        <w:pStyle w:val="Ttulo1"/>
        <w:spacing w:line="240" w:lineRule="auto"/>
        <w:rPr>
          <w:rFonts w:ascii="Segoe UI" w:hAnsi="Segoe UI" w:cs="Segoe UI"/>
        </w:rPr>
      </w:pPr>
      <w:bookmarkStart w:id="11" w:name="_Toc516990560"/>
      <w:r>
        <w:rPr>
          <w:rFonts w:ascii="Segoe UI" w:hAnsi="Segoe UI" w:cs="Segoe UI"/>
        </w:rPr>
        <w:t>Bibliotecas</w:t>
      </w:r>
      <w:r w:rsidR="00CF30C0">
        <w:rPr>
          <w:rFonts w:ascii="Segoe UI" w:hAnsi="Segoe UI" w:cs="Segoe UI"/>
        </w:rPr>
        <w:t xml:space="preserve"> Principais </w:t>
      </w:r>
      <w:r w:rsidR="00E22049">
        <w:rPr>
          <w:rFonts w:ascii="Segoe UI" w:hAnsi="Segoe UI" w:cs="Segoe UI"/>
        </w:rPr>
        <w:t xml:space="preserve">– </w:t>
      </w:r>
      <w:r>
        <w:rPr>
          <w:rFonts w:ascii="Segoe UI" w:hAnsi="Segoe UI" w:cs="Segoe UI"/>
        </w:rPr>
        <w:t>Fornecedores externos (t</w:t>
      </w:r>
      <w:r w:rsidR="00E22049">
        <w:rPr>
          <w:rFonts w:ascii="Segoe UI" w:hAnsi="Segoe UI" w:cs="Segoe UI"/>
        </w:rPr>
        <w:t>erceiros</w:t>
      </w:r>
      <w:r>
        <w:rPr>
          <w:rFonts w:ascii="Segoe UI" w:hAnsi="Segoe UI" w:cs="Segoe UI"/>
        </w:rPr>
        <w:t>)</w:t>
      </w:r>
      <w:bookmarkEnd w:id="11"/>
      <w:r w:rsidR="00E22049">
        <w:rPr>
          <w:rFonts w:ascii="Segoe UI" w:hAnsi="Segoe UI" w:cs="Segoe UI"/>
        </w:rPr>
        <w:t xml:space="preserve"> </w:t>
      </w:r>
    </w:p>
    <w:p w:rsidR="00E22049" w:rsidRDefault="00E22049" w:rsidP="00E22049"/>
    <w:p w:rsidR="00E22049" w:rsidRPr="009A55AA" w:rsidRDefault="009A55AA" w:rsidP="009A55AA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No projeto é u</w:t>
      </w:r>
      <w:r w:rsidR="00E22049" w:rsidRPr="009A55AA">
        <w:rPr>
          <w:rFonts w:ascii="Segoe UI" w:hAnsi="Segoe UI" w:cs="Segoe UI"/>
        </w:rPr>
        <w:t xml:space="preserve">tilizado para </w:t>
      </w:r>
      <w:r>
        <w:rPr>
          <w:rFonts w:ascii="Segoe UI" w:hAnsi="Segoe UI" w:cs="Segoe UI"/>
        </w:rPr>
        <w:t>gestão</w:t>
      </w:r>
      <w:r w:rsidR="00E22049" w:rsidRPr="009A55AA">
        <w:rPr>
          <w:rFonts w:ascii="Segoe UI" w:hAnsi="Segoe UI" w:cs="Segoe UI"/>
        </w:rPr>
        <w:t xml:space="preserve"> d</w:t>
      </w:r>
      <w:r>
        <w:rPr>
          <w:rFonts w:ascii="Segoe UI" w:hAnsi="Segoe UI" w:cs="Segoe UI"/>
        </w:rPr>
        <w:t>as bibliotecas de terceiros</w:t>
      </w:r>
      <w:r w:rsidR="00FC5268">
        <w:rPr>
          <w:rFonts w:ascii="Segoe UI" w:hAnsi="Segoe UI" w:cs="Segoe UI"/>
        </w:rPr>
        <w:t xml:space="preserve"> </w:t>
      </w:r>
      <w:proofErr w:type="spellStart"/>
      <w:r w:rsidR="00FC5268">
        <w:rPr>
          <w:rFonts w:ascii="Segoe UI" w:hAnsi="Segoe UI" w:cs="Segoe UI"/>
        </w:rPr>
        <w:t>frontend</w:t>
      </w:r>
      <w:proofErr w:type="spellEnd"/>
      <w:r w:rsidR="00FC5268">
        <w:rPr>
          <w:rFonts w:ascii="Segoe UI" w:hAnsi="Segoe UI" w:cs="Segoe UI"/>
        </w:rPr>
        <w:t xml:space="preserve">( </w:t>
      </w:r>
      <w:proofErr w:type="spellStart"/>
      <w:r w:rsidR="00FC5268">
        <w:rPr>
          <w:rFonts w:ascii="Segoe UI" w:hAnsi="Segoe UI" w:cs="Segoe UI"/>
        </w:rPr>
        <w:t>javascript</w:t>
      </w:r>
      <w:proofErr w:type="spellEnd"/>
      <w:r w:rsidR="00FC5268">
        <w:rPr>
          <w:rFonts w:ascii="Segoe UI" w:hAnsi="Segoe UI" w:cs="Segoe UI"/>
        </w:rPr>
        <w:t xml:space="preserve">, </w:t>
      </w:r>
      <w:proofErr w:type="spellStart"/>
      <w:r w:rsidR="00FC5268">
        <w:rPr>
          <w:rFonts w:ascii="Segoe UI" w:hAnsi="Segoe UI" w:cs="Segoe UI"/>
        </w:rPr>
        <w:t>css</w:t>
      </w:r>
      <w:proofErr w:type="spellEnd"/>
      <w:r w:rsidR="00FC5268">
        <w:rPr>
          <w:rFonts w:ascii="Segoe UI" w:hAnsi="Segoe UI" w:cs="Segoe UI"/>
        </w:rPr>
        <w:t xml:space="preserve"> ou </w:t>
      </w:r>
      <w:proofErr w:type="spellStart"/>
      <w:r w:rsidR="00FC5268">
        <w:rPr>
          <w:rFonts w:ascii="Segoe UI" w:hAnsi="Segoe UI" w:cs="Segoe UI"/>
        </w:rPr>
        <w:t>fonts</w:t>
      </w:r>
      <w:proofErr w:type="spellEnd"/>
      <w:r w:rsidR="00FC5268">
        <w:rPr>
          <w:rFonts w:ascii="Segoe UI" w:hAnsi="Segoe UI" w:cs="Segoe UI"/>
        </w:rPr>
        <w:t>)</w:t>
      </w:r>
      <w:r w:rsidR="00E22049" w:rsidRPr="009A55AA">
        <w:rPr>
          <w:rFonts w:ascii="Segoe UI" w:hAnsi="Segoe UI" w:cs="Segoe UI"/>
        </w:rPr>
        <w:t xml:space="preserve"> a</w:t>
      </w:r>
      <w:r w:rsidR="00FC5268">
        <w:rPr>
          <w:rFonts w:ascii="Segoe UI" w:hAnsi="Segoe UI" w:cs="Segoe UI"/>
        </w:rPr>
        <w:t xml:space="preserve"> partir da</w:t>
      </w:r>
      <w:r w:rsidR="00E22049" w:rsidRPr="009A55AA">
        <w:rPr>
          <w:rFonts w:ascii="Segoe UI" w:hAnsi="Segoe UI" w:cs="Segoe UI"/>
        </w:rPr>
        <w:t xml:space="preserve"> ferramenta </w:t>
      </w:r>
      <w:proofErr w:type="spellStart"/>
      <w:r w:rsidRPr="009A55AA">
        <w:rPr>
          <w:rFonts w:ascii="Segoe UI" w:hAnsi="Segoe UI" w:cs="Segoe UI"/>
          <w:b/>
        </w:rPr>
        <w:t>B</w:t>
      </w:r>
      <w:r w:rsidR="00E22049" w:rsidRPr="009A55AA">
        <w:rPr>
          <w:rFonts w:ascii="Segoe UI" w:hAnsi="Segoe UI" w:cs="Segoe UI"/>
          <w:b/>
        </w:rPr>
        <w:t>ower</w:t>
      </w:r>
      <w:proofErr w:type="spellEnd"/>
      <w:r w:rsidR="00E22049" w:rsidRPr="009A55AA">
        <w:rPr>
          <w:rFonts w:ascii="Segoe UI" w:hAnsi="Segoe UI" w:cs="Segoe UI"/>
        </w:rPr>
        <w:t xml:space="preserve">.  A partir do arquivo </w:t>
      </w:r>
      <w:proofErr w:type="spellStart"/>
      <w:r w:rsidR="00E22049" w:rsidRPr="009A55AA">
        <w:rPr>
          <w:rFonts w:ascii="Segoe UI" w:hAnsi="Segoe UI" w:cs="Segoe UI"/>
          <w:b/>
        </w:rPr>
        <w:t>bower.json</w:t>
      </w:r>
      <w:proofErr w:type="spellEnd"/>
      <w:r w:rsidR="00E22049" w:rsidRPr="009A55AA">
        <w:rPr>
          <w:rFonts w:ascii="Segoe UI" w:hAnsi="Segoe UI" w:cs="Segoe UI"/>
        </w:rPr>
        <w:t xml:space="preserve"> é possível obter as informações da origem </w:t>
      </w:r>
      <w:r>
        <w:rPr>
          <w:rFonts w:ascii="Segoe UI" w:hAnsi="Segoe UI" w:cs="Segoe UI"/>
        </w:rPr>
        <w:t xml:space="preserve">, versão e projeto do </w:t>
      </w:r>
      <w:proofErr w:type="spellStart"/>
      <w:r>
        <w:rPr>
          <w:rFonts w:ascii="Segoe UI" w:hAnsi="Segoe UI" w:cs="Segoe UI"/>
        </w:rPr>
        <w:t>Github</w:t>
      </w:r>
      <w:proofErr w:type="spellEnd"/>
      <w:r>
        <w:rPr>
          <w:rFonts w:ascii="Segoe UI" w:hAnsi="Segoe UI" w:cs="Segoe UI"/>
        </w:rPr>
        <w:t xml:space="preserve"> associado a biblioteca</w:t>
      </w:r>
      <w:r w:rsidR="00104A71">
        <w:rPr>
          <w:rFonts w:ascii="Segoe UI" w:hAnsi="Segoe UI" w:cs="Segoe UI"/>
        </w:rPr>
        <w:t xml:space="preserve"> instalada</w:t>
      </w:r>
      <w:r>
        <w:rPr>
          <w:rFonts w:ascii="Segoe UI" w:hAnsi="Segoe UI" w:cs="Segoe UI"/>
        </w:rPr>
        <w:t xml:space="preserve">. Através do arquivo </w:t>
      </w:r>
      <w:proofErr w:type="spellStart"/>
      <w:r>
        <w:rPr>
          <w:rFonts w:ascii="Segoe UI" w:hAnsi="Segoe UI" w:cs="Segoe UI"/>
        </w:rPr>
        <w:t>bower.json</w:t>
      </w:r>
      <w:proofErr w:type="spellEnd"/>
      <w:r>
        <w:rPr>
          <w:rFonts w:ascii="Segoe UI" w:hAnsi="Segoe UI" w:cs="Segoe UI"/>
        </w:rPr>
        <w:t xml:space="preserve"> é possível efetuar o download e instalação das bibliotecas  </w:t>
      </w:r>
      <w:r w:rsidR="00104A71">
        <w:rPr>
          <w:rFonts w:ascii="Segoe UI" w:hAnsi="Segoe UI" w:cs="Segoe UI"/>
        </w:rPr>
        <w:t>respeitando</w:t>
      </w:r>
      <w:r>
        <w:rPr>
          <w:rFonts w:ascii="Segoe UI" w:hAnsi="Segoe UI" w:cs="Segoe UI"/>
        </w:rPr>
        <w:t xml:space="preserve"> </w:t>
      </w:r>
      <w:r w:rsidR="00104A71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estrutura de organização </w:t>
      </w:r>
      <w:r w:rsidR="00104A71">
        <w:rPr>
          <w:rFonts w:ascii="Segoe UI" w:hAnsi="Segoe UI" w:cs="Segoe UI"/>
        </w:rPr>
        <w:t xml:space="preserve">estabelecida </w:t>
      </w:r>
      <w:r>
        <w:rPr>
          <w:rFonts w:ascii="Segoe UI" w:hAnsi="Segoe UI" w:cs="Segoe UI"/>
        </w:rPr>
        <w:t>para bibliotecas definida para o projeto.</w:t>
      </w:r>
    </w:p>
    <w:p w:rsidR="00CF30C0" w:rsidRPr="009A55AA" w:rsidRDefault="00CF30C0" w:rsidP="00CF30C0">
      <w:pPr>
        <w:rPr>
          <w:rFonts w:ascii="Segoe UI" w:hAnsi="Segoe UI" w:cs="Segoe UI"/>
        </w:rPr>
      </w:pPr>
    </w:p>
    <w:tbl>
      <w:tblPr>
        <w:tblStyle w:val="TabeladeGrade2-nfase1"/>
        <w:tblW w:w="9243" w:type="dxa"/>
        <w:tblLook w:val="04A0" w:firstRow="1" w:lastRow="0" w:firstColumn="1" w:lastColumn="0" w:noHBand="0" w:noVBand="1"/>
      </w:tblPr>
      <w:tblGrid>
        <w:gridCol w:w="4031"/>
        <w:gridCol w:w="4356"/>
        <w:gridCol w:w="856"/>
      </w:tblGrid>
      <w:tr w:rsidR="00E22049" w:rsidRPr="009A55AA" w:rsidTr="00176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:rsidR="00E22049" w:rsidRPr="009A55AA" w:rsidRDefault="00E22049" w:rsidP="00E22049">
            <w:pPr>
              <w:spacing w:line="240" w:lineRule="auto"/>
              <w:rPr>
                <w:rFonts w:ascii="Segoe UI" w:hAnsi="Segoe UI" w:cs="Segoe UI"/>
              </w:rPr>
            </w:pPr>
            <w:r w:rsidRPr="009A55AA">
              <w:rPr>
                <w:rFonts w:ascii="Segoe UI" w:hAnsi="Segoe UI" w:cs="Segoe UI"/>
              </w:rPr>
              <w:t>Bibliotecas externas</w:t>
            </w:r>
            <w:r w:rsidR="00104A71">
              <w:rPr>
                <w:rFonts w:ascii="Segoe UI" w:hAnsi="Segoe UI" w:cs="Segoe UI"/>
              </w:rPr>
              <w:t xml:space="preserve"> – via </w:t>
            </w:r>
            <w:proofErr w:type="spellStart"/>
            <w:r w:rsidR="00104A71">
              <w:rPr>
                <w:rFonts w:ascii="Segoe UI" w:hAnsi="Segoe UI" w:cs="Segoe UI"/>
              </w:rPr>
              <w:t>bower</w:t>
            </w:r>
            <w:proofErr w:type="spellEnd"/>
          </w:p>
        </w:tc>
        <w:tc>
          <w:tcPr>
            <w:tcW w:w="4356" w:type="dxa"/>
          </w:tcPr>
          <w:p w:rsidR="00E22049" w:rsidRPr="009A55AA" w:rsidRDefault="00E22049" w:rsidP="00E2204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A55AA">
              <w:rPr>
                <w:rFonts w:ascii="Segoe UI" w:hAnsi="Segoe UI" w:cs="Segoe UI"/>
              </w:rPr>
              <w:t>Descrição</w:t>
            </w:r>
            <w:r w:rsidR="00104A71">
              <w:rPr>
                <w:rFonts w:ascii="Segoe UI" w:hAnsi="Segoe UI" w:cs="Segoe UI"/>
              </w:rPr>
              <w:t>/Função</w:t>
            </w:r>
          </w:p>
        </w:tc>
        <w:tc>
          <w:tcPr>
            <w:tcW w:w="856" w:type="dxa"/>
          </w:tcPr>
          <w:p w:rsidR="00E22049" w:rsidRPr="009A55AA" w:rsidRDefault="00E22049" w:rsidP="00E2204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A55AA">
              <w:rPr>
                <w:rFonts w:ascii="Segoe UI" w:hAnsi="Segoe UI" w:cs="Segoe UI"/>
              </w:rPr>
              <w:t>Versão</w:t>
            </w:r>
          </w:p>
        </w:tc>
      </w:tr>
      <w:tr w:rsidR="00E22049" w:rsidRPr="009A55AA" w:rsidTr="0017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:rsidR="00E22049" w:rsidRPr="009A55AA" w:rsidRDefault="00E22049" w:rsidP="00E22049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9A55AA">
              <w:rPr>
                <w:rFonts w:ascii="Segoe UI" w:hAnsi="Segoe UI" w:cs="Segoe UI"/>
              </w:rPr>
              <w:t>bootstrap</w:t>
            </w:r>
            <w:proofErr w:type="spellEnd"/>
          </w:p>
        </w:tc>
        <w:tc>
          <w:tcPr>
            <w:tcW w:w="4356" w:type="dxa"/>
          </w:tcPr>
          <w:p w:rsidR="00E22049" w:rsidRPr="009A55AA" w:rsidRDefault="00E22049" w:rsidP="00E2204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 w:rsidRPr="009A55AA">
              <w:rPr>
                <w:rFonts w:ascii="Segoe UI" w:hAnsi="Segoe UI" w:cs="Segoe UI"/>
                <w:lang w:eastAsia="pt-BR"/>
              </w:rPr>
              <w:t>Framework base para o layout das páginas</w:t>
            </w:r>
          </w:p>
          <w:p w:rsidR="00E22049" w:rsidRPr="009A55AA" w:rsidRDefault="00E22049" w:rsidP="00E2204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0000"/>
                <w:lang w:eastAsia="pt-BR"/>
              </w:rPr>
            </w:pPr>
            <w:r w:rsidRPr="009A55AA">
              <w:rPr>
                <w:rFonts w:ascii="Segoe UI" w:hAnsi="Segoe UI" w:cs="Segoe UI"/>
                <w:color w:val="FF0000"/>
                <w:lang w:eastAsia="pt-BR"/>
              </w:rPr>
              <w:t>Em processo de migração para a versão 3.3.7</w:t>
            </w:r>
          </w:p>
        </w:tc>
        <w:tc>
          <w:tcPr>
            <w:tcW w:w="856" w:type="dxa"/>
          </w:tcPr>
          <w:p w:rsidR="00E22049" w:rsidRPr="009A55AA" w:rsidRDefault="00E22049" w:rsidP="00E2204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 w:rsidRPr="009A55AA">
              <w:rPr>
                <w:rFonts w:ascii="Segoe UI" w:hAnsi="Segoe UI" w:cs="Segoe UI"/>
                <w:lang w:eastAsia="pt-BR"/>
              </w:rPr>
              <w:t>3.3.5</w:t>
            </w:r>
          </w:p>
        </w:tc>
      </w:tr>
      <w:tr w:rsidR="00E22049" w:rsidRPr="009A55AA" w:rsidTr="0017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:rsidR="00E22049" w:rsidRPr="009A55AA" w:rsidRDefault="00E22049" w:rsidP="00E22049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9A55AA">
              <w:rPr>
                <w:rFonts w:ascii="Segoe UI" w:hAnsi="Segoe UI" w:cs="Segoe UI"/>
              </w:rPr>
              <w:t>jquery</w:t>
            </w:r>
            <w:proofErr w:type="spellEnd"/>
          </w:p>
        </w:tc>
        <w:tc>
          <w:tcPr>
            <w:tcW w:w="4356" w:type="dxa"/>
          </w:tcPr>
          <w:p w:rsidR="00E22049" w:rsidRPr="009A55AA" w:rsidRDefault="009A55AA" w:rsidP="00E220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I</w:t>
            </w:r>
            <w:r w:rsidR="00E22049" w:rsidRPr="009A55AA">
              <w:rPr>
                <w:rFonts w:ascii="Segoe UI" w:hAnsi="Segoe UI" w:cs="Segoe UI"/>
                <w:lang w:eastAsia="pt-BR"/>
              </w:rPr>
              <w:t xml:space="preserve">nteração de uso geral manipulação DOM </w:t>
            </w:r>
            <w:r w:rsidR="007204FD" w:rsidRPr="009A55AA">
              <w:rPr>
                <w:rFonts w:ascii="Segoe UI" w:hAnsi="Segoe UI" w:cs="Segoe UI"/>
                <w:lang w:eastAsia="pt-BR"/>
              </w:rPr>
              <w:t>e suporte para outros plugins</w:t>
            </w:r>
          </w:p>
          <w:p w:rsidR="00E22049" w:rsidRPr="009A55AA" w:rsidRDefault="00E22049" w:rsidP="00E220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0000"/>
                <w:lang w:eastAsia="pt-BR"/>
              </w:rPr>
            </w:pPr>
            <w:r w:rsidRPr="009A55AA">
              <w:rPr>
                <w:rFonts w:ascii="Segoe UI" w:hAnsi="Segoe UI" w:cs="Segoe UI"/>
                <w:color w:val="FF0000"/>
                <w:lang w:eastAsia="pt-BR"/>
              </w:rPr>
              <w:t>Em processo de migração para a versão 2.1.4</w:t>
            </w:r>
          </w:p>
        </w:tc>
        <w:tc>
          <w:tcPr>
            <w:tcW w:w="856" w:type="dxa"/>
          </w:tcPr>
          <w:p w:rsidR="00E22049" w:rsidRPr="009A55AA" w:rsidRDefault="00E22049" w:rsidP="00E220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 w:rsidRPr="009A55AA">
              <w:rPr>
                <w:rFonts w:ascii="Segoe UI" w:hAnsi="Segoe UI" w:cs="Segoe UI"/>
                <w:lang w:eastAsia="pt-BR"/>
              </w:rPr>
              <w:t>1.10.12</w:t>
            </w:r>
          </w:p>
        </w:tc>
      </w:tr>
      <w:tr w:rsidR="00E22049" w:rsidRPr="009A55AA" w:rsidTr="0017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:rsidR="00E22049" w:rsidRPr="009A55AA" w:rsidRDefault="00E22049" w:rsidP="00E22049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9A55AA">
              <w:rPr>
                <w:rFonts w:ascii="Segoe UI" w:hAnsi="Segoe UI" w:cs="Segoe UI"/>
              </w:rPr>
              <w:t>jquery.validation</w:t>
            </w:r>
            <w:proofErr w:type="spellEnd"/>
          </w:p>
        </w:tc>
        <w:tc>
          <w:tcPr>
            <w:tcW w:w="4356" w:type="dxa"/>
          </w:tcPr>
          <w:p w:rsidR="00E22049" w:rsidRPr="009A55AA" w:rsidRDefault="009A55AA" w:rsidP="00E2204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V</w:t>
            </w:r>
            <w:r w:rsidR="007204FD" w:rsidRPr="009A55AA">
              <w:rPr>
                <w:rFonts w:ascii="Segoe UI" w:hAnsi="Segoe UI" w:cs="Segoe UI"/>
                <w:lang w:eastAsia="pt-BR"/>
              </w:rPr>
              <w:t xml:space="preserve">alidação de dados </w:t>
            </w:r>
          </w:p>
        </w:tc>
        <w:tc>
          <w:tcPr>
            <w:tcW w:w="856" w:type="dxa"/>
          </w:tcPr>
          <w:p w:rsidR="00E22049" w:rsidRPr="009A55AA" w:rsidRDefault="00E22049" w:rsidP="00E2204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 w:rsidRPr="009A55AA">
              <w:rPr>
                <w:rFonts w:ascii="Segoe UI" w:hAnsi="Segoe UI" w:cs="Segoe UI"/>
                <w:lang w:eastAsia="pt-BR"/>
              </w:rPr>
              <w:t>1.11.1</w:t>
            </w:r>
          </w:p>
        </w:tc>
      </w:tr>
      <w:tr w:rsidR="00E22049" w:rsidRPr="009A55AA" w:rsidTr="0017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:rsidR="00E22049" w:rsidRPr="009A55AA" w:rsidRDefault="00E22049" w:rsidP="00E22049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9A55AA">
              <w:rPr>
                <w:rFonts w:ascii="Segoe UI" w:hAnsi="Segoe UI" w:cs="Segoe UI"/>
              </w:rPr>
              <w:t>Microsoft.jQuery.Unobtrusive.Validation</w:t>
            </w:r>
            <w:proofErr w:type="spellEnd"/>
          </w:p>
        </w:tc>
        <w:tc>
          <w:tcPr>
            <w:tcW w:w="4356" w:type="dxa"/>
          </w:tcPr>
          <w:p w:rsidR="00E22049" w:rsidRPr="009A55AA" w:rsidRDefault="009A55AA" w:rsidP="00E220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V</w:t>
            </w:r>
            <w:r w:rsidR="00E22049" w:rsidRPr="009A55AA">
              <w:rPr>
                <w:rFonts w:ascii="Segoe UI" w:hAnsi="Segoe UI" w:cs="Segoe UI"/>
                <w:lang w:eastAsia="pt-BR"/>
              </w:rPr>
              <w:t>alidação de dados de forma não intrusiva</w:t>
            </w:r>
          </w:p>
        </w:tc>
        <w:tc>
          <w:tcPr>
            <w:tcW w:w="856" w:type="dxa"/>
          </w:tcPr>
          <w:p w:rsidR="00E22049" w:rsidRPr="009A55AA" w:rsidRDefault="00E22049" w:rsidP="00E220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 w:rsidRPr="009A55AA">
              <w:rPr>
                <w:rFonts w:ascii="Segoe UI" w:hAnsi="Segoe UI" w:cs="Segoe UI"/>
                <w:lang w:eastAsia="pt-BR"/>
              </w:rPr>
              <w:t>3.2.3</w:t>
            </w:r>
          </w:p>
        </w:tc>
      </w:tr>
      <w:tr w:rsidR="00E22049" w:rsidRPr="009A55AA" w:rsidTr="0017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:rsidR="00E22049" w:rsidRPr="009A55AA" w:rsidRDefault="00E22049" w:rsidP="00E22049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9A55AA">
              <w:rPr>
                <w:rFonts w:ascii="Segoe UI" w:hAnsi="Segoe UI" w:cs="Segoe UI"/>
              </w:rPr>
              <w:t>modernizr</w:t>
            </w:r>
            <w:proofErr w:type="spellEnd"/>
            <w:r w:rsidRPr="009A55AA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4356" w:type="dxa"/>
          </w:tcPr>
          <w:p w:rsidR="00E22049" w:rsidRPr="009A55AA" w:rsidRDefault="00F469FA" w:rsidP="00E2204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 xml:space="preserve">Detector de funcionalidades </w:t>
            </w:r>
            <w:proofErr w:type="spellStart"/>
            <w:r>
              <w:rPr>
                <w:rFonts w:ascii="Segoe UI" w:hAnsi="Segoe UI" w:cs="Segoe UI"/>
                <w:lang w:eastAsia="pt-BR"/>
              </w:rPr>
              <w:t>html</w:t>
            </w:r>
            <w:proofErr w:type="spellEnd"/>
            <w:r>
              <w:rPr>
                <w:rFonts w:ascii="Segoe UI" w:hAnsi="Segoe UI" w:cs="Segoe UI"/>
                <w:lang w:eastAsia="pt-BR"/>
              </w:rPr>
              <w:t xml:space="preserve"> 5 e css3</w:t>
            </w:r>
          </w:p>
        </w:tc>
        <w:tc>
          <w:tcPr>
            <w:tcW w:w="856" w:type="dxa"/>
          </w:tcPr>
          <w:p w:rsidR="00E22049" w:rsidRPr="009A55AA" w:rsidRDefault="00E22049" w:rsidP="00E2204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 w:rsidRPr="009A55AA">
              <w:rPr>
                <w:rFonts w:ascii="Segoe UI" w:hAnsi="Segoe UI" w:cs="Segoe UI"/>
                <w:lang w:eastAsia="pt-BR"/>
              </w:rPr>
              <w:t>2.6.3</w:t>
            </w:r>
          </w:p>
        </w:tc>
      </w:tr>
      <w:tr w:rsidR="00E22049" w:rsidRPr="009A55AA" w:rsidTr="0017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:rsidR="00E22049" w:rsidRPr="009A55AA" w:rsidRDefault="00E22049" w:rsidP="00E22049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9A55AA">
              <w:rPr>
                <w:rFonts w:ascii="Segoe UI" w:hAnsi="Segoe UI" w:cs="Segoe UI"/>
              </w:rPr>
              <w:t>jquery</w:t>
            </w:r>
            <w:proofErr w:type="spellEnd"/>
            <w:r w:rsidRPr="009A55AA">
              <w:rPr>
                <w:rFonts w:ascii="Segoe UI" w:hAnsi="Segoe UI" w:cs="Segoe UI"/>
              </w:rPr>
              <w:t>-</w:t>
            </w:r>
            <w:proofErr w:type="spellStart"/>
            <w:r w:rsidRPr="009A55AA">
              <w:rPr>
                <w:rFonts w:ascii="Segoe UI" w:hAnsi="Segoe UI" w:cs="Segoe UI"/>
              </w:rPr>
              <w:t>mask</w:t>
            </w:r>
            <w:proofErr w:type="spellEnd"/>
            <w:r w:rsidRPr="009A55AA">
              <w:rPr>
                <w:rFonts w:ascii="Segoe UI" w:hAnsi="Segoe UI" w:cs="Segoe UI"/>
              </w:rPr>
              <w:t>-plugin</w:t>
            </w:r>
          </w:p>
        </w:tc>
        <w:tc>
          <w:tcPr>
            <w:tcW w:w="4356" w:type="dxa"/>
          </w:tcPr>
          <w:p w:rsidR="00E22049" w:rsidRPr="009A55AA" w:rsidRDefault="00FC5268" w:rsidP="00E220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F</w:t>
            </w:r>
            <w:r w:rsidR="00E22049" w:rsidRPr="009A55AA">
              <w:rPr>
                <w:rFonts w:ascii="Segoe UI" w:hAnsi="Segoe UI" w:cs="Segoe UI"/>
                <w:lang w:eastAsia="pt-BR"/>
              </w:rPr>
              <w:t>ormatação de campos com uso de mascara</w:t>
            </w:r>
          </w:p>
        </w:tc>
        <w:tc>
          <w:tcPr>
            <w:tcW w:w="856" w:type="dxa"/>
          </w:tcPr>
          <w:p w:rsidR="00E22049" w:rsidRPr="009A55AA" w:rsidRDefault="00E22049" w:rsidP="00E220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 w:rsidRPr="009A55AA">
              <w:rPr>
                <w:rFonts w:ascii="Segoe UI" w:hAnsi="Segoe UI" w:cs="Segoe UI"/>
                <w:lang w:eastAsia="pt-BR"/>
              </w:rPr>
              <w:t>1.14.10</w:t>
            </w:r>
          </w:p>
        </w:tc>
      </w:tr>
      <w:tr w:rsidR="00176678" w:rsidRPr="009A55AA" w:rsidTr="0017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:rsidR="00176678" w:rsidRPr="009A55AA" w:rsidRDefault="006D5689" w:rsidP="00176678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j</w:t>
            </w:r>
            <w:r w:rsidR="00176678" w:rsidRPr="009A55AA">
              <w:rPr>
                <w:rFonts w:ascii="Segoe UI" w:hAnsi="Segoe UI" w:cs="Segoe UI"/>
              </w:rPr>
              <w:t>quer</w:t>
            </w:r>
            <w:r w:rsidR="00176678">
              <w:rPr>
                <w:rFonts w:ascii="Segoe UI" w:hAnsi="Segoe UI" w:cs="Segoe UI"/>
              </w:rPr>
              <w:t>y.maskedinput</w:t>
            </w:r>
            <w:proofErr w:type="spellEnd"/>
          </w:p>
        </w:tc>
        <w:tc>
          <w:tcPr>
            <w:tcW w:w="4356" w:type="dxa"/>
          </w:tcPr>
          <w:p w:rsidR="00176678" w:rsidRPr="009A55AA" w:rsidRDefault="00F469FA" w:rsidP="001766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Tratamento de entrada de informações seguindo um padrão/formatação</w:t>
            </w:r>
          </w:p>
        </w:tc>
        <w:tc>
          <w:tcPr>
            <w:tcW w:w="856" w:type="dxa"/>
          </w:tcPr>
          <w:p w:rsidR="00176678" w:rsidRPr="009A55AA" w:rsidRDefault="00176678" w:rsidP="001766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1.4.1</w:t>
            </w:r>
          </w:p>
        </w:tc>
      </w:tr>
      <w:tr w:rsidR="00176678" w:rsidRPr="009A55AA" w:rsidTr="0017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:rsidR="00176678" w:rsidRPr="009A55AA" w:rsidRDefault="00176678" w:rsidP="00176678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9A55AA">
              <w:rPr>
                <w:rFonts w:ascii="Segoe UI" w:hAnsi="Segoe UI" w:cs="Segoe UI"/>
              </w:rPr>
              <w:t>smalot-bootstrap-datetimepicker</w:t>
            </w:r>
            <w:proofErr w:type="spellEnd"/>
          </w:p>
        </w:tc>
        <w:tc>
          <w:tcPr>
            <w:tcW w:w="4356" w:type="dxa"/>
          </w:tcPr>
          <w:p w:rsidR="00176678" w:rsidRPr="009A55AA" w:rsidRDefault="00FC5268" w:rsidP="001766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Tratamento</w:t>
            </w:r>
            <w:r w:rsidR="00176678" w:rsidRPr="009A55AA">
              <w:rPr>
                <w:rFonts w:ascii="Segoe UI" w:hAnsi="Segoe UI" w:cs="Segoe UI"/>
                <w:lang w:eastAsia="pt-BR"/>
              </w:rPr>
              <w:t xml:space="preserve"> de data e hora </w:t>
            </w:r>
            <w:r w:rsidR="00176678">
              <w:rPr>
                <w:rFonts w:ascii="Segoe UI" w:hAnsi="Segoe UI" w:cs="Segoe UI"/>
                <w:lang w:eastAsia="pt-BR"/>
              </w:rPr>
              <w:t>exibição modo</w:t>
            </w:r>
            <w:r w:rsidR="00176678" w:rsidRPr="009A55AA">
              <w:rPr>
                <w:rFonts w:ascii="Segoe UI" w:hAnsi="Segoe UI" w:cs="Segoe UI"/>
                <w:lang w:eastAsia="pt-BR"/>
              </w:rPr>
              <w:t xml:space="preserve"> calendário</w:t>
            </w:r>
          </w:p>
        </w:tc>
        <w:tc>
          <w:tcPr>
            <w:tcW w:w="856" w:type="dxa"/>
          </w:tcPr>
          <w:p w:rsidR="00176678" w:rsidRPr="009A55AA" w:rsidRDefault="00176678" w:rsidP="001766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 w:rsidRPr="009A55AA">
              <w:rPr>
                <w:rFonts w:ascii="Segoe UI" w:hAnsi="Segoe UI" w:cs="Segoe UI"/>
                <w:lang w:eastAsia="pt-BR"/>
              </w:rPr>
              <w:t>2.0.0</w:t>
            </w:r>
          </w:p>
        </w:tc>
      </w:tr>
      <w:tr w:rsidR="00176678" w:rsidRPr="009A55AA" w:rsidTr="0017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:rsidR="00176678" w:rsidRPr="009A55AA" w:rsidRDefault="00176678" w:rsidP="00176678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9A55AA">
              <w:rPr>
                <w:rFonts w:ascii="Segoe UI" w:hAnsi="Segoe UI" w:cs="Segoe UI"/>
              </w:rPr>
              <w:t>notifyjs</w:t>
            </w:r>
            <w:proofErr w:type="spellEnd"/>
          </w:p>
        </w:tc>
        <w:tc>
          <w:tcPr>
            <w:tcW w:w="4356" w:type="dxa"/>
          </w:tcPr>
          <w:p w:rsidR="00176678" w:rsidRPr="009A55AA" w:rsidRDefault="00FC5268" w:rsidP="001766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U</w:t>
            </w:r>
            <w:r w:rsidR="00176678" w:rsidRPr="009A55AA">
              <w:rPr>
                <w:rFonts w:ascii="Segoe UI" w:hAnsi="Segoe UI" w:cs="Segoe UI"/>
                <w:lang w:eastAsia="pt-BR"/>
              </w:rPr>
              <w:t xml:space="preserve">so de exibição de mensagens nas interfaces modais e não modais </w:t>
            </w:r>
          </w:p>
        </w:tc>
        <w:tc>
          <w:tcPr>
            <w:tcW w:w="856" w:type="dxa"/>
          </w:tcPr>
          <w:p w:rsidR="00176678" w:rsidRPr="009A55AA" w:rsidRDefault="00176678" w:rsidP="001766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0.4.2</w:t>
            </w:r>
          </w:p>
        </w:tc>
      </w:tr>
      <w:tr w:rsidR="00176678" w:rsidRPr="009A55AA" w:rsidTr="0017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:rsidR="00176678" w:rsidRPr="009A55AA" w:rsidRDefault="00176678" w:rsidP="00176678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9A55AA">
              <w:rPr>
                <w:rFonts w:ascii="Segoe UI" w:hAnsi="Segoe UI" w:cs="Segoe UI"/>
              </w:rPr>
              <w:t>font-awesome</w:t>
            </w:r>
            <w:proofErr w:type="spellEnd"/>
          </w:p>
        </w:tc>
        <w:tc>
          <w:tcPr>
            <w:tcW w:w="4356" w:type="dxa"/>
          </w:tcPr>
          <w:p w:rsidR="00176678" w:rsidRPr="009A55AA" w:rsidRDefault="00FC5268" w:rsidP="001766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U</w:t>
            </w:r>
            <w:r w:rsidR="00176678" w:rsidRPr="009A55AA">
              <w:rPr>
                <w:rFonts w:ascii="Segoe UI" w:hAnsi="Segoe UI" w:cs="Segoe UI"/>
                <w:lang w:eastAsia="pt-BR"/>
              </w:rPr>
              <w:t xml:space="preserve">so da fonte </w:t>
            </w:r>
            <w:proofErr w:type="spellStart"/>
            <w:r w:rsidR="00176678" w:rsidRPr="009A55AA">
              <w:rPr>
                <w:rFonts w:ascii="Segoe UI" w:hAnsi="Segoe UI" w:cs="Segoe UI"/>
                <w:lang w:eastAsia="pt-BR"/>
              </w:rPr>
              <w:t>awesome</w:t>
            </w:r>
            <w:proofErr w:type="spellEnd"/>
            <w:r w:rsidR="00176678" w:rsidRPr="009A55AA">
              <w:rPr>
                <w:rFonts w:ascii="Segoe UI" w:hAnsi="Segoe UI" w:cs="Segoe UI"/>
                <w:lang w:eastAsia="pt-BR"/>
              </w:rPr>
              <w:t xml:space="preserve"> </w:t>
            </w:r>
          </w:p>
        </w:tc>
        <w:tc>
          <w:tcPr>
            <w:tcW w:w="856" w:type="dxa"/>
          </w:tcPr>
          <w:p w:rsidR="00176678" w:rsidRPr="009A55AA" w:rsidRDefault="00176678" w:rsidP="001766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4.7.0</w:t>
            </w:r>
          </w:p>
        </w:tc>
      </w:tr>
      <w:tr w:rsidR="00176678" w:rsidRPr="009A55AA" w:rsidTr="0017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:rsidR="00176678" w:rsidRPr="009A55AA" w:rsidRDefault="006D5689" w:rsidP="00176678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6D5689">
              <w:rPr>
                <w:rFonts w:ascii="Segoe UI" w:hAnsi="Segoe UI" w:cs="Segoe UI"/>
              </w:rPr>
              <w:t>bs-typeahead</w:t>
            </w:r>
            <w:proofErr w:type="spellEnd"/>
          </w:p>
        </w:tc>
        <w:tc>
          <w:tcPr>
            <w:tcW w:w="4356" w:type="dxa"/>
          </w:tcPr>
          <w:p w:rsidR="00176678" w:rsidRPr="009A55AA" w:rsidRDefault="00FC5268" w:rsidP="001766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Mecanismo de auto completar em pesquisas</w:t>
            </w:r>
          </w:p>
        </w:tc>
        <w:tc>
          <w:tcPr>
            <w:tcW w:w="856" w:type="dxa"/>
          </w:tcPr>
          <w:p w:rsidR="00176678" w:rsidRPr="009A55AA" w:rsidRDefault="006D5689" w:rsidP="001766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0.0.5</w:t>
            </w:r>
          </w:p>
        </w:tc>
      </w:tr>
      <w:tr w:rsidR="00176678" w:rsidRPr="009A55AA" w:rsidTr="0017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:rsidR="00176678" w:rsidRPr="009A55AA" w:rsidRDefault="006D5689" w:rsidP="00176678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6D5689">
              <w:rPr>
                <w:rFonts w:ascii="Segoe UI" w:hAnsi="Segoe UI" w:cs="Segoe UI"/>
              </w:rPr>
              <w:t>moment</w:t>
            </w:r>
            <w:proofErr w:type="spellEnd"/>
          </w:p>
        </w:tc>
        <w:tc>
          <w:tcPr>
            <w:tcW w:w="4356" w:type="dxa"/>
          </w:tcPr>
          <w:p w:rsidR="00176678" w:rsidRPr="009A55AA" w:rsidRDefault="00176678" w:rsidP="001766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 w:rsidRPr="009A55AA">
              <w:rPr>
                <w:rFonts w:ascii="Segoe UI" w:hAnsi="Segoe UI" w:cs="Segoe UI"/>
                <w:lang w:eastAsia="pt-BR"/>
              </w:rPr>
              <w:t>Plugin para formatação de campos com uso de mascara</w:t>
            </w:r>
          </w:p>
        </w:tc>
        <w:tc>
          <w:tcPr>
            <w:tcW w:w="856" w:type="dxa"/>
          </w:tcPr>
          <w:p w:rsidR="00176678" w:rsidRPr="009A55AA" w:rsidRDefault="00DD7DB9" w:rsidP="001766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2.22.1</w:t>
            </w:r>
          </w:p>
        </w:tc>
      </w:tr>
      <w:tr w:rsidR="006D5689" w:rsidRPr="009A55AA" w:rsidTr="0017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:rsidR="006D5689" w:rsidRPr="009A55AA" w:rsidRDefault="006D5689" w:rsidP="00176678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6D5689">
              <w:rPr>
                <w:rFonts w:ascii="Segoe UI" w:hAnsi="Segoe UI" w:cs="Segoe UI"/>
              </w:rPr>
              <w:t>datatables</w:t>
            </w:r>
            <w:proofErr w:type="spellEnd"/>
          </w:p>
        </w:tc>
        <w:tc>
          <w:tcPr>
            <w:tcW w:w="4356" w:type="dxa"/>
          </w:tcPr>
          <w:p w:rsidR="006D5689" w:rsidRPr="009A55AA" w:rsidRDefault="00FC5268" w:rsidP="001766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Exibição de informações tabulares e integração processamento via servidor</w:t>
            </w:r>
          </w:p>
        </w:tc>
        <w:tc>
          <w:tcPr>
            <w:tcW w:w="856" w:type="dxa"/>
          </w:tcPr>
          <w:p w:rsidR="006D5689" w:rsidRPr="009A55AA" w:rsidRDefault="00DD7DB9" w:rsidP="001766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1.10.16</w:t>
            </w:r>
          </w:p>
        </w:tc>
      </w:tr>
      <w:tr w:rsidR="006D5689" w:rsidRPr="009A55AA" w:rsidTr="0017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:rsidR="006D5689" w:rsidRPr="009A55AA" w:rsidRDefault="006D5689" w:rsidP="00176678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</w:t>
            </w:r>
            <w:r w:rsidRPr="006D5689">
              <w:rPr>
                <w:rFonts w:ascii="Segoe UI" w:hAnsi="Segoe UI" w:cs="Segoe UI"/>
              </w:rPr>
              <w:t>atatables</w:t>
            </w:r>
            <w:r>
              <w:rPr>
                <w:rFonts w:ascii="Segoe UI" w:hAnsi="Segoe UI" w:cs="Segoe UI"/>
              </w:rPr>
              <w:t>.responsive</w:t>
            </w:r>
            <w:proofErr w:type="spellEnd"/>
          </w:p>
        </w:tc>
        <w:tc>
          <w:tcPr>
            <w:tcW w:w="4356" w:type="dxa"/>
          </w:tcPr>
          <w:p w:rsidR="006D5689" w:rsidRPr="009A55AA" w:rsidRDefault="00FC5268" w:rsidP="001766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 xml:space="preserve">Adicionar funcionalidades de responsividade para biblioteca </w:t>
            </w:r>
            <w:proofErr w:type="spellStart"/>
            <w:r>
              <w:rPr>
                <w:rFonts w:ascii="Segoe UI" w:hAnsi="Segoe UI" w:cs="Segoe UI"/>
                <w:lang w:eastAsia="pt-BR"/>
              </w:rPr>
              <w:t>dataTables</w:t>
            </w:r>
            <w:proofErr w:type="spellEnd"/>
          </w:p>
        </w:tc>
        <w:tc>
          <w:tcPr>
            <w:tcW w:w="856" w:type="dxa"/>
          </w:tcPr>
          <w:p w:rsidR="006D5689" w:rsidRPr="009A55AA" w:rsidRDefault="00DD7DB9" w:rsidP="001766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2.2.1</w:t>
            </w:r>
          </w:p>
        </w:tc>
      </w:tr>
      <w:tr w:rsidR="006D5689" w:rsidRPr="009A55AA" w:rsidTr="0017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:rsidR="006D5689" w:rsidRPr="009A55AA" w:rsidRDefault="00DD7DB9" w:rsidP="00176678">
            <w:pPr>
              <w:spacing w:line="240" w:lineRule="auto"/>
              <w:rPr>
                <w:rFonts w:ascii="Segoe UI" w:hAnsi="Segoe UI" w:cs="Segoe UI"/>
              </w:rPr>
            </w:pPr>
            <w:r w:rsidRPr="00DD7DB9">
              <w:rPr>
                <w:rFonts w:ascii="Segoe UI" w:hAnsi="Segoe UI" w:cs="Segoe UI"/>
              </w:rPr>
              <w:t>bootbox.js</w:t>
            </w:r>
          </w:p>
        </w:tc>
        <w:tc>
          <w:tcPr>
            <w:tcW w:w="4356" w:type="dxa"/>
          </w:tcPr>
          <w:p w:rsidR="006D5689" w:rsidRPr="009A55AA" w:rsidRDefault="00F469FA" w:rsidP="001766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 xml:space="preserve">Adicionar recursos ao </w:t>
            </w:r>
            <w:proofErr w:type="spellStart"/>
            <w:r>
              <w:rPr>
                <w:rFonts w:ascii="Segoe UI" w:hAnsi="Segoe UI" w:cs="Segoe UI"/>
                <w:lang w:eastAsia="pt-BR"/>
              </w:rPr>
              <w:t>bootstrap</w:t>
            </w:r>
            <w:proofErr w:type="spellEnd"/>
            <w:r>
              <w:rPr>
                <w:rFonts w:ascii="Segoe UI" w:hAnsi="Segoe UI" w:cs="Segoe UI"/>
                <w:lang w:eastAsia="pt-BR"/>
              </w:rPr>
              <w:t xml:space="preserve"> por caixas de dialogo</w:t>
            </w:r>
          </w:p>
        </w:tc>
        <w:tc>
          <w:tcPr>
            <w:tcW w:w="856" w:type="dxa"/>
          </w:tcPr>
          <w:p w:rsidR="006D5689" w:rsidRPr="009A55AA" w:rsidRDefault="00DD7DB9" w:rsidP="001766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4.4.0</w:t>
            </w:r>
          </w:p>
        </w:tc>
      </w:tr>
      <w:tr w:rsidR="006D5689" w:rsidRPr="009A55AA" w:rsidTr="0017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:rsidR="006D5689" w:rsidRPr="009A55AA" w:rsidRDefault="00DD7DB9" w:rsidP="00176678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DD7DB9">
              <w:rPr>
                <w:rFonts w:ascii="Segoe UI" w:hAnsi="Segoe UI" w:cs="Segoe UI"/>
              </w:rPr>
              <w:t>bootstrap</w:t>
            </w:r>
            <w:proofErr w:type="spellEnd"/>
            <w:r w:rsidRPr="00DD7DB9">
              <w:rPr>
                <w:rFonts w:ascii="Segoe UI" w:hAnsi="Segoe UI" w:cs="Segoe UI"/>
              </w:rPr>
              <w:t>-modal</w:t>
            </w:r>
          </w:p>
        </w:tc>
        <w:tc>
          <w:tcPr>
            <w:tcW w:w="4356" w:type="dxa"/>
          </w:tcPr>
          <w:p w:rsidR="006D5689" w:rsidRPr="009A55AA" w:rsidRDefault="00FC5268" w:rsidP="001766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 xml:space="preserve">Adicionar recursos ao </w:t>
            </w:r>
            <w:proofErr w:type="spellStart"/>
            <w:r>
              <w:rPr>
                <w:rFonts w:ascii="Segoe UI" w:hAnsi="Segoe UI" w:cs="Segoe UI"/>
                <w:lang w:eastAsia="pt-BR"/>
              </w:rPr>
              <w:t>bootstrap</w:t>
            </w:r>
            <w:proofErr w:type="spellEnd"/>
            <w:r>
              <w:rPr>
                <w:rFonts w:ascii="Segoe UI" w:hAnsi="Segoe UI" w:cs="Segoe UI"/>
                <w:lang w:eastAsia="pt-BR"/>
              </w:rPr>
              <w:t xml:space="preserve"> tratamento interfaces modais</w:t>
            </w:r>
          </w:p>
        </w:tc>
        <w:tc>
          <w:tcPr>
            <w:tcW w:w="856" w:type="dxa"/>
          </w:tcPr>
          <w:p w:rsidR="006D5689" w:rsidRPr="009A55AA" w:rsidRDefault="00DD7DB9" w:rsidP="001766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2.2.6</w:t>
            </w:r>
          </w:p>
        </w:tc>
      </w:tr>
      <w:tr w:rsidR="006D5689" w:rsidRPr="009A55AA" w:rsidTr="0017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:rsidR="006D5689" w:rsidRPr="009A55AA" w:rsidRDefault="00DD7DB9" w:rsidP="00176678">
            <w:pPr>
              <w:spacing w:line="240" w:lineRule="auto"/>
              <w:rPr>
                <w:rFonts w:ascii="Segoe UI" w:hAnsi="Segoe UI" w:cs="Segoe UI"/>
              </w:rPr>
            </w:pPr>
            <w:r w:rsidRPr="00DD7DB9">
              <w:rPr>
                <w:rFonts w:ascii="Segoe UI" w:hAnsi="Segoe UI" w:cs="Segoe UI"/>
              </w:rPr>
              <w:t>offline</w:t>
            </w:r>
          </w:p>
        </w:tc>
        <w:tc>
          <w:tcPr>
            <w:tcW w:w="4356" w:type="dxa"/>
          </w:tcPr>
          <w:p w:rsidR="006D5689" w:rsidRPr="009A55AA" w:rsidRDefault="00F469FA" w:rsidP="001766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 xml:space="preserve">Alertar ao usuário quando perdem </w:t>
            </w:r>
            <w:r>
              <w:rPr>
                <w:rFonts w:ascii="Segoe UI" w:hAnsi="Segoe UI" w:cs="Segoe UI"/>
                <w:lang w:eastAsia="pt-BR"/>
              </w:rPr>
              <w:lastRenderedPageBreak/>
              <w:t>conectividade</w:t>
            </w:r>
          </w:p>
        </w:tc>
        <w:tc>
          <w:tcPr>
            <w:tcW w:w="856" w:type="dxa"/>
          </w:tcPr>
          <w:p w:rsidR="006D5689" w:rsidRPr="009A55AA" w:rsidRDefault="00DD7DB9" w:rsidP="001766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lastRenderedPageBreak/>
              <w:t>0.7.18</w:t>
            </w:r>
          </w:p>
        </w:tc>
      </w:tr>
      <w:tr w:rsidR="006D5689" w:rsidRPr="009A55AA" w:rsidTr="0017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:rsidR="006D5689" w:rsidRPr="009A55AA" w:rsidRDefault="00DD7DB9" w:rsidP="00176678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DD7DB9">
              <w:rPr>
                <w:rFonts w:ascii="Segoe UI" w:hAnsi="Segoe UI" w:cs="Segoe UI"/>
              </w:rPr>
              <w:t>bootstrap-tagsinput</w:t>
            </w:r>
            <w:proofErr w:type="spellEnd"/>
          </w:p>
        </w:tc>
        <w:tc>
          <w:tcPr>
            <w:tcW w:w="4356" w:type="dxa"/>
          </w:tcPr>
          <w:p w:rsidR="006D5689" w:rsidRPr="009A55AA" w:rsidRDefault="006D5689" w:rsidP="001766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</w:p>
        </w:tc>
        <w:tc>
          <w:tcPr>
            <w:tcW w:w="856" w:type="dxa"/>
          </w:tcPr>
          <w:p w:rsidR="006D5689" w:rsidRPr="009A55AA" w:rsidRDefault="00DD7DB9" w:rsidP="001766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0.8.0</w:t>
            </w:r>
          </w:p>
        </w:tc>
      </w:tr>
      <w:tr w:rsidR="006D5689" w:rsidRPr="009A55AA" w:rsidTr="0017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:rsidR="006D5689" w:rsidRPr="009A55AA" w:rsidRDefault="00DD7DB9" w:rsidP="00176678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DD7DB9">
              <w:rPr>
                <w:rFonts w:ascii="Segoe UI" w:hAnsi="Segoe UI" w:cs="Segoe UI"/>
              </w:rPr>
              <w:t>bootstrap-duallistbox</w:t>
            </w:r>
            <w:proofErr w:type="spellEnd"/>
          </w:p>
        </w:tc>
        <w:tc>
          <w:tcPr>
            <w:tcW w:w="4356" w:type="dxa"/>
          </w:tcPr>
          <w:p w:rsidR="006D5689" w:rsidRPr="009A55AA" w:rsidRDefault="006D5689" w:rsidP="001766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</w:p>
        </w:tc>
        <w:tc>
          <w:tcPr>
            <w:tcW w:w="856" w:type="dxa"/>
          </w:tcPr>
          <w:p w:rsidR="006D5689" w:rsidRPr="009A55AA" w:rsidRDefault="00DD7DB9" w:rsidP="001766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3.0.5</w:t>
            </w:r>
          </w:p>
        </w:tc>
      </w:tr>
    </w:tbl>
    <w:p w:rsidR="00CF30C0" w:rsidRPr="00CF30C0" w:rsidRDefault="00CF30C0" w:rsidP="00CF30C0"/>
    <w:p w:rsidR="00FC5268" w:rsidRDefault="00FC5268" w:rsidP="006303E5">
      <w:pPr>
        <w:pStyle w:val="Ttulo1"/>
        <w:spacing w:line="240" w:lineRule="auto"/>
        <w:rPr>
          <w:rFonts w:ascii="Segoe UI" w:hAnsi="Segoe UI" w:cs="Segoe UI"/>
        </w:rPr>
      </w:pPr>
      <w:bookmarkStart w:id="12" w:name="_Toc516990561"/>
      <w:proofErr w:type="spellStart"/>
      <w:r>
        <w:rPr>
          <w:rFonts w:ascii="Segoe UI" w:hAnsi="Segoe UI" w:cs="Segoe UI"/>
        </w:rPr>
        <w:t>Template</w:t>
      </w:r>
      <w:proofErr w:type="spellEnd"/>
      <w:r>
        <w:rPr>
          <w:rFonts w:ascii="Segoe UI" w:hAnsi="Segoe UI" w:cs="Segoe UI"/>
        </w:rPr>
        <w:t xml:space="preserve"> CRUD Base</w:t>
      </w:r>
      <w:bookmarkEnd w:id="12"/>
    </w:p>
    <w:p w:rsidR="00026201" w:rsidRDefault="00026201" w:rsidP="00026201"/>
    <w:p w:rsidR="00026201" w:rsidRDefault="00026201" w:rsidP="00026201">
      <w:r>
        <w:t>Está implementado um conjunto de funções disponibilizadas para facilitar a implementação de operações básicas (criar, listar, editar e excluir) nas</w:t>
      </w:r>
      <w:r w:rsidR="00F32B74">
        <w:t xml:space="preserve"> novas</w:t>
      </w:r>
      <w:r>
        <w:t xml:space="preserve"> interfaces</w:t>
      </w:r>
      <w:r w:rsidR="00F32B74">
        <w:t xml:space="preserve"> que venha a ser solicitadas</w:t>
      </w:r>
      <w:r>
        <w:t xml:space="preserve">. Também é disponibilizado os elementos visuais para que as interfaces que tenham essa característica (CRUD) possuam o mesmo design. </w:t>
      </w:r>
    </w:p>
    <w:p w:rsidR="00026201" w:rsidRDefault="00026201" w:rsidP="00026201">
      <w:r>
        <w:t>Foi feito uma divisão de itens</w:t>
      </w:r>
      <w:r w:rsidR="00A40EF8">
        <w:t>(</w:t>
      </w:r>
      <w:proofErr w:type="spellStart"/>
      <w:r w:rsidR="00A40EF8">
        <w:t>views</w:t>
      </w:r>
      <w:proofErr w:type="spellEnd"/>
      <w:r w:rsidR="00A40EF8">
        <w:t>)</w:t>
      </w:r>
      <w:r>
        <w:t xml:space="preserve"> principais para compor essa</w:t>
      </w:r>
      <w:r w:rsidR="00A40EF8">
        <w:t xml:space="preserve"> solução</w:t>
      </w:r>
      <w:r>
        <w:t xml:space="preserve">  e que servem como referência na implementação </w:t>
      </w:r>
    </w:p>
    <w:p w:rsidR="00A40EF8" w:rsidRDefault="00A40EF8" w:rsidP="00026201"/>
    <w:p w:rsidR="00A40EF8" w:rsidRDefault="00A40EF8" w:rsidP="00026201">
      <w:r>
        <w:t>Filtro</w:t>
      </w:r>
    </w:p>
    <w:p w:rsidR="00A40EF8" w:rsidRDefault="00A40EF8" w:rsidP="00026201"/>
    <w:p w:rsidR="00A40EF8" w:rsidRDefault="00A40EF8" w:rsidP="00026201">
      <w:r>
        <w:t xml:space="preserve">Toolbar (barra de ferramentas que inclui os botões ) </w:t>
      </w:r>
    </w:p>
    <w:p w:rsidR="00A40EF8" w:rsidRDefault="00A40EF8" w:rsidP="00026201"/>
    <w:p w:rsidR="00A40EF8" w:rsidRDefault="00A40EF8" w:rsidP="00026201">
      <w:r>
        <w:t xml:space="preserve">Lista de Informações </w:t>
      </w:r>
    </w:p>
    <w:p w:rsidR="00A40EF8" w:rsidRDefault="00A40EF8" w:rsidP="00026201"/>
    <w:p w:rsidR="00A40EF8" w:rsidRDefault="00A40EF8" w:rsidP="00026201">
      <w:r>
        <w:t xml:space="preserve">Barra inferior </w:t>
      </w:r>
    </w:p>
    <w:p w:rsidR="00A40EF8" w:rsidRDefault="00A40EF8" w:rsidP="00026201"/>
    <w:p w:rsidR="00F32B74" w:rsidRDefault="00F32B74" w:rsidP="00026201"/>
    <w:p w:rsidR="00A40EF8" w:rsidRDefault="00F32B74" w:rsidP="00026201">
      <w:r>
        <w:t>Principais arquivos e funções relacionadas</w:t>
      </w:r>
    </w:p>
    <w:p w:rsidR="00A40EF8" w:rsidRDefault="00A40EF8" w:rsidP="00026201"/>
    <w:p w:rsidR="00A40EF8" w:rsidRDefault="00F32B74" w:rsidP="00026201">
      <w:r>
        <w:t xml:space="preserve"> </w:t>
      </w:r>
    </w:p>
    <w:tbl>
      <w:tblPr>
        <w:tblStyle w:val="TabeladeGrade2-nfase1"/>
        <w:tblW w:w="9039" w:type="dxa"/>
        <w:tblLayout w:type="fixed"/>
        <w:tblLook w:val="04A0" w:firstRow="1" w:lastRow="0" w:firstColumn="1" w:lastColumn="0" w:noHBand="0" w:noVBand="1"/>
      </w:tblPr>
      <w:tblGrid>
        <w:gridCol w:w="3510"/>
        <w:gridCol w:w="5529"/>
      </w:tblGrid>
      <w:tr w:rsidR="00A40EF8" w:rsidRPr="009A55AA" w:rsidTr="00A40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A40EF8" w:rsidRPr="009A55AA" w:rsidRDefault="00A40EF8" w:rsidP="00BD0526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Nome</w:t>
            </w:r>
          </w:p>
        </w:tc>
        <w:tc>
          <w:tcPr>
            <w:tcW w:w="5529" w:type="dxa"/>
          </w:tcPr>
          <w:p w:rsidR="00A40EF8" w:rsidRPr="009A55AA" w:rsidRDefault="00A40EF8" w:rsidP="00BD052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A55AA">
              <w:rPr>
                <w:rFonts w:ascii="Segoe UI" w:hAnsi="Segoe UI" w:cs="Segoe UI"/>
              </w:rPr>
              <w:t>Descrição</w:t>
            </w:r>
            <w:r>
              <w:rPr>
                <w:rFonts w:ascii="Segoe UI" w:hAnsi="Segoe UI" w:cs="Segoe UI"/>
              </w:rPr>
              <w:t>/Função</w:t>
            </w:r>
          </w:p>
        </w:tc>
      </w:tr>
      <w:tr w:rsidR="00A40EF8" w:rsidRPr="009A55AA" w:rsidTr="00A40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A40EF8" w:rsidRPr="009A55AA" w:rsidRDefault="00A40EF8" w:rsidP="00BD0526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CrudIndex.cshtml</w:t>
            </w:r>
            <w:proofErr w:type="spellEnd"/>
          </w:p>
        </w:tc>
        <w:tc>
          <w:tcPr>
            <w:tcW w:w="5529" w:type="dxa"/>
          </w:tcPr>
          <w:p w:rsidR="00A40EF8" w:rsidRPr="009A55AA" w:rsidRDefault="00A40EF8" w:rsidP="00BD052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0000"/>
                <w:lang w:eastAsia="pt-BR"/>
              </w:rPr>
            </w:pPr>
            <w:proofErr w:type="spellStart"/>
            <w:r>
              <w:rPr>
                <w:rFonts w:ascii="Segoe UI" w:hAnsi="Segoe UI" w:cs="Segoe UI"/>
                <w:lang w:eastAsia="pt-BR"/>
              </w:rPr>
              <w:t>View</w:t>
            </w:r>
            <w:proofErr w:type="spellEnd"/>
            <w:r>
              <w:rPr>
                <w:rFonts w:ascii="Segoe UI" w:hAnsi="Segoe UI" w:cs="Segoe UI"/>
                <w:lang w:eastAsia="pt-BR"/>
              </w:rPr>
              <w:t xml:space="preserve"> - contém toda a estrutura base para compor o filtro a listagem e o acesso as outras funcionalidades</w:t>
            </w:r>
          </w:p>
        </w:tc>
      </w:tr>
      <w:tr w:rsidR="00A40EF8" w:rsidRPr="009A55AA" w:rsidTr="00A40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A40EF8" w:rsidRPr="009A55AA" w:rsidRDefault="00A40EF8" w:rsidP="00BD0526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Toolbar.cshtml</w:t>
            </w:r>
            <w:proofErr w:type="spellEnd"/>
          </w:p>
        </w:tc>
        <w:tc>
          <w:tcPr>
            <w:tcW w:w="5529" w:type="dxa"/>
          </w:tcPr>
          <w:p w:rsidR="00A40EF8" w:rsidRPr="009A55AA" w:rsidRDefault="00A40EF8" w:rsidP="00A40EF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0000"/>
                <w:lang w:eastAsia="pt-BR"/>
              </w:rPr>
            </w:pPr>
            <w:proofErr w:type="spellStart"/>
            <w:r>
              <w:rPr>
                <w:rFonts w:ascii="Segoe UI" w:hAnsi="Segoe UI" w:cs="Segoe UI"/>
                <w:lang w:eastAsia="pt-BR"/>
              </w:rPr>
              <w:t>View</w:t>
            </w:r>
            <w:proofErr w:type="spellEnd"/>
            <w:r>
              <w:rPr>
                <w:rFonts w:ascii="Segoe UI" w:hAnsi="Segoe UI" w:cs="Segoe UI"/>
                <w:lang w:eastAsia="pt-BR"/>
              </w:rPr>
              <w:t xml:space="preserve"> – contém uma implementação a todos os cadastros para inclusão de botões de ação(exemplo novo registro)</w:t>
            </w:r>
          </w:p>
          <w:p w:rsidR="00A40EF8" w:rsidRPr="009A55AA" w:rsidRDefault="00A40EF8" w:rsidP="00BD052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0000"/>
                <w:lang w:eastAsia="pt-BR"/>
              </w:rPr>
            </w:pPr>
          </w:p>
        </w:tc>
      </w:tr>
      <w:tr w:rsidR="00263A82" w:rsidRPr="009A55AA" w:rsidTr="00A40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263A82" w:rsidRDefault="00263A82" w:rsidP="00BD0526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Base.js</w:t>
            </w:r>
          </w:p>
        </w:tc>
        <w:tc>
          <w:tcPr>
            <w:tcW w:w="5529" w:type="dxa"/>
          </w:tcPr>
          <w:p w:rsidR="00263A82" w:rsidRDefault="00263A82" w:rsidP="00BD052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 xml:space="preserve">Estrutura básica para uso comum em todos outros módulos de </w:t>
            </w:r>
            <w:proofErr w:type="spellStart"/>
            <w:r>
              <w:rPr>
                <w:rFonts w:ascii="Segoe UI" w:hAnsi="Segoe UI" w:cs="Segoe UI"/>
                <w:lang w:eastAsia="pt-BR"/>
              </w:rPr>
              <w:t>javascript</w:t>
            </w:r>
            <w:proofErr w:type="spellEnd"/>
            <w:r>
              <w:rPr>
                <w:rFonts w:ascii="Segoe UI" w:hAnsi="Segoe UI" w:cs="Segoe UI"/>
                <w:lang w:eastAsia="pt-BR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lang w:eastAsia="pt-BR"/>
              </w:rPr>
              <w:t>Ex</w:t>
            </w:r>
            <w:proofErr w:type="spellEnd"/>
            <w:r>
              <w:rPr>
                <w:rFonts w:ascii="Segoe UI" w:hAnsi="Segoe UI" w:cs="Segoe UI"/>
                <w:lang w:eastAsia="pt-BR"/>
              </w:rPr>
              <w:t xml:space="preserve">: encapsulamento de controles, requisições assíncronas , tratamento de modais, exibição de </w:t>
            </w:r>
            <w:proofErr w:type="spellStart"/>
            <w:r>
              <w:rPr>
                <w:rFonts w:ascii="Segoe UI" w:hAnsi="Segoe UI" w:cs="Segoe UI"/>
                <w:lang w:eastAsia="pt-BR"/>
              </w:rPr>
              <w:t>mensagens,etc</w:t>
            </w:r>
            <w:proofErr w:type="spellEnd"/>
          </w:p>
        </w:tc>
      </w:tr>
      <w:tr w:rsidR="00263A82" w:rsidRPr="009A55AA" w:rsidTr="00A40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263A82" w:rsidRDefault="00263A82" w:rsidP="00BD0526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Controles.js</w:t>
            </w:r>
          </w:p>
        </w:tc>
        <w:tc>
          <w:tcPr>
            <w:tcW w:w="5529" w:type="dxa"/>
          </w:tcPr>
          <w:p w:rsidR="00263A82" w:rsidRDefault="00263A82" w:rsidP="00BD052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Encapsular as bibliotecas externas para uso de controles de pagina</w:t>
            </w:r>
          </w:p>
        </w:tc>
      </w:tr>
      <w:tr w:rsidR="00A40EF8" w:rsidRPr="009A55AA" w:rsidTr="00A40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A40EF8" w:rsidRPr="009A55AA" w:rsidRDefault="00A40EF8" w:rsidP="00BD0526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Crudbase.js </w:t>
            </w:r>
          </w:p>
        </w:tc>
        <w:tc>
          <w:tcPr>
            <w:tcW w:w="5529" w:type="dxa"/>
          </w:tcPr>
          <w:p w:rsidR="00A40EF8" w:rsidRPr="009A55AA" w:rsidRDefault="00A40EF8" w:rsidP="00BD052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V</w:t>
            </w:r>
            <w:r w:rsidRPr="009A55AA">
              <w:rPr>
                <w:rFonts w:ascii="Segoe UI" w:hAnsi="Segoe UI" w:cs="Segoe UI"/>
                <w:lang w:eastAsia="pt-BR"/>
              </w:rPr>
              <w:t xml:space="preserve">alidação de dados </w:t>
            </w:r>
          </w:p>
        </w:tc>
      </w:tr>
      <w:tr w:rsidR="00A40EF8" w:rsidRPr="009A55AA" w:rsidTr="00A40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A40EF8" w:rsidRPr="009A55AA" w:rsidRDefault="00A40EF8" w:rsidP="00BD0526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Crudfiltro.js </w:t>
            </w:r>
          </w:p>
        </w:tc>
        <w:tc>
          <w:tcPr>
            <w:tcW w:w="5529" w:type="dxa"/>
          </w:tcPr>
          <w:p w:rsidR="00A40EF8" w:rsidRPr="009A55AA" w:rsidRDefault="00A40EF8" w:rsidP="00BD052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V</w:t>
            </w:r>
            <w:r w:rsidRPr="009A55AA">
              <w:rPr>
                <w:rFonts w:ascii="Segoe UI" w:hAnsi="Segoe UI" w:cs="Segoe UI"/>
                <w:lang w:eastAsia="pt-BR"/>
              </w:rPr>
              <w:t>alidação de dados de forma não intrusiva</w:t>
            </w:r>
          </w:p>
        </w:tc>
      </w:tr>
      <w:tr w:rsidR="00A40EF8" w:rsidRPr="009A55AA" w:rsidTr="00A40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A40EF8" w:rsidRPr="009A55AA" w:rsidRDefault="00A40EF8" w:rsidP="00BD0526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9A55AA">
              <w:rPr>
                <w:rFonts w:ascii="Segoe UI" w:hAnsi="Segoe UI" w:cs="Segoe UI"/>
              </w:rPr>
              <w:t>modernizr</w:t>
            </w:r>
            <w:proofErr w:type="spellEnd"/>
            <w:r w:rsidRPr="009A55AA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5529" w:type="dxa"/>
          </w:tcPr>
          <w:p w:rsidR="00A40EF8" w:rsidRPr="009A55AA" w:rsidRDefault="00A40EF8" w:rsidP="00BD052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</w:p>
        </w:tc>
      </w:tr>
      <w:tr w:rsidR="00A40EF8" w:rsidRPr="009A55AA" w:rsidTr="00A40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A40EF8" w:rsidRPr="009A55AA" w:rsidRDefault="00A40EF8" w:rsidP="00BD0526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9A55AA">
              <w:rPr>
                <w:rFonts w:ascii="Segoe UI" w:hAnsi="Segoe UI" w:cs="Segoe UI"/>
              </w:rPr>
              <w:t>jquery</w:t>
            </w:r>
            <w:proofErr w:type="spellEnd"/>
            <w:r w:rsidRPr="009A55AA">
              <w:rPr>
                <w:rFonts w:ascii="Segoe UI" w:hAnsi="Segoe UI" w:cs="Segoe UI"/>
              </w:rPr>
              <w:t>-</w:t>
            </w:r>
            <w:proofErr w:type="spellStart"/>
            <w:r w:rsidRPr="009A55AA">
              <w:rPr>
                <w:rFonts w:ascii="Segoe UI" w:hAnsi="Segoe UI" w:cs="Segoe UI"/>
              </w:rPr>
              <w:t>mask</w:t>
            </w:r>
            <w:proofErr w:type="spellEnd"/>
            <w:r w:rsidRPr="009A55AA">
              <w:rPr>
                <w:rFonts w:ascii="Segoe UI" w:hAnsi="Segoe UI" w:cs="Segoe UI"/>
              </w:rPr>
              <w:t>-plugin</w:t>
            </w:r>
          </w:p>
        </w:tc>
        <w:tc>
          <w:tcPr>
            <w:tcW w:w="5529" w:type="dxa"/>
          </w:tcPr>
          <w:p w:rsidR="00A40EF8" w:rsidRPr="009A55AA" w:rsidRDefault="00A40EF8" w:rsidP="00BD052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F</w:t>
            </w:r>
            <w:r w:rsidRPr="009A55AA">
              <w:rPr>
                <w:rFonts w:ascii="Segoe UI" w:hAnsi="Segoe UI" w:cs="Segoe UI"/>
                <w:lang w:eastAsia="pt-BR"/>
              </w:rPr>
              <w:t>ormatação de campos com uso de mascara</w:t>
            </w:r>
          </w:p>
        </w:tc>
      </w:tr>
      <w:tr w:rsidR="00A40EF8" w:rsidRPr="009A55AA" w:rsidTr="00A40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A40EF8" w:rsidRPr="009A55AA" w:rsidRDefault="00A40EF8" w:rsidP="00BD0526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j</w:t>
            </w:r>
            <w:r w:rsidRPr="009A55AA">
              <w:rPr>
                <w:rFonts w:ascii="Segoe UI" w:hAnsi="Segoe UI" w:cs="Segoe UI"/>
              </w:rPr>
              <w:t>quer</w:t>
            </w:r>
            <w:r>
              <w:rPr>
                <w:rFonts w:ascii="Segoe UI" w:hAnsi="Segoe UI" w:cs="Segoe UI"/>
              </w:rPr>
              <w:t>y.maskedinput</w:t>
            </w:r>
            <w:proofErr w:type="spellEnd"/>
          </w:p>
        </w:tc>
        <w:tc>
          <w:tcPr>
            <w:tcW w:w="5529" w:type="dxa"/>
          </w:tcPr>
          <w:p w:rsidR="00A40EF8" w:rsidRPr="009A55AA" w:rsidRDefault="00A40EF8" w:rsidP="00BD052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</w:p>
        </w:tc>
      </w:tr>
      <w:tr w:rsidR="00A40EF8" w:rsidRPr="009A55AA" w:rsidTr="00A40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A40EF8" w:rsidRPr="009A55AA" w:rsidRDefault="00A40EF8" w:rsidP="00BD0526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9A55AA">
              <w:rPr>
                <w:rFonts w:ascii="Segoe UI" w:hAnsi="Segoe UI" w:cs="Segoe UI"/>
              </w:rPr>
              <w:t>smalot-bootstrap-datetimepicker</w:t>
            </w:r>
            <w:proofErr w:type="spellEnd"/>
          </w:p>
        </w:tc>
        <w:tc>
          <w:tcPr>
            <w:tcW w:w="5529" w:type="dxa"/>
          </w:tcPr>
          <w:p w:rsidR="00A40EF8" w:rsidRPr="009A55AA" w:rsidRDefault="00A40EF8" w:rsidP="00BD052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Tratamento</w:t>
            </w:r>
            <w:r w:rsidRPr="009A55AA">
              <w:rPr>
                <w:rFonts w:ascii="Segoe UI" w:hAnsi="Segoe UI" w:cs="Segoe UI"/>
                <w:lang w:eastAsia="pt-BR"/>
              </w:rPr>
              <w:t xml:space="preserve"> de data e hora </w:t>
            </w:r>
            <w:r>
              <w:rPr>
                <w:rFonts w:ascii="Segoe UI" w:hAnsi="Segoe UI" w:cs="Segoe UI"/>
                <w:lang w:eastAsia="pt-BR"/>
              </w:rPr>
              <w:t>exibição modo</w:t>
            </w:r>
            <w:r w:rsidRPr="009A55AA">
              <w:rPr>
                <w:rFonts w:ascii="Segoe UI" w:hAnsi="Segoe UI" w:cs="Segoe UI"/>
                <w:lang w:eastAsia="pt-BR"/>
              </w:rPr>
              <w:t xml:space="preserve"> calendário</w:t>
            </w:r>
          </w:p>
        </w:tc>
      </w:tr>
      <w:tr w:rsidR="00A40EF8" w:rsidRPr="009A55AA" w:rsidTr="00A40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A40EF8" w:rsidRPr="009A55AA" w:rsidRDefault="00A40EF8" w:rsidP="00BD0526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9A55AA">
              <w:rPr>
                <w:rFonts w:ascii="Segoe UI" w:hAnsi="Segoe UI" w:cs="Segoe UI"/>
              </w:rPr>
              <w:t>notifyjs</w:t>
            </w:r>
            <w:proofErr w:type="spellEnd"/>
          </w:p>
        </w:tc>
        <w:tc>
          <w:tcPr>
            <w:tcW w:w="5529" w:type="dxa"/>
          </w:tcPr>
          <w:p w:rsidR="00A40EF8" w:rsidRPr="009A55AA" w:rsidRDefault="00A40EF8" w:rsidP="00BD052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pt-BR"/>
              </w:rPr>
            </w:pPr>
            <w:r>
              <w:rPr>
                <w:rFonts w:ascii="Segoe UI" w:hAnsi="Segoe UI" w:cs="Segoe UI"/>
                <w:lang w:eastAsia="pt-BR"/>
              </w:rPr>
              <w:t>U</w:t>
            </w:r>
            <w:r w:rsidRPr="009A55AA">
              <w:rPr>
                <w:rFonts w:ascii="Segoe UI" w:hAnsi="Segoe UI" w:cs="Segoe UI"/>
                <w:lang w:eastAsia="pt-BR"/>
              </w:rPr>
              <w:t xml:space="preserve">so de exibição de mensagens nas interfaces modais e não modais </w:t>
            </w:r>
          </w:p>
        </w:tc>
      </w:tr>
    </w:tbl>
    <w:p w:rsidR="00F32B74" w:rsidRDefault="00F32B74" w:rsidP="00026201"/>
    <w:p w:rsidR="00026201" w:rsidRPr="00026201" w:rsidRDefault="00026201" w:rsidP="00026201"/>
    <w:p w:rsidR="00263A82" w:rsidRDefault="00263A82" w:rsidP="006303E5">
      <w:pPr>
        <w:pStyle w:val="Ttulo1"/>
        <w:spacing w:line="240" w:lineRule="auto"/>
        <w:rPr>
          <w:rFonts w:ascii="Segoe UI" w:hAnsi="Segoe UI" w:cs="Segoe UI"/>
        </w:rPr>
      </w:pPr>
      <w:bookmarkStart w:id="13" w:name="_Toc516990562"/>
      <w:r>
        <w:rPr>
          <w:rFonts w:ascii="Segoe UI" w:hAnsi="Segoe UI" w:cs="Segoe UI"/>
        </w:rPr>
        <w:lastRenderedPageBreak/>
        <w:t xml:space="preserve">Recurso </w:t>
      </w:r>
      <w:proofErr w:type="spellStart"/>
      <w:r>
        <w:rPr>
          <w:rFonts w:ascii="Segoe UI" w:hAnsi="Segoe UI" w:cs="Segoe UI"/>
        </w:rPr>
        <w:t>DataTables</w:t>
      </w:r>
      <w:bookmarkEnd w:id="13"/>
      <w:proofErr w:type="spellEnd"/>
    </w:p>
    <w:p w:rsidR="00556552" w:rsidRDefault="00FC5268" w:rsidP="006303E5">
      <w:pPr>
        <w:pStyle w:val="Ttulo1"/>
        <w:spacing w:line="240" w:lineRule="auto"/>
        <w:rPr>
          <w:rFonts w:ascii="Segoe UI" w:hAnsi="Segoe UI" w:cs="Segoe UI"/>
        </w:rPr>
      </w:pPr>
      <w:bookmarkStart w:id="14" w:name="_Toc516990563"/>
      <w:r>
        <w:rPr>
          <w:rFonts w:ascii="Segoe UI" w:hAnsi="Segoe UI" w:cs="Segoe UI"/>
        </w:rPr>
        <w:t xml:space="preserve">Recurso </w:t>
      </w:r>
      <w:proofErr w:type="spellStart"/>
      <w:r>
        <w:rPr>
          <w:rFonts w:ascii="Segoe UI" w:hAnsi="Segoe UI" w:cs="Segoe UI"/>
        </w:rPr>
        <w:t>DataTables</w:t>
      </w:r>
      <w:bookmarkEnd w:id="14"/>
      <w:proofErr w:type="spellEnd"/>
      <w:r>
        <w:rPr>
          <w:rFonts w:ascii="Segoe UI" w:hAnsi="Segoe UI" w:cs="Segoe UI"/>
        </w:rPr>
        <w:t xml:space="preserve"> </w:t>
      </w:r>
    </w:p>
    <w:p w:rsidR="003515D7" w:rsidRPr="003515D7" w:rsidRDefault="003515D7" w:rsidP="006303E5">
      <w:pPr>
        <w:spacing w:line="240" w:lineRule="auto"/>
      </w:pPr>
    </w:p>
    <w:sectPr w:rsidR="003515D7" w:rsidRPr="003515D7" w:rsidSect="001F5890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20" w:footer="2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DCB" w:rsidRDefault="00133DCB">
      <w:r>
        <w:separator/>
      </w:r>
    </w:p>
  </w:endnote>
  <w:endnote w:type="continuationSeparator" w:id="0">
    <w:p w:rsidR="00133DCB" w:rsidRDefault="00133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268" w:rsidRDefault="00FC526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C5268" w:rsidRDefault="00FC526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268" w:rsidRPr="001F5890" w:rsidRDefault="00FC5268">
    <w:pPr>
      <w:rPr>
        <w:sz w:val="10"/>
      </w:rPr>
    </w:pPr>
  </w:p>
  <w:tbl>
    <w:tblPr>
      <w:tblW w:w="9375" w:type="dxa"/>
      <w:tblLayout w:type="fixed"/>
      <w:tblLook w:val="0000" w:firstRow="0" w:lastRow="0" w:firstColumn="0" w:lastColumn="0" w:noHBand="0" w:noVBand="0"/>
    </w:tblPr>
    <w:tblGrid>
      <w:gridCol w:w="2424"/>
      <w:gridCol w:w="4458"/>
      <w:gridCol w:w="2493"/>
    </w:tblGrid>
    <w:tr w:rsidR="00FC5268" w:rsidTr="001F5890">
      <w:trPr>
        <w:cantSplit/>
        <w:trHeight w:val="283"/>
      </w:trPr>
      <w:tc>
        <w:tcPr>
          <w:tcW w:w="2424" w:type="dxa"/>
          <w:shd w:val="clear" w:color="auto" w:fill="auto"/>
          <w:vAlign w:val="center"/>
        </w:tcPr>
        <w:p w:rsidR="00FC5268" w:rsidRDefault="00FC5268" w:rsidP="00B47E5F">
          <w:pPr>
            <w:pStyle w:val="Rodap"/>
            <w:snapToGrid w:val="0"/>
            <w:spacing w:line="240" w:lineRule="auto"/>
            <w:rPr>
              <w:sz w:val="14"/>
              <w:szCs w:val="16"/>
              <w:lang w:val="en-US"/>
            </w:rPr>
          </w:pPr>
          <w:proofErr w:type="spellStart"/>
          <w:r>
            <w:rPr>
              <w:sz w:val="14"/>
              <w:szCs w:val="16"/>
              <w:lang w:val="en-US"/>
            </w:rPr>
            <w:t>Versão</w:t>
          </w:r>
          <w:proofErr w:type="spellEnd"/>
          <w:r>
            <w:rPr>
              <w:sz w:val="14"/>
              <w:szCs w:val="16"/>
              <w:lang w:val="en-US"/>
            </w:rPr>
            <w:t xml:space="preserve"> 1.0</w:t>
          </w:r>
        </w:p>
      </w:tc>
      <w:tc>
        <w:tcPr>
          <w:tcW w:w="4458" w:type="dxa"/>
          <w:shd w:val="clear" w:color="auto" w:fill="auto"/>
          <w:vAlign w:val="center"/>
        </w:tcPr>
        <w:p w:rsidR="00FC5268" w:rsidRDefault="00FC5268" w:rsidP="00E37DD7">
          <w:pPr>
            <w:pStyle w:val="Rodap"/>
            <w:snapToGrid w:val="0"/>
            <w:spacing w:line="240" w:lineRule="auto"/>
            <w:jc w:val="center"/>
            <w:rPr>
              <w:sz w:val="14"/>
            </w:rPr>
          </w:pPr>
          <w:r>
            <w:rPr>
              <w:rFonts w:cs="Arial"/>
              <w:sz w:val="13"/>
            </w:rPr>
            <w:t xml:space="preserve">Página </w:t>
          </w:r>
          <w:r>
            <w:rPr>
              <w:rFonts w:cs="Arial"/>
              <w:sz w:val="13"/>
            </w:rPr>
            <w:fldChar w:fldCharType="begin"/>
          </w:r>
          <w:r>
            <w:rPr>
              <w:rFonts w:cs="Arial"/>
              <w:sz w:val="13"/>
            </w:rPr>
            <w:instrText xml:space="preserve"> PAGE </w:instrText>
          </w:r>
          <w:r>
            <w:rPr>
              <w:rFonts w:cs="Arial"/>
              <w:sz w:val="13"/>
            </w:rPr>
            <w:fldChar w:fldCharType="separate"/>
          </w:r>
          <w:r>
            <w:rPr>
              <w:rFonts w:cs="Arial"/>
              <w:noProof/>
              <w:sz w:val="13"/>
            </w:rPr>
            <w:t>19</w:t>
          </w:r>
          <w:r>
            <w:rPr>
              <w:rFonts w:cs="Arial"/>
              <w:sz w:val="13"/>
            </w:rPr>
            <w:fldChar w:fldCharType="end"/>
          </w:r>
          <w:r>
            <w:rPr>
              <w:rFonts w:cs="Arial"/>
              <w:sz w:val="13"/>
            </w:rPr>
            <w:t xml:space="preserve"> de </w:t>
          </w:r>
          <w:r>
            <w:rPr>
              <w:rFonts w:cs="Arial"/>
              <w:sz w:val="13"/>
            </w:rPr>
            <w:fldChar w:fldCharType="begin"/>
          </w:r>
          <w:r>
            <w:rPr>
              <w:rFonts w:cs="Arial"/>
              <w:sz w:val="13"/>
            </w:rPr>
            <w:instrText xml:space="preserve"> NUMPAGES \*Arabic </w:instrText>
          </w:r>
          <w:r>
            <w:rPr>
              <w:rFonts w:cs="Arial"/>
              <w:sz w:val="13"/>
            </w:rPr>
            <w:fldChar w:fldCharType="separate"/>
          </w:r>
          <w:r>
            <w:rPr>
              <w:rFonts w:cs="Arial"/>
              <w:noProof/>
              <w:sz w:val="13"/>
            </w:rPr>
            <w:t>27</w:t>
          </w:r>
          <w:r>
            <w:rPr>
              <w:rFonts w:cs="Arial"/>
              <w:sz w:val="13"/>
            </w:rPr>
            <w:fldChar w:fldCharType="end"/>
          </w:r>
        </w:p>
      </w:tc>
      <w:tc>
        <w:tcPr>
          <w:tcW w:w="2493" w:type="dxa"/>
          <w:shd w:val="clear" w:color="auto" w:fill="auto"/>
          <w:vAlign w:val="center"/>
        </w:tcPr>
        <w:p w:rsidR="00FC5268" w:rsidRDefault="00FC5268" w:rsidP="00E37DD7">
          <w:pPr>
            <w:pStyle w:val="Rodap"/>
            <w:snapToGrid w:val="0"/>
            <w:spacing w:line="240" w:lineRule="auto"/>
            <w:jc w:val="right"/>
            <w:rPr>
              <w:sz w:val="14"/>
            </w:rPr>
          </w:pPr>
          <w:r>
            <w:rPr>
              <w:sz w:val="14"/>
            </w:rPr>
            <w:t>Classificação: uso do projeto</w:t>
          </w:r>
        </w:p>
      </w:tc>
    </w:tr>
    <w:tr w:rsidR="00FC5268" w:rsidTr="00E37DD7">
      <w:trPr>
        <w:cantSplit/>
      </w:trPr>
      <w:tc>
        <w:tcPr>
          <w:tcW w:w="9375" w:type="dxa"/>
          <w:gridSpan w:val="3"/>
          <w:shd w:val="clear" w:color="auto" w:fill="auto"/>
          <w:vAlign w:val="bottom"/>
        </w:tcPr>
        <w:p w:rsidR="00FC5268" w:rsidRDefault="00FC5268" w:rsidP="001F5890">
          <w:pPr>
            <w:pStyle w:val="Rodap"/>
            <w:snapToGrid w:val="0"/>
            <w:spacing w:before="60" w:line="240" w:lineRule="aut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DDS – Diretoria de Desenvolvimento de Sistemas</w:t>
          </w:r>
        </w:p>
        <w:p w:rsidR="00FC5268" w:rsidRDefault="00FC5268" w:rsidP="00B47E5F">
          <w:pPr>
            <w:pStyle w:val="Rodap"/>
            <w:spacing w:before="60" w:line="240" w:lineRule="aut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DGT - Gerência de Desenvolvimento de Sistemas Clientes Grupo 3</w:t>
          </w:r>
        </w:p>
      </w:tc>
    </w:tr>
    <w:tr w:rsidR="00FC5268" w:rsidTr="00E37DD7">
      <w:trPr>
        <w:cantSplit/>
      </w:trPr>
      <w:tc>
        <w:tcPr>
          <w:tcW w:w="9375" w:type="dxa"/>
          <w:gridSpan w:val="3"/>
          <w:shd w:val="clear" w:color="auto" w:fill="auto"/>
          <w:vAlign w:val="bottom"/>
        </w:tcPr>
        <w:p w:rsidR="00FC5268" w:rsidRDefault="00FC5268" w:rsidP="001F5890">
          <w:pPr>
            <w:pStyle w:val="Rodap"/>
            <w:snapToGrid w:val="0"/>
            <w:spacing w:before="60" w:line="240" w:lineRule="auto"/>
            <w:jc w:val="center"/>
            <w:rPr>
              <w:rFonts w:cs="Arial"/>
              <w:sz w:val="22"/>
              <w:szCs w:val="22"/>
              <w:vertAlign w:val="superscript"/>
            </w:rPr>
          </w:pPr>
          <w:r>
            <w:rPr>
              <w:rFonts w:cs="Arial"/>
              <w:b/>
              <w:sz w:val="22"/>
              <w:szCs w:val="22"/>
              <w:vertAlign w:val="superscript"/>
            </w:rPr>
            <w:t>©</w:t>
          </w:r>
          <w:r>
            <w:rPr>
              <w:rFonts w:cs="Arial"/>
              <w:sz w:val="22"/>
              <w:szCs w:val="22"/>
              <w:vertAlign w:val="superscript"/>
            </w:rPr>
            <w:t xml:space="preserve"> copyright Companhia de Processamento de Dados do Estado de São Paulo - PRODESP</w:t>
          </w:r>
        </w:p>
      </w:tc>
    </w:tr>
  </w:tbl>
  <w:p w:rsidR="00FC5268" w:rsidRPr="00D10592" w:rsidRDefault="00FC5268" w:rsidP="00D1059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268" w:rsidRDefault="00FC52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DCB" w:rsidRDefault="00133DCB">
      <w:r>
        <w:separator/>
      </w:r>
    </w:p>
  </w:footnote>
  <w:footnote w:type="continuationSeparator" w:id="0">
    <w:p w:rsidR="00133DCB" w:rsidRDefault="00133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339"/>
      <w:gridCol w:w="3110"/>
      <w:gridCol w:w="3110"/>
    </w:tblGrid>
    <w:tr w:rsidR="00FC5268">
      <w:trPr>
        <w:trHeight w:val="1815"/>
      </w:trPr>
      <w:tc>
        <w:tcPr>
          <w:tcW w:w="3339" w:type="dxa"/>
          <w:shd w:val="clear" w:color="auto" w:fill="auto"/>
        </w:tcPr>
        <w:p w:rsidR="00FC5268" w:rsidRDefault="00FC5268" w:rsidP="009166AC">
          <w:pPr>
            <w:snapToGrid w:val="0"/>
          </w:pPr>
          <w:r>
            <w:rPr>
              <w:noProof/>
              <w:lang w:eastAsia="pt-BR"/>
            </w:rPr>
            <w:drawing>
              <wp:inline distT="0" distB="0" distL="0" distR="0">
                <wp:extent cx="1794510" cy="874395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4510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0" w:type="dxa"/>
          <w:shd w:val="clear" w:color="auto" w:fill="auto"/>
        </w:tcPr>
        <w:p w:rsidR="00FC5268" w:rsidRDefault="00FC5268" w:rsidP="009166AC">
          <w:pPr>
            <w:snapToGrid w:val="0"/>
          </w:pPr>
        </w:p>
      </w:tc>
      <w:tc>
        <w:tcPr>
          <w:tcW w:w="3110" w:type="dxa"/>
          <w:shd w:val="clear" w:color="auto" w:fill="auto"/>
        </w:tcPr>
        <w:p w:rsidR="00FC5268" w:rsidRDefault="00FC5268" w:rsidP="009166AC">
          <w:pPr>
            <w:snapToGrid w:val="0"/>
            <w:jc w:val="right"/>
          </w:pPr>
        </w:p>
      </w:tc>
    </w:tr>
  </w:tbl>
  <w:p w:rsidR="00FC5268" w:rsidRDefault="00FC5268" w:rsidP="00B46FDF"/>
  <w:p w:rsidR="00FC5268" w:rsidRDefault="00FC526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0"/>
      <w:gridCol w:w="7314"/>
    </w:tblGrid>
    <w:tr w:rsidR="00FC5268" w:rsidTr="006504E2">
      <w:trPr>
        <w:cantSplit/>
        <w:trHeight w:val="1076"/>
      </w:trPr>
      <w:tc>
        <w:tcPr>
          <w:tcW w:w="19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auto"/>
          </w:tcBorders>
          <w:shd w:val="clear" w:color="auto" w:fill="auto"/>
          <w:vAlign w:val="center"/>
        </w:tcPr>
        <w:p w:rsidR="00FC5268" w:rsidRDefault="00FC5268" w:rsidP="009166AC">
          <w:pPr>
            <w:pStyle w:val="Cabealho"/>
            <w:snapToGrid w:val="0"/>
            <w:jc w:val="center"/>
            <w:rPr>
              <w:rFonts w:cs="Arial"/>
              <w:b/>
            </w:rPr>
          </w:pPr>
          <w:r>
            <w:rPr>
              <w:noProof/>
              <w:sz w:val="16"/>
              <w:lang w:eastAsia="pt-BR"/>
            </w:rPr>
            <w:drawing>
              <wp:inline distT="0" distB="0" distL="0" distR="0">
                <wp:extent cx="988695" cy="531495"/>
                <wp:effectExtent l="19050" t="0" r="190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869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C5268" w:rsidRDefault="00FC5268" w:rsidP="00B47E5F">
          <w:pPr>
            <w:snapToGrid w:val="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Procedimento Técnico SSE-DSV-99</w:t>
          </w:r>
        </w:p>
      </w:tc>
    </w:tr>
  </w:tbl>
  <w:p w:rsidR="00FC5268" w:rsidRDefault="00FC526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268" w:rsidRDefault="00FC52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A90DB80"/>
    <w:lvl w:ilvl="0">
      <w:start w:val="1"/>
      <w:numFmt w:val="decimal"/>
      <w:pStyle w:val="Ttulo1"/>
      <w:lvlText w:val="%1."/>
      <w:legacy w:legacy="1" w:legacySpace="144" w:legacyIndent="0"/>
      <w:lvlJc w:val="left"/>
      <w:rPr>
        <w:sz w:val="20"/>
        <w:szCs w:val="20"/>
        <w:lang w:val="en-US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55F26"/>
    <w:multiLevelType w:val="hybridMultilevel"/>
    <w:tmpl w:val="05A26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146D5"/>
    <w:multiLevelType w:val="hybridMultilevel"/>
    <w:tmpl w:val="A18AD3DE"/>
    <w:lvl w:ilvl="0" w:tplc="A05A0B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8D46FF1"/>
    <w:multiLevelType w:val="multilevel"/>
    <w:tmpl w:val="5C2C5E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9385F7B"/>
    <w:multiLevelType w:val="hybridMultilevel"/>
    <w:tmpl w:val="9E164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06A47"/>
    <w:multiLevelType w:val="hybridMultilevel"/>
    <w:tmpl w:val="DFD44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C5AC9"/>
    <w:multiLevelType w:val="hybridMultilevel"/>
    <w:tmpl w:val="4CF27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B0380"/>
    <w:multiLevelType w:val="hybridMultilevel"/>
    <w:tmpl w:val="D04CA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C1437"/>
    <w:multiLevelType w:val="hybridMultilevel"/>
    <w:tmpl w:val="52142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8479B"/>
    <w:multiLevelType w:val="multilevel"/>
    <w:tmpl w:val="D998326C"/>
    <w:lvl w:ilvl="0">
      <w:start w:val="1"/>
      <w:numFmt w:val="decimal"/>
      <w:pStyle w:val="EVVAZ-Ttulode1Nvel"/>
      <w:lvlText w:val="%1."/>
      <w:lvlJc w:val="left"/>
      <w:pPr>
        <w:tabs>
          <w:tab w:val="num" w:pos="600"/>
        </w:tabs>
        <w:ind w:left="1147" w:hanging="907"/>
      </w:pPr>
      <w:rPr>
        <w:rFonts w:hint="default"/>
      </w:rPr>
    </w:lvl>
    <w:lvl w:ilvl="1">
      <w:start w:val="1"/>
      <w:numFmt w:val="decimal"/>
      <w:pStyle w:val="EVVAZ-Ttulode2Nvel"/>
      <w:lvlText w:val="%1.%2."/>
      <w:lvlJc w:val="left"/>
      <w:pPr>
        <w:tabs>
          <w:tab w:val="num" w:pos="1320"/>
        </w:tabs>
        <w:ind w:left="2281" w:hanging="1681"/>
      </w:pPr>
      <w:rPr>
        <w:rFonts w:hint="default"/>
      </w:rPr>
    </w:lvl>
    <w:lvl w:ilvl="2">
      <w:start w:val="1"/>
      <w:numFmt w:val="decimal"/>
      <w:pStyle w:val="EVVAZ-Ttulode3Nvel"/>
      <w:lvlText w:val="%1.%2.%3."/>
      <w:lvlJc w:val="left"/>
      <w:pPr>
        <w:tabs>
          <w:tab w:val="num" w:pos="2040"/>
        </w:tabs>
        <w:ind w:left="3869" w:hanging="255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00"/>
        </w:tabs>
        <w:ind w:left="19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20"/>
        </w:tabs>
        <w:ind w:left="24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40"/>
        </w:tabs>
        <w:ind w:left="29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00"/>
        </w:tabs>
        <w:ind w:left="3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20"/>
        </w:tabs>
        <w:ind w:left="39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40"/>
        </w:tabs>
        <w:ind w:left="4560" w:hanging="1440"/>
      </w:pPr>
      <w:rPr>
        <w:rFonts w:hint="default"/>
      </w:rPr>
    </w:lvl>
  </w:abstractNum>
  <w:abstractNum w:abstractNumId="10" w15:restartNumberingAfterBreak="0">
    <w:nsid w:val="31B95032"/>
    <w:multiLevelType w:val="hybridMultilevel"/>
    <w:tmpl w:val="C776A68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D191D03"/>
    <w:multiLevelType w:val="hybridMultilevel"/>
    <w:tmpl w:val="7EA86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3091C"/>
    <w:multiLevelType w:val="hybridMultilevel"/>
    <w:tmpl w:val="5E3A5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D1F6D"/>
    <w:multiLevelType w:val="hybridMultilevel"/>
    <w:tmpl w:val="B06E1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C50E3"/>
    <w:multiLevelType w:val="hybridMultilevel"/>
    <w:tmpl w:val="B49C5ED2"/>
    <w:lvl w:ilvl="0" w:tplc="0416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44DB58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767B0B"/>
    <w:multiLevelType w:val="hybridMultilevel"/>
    <w:tmpl w:val="65FE5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92D74"/>
    <w:multiLevelType w:val="hybridMultilevel"/>
    <w:tmpl w:val="0310CDA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853106E"/>
    <w:multiLevelType w:val="hybridMultilevel"/>
    <w:tmpl w:val="14988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93EE9"/>
    <w:multiLevelType w:val="hybridMultilevel"/>
    <w:tmpl w:val="DBF62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E7DB7"/>
    <w:multiLevelType w:val="hybridMultilevel"/>
    <w:tmpl w:val="311EA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0"/>
  </w:num>
  <w:num w:numId="4">
    <w:abstractNumId w:val="2"/>
  </w:num>
  <w:num w:numId="5">
    <w:abstractNumId w:val="9"/>
  </w:num>
  <w:num w:numId="6">
    <w:abstractNumId w:val="4"/>
  </w:num>
  <w:num w:numId="7">
    <w:abstractNumId w:val="6"/>
  </w:num>
  <w:num w:numId="8">
    <w:abstractNumId w:val="19"/>
  </w:num>
  <w:num w:numId="9">
    <w:abstractNumId w:val="3"/>
  </w:num>
  <w:num w:numId="10">
    <w:abstractNumId w:val="0"/>
  </w:num>
  <w:num w:numId="11">
    <w:abstractNumId w:val="15"/>
  </w:num>
  <w:num w:numId="12">
    <w:abstractNumId w:val="0"/>
  </w:num>
  <w:num w:numId="13">
    <w:abstractNumId w:val="0"/>
  </w:num>
  <w:num w:numId="14">
    <w:abstractNumId w:val="14"/>
  </w:num>
  <w:num w:numId="15">
    <w:abstractNumId w:val="20"/>
  </w:num>
  <w:num w:numId="16">
    <w:abstractNumId w:val="13"/>
  </w:num>
  <w:num w:numId="17">
    <w:abstractNumId w:val="16"/>
  </w:num>
  <w:num w:numId="18">
    <w:abstractNumId w:val="5"/>
  </w:num>
  <w:num w:numId="19">
    <w:abstractNumId w:val="7"/>
  </w:num>
  <w:num w:numId="20">
    <w:abstractNumId w:val="12"/>
  </w:num>
  <w:num w:numId="21">
    <w:abstractNumId w:val="8"/>
  </w:num>
  <w:num w:numId="22">
    <w:abstractNumId w:val="18"/>
  </w:num>
  <w:num w:numId="23">
    <w:abstractNumId w:val="11"/>
  </w:num>
  <w:num w:numId="2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6BD"/>
    <w:rsid w:val="000018FD"/>
    <w:rsid w:val="00002F77"/>
    <w:rsid w:val="00005B38"/>
    <w:rsid w:val="00006910"/>
    <w:rsid w:val="000257AE"/>
    <w:rsid w:val="00025C32"/>
    <w:rsid w:val="00026201"/>
    <w:rsid w:val="0003163A"/>
    <w:rsid w:val="00033F35"/>
    <w:rsid w:val="00034426"/>
    <w:rsid w:val="000357C3"/>
    <w:rsid w:val="00037021"/>
    <w:rsid w:val="00041B5D"/>
    <w:rsid w:val="00044C39"/>
    <w:rsid w:val="0004715F"/>
    <w:rsid w:val="00047E0B"/>
    <w:rsid w:val="00050EDF"/>
    <w:rsid w:val="00052F31"/>
    <w:rsid w:val="00055F20"/>
    <w:rsid w:val="00056618"/>
    <w:rsid w:val="000574C0"/>
    <w:rsid w:val="00057A1C"/>
    <w:rsid w:val="00063481"/>
    <w:rsid w:val="00065A96"/>
    <w:rsid w:val="0006757A"/>
    <w:rsid w:val="000678EA"/>
    <w:rsid w:val="000742E1"/>
    <w:rsid w:val="00075132"/>
    <w:rsid w:val="00075C2A"/>
    <w:rsid w:val="000805FA"/>
    <w:rsid w:val="000816BD"/>
    <w:rsid w:val="0008315D"/>
    <w:rsid w:val="000858F1"/>
    <w:rsid w:val="00096943"/>
    <w:rsid w:val="00097263"/>
    <w:rsid w:val="000A0A11"/>
    <w:rsid w:val="000A0B01"/>
    <w:rsid w:val="000A3F6A"/>
    <w:rsid w:val="000A4A51"/>
    <w:rsid w:val="000A5DC8"/>
    <w:rsid w:val="000A657D"/>
    <w:rsid w:val="000B1AE5"/>
    <w:rsid w:val="000C64AB"/>
    <w:rsid w:val="000C6576"/>
    <w:rsid w:val="000C6D00"/>
    <w:rsid w:val="000C7DD9"/>
    <w:rsid w:val="000D130D"/>
    <w:rsid w:val="000D2E39"/>
    <w:rsid w:val="000E05A5"/>
    <w:rsid w:val="000E0978"/>
    <w:rsid w:val="000E1AE1"/>
    <w:rsid w:val="000E5B0C"/>
    <w:rsid w:val="000E6801"/>
    <w:rsid w:val="000F0418"/>
    <w:rsid w:val="000F675C"/>
    <w:rsid w:val="00102205"/>
    <w:rsid w:val="00104A71"/>
    <w:rsid w:val="001070A7"/>
    <w:rsid w:val="00110ABC"/>
    <w:rsid w:val="00112B8F"/>
    <w:rsid w:val="001156DB"/>
    <w:rsid w:val="001174A5"/>
    <w:rsid w:val="00124C26"/>
    <w:rsid w:val="0012508B"/>
    <w:rsid w:val="001253B3"/>
    <w:rsid w:val="00133DCB"/>
    <w:rsid w:val="0014002B"/>
    <w:rsid w:val="00140996"/>
    <w:rsid w:val="00146A15"/>
    <w:rsid w:val="001501EA"/>
    <w:rsid w:val="00151B86"/>
    <w:rsid w:val="00160A70"/>
    <w:rsid w:val="0016220C"/>
    <w:rsid w:val="001624DB"/>
    <w:rsid w:val="00162A37"/>
    <w:rsid w:val="00163BD9"/>
    <w:rsid w:val="001656D3"/>
    <w:rsid w:val="00167ECF"/>
    <w:rsid w:val="00170982"/>
    <w:rsid w:val="00172D23"/>
    <w:rsid w:val="001763F6"/>
    <w:rsid w:val="00176678"/>
    <w:rsid w:val="001818EC"/>
    <w:rsid w:val="00182DFF"/>
    <w:rsid w:val="001860E3"/>
    <w:rsid w:val="00196212"/>
    <w:rsid w:val="00196E33"/>
    <w:rsid w:val="001A0A1A"/>
    <w:rsid w:val="001A1ED5"/>
    <w:rsid w:val="001A300A"/>
    <w:rsid w:val="001B08A5"/>
    <w:rsid w:val="001B09C7"/>
    <w:rsid w:val="001B38D9"/>
    <w:rsid w:val="001C0DA3"/>
    <w:rsid w:val="001C0DE4"/>
    <w:rsid w:val="001C2A84"/>
    <w:rsid w:val="001C5E6D"/>
    <w:rsid w:val="001C6200"/>
    <w:rsid w:val="001D25C1"/>
    <w:rsid w:val="001D2654"/>
    <w:rsid w:val="001D468C"/>
    <w:rsid w:val="001D4BD4"/>
    <w:rsid w:val="001D65B6"/>
    <w:rsid w:val="001D7E9F"/>
    <w:rsid w:val="001F334D"/>
    <w:rsid w:val="001F5890"/>
    <w:rsid w:val="001F6B3B"/>
    <w:rsid w:val="00212F05"/>
    <w:rsid w:val="00213C2A"/>
    <w:rsid w:val="00216A36"/>
    <w:rsid w:val="00217B03"/>
    <w:rsid w:val="00221D89"/>
    <w:rsid w:val="00226C81"/>
    <w:rsid w:val="00230698"/>
    <w:rsid w:val="0023659D"/>
    <w:rsid w:val="00240940"/>
    <w:rsid w:val="00241B47"/>
    <w:rsid w:val="00243DE7"/>
    <w:rsid w:val="00243F6E"/>
    <w:rsid w:val="0024434D"/>
    <w:rsid w:val="00246786"/>
    <w:rsid w:val="00251F0C"/>
    <w:rsid w:val="00252C5A"/>
    <w:rsid w:val="002544FF"/>
    <w:rsid w:val="00254F15"/>
    <w:rsid w:val="002569F9"/>
    <w:rsid w:val="00256FC6"/>
    <w:rsid w:val="00263A82"/>
    <w:rsid w:val="002640D5"/>
    <w:rsid w:val="00272353"/>
    <w:rsid w:val="00274A16"/>
    <w:rsid w:val="00274A8D"/>
    <w:rsid w:val="00275F3E"/>
    <w:rsid w:val="00277351"/>
    <w:rsid w:val="00277B4C"/>
    <w:rsid w:val="00283D1C"/>
    <w:rsid w:val="0028459B"/>
    <w:rsid w:val="002867AD"/>
    <w:rsid w:val="00292664"/>
    <w:rsid w:val="00292FEE"/>
    <w:rsid w:val="00294C47"/>
    <w:rsid w:val="0029564D"/>
    <w:rsid w:val="00295812"/>
    <w:rsid w:val="002A164E"/>
    <w:rsid w:val="002A4D73"/>
    <w:rsid w:val="002A51DB"/>
    <w:rsid w:val="002A7616"/>
    <w:rsid w:val="002B021F"/>
    <w:rsid w:val="002B122D"/>
    <w:rsid w:val="002B1F30"/>
    <w:rsid w:val="002C032A"/>
    <w:rsid w:val="002C3C04"/>
    <w:rsid w:val="002C7CCE"/>
    <w:rsid w:val="002E1192"/>
    <w:rsid w:val="002E4BA0"/>
    <w:rsid w:val="002E5B1F"/>
    <w:rsid w:val="002E7D3A"/>
    <w:rsid w:val="002F3AE7"/>
    <w:rsid w:val="003037BE"/>
    <w:rsid w:val="003040E9"/>
    <w:rsid w:val="00305CDA"/>
    <w:rsid w:val="00305E40"/>
    <w:rsid w:val="00307CE9"/>
    <w:rsid w:val="00307E5C"/>
    <w:rsid w:val="003109E4"/>
    <w:rsid w:val="00322CDF"/>
    <w:rsid w:val="003233C7"/>
    <w:rsid w:val="0034319E"/>
    <w:rsid w:val="00344FC7"/>
    <w:rsid w:val="00345814"/>
    <w:rsid w:val="003515D7"/>
    <w:rsid w:val="00351CB8"/>
    <w:rsid w:val="00355C88"/>
    <w:rsid w:val="00357A3B"/>
    <w:rsid w:val="00362883"/>
    <w:rsid w:val="00362B35"/>
    <w:rsid w:val="00363CDF"/>
    <w:rsid w:val="00364CE2"/>
    <w:rsid w:val="003719FF"/>
    <w:rsid w:val="00372AF4"/>
    <w:rsid w:val="00377021"/>
    <w:rsid w:val="00383104"/>
    <w:rsid w:val="003905D7"/>
    <w:rsid w:val="00394C30"/>
    <w:rsid w:val="00396982"/>
    <w:rsid w:val="0039771E"/>
    <w:rsid w:val="003A2345"/>
    <w:rsid w:val="003A2E6E"/>
    <w:rsid w:val="003A409C"/>
    <w:rsid w:val="003B0704"/>
    <w:rsid w:val="003B1389"/>
    <w:rsid w:val="003B37F8"/>
    <w:rsid w:val="003B65EB"/>
    <w:rsid w:val="003C0DDE"/>
    <w:rsid w:val="003C2FF2"/>
    <w:rsid w:val="003D20FA"/>
    <w:rsid w:val="003D521E"/>
    <w:rsid w:val="003E0A37"/>
    <w:rsid w:val="003E6FBE"/>
    <w:rsid w:val="003E73C4"/>
    <w:rsid w:val="003F087B"/>
    <w:rsid w:val="003F1FFE"/>
    <w:rsid w:val="003F2A24"/>
    <w:rsid w:val="003F76AA"/>
    <w:rsid w:val="003F7732"/>
    <w:rsid w:val="00405531"/>
    <w:rsid w:val="0041171E"/>
    <w:rsid w:val="00412517"/>
    <w:rsid w:val="00412CF7"/>
    <w:rsid w:val="00412F0B"/>
    <w:rsid w:val="00414EFC"/>
    <w:rsid w:val="00415E80"/>
    <w:rsid w:val="004166D1"/>
    <w:rsid w:val="004169AC"/>
    <w:rsid w:val="00416F59"/>
    <w:rsid w:val="00417EA6"/>
    <w:rsid w:val="00421AFC"/>
    <w:rsid w:val="00430DA2"/>
    <w:rsid w:val="0043524D"/>
    <w:rsid w:val="00436E13"/>
    <w:rsid w:val="00460656"/>
    <w:rsid w:val="00462CCE"/>
    <w:rsid w:val="004637B1"/>
    <w:rsid w:val="00466D9E"/>
    <w:rsid w:val="00471104"/>
    <w:rsid w:val="004716BD"/>
    <w:rsid w:val="00472007"/>
    <w:rsid w:val="004815D6"/>
    <w:rsid w:val="00482206"/>
    <w:rsid w:val="00482C63"/>
    <w:rsid w:val="004832C7"/>
    <w:rsid w:val="004A690F"/>
    <w:rsid w:val="004B1B4A"/>
    <w:rsid w:val="004C0157"/>
    <w:rsid w:val="004D1176"/>
    <w:rsid w:val="004D1F1E"/>
    <w:rsid w:val="004D3184"/>
    <w:rsid w:val="004D4DF4"/>
    <w:rsid w:val="004D777E"/>
    <w:rsid w:val="004E25F5"/>
    <w:rsid w:val="004E7C67"/>
    <w:rsid w:val="004F08C5"/>
    <w:rsid w:val="004F3902"/>
    <w:rsid w:val="004F3B11"/>
    <w:rsid w:val="004F5FA0"/>
    <w:rsid w:val="00500F8C"/>
    <w:rsid w:val="00501A9C"/>
    <w:rsid w:val="0050622E"/>
    <w:rsid w:val="005104CC"/>
    <w:rsid w:val="00510878"/>
    <w:rsid w:val="005205E7"/>
    <w:rsid w:val="005251B3"/>
    <w:rsid w:val="0052529F"/>
    <w:rsid w:val="00540C58"/>
    <w:rsid w:val="00541188"/>
    <w:rsid w:val="0054154F"/>
    <w:rsid w:val="00546DE3"/>
    <w:rsid w:val="0055089B"/>
    <w:rsid w:val="00553752"/>
    <w:rsid w:val="0055484D"/>
    <w:rsid w:val="005555E2"/>
    <w:rsid w:val="00556552"/>
    <w:rsid w:val="00561CA6"/>
    <w:rsid w:val="00564F6B"/>
    <w:rsid w:val="005671F2"/>
    <w:rsid w:val="00570598"/>
    <w:rsid w:val="00576AEB"/>
    <w:rsid w:val="0057707B"/>
    <w:rsid w:val="005770B0"/>
    <w:rsid w:val="005817E1"/>
    <w:rsid w:val="00582E8A"/>
    <w:rsid w:val="00583882"/>
    <w:rsid w:val="00583C22"/>
    <w:rsid w:val="005846C1"/>
    <w:rsid w:val="00584D4A"/>
    <w:rsid w:val="00585154"/>
    <w:rsid w:val="005904E2"/>
    <w:rsid w:val="0059244D"/>
    <w:rsid w:val="005924AD"/>
    <w:rsid w:val="00594446"/>
    <w:rsid w:val="00595238"/>
    <w:rsid w:val="00595A28"/>
    <w:rsid w:val="005979D7"/>
    <w:rsid w:val="005A2457"/>
    <w:rsid w:val="005B0FC2"/>
    <w:rsid w:val="005B1354"/>
    <w:rsid w:val="005B70A0"/>
    <w:rsid w:val="005C35D1"/>
    <w:rsid w:val="005C490E"/>
    <w:rsid w:val="005D02BB"/>
    <w:rsid w:val="005D08CD"/>
    <w:rsid w:val="005D4A4C"/>
    <w:rsid w:val="005D4DB3"/>
    <w:rsid w:val="005E103D"/>
    <w:rsid w:val="005E1695"/>
    <w:rsid w:val="005E2B66"/>
    <w:rsid w:val="005E7BA5"/>
    <w:rsid w:val="005F0660"/>
    <w:rsid w:val="005F3AAC"/>
    <w:rsid w:val="006024FB"/>
    <w:rsid w:val="00606F67"/>
    <w:rsid w:val="0061202D"/>
    <w:rsid w:val="0061336F"/>
    <w:rsid w:val="00613481"/>
    <w:rsid w:val="006154CE"/>
    <w:rsid w:val="00617371"/>
    <w:rsid w:val="00622D3B"/>
    <w:rsid w:val="006303E5"/>
    <w:rsid w:val="00632031"/>
    <w:rsid w:val="00632037"/>
    <w:rsid w:val="0063210B"/>
    <w:rsid w:val="006323A7"/>
    <w:rsid w:val="00633107"/>
    <w:rsid w:val="0063330B"/>
    <w:rsid w:val="00636858"/>
    <w:rsid w:val="00636E5B"/>
    <w:rsid w:val="00641083"/>
    <w:rsid w:val="00641970"/>
    <w:rsid w:val="00644D2C"/>
    <w:rsid w:val="00647232"/>
    <w:rsid w:val="0064728D"/>
    <w:rsid w:val="006504E2"/>
    <w:rsid w:val="006528FF"/>
    <w:rsid w:val="006561D8"/>
    <w:rsid w:val="006576CD"/>
    <w:rsid w:val="00662209"/>
    <w:rsid w:val="00666AB2"/>
    <w:rsid w:val="0067007A"/>
    <w:rsid w:val="006708DA"/>
    <w:rsid w:val="0067758C"/>
    <w:rsid w:val="0068099A"/>
    <w:rsid w:val="00681C91"/>
    <w:rsid w:val="00687B62"/>
    <w:rsid w:val="00690818"/>
    <w:rsid w:val="0069425F"/>
    <w:rsid w:val="00696C59"/>
    <w:rsid w:val="006A2025"/>
    <w:rsid w:val="006A3C74"/>
    <w:rsid w:val="006A4323"/>
    <w:rsid w:val="006A640B"/>
    <w:rsid w:val="006A71A6"/>
    <w:rsid w:val="006A7308"/>
    <w:rsid w:val="006B0680"/>
    <w:rsid w:val="006B2887"/>
    <w:rsid w:val="006B33C9"/>
    <w:rsid w:val="006B54B1"/>
    <w:rsid w:val="006B6D8F"/>
    <w:rsid w:val="006C18AE"/>
    <w:rsid w:val="006C4433"/>
    <w:rsid w:val="006C495F"/>
    <w:rsid w:val="006C4F33"/>
    <w:rsid w:val="006C6366"/>
    <w:rsid w:val="006D07B7"/>
    <w:rsid w:val="006D1825"/>
    <w:rsid w:val="006D2EC3"/>
    <w:rsid w:val="006D3030"/>
    <w:rsid w:val="006D3678"/>
    <w:rsid w:val="006D3C50"/>
    <w:rsid w:val="006D5689"/>
    <w:rsid w:val="006E21E1"/>
    <w:rsid w:val="006E5437"/>
    <w:rsid w:val="006E79B2"/>
    <w:rsid w:val="006F1371"/>
    <w:rsid w:val="006F213C"/>
    <w:rsid w:val="006F4F51"/>
    <w:rsid w:val="006F5915"/>
    <w:rsid w:val="00705FFD"/>
    <w:rsid w:val="00714205"/>
    <w:rsid w:val="007204FD"/>
    <w:rsid w:val="007208C7"/>
    <w:rsid w:val="0072173C"/>
    <w:rsid w:val="007224E5"/>
    <w:rsid w:val="00723D56"/>
    <w:rsid w:val="00730A81"/>
    <w:rsid w:val="0073199B"/>
    <w:rsid w:val="00733BB5"/>
    <w:rsid w:val="00740B77"/>
    <w:rsid w:val="007442C0"/>
    <w:rsid w:val="00746EBB"/>
    <w:rsid w:val="0074722C"/>
    <w:rsid w:val="007473EC"/>
    <w:rsid w:val="00750860"/>
    <w:rsid w:val="00752C6C"/>
    <w:rsid w:val="0075687C"/>
    <w:rsid w:val="00761D60"/>
    <w:rsid w:val="00761F7B"/>
    <w:rsid w:val="00762536"/>
    <w:rsid w:val="00766CF1"/>
    <w:rsid w:val="00772653"/>
    <w:rsid w:val="00773F5A"/>
    <w:rsid w:val="007741F3"/>
    <w:rsid w:val="00774B85"/>
    <w:rsid w:val="00775725"/>
    <w:rsid w:val="00777F37"/>
    <w:rsid w:val="00781EA0"/>
    <w:rsid w:val="0078409B"/>
    <w:rsid w:val="007925C0"/>
    <w:rsid w:val="007925F6"/>
    <w:rsid w:val="00792F48"/>
    <w:rsid w:val="007A092B"/>
    <w:rsid w:val="007B1A00"/>
    <w:rsid w:val="007B2BC2"/>
    <w:rsid w:val="007B4177"/>
    <w:rsid w:val="007B43FC"/>
    <w:rsid w:val="007C638A"/>
    <w:rsid w:val="007D0D0B"/>
    <w:rsid w:val="007D1461"/>
    <w:rsid w:val="007D3A75"/>
    <w:rsid w:val="007D4418"/>
    <w:rsid w:val="007F0265"/>
    <w:rsid w:val="007F16E5"/>
    <w:rsid w:val="007F1D91"/>
    <w:rsid w:val="007F480E"/>
    <w:rsid w:val="007F4AD2"/>
    <w:rsid w:val="007F4C6D"/>
    <w:rsid w:val="007F5F06"/>
    <w:rsid w:val="007F61D9"/>
    <w:rsid w:val="00801716"/>
    <w:rsid w:val="00802085"/>
    <w:rsid w:val="008041BB"/>
    <w:rsid w:val="00804A23"/>
    <w:rsid w:val="00810E88"/>
    <w:rsid w:val="00811EC9"/>
    <w:rsid w:val="008130C6"/>
    <w:rsid w:val="00814F53"/>
    <w:rsid w:val="00817F14"/>
    <w:rsid w:val="00821894"/>
    <w:rsid w:val="008351D0"/>
    <w:rsid w:val="0083533B"/>
    <w:rsid w:val="008363F6"/>
    <w:rsid w:val="00836FEE"/>
    <w:rsid w:val="008474F6"/>
    <w:rsid w:val="00851FA9"/>
    <w:rsid w:val="0085287B"/>
    <w:rsid w:val="00852DD2"/>
    <w:rsid w:val="00857183"/>
    <w:rsid w:val="0086280D"/>
    <w:rsid w:val="008633CE"/>
    <w:rsid w:val="008753C1"/>
    <w:rsid w:val="008811C6"/>
    <w:rsid w:val="0088539D"/>
    <w:rsid w:val="00887172"/>
    <w:rsid w:val="00887295"/>
    <w:rsid w:val="00890C9A"/>
    <w:rsid w:val="0089453E"/>
    <w:rsid w:val="00894BA8"/>
    <w:rsid w:val="00895A8A"/>
    <w:rsid w:val="00897CD6"/>
    <w:rsid w:val="008A0DA7"/>
    <w:rsid w:val="008A6525"/>
    <w:rsid w:val="008B7888"/>
    <w:rsid w:val="008C24F8"/>
    <w:rsid w:val="008C3BAD"/>
    <w:rsid w:val="008C3D99"/>
    <w:rsid w:val="008C5DC1"/>
    <w:rsid w:val="008C7ED9"/>
    <w:rsid w:val="008D016C"/>
    <w:rsid w:val="008D0A24"/>
    <w:rsid w:val="008D5F19"/>
    <w:rsid w:val="008D5FEC"/>
    <w:rsid w:val="008E0122"/>
    <w:rsid w:val="008E2385"/>
    <w:rsid w:val="008E2D13"/>
    <w:rsid w:val="008E330B"/>
    <w:rsid w:val="008E4603"/>
    <w:rsid w:val="008E5C89"/>
    <w:rsid w:val="008F0E84"/>
    <w:rsid w:val="008F23DD"/>
    <w:rsid w:val="008F5FB7"/>
    <w:rsid w:val="008F6024"/>
    <w:rsid w:val="00902475"/>
    <w:rsid w:val="009048D7"/>
    <w:rsid w:val="00910796"/>
    <w:rsid w:val="00911170"/>
    <w:rsid w:val="00912AF6"/>
    <w:rsid w:val="00914BE6"/>
    <w:rsid w:val="009166AC"/>
    <w:rsid w:val="0092108A"/>
    <w:rsid w:val="00922FC7"/>
    <w:rsid w:val="00923F7E"/>
    <w:rsid w:val="00926E8E"/>
    <w:rsid w:val="00927088"/>
    <w:rsid w:val="00927B60"/>
    <w:rsid w:val="009305B6"/>
    <w:rsid w:val="0093364D"/>
    <w:rsid w:val="00940371"/>
    <w:rsid w:val="009463E3"/>
    <w:rsid w:val="0095070C"/>
    <w:rsid w:val="00952710"/>
    <w:rsid w:val="00954438"/>
    <w:rsid w:val="00955994"/>
    <w:rsid w:val="00956581"/>
    <w:rsid w:val="0095733B"/>
    <w:rsid w:val="009576B2"/>
    <w:rsid w:val="00964D6C"/>
    <w:rsid w:val="0096530A"/>
    <w:rsid w:val="00974810"/>
    <w:rsid w:val="009762DD"/>
    <w:rsid w:val="0098591F"/>
    <w:rsid w:val="009864E4"/>
    <w:rsid w:val="0098701B"/>
    <w:rsid w:val="00987FF8"/>
    <w:rsid w:val="009905EE"/>
    <w:rsid w:val="00991520"/>
    <w:rsid w:val="009941D5"/>
    <w:rsid w:val="00995C56"/>
    <w:rsid w:val="009A1E62"/>
    <w:rsid w:val="009A21C1"/>
    <w:rsid w:val="009A26F7"/>
    <w:rsid w:val="009A2AFF"/>
    <w:rsid w:val="009A4870"/>
    <w:rsid w:val="009A55AA"/>
    <w:rsid w:val="009A66D3"/>
    <w:rsid w:val="009A670C"/>
    <w:rsid w:val="009B1B98"/>
    <w:rsid w:val="009B31F3"/>
    <w:rsid w:val="009B41B9"/>
    <w:rsid w:val="009B444B"/>
    <w:rsid w:val="009B4663"/>
    <w:rsid w:val="009D4404"/>
    <w:rsid w:val="009E271D"/>
    <w:rsid w:val="009E5F45"/>
    <w:rsid w:val="009F3546"/>
    <w:rsid w:val="00A01EBA"/>
    <w:rsid w:val="00A06E45"/>
    <w:rsid w:val="00A07FB7"/>
    <w:rsid w:val="00A1078D"/>
    <w:rsid w:val="00A1162B"/>
    <w:rsid w:val="00A11DF1"/>
    <w:rsid w:val="00A1413F"/>
    <w:rsid w:val="00A1520F"/>
    <w:rsid w:val="00A15BDA"/>
    <w:rsid w:val="00A1646F"/>
    <w:rsid w:val="00A201EF"/>
    <w:rsid w:val="00A274C7"/>
    <w:rsid w:val="00A32795"/>
    <w:rsid w:val="00A32EF8"/>
    <w:rsid w:val="00A33726"/>
    <w:rsid w:val="00A36547"/>
    <w:rsid w:val="00A40EF8"/>
    <w:rsid w:val="00A4149F"/>
    <w:rsid w:val="00A43027"/>
    <w:rsid w:val="00A46C4A"/>
    <w:rsid w:val="00A56463"/>
    <w:rsid w:val="00A678C7"/>
    <w:rsid w:val="00A70932"/>
    <w:rsid w:val="00A719B0"/>
    <w:rsid w:val="00A7236A"/>
    <w:rsid w:val="00A746C4"/>
    <w:rsid w:val="00A777A4"/>
    <w:rsid w:val="00A81971"/>
    <w:rsid w:val="00A84914"/>
    <w:rsid w:val="00A86088"/>
    <w:rsid w:val="00A8745D"/>
    <w:rsid w:val="00A875FF"/>
    <w:rsid w:val="00A908D9"/>
    <w:rsid w:val="00A917E9"/>
    <w:rsid w:val="00A9401D"/>
    <w:rsid w:val="00A942F0"/>
    <w:rsid w:val="00A97090"/>
    <w:rsid w:val="00A97FAF"/>
    <w:rsid w:val="00AA029C"/>
    <w:rsid w:val="00AA2C7D"/>
    <w:rsid w:val="00AB1622"/>
    <w:rsid w:val="00AB453F"/>
    <w:rsid w:val="00AB5293"/>
    <w:rsid w:val="00AB6F6D"/>
    <w:rsid w:val="00AC00CA"/>
    <w:rsid w:val="00AC261C"/>
    <w:rsid w:val="00AC3D73"/>
    <w:rsid w:val="00AD2CC7"/>
    <w:rsid w:val="00AD63CD"/>
    <w:rsid w:val="00AD78CF"/>
    <w:rsid w:val="00AE29BB"/>
    <w:rsid w:val="00AE5130"/>
    <w:rsid w:val="00AE6490"/>
    <w:rsid w:val="00AF0F0D"/>
    <w:rsid w:val="00AF135D"/>
    <w:rsid w:val="00AF2C04"/>
    <w:rsid w:val="00AF70D0"/>
    <w:rsid w:val="00B02798"/>
    <w:rsid w:val="00B03F15"/>
    <w:rsid w:val="00B07E47"/>
    <w:rsid w:val="00B114D3"/>
    <w:rsid w:val="00B1450F"/>
    <w:rsid w:val="00B170E4"/>
    <w:rsid w:val="00B17DDC"/>
    <w:rsid w:val="00B20FBF"/>
    <w:rsid w:val="00B2279A"/>
    <w:rsid w:val="00B264B9"/>
    <w:rsid w:val="00B325CF"/>
    <w:rsid w:val="00B34BE6"/>
    <w:rsid w:val="00B34EB5"/>
    <w:rsid w:val="00B4188B"/>
    <w:rsid w:val="00B4326B"/>
    <w:rsid w:val="00B46FDF"/>
    <w:rsid w:val="00B474BA"/>
    <w:rsid w:val="00B47E5F"/>
    <w:rsid w:val="00B54EA1"/>
    <w:rsid w:val="00B56177"/>
    <w:rsid w:val="00B56C37"/>
    <w:rsid w:val="00B62DAD"/>
    <w:rsid w:val="00B63ED5"/>
    <w:rsid w:val="00B67855"/>
    <w:rsid w:val="00B678A5"/>
    <w:rsid w:val="00B70657"/>
    <w:rsid w:val="00B71D37"/>
    <w:rsid w:val="00B77341"/>
    <w:rsid w:val="00B777BC"/>
    <w:rsid w:val="00B8085C"/>
    <w:rsid w:val="00B83E12"/>
    <w:rsid w:val="00B84F5C"/>
    <w:rsid w:val="00B862EC"/>
    <w:rsid w:val="00B86E25"/>
    <w:rsid w:val="00B90DB3"/>
    <w:rsid w:val="00BA3888"/>
    <w:rsid w:val="00BB03CD"/>
    <w:rsid w:val="00BB0DDA"/>
    <w:rsid w:val="00BB6046"/>
    <w:rsid w:val="00BB691D"/>
    <w:rsid w:val="00BB717E"/>
    <w:rsid w:val="00BC13BC"/>
    <w:rsid w:val="00BC2E3B"/>
    <w:rsid w:val="00BC3C45"/>
    <w:rsid w:val="00BC61EB"/>
    <w:rsid w:val="00BC661F"/>
    <w:rsid w:val="00BD2FEC"/>
    <w:rsid w:val="00BD409F"/>
    <w:rsid w:val="00BD4C98"/>
    <w:rsid w:val="00BD7AD2"/>
    <w:rsid w:val="00BE032A"/>
    <w:rsid w:val="00BE0A6D"/>
    <w:rsid w:val="00BE7172"/>
    <w:rsid w:val="00BF0548"/>
    <w:rsid w:val="00BF164F"/>
    <w:rsid w:val="00BF37CC"/>
    <w:rsid w:val="00BF5F36"/>
    <w:rsid w:val="00BF6746"/>
    <w:rsid w:val="00C0161F"/>
    <w:rsid w:val="00C018BF"/>
    <w:rsid w:val="00C01ADE"/>
    <w:rsid w:val="00C02B99"/>
    <w:rsid w:val="00C0310A"/>
    <w:rsid w:val="00C07328"/>
    <w:rsid w:val="00C10545"/>
    <w:rsid w:val="00C1294B"/>
    <w:rsid w:val="00C13722"/>
    <w:rsid w:val="00C1453A"/>
    <w:rsid w:val="00C1502C"/>
    <w:rsid w:val="00C1635B"/>
    <w:rsid w:val="00C173F8"/>
    <w:rsid w:val="00C20AA9"/>
    <w:rsid w:val="00C26A8D"/>
    <w:rsid w:val="00C2709D"/>
    <w:rsid w:val="00C27FA7"/>
    <w:rsid w:val="00C301D3"/>
    <w:rsid w:val="00C305E1"/>
    <w:rsid w:val="00C33F40"/>
    <w:rsid w:val="00C358A8"/>
    <w:rsid w:val="00C36F30"/>
    <w:rsid w:val="00C37FBB"/>
    <w:rsid w:val="00C40120"/>
    <w:rsid w:val="00C406A3"/>
    <w:rsid w:val="00C4144E"/>
    <w:rsid w:val="00C41AC4"/>
    <w:rsid w:val="00C44750"/>
    <w:rsid w:val="00C46EAD"/>
    <w:rsid w:val="00C54808"/>
    <w:rsid w:val="00C63F69"/>
    <w:rsid w:val="00C75017"/>
    <w:rsid w:val="00C75C74"/>
    <w:rsid w:val="00C762D7"/>
    <w:rsid w:val="00C77570"/>
    <w:rsid w:val="00C827E1"/>
    <w:rsid w:val="00C82951"/>
    <w:rsid w:val="00C85BBD"/>
    <w:rsid w:val="00C86767"/>
    <w:rsid w:val="00C8690E"/>
    <w:rsid w:val="00C97B2B"/>
    <w:rsid w:val="00CA0BE9"/>
    <w:rsid w:val="00CA1773"/>
    <w:rsid w:val="00CA481D"/>
    <w:rsid w:val="00CA779C"/>
    <w:rsid w:val="00CB6BB6"/>
    <w:rsid w:val="00CC7316"/>
    <w:rsid w:val="00CD03C9"/>
    <w:rsid w:val="00CD15EE"/>
    <w:rsid w:val="00CD1A78"/>
    <w:rsid w:val="00CD3380"/>
    <w:rsid w:val="00CE2A04"/>
    <w:rsid w:val="00CE3F96"/>
    <w:rsid w:val="00CE7188"/>
    <w:rsid w:val="00CF30C0"/>
    <w:rsid w:val="00CF7E12"/>
    <w:rsid w:val="00CF7EA3"/>
    <w:rsid w:val="00D0051F"/>
    <w:rsid w:val="00D04CB0"/>
    <w:rsid w:val="00D05C54"/>
    <w:rsid w:val="00D060D5"/>
    <w:rsid w:val="00D1021C"/>
    <w:rsid w:val="00D10592"/>
    <w:rsid w:val="00D10A13"/>
    <w:rsid w:val="00D112B4"/>
    <w:rsid w:val="00D144D4"/>
    <w:rsid w:val="00D14F94"/>
    <w:rsid w:val="00D30AE1"/>
    <w:rsid w:val="00D326E2"/>
    <w:rsid w:val="00D34D3A"/>
    <w:rsid w:val="00D35CD9"/>
    <w:rsid w:val="00D3665E"/>
    <w:rsid w:val="00D36DC7"/>
    <w:rsid w:val="00D42E7A"/>
    <w:rsid w:val="00D44568"/>
    <w:rsid w:val="00D50077"/>
    <w:rsid w:val="00D50432"/>
    <w:rsid w:val="00D55309"/>
    <w:rsid w:val="00D570FF"/>
    <w:rsid w:val="00D6003F"/>
    <w:rsid w:val="00D60303"/>
    <w:rsid w:val="00D61B66"/>
    <w:rsid w:val="00D65B85"/>
    <w:rsid w:val="00D73633"/>
    <w:rsid w:val="00D73E56"/>
    <w:rsid w:val="00D82122"/>
    <w:rsid w:val="00D8287B"/>
    <w:rsid w:val="00D83B97"/>
    <w:rsid w:val="00D8539E"/>
    <w:rsid w:val="00D85F74"/>
    <w:rsid w:val="00D91249"/>
    <w:rsid w:val="00D927B7"/>
    <w:rsid w:val="00DB0DA8"/>
    <w:rsid w:val="00DB1BCC"/>
    <w:rsid w:val="00DB774E"/>
    <w:rsid w:val="00DC0766"/>
    <w:rsid w:val="00DC335A"/>
    <w:rsid w:val="00DD1E35"/>
    <w:rsid w:val="00DD765B"/>
    <w:rsid w:val="00DD7856"/>
    <w:rsid w:val="00DD7DB9"/>
    <w:rsid w:val="00DE2D5A"/>
    <w:rsid w:val="00DE2FCB"/>
    <w:rsid w:val="00DE7439"/>
    <w:rsid w:val="00DE7E3F"/>
    <w:rsid w:val="00DF13D3"/>
    <w:rsid w:val="00DF22B9"/>
    <w:rsid w:val="00DF6180"/>
    <w:rsid w:val="00DF6A3A"/>
    <w:rsid w:val="00E0700A"/>
    <w:rsid w:val="00E0714B"/>
    <w:rsid w:val="00E17842"/>
    <w:rsid w:val="00E200A7"/>
    <w:rsid w:val="00E2039C"/>
    <w:rsid w:val="00E212FE"/>
    <w:rsid w:val="00E22049"/>
    <w:rsid w:val="00E27084"/>
    <w:rsid w:val="00E30FFE"/>
    <w:rsid w:val="00E316A8"/>
    <w:rsid w:val="00E37DD7"/>
    <w:rsid w:val="00E37F43"/>
    <w:rsid w:val="00E43C38"/>
    <w:rsid w:val="00E47D5A"/>
    <w:rsid w:val="00E47FA7"/>
    <w:rsid w:val="00E521F3"/>
    <w:rsid w:val="00E52DB4"/>
    <w:rsid w:val="00E57DF3"/>
    <w:rsid w:val="00E6171C"/>
    <w:rsid w:val="00E61B34"/>
    <w:rsid w:val="00E62677"/>
    <w:rsid w:val="00E633CF"/>
    <w:rsid w:val="00E646E9"/>
    <w:rsid w:val="00E66E13"/>
    <w:rsid w:val="00E710AB"/>
    <w:rsid w:val="00E72EDB"/>
    <w:rsid w:val="00E81E2A"/>
    <w:rsid w:val="00E833D2"/>
    <w:rsid w:val="00E83AAF"/>
    <w:rsid w:val="00E84985"/>
    <w:rsid w:val="00E862ED"/>
    <w:rsid w:val="00E87171"/>
    <w:rsid w:val="00E92764"/>
    <w:rsid w:val="00EA2741"/>
    <w:rsid w:val="00EA27C2"/>
    <w:rsid w:val="00EA37B4"/>
    <w:rsid w:val="00EA3AAF"/>
    <w:rsid w:val="00EB3F1A"/>
    <w:rsid w:val="00EB77A4"/>
    <w:rsid w:val="00EC39D7"/>
    <w:rsid w:val="00EC4619"/>
    <w:rsid w:val="00EC4F16"/>
    <w:rsid w:val="00EC6B28"/>
    <w:rsid w:val="00ED1EEF"/>
    <w:rsid w:val="00ED4980"/>
    <w:rsid w:val="00ED78CC"/>
    <w:rsid w:val="00EE03C4"/>
    <w:rsid w:val="00EF3505"/>
    <w:rsid w:val="00EF7400"/>
    <w:rsid w:val="00F0785E"/>
    <w:rsid w:val="00F10B97"/>
    <w:rsid w:val="00F11D72"/>
    <w:rsid w:val="00F1340C"/>
    <w:rsid w:val="00F13F3E"/>
    <w:rsid w:val="00F15502"/>
    <w:rsid w:val="00F17510"/>
    <w:rsid w:val="00F223A1"/>
    <w:rsid w:val="00F23534"/>
    <w:rsid w:val="00F24AEF"/>
    <w:rsid w:val="00F260A1"/>
    <w:rsid w:val="00F318BA"/>
    <w:rsid w:val="00F32B74"/>
    <w:rsid w:val="00F346E5"/>
    <w:rsid w:val="00F3631F"/>
    <w:rsid w:val="00F36418"/>
    <w:rsid w:val="00F451E2"/>
    <w:rsid w:val="00F469FA"/>
    <w:rsid w:val="00F51295"/>
    <w:rsid w:val="00F52D01"/>
    <w:rsid w:val="00F5580C"/>
    <w:rsid w:val="00F60F23"/>
    <w:rsid w:val="00F615A8"/>
    <w:rsid w:val="00F61EC4"/>
    <w:rsid w:val="00F6224C"/>
    <w:rsid w:val="00F708E7"/>
    <w:rsid w:val="00F70AF4"/>
    <w:rsid w:val="00F72090"/>
    <w:rsid w:val="00F728A5"/>
    <w:rsid w:val="00F7399F"/>
    <w:rsid w:val="00F74CA7"/>
    <w:rsid w:val="00F760F0"/>
    <w:rsid w:val="00F90648"/>
    <w:rsid w:val="00F94338"/>
    <w:rsid w:val="00FA1B3E"/>
    <w:rsid w:val="00FA5282"/>
    <w:rsid w:val="00FA6C20"/>
    <w:rsid w:val="00FB0786"/>
    <w:rsid w:val="00FB35D0"/>
    <w:rsid w:val="00FB4020"/>
    <w:rsid w:val="00FB6F9B"/>
    <w:rsid w:val="00FB6FBA"/>
    <w:rsid w:val="00FC1260"/>
    <w:rsid w:val="00FC1F9A"/>
    <w:rsid w:val="00FC5268"/>
    <w:rsid w:val="00FD1D23"/>
    <w:rsid w:val="00FD36C9"/>
    <w:rsid w:val="00FD3787"/>
    <w:rsid w:val="00FD42B1"/>
    <w:rsid w:val="00FD5924"/>
    <w:rsid w:val="00FE0EDA"/>
    <w:rsid w:val="00FE1A47"/>
    <w:rsid w:val="00FE3789"/>
    <w:rsid w:val="00FE73AE"/>
    <w:rsid w:val="00FF336B"/>
    <w:rsid w:val="00FF3461"/>
    <w:rsid w:val="00FF4C38"/>
    <w:rsid w:val="00FF5069"/>
    <w:rsid w:val="00FF7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F7E67D"/>
  <w15:docId w15:val="{4DD91980-EA0A-4DB1-9ACB-00FE41A6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451E2"/>
    <w:pPr>
      <w:widowControl w:val="0"/>
      <w:spacing w:line="240" w:lineRule="atLeast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rsid w:val="00510878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51087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51087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51087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51087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1087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1087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1087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1087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10878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10878"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link w:val="SubttuloChar"/>
    <w:uiPriority w:val="11"/>
    <w:qFormat/>
    <w:rsid w:val="00510878"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rsid w:val="00510878"/>
    <w:pPr>
      <w:ind w:left="900" w:hanging="900"/>
    </w:pPr>
  </w:style>
  <w:style w:type="paragraph" w:styleId="Sumrio1">
    <w:name w:val="toc 1"/>
    <w:basedOn w:val="Normal"/>
    <w:next w:val="Normal"/>
    <w:uiPriority w:val="39"/>
    <w:rsid w:val="0051087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51087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51087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51087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1087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10878"/>
  </w:style>
  <w:style w:type="paragraph" w:customStyle="1" w:styleId="Bullet1">
    <w:name w:val="Bullet1"/>
    <w:basedOn w:val="Normal"/>
    <w:rsid w:val="00510878"/>
    <w:pPr>
      <w:ind w:left="720" w:hanging="432"/>
    </w:pPr>
  </w:style>
  <w:style w:type="paragraph" w:customStyle="1" w:styleId="Bullet2">
    <w:name w:val="Bullet2"/>
    <w:basedOn w:val="Normal"/>
    <w:rsid w:val="0051087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10878"/>
    <w:pPr>
      <w:keepLines/>
      <w:spacing w:after="120"/>
    </w:pPr>
  </w:style>
  <w:style w:type="paragraph" w:styleId="Corpodetexto">
    <w:name w:val="Body Text"/>
    <w:basedOn w:val="Normal"/>
    <w:link w:val="CorpodetextoChar"/>
    <w:rsid w:val="0051087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51087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51087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51087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10878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rsid w:val="00510878"/>
    <w:pPr>
      <w:spacing w:before="80" w:line="240" w:lineRule="auto"/>
    </w:pPr>
  </w:style>
  <w:style w:type="paragraph" w:customStyle="1" w:styleId="Paragraph3">
    <w:name w:val="Paragraph3"/>
    <w:basedOn w:val="Normal"/>
    <w:rsid w:val="00510878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510878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510878"/>
    <w:pPr>
      <w:ind w:left="600"/>
    </w:pPr>
  </w:style>
  <w:style w:type="paragraph" w:styleId="Sumrio5">
    <w:name w:val="toc 5"/>
    <w:basedOn w:val="Normal"/>
    <w:next w:val="Normal"/>
    <w:autoRedefine/>
    <w:semiHidden/>
    <w:rsid w:val="00510878"/>
    <w:pPr>
      <w:ind w:left="800"/>
    </w:pPr>
  </w:style>
  <w:style w:type="paragraph" w:styleId="Sumrio6">
    <w:name w:val="toc 6"/>
    <w:basedOn w:val="Normal"/>
    <w:next w:val="Normal"/>
    <w:autoRedefine/>
    <w:semiHidden/>
    <w:rsid w:val="00510878"/>
    <w:pPr>
      <w:ind w:left="1000"/>
    </w:pPr>
  </w:style>
  <w:style w:type="paragraph" w:styleId="Sumrio7">
    <w:name w:val="toc 7"/>
    <w:basedOn w:val="Normal"/>
    <w:next w:val="Normal"/>
    <w:autoRedefine/>
    <w:semiHidden/>
    <w:rsid w:val="00510878"/>
    <w:pPr>
      <w:ind w:left="1200"/>
    </w:pPr>
  </w:style>
  <w:style w:type="paragraph" w:styleId="Sumrio8">
    <w:name w:val="toc 8"/>
    <w:basedOn w:val="Normal"/>
    <w:next w:val="Normal"/>
    <w:autoRedefine/>
    <w:semiHidden/>
    <w:rsid w:val="00510878"/>
    <w:pPr>
      <w:ind w:left="1400"/>
    </w:pPr>
  </w:style>
  <w:style w:type="paragraph" w:styleId="Sumrio9">
    <w:name w:val="toc 9"/>
    <w:basedOn w:val="Normal"/>
    <w:next w:val="Normal"/>
    <w:autoRedefine/>
    <w:semiHidden/>
    <w:rsid w:val="00510878"/>
    <w:pPr>
      <w:ind w:left="1600"/>
    </w:pPr>
  </w:style>
  <w:style w:type="paragraph" w:styleId="Corpodetexto2">
    <w:name w:val="Body Text 2"/>
    <w:basedOn w:val="Normal"/>
    <w:rsid w:val="00510878"/>
    <w:rPr>
      <w:i/>
      <w:color w:val="0000FF"/>
    </w:rPr>
  </w:style>
  <w:style w:type="paragraph" w:styleId="Recuodecorpodetexto">
    <w:name w:val="Body Text Indent"/>
    <w:basedOn w:val="Normal"/>
    <w:link w:val="RecuodecorpodetextoChar"/>
    <w:rsid w:val="0051087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10878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510878"/>
    <w:pPr>
      <w:widowControl/>
      <w:numPr>
        <w:numId w:val="9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952710"/>
    <w:pPr>
      <w:spacing w:after="120"/>
      <w:jc w:val="center"/>
    </w:pPr>
    <w:rPr>
      <w:i/>
      <w:color w:val="0000FF"/>
    </w:rPr>
  </w:style>
  <w:style w:type="character" w:styleId="Hyperlink">
    <w:name w:val="Hyperlink"/>
    <w:rsid w:val="00510878"/>
    <w:rPr>
      <w:color w:val="0000FF"/>
      <w:u w:val="single"/>
    </w:rPr>
  </w:style>
  <w:style w:type="character" w:styleId="Forte">
    <w:name w:val="Strong"/>
    <w:qFormat/>
    <w:rsid w:val="00510878"/>
    <w:rPr>
      <w:b/>
    </w:rPr>
  </w:style>
  <w:style w:type="character" w:styleId="HiperlinkVisitado">
    <w:name w:val="FollowedHyperlink"/>
    <w:rsid w:val="00510878"/>
    <w:rPr>
      <w:color w:val="800080"/>
      <w:u w:val="single"/>
    </w:rPr>
  </w:style>
  <w:style w:type="paragraph" w:customStyle="1" w:styleId="infoblue0">
    <w:name w:val="infoblue"/>
    <w:basedOn w:val="Normal"/>
    <w:rsid w:val="00510878"/>
    <w:pPr>
      <w:widowControl/>
      <w:spacing w:before="100" w:beforeAutospacing="1" w:after="100" w:afterAutospacing="1"/>
    </w:pPr>
    <w:rPr>
      <w:i/>
      <w:iCs/>
      <w:color w:val="0000FF"/>
      <w:lang w:eastAsia="pt-BR"/>
    </w:rPr>
  </w:style>
  <w:style w:type="character" w:customStyle="1" w:styleId="InfoBlueChar">
    <w:name w:val="InfoBlue Char"/>
    <w:rsid w:val="00510878"/>
    <w:rPr>
      <w:i/>
      <w:color w:val="0000FF"/>
      <w:lang w:val="pt-BR" w:eastAsia="en-US" w:bidi="ar-SA"/>
    </w:rPr>
  </w:style>
  <w:style w:type="paragraph" w:customStyle="1" w:styleId="ISO9000TextoCampo">
    <w:name w:val="ISO 9000 Texto Campo"/>
    <w:rsid w:val="00510878"/>
    <w:rPr>
      <w:rFonts w:ascii="Arial" w:hAnsi="Arial"/>
      <w:noProof/>
    </w:rPr>
  </w:style>
  <w:style w:type="paragraph" w:customStyle="1" w:styleId="explicacao">
    <w:name w:val="explicacao"/>
    <w:basedOn w:val="Normal"/>
    <w:rsid w:val="00510878"/>
    <w:pPr>
      <w:autoSpaceDE w:val="0"/>
      <w:autoSpaceDN w:val="0"/>
    </w:pPr>
    <w:rPr>
      <w:i/>
      <w:snapToGrid w:val="0"/>
      <w:color w:val="0000FF"/>
    </w:rPr>
  </w:style>
  <w:style w:type="paragraph" w:styleId="Textodebalo">
    <w:name w:val="Balloon Text"/>
    <w:basedOn w:val="Normal"/>
    <w:link w:val="TextodebaloChar"/>
    <w:rsid w:val="00FB078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0786"/>
    <w:rPr>
      <w:rFonts w:ascii="Tahoma" w:hAnsi="Tahoma" w:cs="Tahoma"/>
      <w:sz w:val="16"/>
      <w:szCs w:val="16"/>
      <w:lang w:eastAsia="en-US"/>
    </w:rPr>
  </w:style>
  <w:style w:type="character" w:styleId="CdigoHTML">
    <w:name w:val="HTML Code"/>
    <w:rsid w:val="00F451E2"/>
    <w:rPr>
      <w:rFonts w:ascii="Courier New" w:hAnsi="Courier New" w:cs="Courier New"/>
      <w:color w:val="365F91"/>
    </w:rPr>
  </w:style>
  <w:style w:type="character" w:styleId="ExemploHTML">
    <w:name w:val="HTML Sample"/>
    <w:rsid w:val="007B43FC"/>
    <w:rPr>
      <w:rFonts w:ascii="Courier New" w:hAnsi="Courier New" w:cs="Courier New"/>
    </w:rPr>
  </w:style>
  <w:style w:type="character" w:customStyle="1" w:styleId="CorpodetextoChar">
    <w:name w:val="Corpo de texto Char"/>
    <w:link w:val="Corpodetexto"/>
    <w:rsid w:val="007B43FC"/>
    <w:rPr>
      <w:rFonts w:ascii="Arial" w:hAnsi="Arial"/>
      <w:lang w:val="pt-BR" w:eastAsia="en-US"/>
    </w:rPr>
  </w:style>
  <w:style w:type="character" w:customStyle="1" w:styleId="RecuodecorpodetextoChar">
    <w:name w:val="Recuo de corpo de texto Char"/>
    <w:link w:val="Recuodecorpodetexto"/>
    <w:rsid w:val="007B43FC"/>
    <w:rPr>
      <w:rFonts w:ascii="Arial" w:hAnsi="Arial"/>
      <w:i/>
      <w:color w:val="0000FF"/>
      <w:u w:val="single"/>
      <w:lang w:val="pt-BR" w:eastAsia="en-US"/>
    </w:rPr>
  </w:style>
  <w:style w:type="character" w:styleId="DefinioHTML">
    <w:name w:val="HTML Definition"/>
    <w:rsid w:val="007B43FC"/>
    <w:rPr>
      <w:i/>
      <w:iCs/>
    </w:rPr>
  </w:style>
  <w:style w:type="character" w:styleId="CitaoHTML">
    <w:name w:val="HTML Cite"/>
    <w:rsid w:val="007B43FC"/>
    <w:rPr>
      <w:i/>
      <w:iCs/>
    </w:rPr>
  </w:style>
  <w:style w:type="paragraph" w:customStyle="1" w:styleId="EVVAZ-Ttulode1Nvel">
    <w:name w:val="EVVAZ - Título de 1º Nível"/>
    <w:rsid w:val="00B83E12"/>
    <w:pPr>
      <w:numPr>
        <w:numId w:val="5"/>
      </w:numPr>
    </w:pPr>
    <w:rPr>
      <w:rFonts w:ascii="Calibri" w:hAnsi="Calibri"/>
      <w:b/>
      <w:sz w:val="32"/>
      <w:szCs w:val="24"/>
    </w:rPr>
  </w:style>
  <w:style w:type="paragraph" w:customStyle="1" w:styleId="EVVAZ-Ttulode2Nvel">
    <w:name w:val="EVVAZ - Título de 2º Nível"/>
    <w:rsid w:val="00B83E12"/>
    <w:pPr>
      <w:numPr>
        <w:ilvl w:val="1"/>
        <w:numId w:val="5"/>
      </w:numPr>
    </w:pPr>
    <w:rPr>
      <w:rFonts w:ascii="Calibri" w:hAnsi="Calibri"/>
      <w:b/>
      <w:sz w:val="28"/>
      <w:szCs w:val="24"/>
    </w:rPr>
  </w:style>
  <w:style w:type="paragraph" w:customStyle="1" w:styleId="EVVAZ-Ttulode3Nvel">
    <w:name w:val="EVVAZ - Título de 3º Nível"/>
    <w:basedOn w:val="EVVAZ-Ttulode2Nvel"/>
    <w:rsid w:val="00B83E12"/>
    <w:pPr>
      <w:numPr>
        <w:ilvl w:val="2"/>
      </w:numPr>
      <w:tabs>
        <w:tab w:val="left" w:pos="2410"/>
      </w:tabs>
    </w:pPr>
    <w:rPr>
      <w:sz w:val="24"/>
    </w:rPr>
  </w:style>
  <w:style w:type="table" w:styleId="Tabelacomgrade">
    <w:name w:val="Table Grid"/>
    <w:basedOn w:val="Tabelanormal"/>
    <w:rsid w:val="00DC3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9A1E6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01EBA"/>
    <w:pPr>
      <w:ind w:left="720"/>
      <w:contextualSpacing/>
    </w:pPr>
  </w:style>
  <w:style w:type="paragraph" w:customStyle="1" w:styleId="CTMISPargrafo">
    <w:name w:val="CTM/IS Parágrafo"/>
    <w:basedOn w:val="Normal"/>
    <w:rsid w:val="00EA3AAF"/>
    <w:pPr>
      <w:widowControl/>
      <w:shd w:val="clear" w:color="auto" w:fill="FFFFFF"/>
      <w:spacing w:before="120" w:after="160" w:line="360" w:lineRule="auto"/>
      <w:ind w:left="567"/>
    </w:pPr>
    <w:rPr>
      <w:rFonts w:eastAsiaTheme="minorEastAsia" w:cstheme="minorBidi"/>
      <w:color w:val="000000"/>
      <w:sz w:val="18"/>
      <w:szCs w:val="22"/>
      <w:lang w:eastAsia="ar-SA"/>
    </w:rPr>
  </w:style>
  <w:style w:type="character" w:customStyle="1" w:styleId="SubttuloChar">
    <w:name w:val="Subtítulo Char"/>
    <w:basedOn w:val="Fontepargpadro"/>
    <w:link w:val="Subttulo"/>
    <w:uiPriority w:val="11"/>
    <w:rsid w:val="00EA3AAF"/>
    <w:rPr>
      <w:rFonts w:ascii="Arial" w:hAnsi="Arial"/>
      <w:i/>
      <w:sz w:val="36"/>
      <w:lang w:val="en-AU" w:eastAsia="en-US"/>
    </w:rPr>
  </w:style>
  <w:style w:type="table" w:customStyle="1" w:styleId="TabeladeLista4-nfase51">
    <w:name w:val="Tabela de Lista 4 - Ênfase 51"/>
    <w:basedOn w:val="Tabelanormal"/>
    <w:uiPriority w:val="49"/>
    <w:rsid w:val="00EA3AA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2-nfase1">
    <w:name w:val="Grid Table 2 Accent 1"/>
    <w:basedOn w:val="Tabelanormal"/>
    <w:uiPriority w:val="47"/>
    <w:rsid w:val="00E2204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JENKINS\CriacaoJobsPortalNE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682D99-D027-459A-AB5F-AB76890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CriacaoJobsPortalNET.dot</Template>
  <TotalTime>2313</TotalTime>
  <Pages>6</Pages>
  <Words>1083</Words>
  <Characters>5854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Técnico SSE-ARQ-01</vt:lpstr>
      <vt:lpstr>Relatório Técnico SSE-ARQ-01</vt:lpstr>
    </vt:vector>
  </TitlesOfParts>
  <Company>Prodesp</Company>
  <LinksUpToDate>false</LinksUpToDate>
  <CharactersWithSpaces>6924</CharactersWithSpaces>
  <SharedDoc>false</SharedDoc>
  <HLinks>
    <vt:vector size="18" baseType="variant">
      <vt:variant>
        <vt:i4>589886</vt:i4>
      </vt:variant>
      <vt:variant>
        <vt:i4>51</vt:i4>
      </vt:variant>
      <vt:variant>
        <vt:i4>0</vt:i4>
      </vt:variant>
      <vt:variant>
        <vt:i4>5</vt:i4>
      </vt:variant>
      <vt:variant>
        <vt:lpwstr>https://seducsp.visualstudio.com/DefaultCollection/ValeRefeicao/_git/ValeRefeicao.Pagessource/valerefeicao.pages</vt:lpwstr>
      </vt:variant>
      <vt:variant>
        <vt:lpwstr/>
      </vt:variant>
      <vt:variant>
        <vt:i4>2621442</vt:i4>
      </vt:variant>
      <vt:variant>
        <vt:i4>48</vt:i4>
      </vt:variant>
      <vt:variant>
        <vt:i4>0</vt:i4>
      </vt:variant>
      <vt:variant>
        <vt:i4>5</vt:i4>
      </vt:variant>
      <vt:variant>
        <vt:lpwstr>https://seducsp.visualstudio.com/DefaultCollection/_git/ValeRefeicao</vt:lpwstr>
      </vt:variant>
      <vt:variant>
        <vt:lpwstr/>
      </vt:variant>
      <vt:variant>
        <vt:i4>2621442</vt:i4>
      </vt:variant>
      <vt:variant>
        <vt:i4>45</vt:i4>
      </vt:variant>
      <vt:variant>
        <vt:i4>0</vt:i4>
      </vt:variant>
      <vt:variant>
        <vt:i4>5</vt:i4>
      </vt:variant>
      <vt:variant>
        <vt:lpwstr>https://seducsp.visualstudio.com/DefaultCollection/_git/ValeRefeicao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Técnico SSE-ARQ-01</dc:title>
  <dc:subject>Configurações recomendadas de permissão de pastas e arquivos em aplicações hospedadas no servidor Microsoft IIS 7</dc:subject>
  <dc:creator>Usuário do Windows</dc:creator>
  <cp:lastModifiedBy>andre</cp:lastModifiedBy>
  <cp:revision>136</cp:revision>
  <cp:lastPrinted>2015-12-07T12:24:00Z</cp:lastPrinted>
  <dcterms:created xsi:type="dcterms:W3CDTF">2017-10-03T02:19:00Z</dcterms:created>
  <dcterms:modified xsi:type="dcterms:W3CDTF">2018-06-17T12:20:00Z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