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widowControl/>
        <w:bidi w:val="0"/>
        <w:spacing w:lineRule="atLeast" w:line="300" w:before="200" w:after="120"/>
        <w:ind w:left="0" w:right="0" w:hanging="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36"/>
          <w:shd w:fill="FFFFFF" w:val="clear"/>
        </w:rPr>
        <w:t>Proyecto de Estad</w:t>
      </w:r>
      <w:r>
        <w:rPr>
          <w:rFonts w:eastAsia="Noto Serif CJK SC" w:cs="Lohit Devanagari" w:ascii="inherit" w:hAnsi="inherit"/>
          <w:b/>
          <w:bCs/>
          <w:i w:val="false"/>
          <w:caps w:val="false"/>
          <w:smallCaps w:val="false"/>
          <w:color w:val="202124"/>
          <w:spacing w:val="0"/>
          <w:kern w:val="2"/>
          <w:sz w:val="36"/>
          <w:szCs w:val="36"/>
          <w:shd w:fill="FFFFFF" w:val="clear"/>
          <w:lang w:val="es-CU" w:eastAsia="zh-CN" w:bidi="hi-IN"/>
        </w:rPr>
        <w:t>ística Curso 2023</w:t>
      </w:r>
    </w:p>
    <w:p>
      <w:pPr>
        <w:pStyle w:val="Cuerpodetexto"/>
        <w:widowControl/>
        <w:bidi w:val="0"/>
        <w:spacing w:lineRule="atLeast" w:line="330" w:before="0" w:after="240"/>
        <w:ind w:left="0" w:right="0" w:hanging="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 xml:space="preserve">2022 MLB Player Stats – </w:t>
      </w: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 xml:space="preserve">Variante </w:t>
      </w: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>3</w:t>
      </w:r>
    </w:p>
    <w:p>
      <w:pPr>
        <w:pStyle w:val="Ttulo3"/>
        <w:widowControl/>
        <w:spacing w:lineRule="atLeast" w:line="300" w:before="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Conjunto de datos</w:t>
      </w:r>
    </w:p>
    <w:p>
      <w:pPr>
        <w:pStyle w:val="Cuerpodetexto"/>
        <w:widowControl/>
        <w:bidi w:val="0"/>
        <w:spacing w:lineRule="atLeast" w:line="330" w:before="0" w:after="240"/>
        <w:ind w:left="0" w:right="0" w:hanging="0"/>
        <w:jc w:val="left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 xml:space="preserve">2022 MLB Player Stats – </w:t>
      </w:r>
      <w:r>
        <w:rPr>
          <w:rFonts w:eastAsia="Noto Serif CJK SC" w:cs="Lohit Devanagari" w:ascii="inherit" w:hAnsi="inherit"/>
          <w:b w:val="false"/>
          <w:bCs/>
          <w:i w:val="false"/>
          <w:caps w:val="false"/>
          <w:smallCaps w:val="false"/>
          <w:color w:val="3C4043"/>
          <w:spacing w:val="0"/>
          <w:kern w:val="2"/>
          <w:sz w:val="21"/>
          <w:szCs w:val="36"/>
          <w:shd w:fill="FFFFFF" w:val="clear"/>
          <w:lang w:val="es-CU" w:eastAsia="zh-CN" w:bidi="hi-IN"/>
        </w:rPr>
        <w:t>Batting</w:t>
      </w:r>
    </w:p>
    <w:p>
      <w:pPr>
        <w:pStyle w:val="Ttulo3"/>
        <w:widowControl/>
        <w:spacing w:lineRule="atLeast" w:line="300" w:before="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Ejercicio 1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Analice con qu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é</w:t>
      </w: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 xml:space="preserve"> variables existe relaci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ón lineal o monótona con la variable</w:t>
      </w: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 xml:space="preserve"> ‘HR’ (Home runs hit/allowed), para los jugadores de la Liga Nacional que hayan hecho m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ás de 25 Doble Hit (‘2B’)</w:t>
      </w: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.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a) Si tomamos ‘HR’ como variable dependiente seleccione 2 variables independientes utilizando el m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é</w:t>
      </w: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todo ‘hacia adelante’ (forward) para hacer una regresi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ón lineal múltiple. Apóyese de un software matemático para hacer la regresión.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b) De la regresión anterior compruebe los supuestos. El modelo es válido?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c) Ahora seleccione como variables independientes ‘RBI’ (Runs batted in) y ‘SO’ (Strikeouts) y haga una nueva regresión múltiple. Compare este modelo con el del inciso ‘a’ y diga cuál de los dos es mejor matemáticamente.</w:t>
      </w:r>
    </w:p>
    <w:p>
      <w:pPr>
        <w:pStyle w:val="Ttulo3"/>
        <w:widowControl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Ejercicio 2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C4043"/>
          <w:spacing w:val="0"/>
          <w:sz w:val="21"/>
          <w:shd w:fill="FFFFFF" w:val="clear"/>
        </w:rPr>
        <w:t>Haga un an</w:t>
      </w: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álisis exploratorio del comportamiento por equipo, de la variable ‘H’ (Hits/hits allowed) de sus jugadores, solamente de los equipos ‘WSN’, ‘CHC, ‘ATL’ y ‘COL’ de la Liga Nacional (‘NL’), que hayan robado al menos una base (‘SB’ Stolen bases). Apóyese de histogramas y cajas de bigote.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a) Las medias de Hits por equipos, de los jugadores que al menos robaron una base, solo seleccionando los equipos ‘WSN’, ‘CHC, ‘ATL’ y ‘COL’ de la Liga Nacional (‘NL’), se pueden considerar estadísticamente iguales? (Recuerda comprobar los supuestos)</w:t>
      </w:r>
    </w:p>
    <w:p>
      <w:pPr>
        <w:pStyle w:val="Cuerpodetexto"/>
        <w:widowControl/>
        <w:spacing w:lineRule="atLeast" w:line="330" w:before="0" w:after="24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b) Haga una reducción de dimensión sobre las medias de las características agrupadas por todos los equipo de la Liga Nacional, usando árbol jerárquico. Agrupe en 4 clústeres</w:t>
      </w:r>
    </w:p>
    <w:p>
      <w:pPr>
        <w:pStyle w:val="Ttulo3"/>
        <w:widowControl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ascii="inherit" w:hAnsi="inherit"/>
          <w:b/>
          <w:i w:val="false"/>
          <w:caps w:val="false"/>
          <w:smallCaps w:val="false"/>
          <w:color w:val="202124"/>
          <w:spacing w:val="0"/>
          <w:sz w:val="24"/>
          <w:shd w:fill="FFFFFF" w:val="clear"/>
        </w:rPr>
        <w:t>NOTA:</w:t>
      </w:r>
    </w:p>
    <w:p>
      <w:pPr>
        <w:pStyle w:val="Cuerpodetexto"/>
        <w:widowControl/>
        <w:spacing w:lineRule="atLeast" w:line="300" w:before="360" w:after="120"/>
        <w:ind w:left="0" w:right="0" w:hanging="0"/>
        <w:rPr>
          <w:rFonts w:ascii="inherit" w:hAnsi="inherit"/>
          <w:b/>
          <w:b/>
          <w:i w:val="false"/>
          <w:i w:val="false"/>
          <w:caps w:val="false"/>
          <w:smallCaps w:val="false"/>
          <w:color w:val="202124"/>
          <w:sz w:val="36"/>
        </w:rPr>
      </w:pPr>
      <w:r>
        <w:rPr>
          <w:rFonts w:eastAsia="Noto Serif CJK SC" w:cs="Lohit Devanagari" w:ascii="inherit" w:hAnsi="inherit"/>
          <w:b w:val="false"/>
          <w:i w:val="false"/>
          <w:caps w:val="false"/>
          <w:smallCaps w:val="false"/>
          <w:color w:val="3C4043"/>
          <w:spacing w:val="0"/>
          <w:kern w:val="2"/>
          <w:sz w:val="21"/>
          <w:szCs w:val="24"/>
          <w:shd w:fill="FFFFFF" w:val="clear"/>
          <w:lang w:val="es-CU" w:eastAsia="zh-CN" w:bidi="hi-IN"/>
        </w:rPr>
        <w:t>Para cada test que utilice considere un nivel de confianza del 95%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EnlacedeInternet">
    <w:name w:val="Enlace de Internet"/>
    <w:rPr>
      <w:color w:val="000080"/>
      <w:u w:val="single"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782</TotalTime>
  <Application>LibreOffice/7.3.7.2$Linux_X86_64 LibreOffice_project/30$Build-2</Application>
  <AppVersion>15.0000</AppVersion>
  <Pages>1</Pages>
  <Words>263</Words>
  <Characters>1389</Characters>
  <CharactersWithSpaces>1639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2023-05-27T23:38:58Z</dcterms:created>
  <dc:creator/>
  <dc:description/>
  <dc:language>es-CU</dc:language>
  <cp:lastModifiedBy/>
  <dcterms:modified xsi:type="dcterms:W3CDTF">2023-05-29T23:07:03Z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