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3696E" w14:textId="77777777" w:rsidR="00281677" w:rsidRPr="00281677" w:rsidRDefault="00281677" w:rsidP="00281677">
      <w:r w:rsidRPr="00281677">
        <w:rPr>
          <w:b/>
          <w:bCs/>
        </w:rPr>
        <w:t xml:space="preserve">Usuario </w:t>
      </w:r>
      <w:proofErr w:type="spellStart"/>
      <w:r w:rsidRPr="00281677">
        <w:rPr>
          <w:b/>
          <w:bCs/>
        </w:rPr>
        <w:t>Query</w:t>
      </w:r>
      <w:proofErr w:type="spellEnd"/>
      <w:r w:rsidRPr="00281677">
        <w:rPr>
          <w:b/>
          <w:bCs/>
        </w:rPr>
        <w:t>:</w:t>
      </w:r>
      <w:r w:rsidRPr="00281677">
        <w:br/>
        <w:t xml:space="preserve">¿Cuáles son las características geográficas y climáticas más importantes de Cuba según el texto </w:t>
      </w:r>
      <w:proofErr w:type="spellStart"/>
      <w:proofErr w:type="gramStart"/>
      <w:r w:rsidRPr="00281677">
        <w:t>proporcionado?</w:t>
      </w:r>
      <w:r w:rsidRPr="00281677">
        <w:rPr>
          <w:b/>
          <w:bCs/>
        </w:rPr>
        <w:t>Respuesta</w:t>
      </w:r>
      <w:proofErr w:type="spellEnd"/>
      <w:proofErr w:type="gramEnd"/>
      <w:r w:rsidRPr="00281677">
        <w:rPr>
          <w:b/>
          <w:bCs/>
        </w:rPr>
        <w:t xml:space="preserve"> de un LLM:</w:t>
      </w:r>
      <w:r w:rsidRPr="00281677">
        <w:br/>
        <w:t>Cuba, la mayor de las Antillas, se caracteriza por su ubicación geográfica y su diversidad físico-geográfica. Se sitúa entre los 19º49' y 23º16' de latitud norte y los 74º08' y 84º57' de longitud oeste, al norte del Mar Caribe y al sur del Trópico de Cáncer. El archipiélago cubano está compuesto por más de 1,600 islas, islotes y cayos, siendo la isla principal la más extensa con una superficie total de aproximadamente 109,884 km².</w:t>
      </w:r>
      <w:r w:rsidRPr="00281677">
        <w:rPr>
          <w:b/>
          <w:bCs/>
        </w:rPr>
        <w:t>Características Físico-Geográficas:</w:t>
      </w:r>
    </w:p>
    <w:p w14:paraId="536093AD" w14:textId="77777777" w:rsidR="00281677" w:rsidRPr="00281677" w:rsidRDefault="00281677" w:rsidP="00281677">
      <w:pPr>
        <w:numPr>
          <w:ilvl w:val="0"/>
          <w:numId w:val="1"/>
        </w:numPr>
      </w:pPr>
      <w:r w:rsidRPr="00281677">
        <w:rPr>
          <w:b/>
          <w:bCs/>
        </w:rPr>
        <w:t>Geología:</w:t>
      </w:r>
      <w:r w:rsidRPr="00281677">
        <w:t> La geología es compleja, con rocas del jurásico y cretácico en las montañas y sedimentos más recientes en otras áreas. La Isla de la Juventud presenta un macizo antiguo del jurásico y cretácico.</w:t>
      </w:r>
    </w:p>
    <w:p w14:paraId="3B0E3135" w14:textId="77777777" w:rsidR="00281677" w:rsidRPr="00281677" w:rsidRDefault="00281677" w:rsidP="00281677">
      <w:pPr>
        <w:numPr>
          <w:ilvl w:val="0"/>
          <w:numId w:val="1"/>
        </w:numPr>
      </w:pPr>
      <w:r w:rsidRPr="00281677">
        <w:rPr>
          <w:b/>
          <w:bCs/>
        </w:rPr>
        <w:t>Relieve:</w:t>
      </w:r>
      <w:r w:rsidRPr="00281677">
        <w:t xml:space="preserve"> El relieve incluye montañas, llanuras y alturas. Las principales cordilleras son la Cordillera de </w:t>
      </w:r>
      <w:proofErr w:type="spellStart"/>
      <w:r w:rsidRPr="00281677">
        <w:t>Guaniguanico</w:t>
      </w:r>
      <w:proofErr w:type="spellEnd"/>
      <w:r w:rsidRPr="00281677">
        <w:t xml:space="preserve">, las Montañas de </w:t>
      </w:r>
      <w:proofErr w:type="spellStart"/>
      <w:r w:rsidRPr="00281677">
        <w:t>Guamuhaya</w:t>
      </w:r>
      <w:proofErr w:type="spellEnd"/>
      <w:r w:rsidRPr="00281677">
        <w:t xml:space="preserve"> y la Sierra Maestra, donde se encuentra el Pico Turquino, el punto más alto con 1,974 m.</w:t>
      </w:r>
    </w:p>
    <w:p w14:paraId="2A82A488" w14:textId="77777777" w:rsidR="00281677" w:rsidRPr="00281677" w:rsidRDefault="00281677" w:rsidP="00281677">
      <w:pPr>
        <w:numPr>
          <w:ilvl w:val="0"/>
          <w:numId w:val="1"/>
        </w:numPr>
      </w:pPr>
      <w:r w:rsidRPr="00281677">
        <w:rPr>
          <w:b/>
          <w:bCs/>
        </w:rPr>
        <w:t>Suelos:</w:t>
      </w:r>
      <w:r w:rsidRPr="00281677">
        <w:t> Predominan los suelos hidromórficos ricos en materia orgánica en diversas regiones.</w:t>
      </w:r>
    </w:p>
    <w:p w14:paraId="70EECCEB" w14:textId="77777777" w:rsidR="00281677" w:rsidRPr="00281677" w:rsidRDefault="00281677" w:rsidP="00281677">
      <w:pPr>
        <w:numPr>
          <w:ilvl w:val="0"/>
          <w:numId w:val="1"/>
        </w:numPr>
      </w:pPr>
      <w:r w:rsidRPr="00281677">
        <w:rPr>
          <w:b/>
          <w:bCs/>
        </w:rPr>
        <w:t>Hidrografía:</w:t>
      </w:r>
      <w:r w:rsidRPr="00281677">
        <w:t> Los ríos son generalmente cortos y de poco caudal; el río Cauto es el más largo. La red hidrográfica incluye embalses significativos.</w:t>
      </w:r>
    </w:p>
    <w:p w14:paraId="14385992" w14:textId="77777777" w:rsidR="00281677" w:rsidRPr="00281677" w:rsidRDefault="00281677" w:rsidP="00281677">
      <w:pPr>
        <w:numPr>
          <w:ilvl w:val="0"/>
          <w:numId w:val="1"/>
        </w:numPr>
      </w:pPr>
      <w:r w:rsidRPr="00281677">
        <w:rPr>
          <w:b/>
          <w:bCs/>
        </w:rPr>
        <w:t>Costas:</w:t>
      </w:r>
      <w:r w:rsidRPr="00281677">
        <w:t> Cuba tiene 5,746 km de costas con diversos accidentes geográficos, incluyendo arrecifes coralinos y más de 280 playas.</w:t>
      </w:r>
    </w:p>
    <w:p w14:paraId="50D0F5CD" w14:textId="77777777" w:rsidR="00281677" w:rsidRPr="00281677" w:rsidRDefault="00281677" w:rsidP="00281677">
      <w:pPr>
        <w:rPr>
          <w:rStyle w:val="Hipervnculo"/>
        </w:rPr>
      </w:pPr>
      <w:r w:rsidRPr="00281677">
        <w:rPr>
          <w:b/>
          <w:bCs/>
        </w:rPr>
        <w:t>Clima:</w:t>
      </w:r>
      <w:r w:rsidRPr="00281677">
        <w:br/>
        <w:t xml:space="preserve">El clima de Cuba es tropical cálido, con una estación lluviosa en verano. Las variaciones climáticas están influenciadas por frentes fríos y huracanes. La posición geográfica cercana al Trópico de Cáncer asegura una alta radiación solar durante todo el año. Durante la temporada seca (noviembre a abril), se observan cambios bruscos en el clima debido a sistemas frontales; mientras que de mayo a octubre predominan condiciones más estables influenciadas por el Anticiclón del Atlántico </w:t>
      </w:r>
      <w:proofErr w:type="spellStart"/>
      <w:r w:rsidRPr="00281677">
        <w:t>Norte.En</w:t>
      </w:r>
      <w:proofErr w:type="spellEnd"/>
      <w:r w:rsidRPr="00281677">
        <w:t xml:space="preserve"> resumen, Cuba presenta una rica diversidad geográfica que incluye montañas, llanuras fértiles, una red hidrográfica significativa y un clima tropical que varía estacionalmente</w:t>
      </w:r>
      <w:r w:rsidRPr="00281677">
        <w:fldChar w:fldCharType="begin"/>
      </w:r>
      <w:r w:rsidRPr="00281677">
        <w:instrText>HYPERLINK "https://www.cuba.travel/sobre-cuba/geografia-de-cuba" \t "_blank"</w:instrText>
      </w:r>
      <w:r w:rsidRPr="00281677">
        <w:fldChar w:fldCharType="separate"/>
      </w:r>
    </w:p>
    <w:p w14:paraId="7B72A96A" w14:textId="77777777" w:rsidR="00281677" w:rsidRPr="00281677" w:rsidRDefault="00281677" w:rsidP="00281677">
      <w:pPr>
        <w:rPr>
          <w:rStyle w:val="Hipervnculo"/>
        </w:rPr>
      </w:pPr>
      <w:r w:rsidRPr="00281677">
        <w:rPr>
          <w:rStyle w:val="Hipervnculo"/>
        </w:rPr>
        <w:t>1</w:t>
      </w:r>
    </w:p>
    <w:p w14:paraId="0E689512" w14:textId="78DA2F94" w:rsidR="008461D3" w:rsidRDefault="00281677" w:rsidP="00281677">
      <w:r w:rsidRPr="00281677">
        <w:fldChar w:fldCharType="end"/>
      </w:r>
    </w:p>
    <w:p w14:paraId="6F6189B0" w14:textId="77777777" w:rsidR="00281677" w:rsidRDefault="00281677" w:rsidP="00281677"/>
    <w:p w14:paraId="79269831" w14:textId="77777777" w:rsidR="00281677" w:rsidRDefault="00281677" w:rsidP="00281677"/>
    <w:p w14:paraId="77C31840" w14:textId="77777777" w:rsidR="00281677" w:rsidRPr="00281677" w:rsidRDefault="00281677" w:rsidP="00281677">
      <w:r w:rsidRPr="00281677">
        <w:rPr>
          <w:b/>
          <w:bCs/>
        </w:rPr>
        <w:t xml:space="preserve">Usuario </w:t>
      </w:r>
      <w:proofErr w:type="spellStart"/>
      <w:r w:rsidRPr="00281677">
        <w:rPr>
          <w:b/>
          <w:bCs/>
        </w:rPr>
        <w:t>Query</w:t>
      </w:r>
      <w:proofErr w:type="spellEnd"/>
      <w:r w:rsidRPr="00281677">
        <w:rPr>
          <w:b/>
          <w:bCs/>
        </w:rPr>
        <w:t>:</w:t>
      </w:r>
      <w:r w:rsidRPr="00281677">
        <w:br/>
        <w:t xml:space="preserve">¿Qué son las fuentes de energía renovable y cuáles son los principales gases de efecto </w:t>
      </w:r>
      <w:proofErr w:type="spellStart"/>
      <w:proofErr w:type="gramStart"/>
      <w:r w:rsidRPr="00281677">
        <w:t>invernadero?</w:t>
      </w:r>
      <w:r w:rsidRPr="00281677">
        <w:rPr>
          <w:b/>
          <w:bCs/>
        </w:rPr>
        <w:t>Respuesta</w:t>
      </w:r>
      <w:proofErr w:type="spellEnd"/>
      <w:proofErr w:type="gramEnd"/>
      <w:r w:rsidRPr="00281677">
        <w:rPr>
          <w:b/>
          <w:bCs/>
        </w:rPr>
        <w:t xml:space="preserve"> de un LLM:</w:t>
      </w:r>
      <w:r w:rsidRPr="00281677">
        <w:br/>
        <w:t>Las </w:t>
      </w:r>
      <w:r w:rsidRPr="00281677">
        <w:rPr>
          <w:b/>
          <w:bCs/>
        </w:rPr>
        <w:t>fuentes de energía renovable</w:t>
      </w:r>
      <w:r w:rsidRPr="00281677">
        <w:t> son alternativas a los combustibles fósiles y otras fuentes de energía no convencionales. Se caracterizan por su capacidad de renovarse de manera permanente o periódica. Entre las principales fuentes renovables se incluyen:</w:t>
      </w:r>
    </w:p>
    <w:p w14:paraId="12863AED" w14:textId="77777777" w:rsidR="00281677" w:rsidRPr="00281677" w:rsidRDefault="00281677" w:rsidP="00281677">
      <w:pPr>
        <w:numPr>
          <w:ilvl w:val="0"/>
          <w:numId w:val="2"/>
        </w:numPr>
      </w:pPr>
      <w:proofErr w:type="spellStart"/>
      <w:r w:rsidRPr="00281677">
        <w:rPr>
          <w:b/>
          <w:bCs/>
        </w:rPr>
        <w:t>Dendrocombustibles</w:t>
      </w:r>
      <w:proofErr w:type="spellEnd"/>
      <w:r w:rsidRPr="00281677">
        <w:rPr>
          <w:b/>
          <w:bCs/>
        </w:rPr>
        <w:t>:</w:t>
      </w:r>
      <w:r w:rsidRPr="00281677">
        <w:t> como la leña y el aserrín.</w:t>
      </w:r>
    </w:p>
    <w:p w14:paraId="428F4A53" w14:textId="77777777" w:rsidR="00281677" w:rsidRPr="00281677" w:rsidRDefault="00281677" w:rsidP="00281677">
      <w:pPr>
        <w:numPr>
          <w:ilvl w:val="0"/>
          <w:numId w:val="2"/>
        </w:numPr>
      </w:pPr>
      <w:r w:rsidRPr="00281677">
        <w:rPr>
          <w:b/>
          <w:bCs/>
        </w:rPr>
        <w:lastRenderedPageBreak/>
        <w:t>Agrocombustibles:</w:t>
      </w:r>
      <w:r w:rsidRPr="00281677">
        <w:t> que abarcan residuos agrícolas como la paja de arroz y desechos del café.</w:t>
      </w:r>
    </w:p>
    <w:p w14:paraId="0E231CC9" w14:textId="77777777" w:rsidR="00281677" w:rsidRPr="00281677" w:rsidRDefault="00281677" w:rsidP="00281677">
      <w:pPr>
        <w:numPr>
          <w:ilvl w:val="0"/>
          <w:numId w:val="2"/>
        </w:numPr>
      </w:pPr>
      <w:r w:rsidRPr="00281677">
        <w:rPr>
          <w:b/>
          <w:bCs/>
        </w:rPr>
        <w:t>Residuos urbanos:</w:t>
      </w:r>
      <w:r w:rsidRPr="00281677">
        <w:t> utilizados para generar energía.</w:t>
      </w:r>
    </w:p>
    <w:p w14:paraId="7413FB32" w14:textId="77777777" w:rsidR="00281677" w:rsidRPr="00281677" w:rsidRDefault="00281677" w:rsidP="00281677">
      <w:pPr>
        <w:numPr>
          <w:ilvl w:val="0"/>
          <w:numId w:val="2"/>
        </w:numPr>
      </w:pPr>
      <w:r w:rsidRPr="00281677">
        <w:rPr>
          <w:b/>
          <w:bCs/>
        </w:rPr>
        <w:t>Hidroenergía:</w:t>
      </w:r>
      <w:r w:rsidRPr="00281677">
        <w:t> energía generada a partir del agua.</w:t>
      </w:r>
    </w:p>
    <w:p w14:paraId="3D98A580" w14:textId="77777777" w:rsidR="00281677" w:rsidRPr="00281677" w:rsidRDefault="00281677" w:rsidP="00281677">
      <w:pPr>
        <w:numPr>
          <w:ilvl w:val="0"/>
          <w:numId w:val="2"/>
        </w:numPr>
      </w:pPr>
      <w:r w:rsidRPr="00281677">
        <w:rPr>
          <w:b/>
          <w:bCs/>
        </w:rPr>
        <w:t>Energía eólica:</w:t>
      </w:r>
      <w:r w:rsidRPr="00281677">
        <w:t> aprovechando la fuerza del viento.</w:t>
      </w:r>
    </w:p>
    <w:p w14:paraId="2411EE8D" w14:textId="77777777" w:rsidR="00281677" w:rsidRPr="00281677" w:rsidRDefault="00281677" w:rsidP="00281677">
      <w:pPr>
        <w:numPr>
          <w:ilvl w:val="0"/>
          <w:numId w:val="2"/>
        </w:numPr>
      </w:pPr>
      <w:r w:rsidRPr="00281677">
        <w:rPr>
          <w:b/>
          <w:bCs/>
        </w:rPr>
        <w:t>Energía solar:</w:t>
      </w:r>
      <w:r w:rsidRPr="00281677">
        <w:t> captando la radiación solar.</w:t>
      </w:r>
    </w:p>
    <w:p w14:paraId="5EF962E6" w14:textId="77777777" w:rsidR="00281677" w:rsidRPr="00281677" w:rsidRDefault="00281677" w:rsidP="00281677">
      <w:pPr>
        <w:rPr>
          <w:rStyle w:val="Hipervnculo"/>
        </w:rPr>
      </w:pPr>
      <w:r w:rsidRPr="00281677">
        <w:t>En Cuba, el desarrollo de estas fuentes es crucial para diversificar la matriz energética y reducir la dependencia de combustibles fósiles, con un objetivo de alcanzar un 24% de generación eléctrica a partir de fuentes renovables para 2030</w:t>
      </w:r>
      <w:r w:rsidRPr="00281677">
        <w:fldChar w:fldCharType="begin"/>
      </w:r>
      <w:r w:rsidRPr="00281677">
        <w:instrText>HYPERLINK "https://www.gem.wiki/Perfil_energ%C3%A9tico:_Cuba" \t "_blank"</w:instrText>
      </w:r>
      <w:r w:rsidRPr="00281677">
        <w:fldChar w:fldCharType="separate"/>
      </w:r>
    </w:p>
    <w:p w14:paraId="2053FCEE" w14:textId="77777777" w:rsidR="00281677" w:rsidRPr="00281677" w:rsidRDefault="00281677" w:rsidP="00281677">
      <w:pPr>
        <w:rPr>
          <w:rStyle w:val="Hipervnculo"/>
        </w:rPr>
      </w:pPr>
      <w:r w:rsidRPr="00281677">
        <w:rPr>
          <w:rStyle w:val="Hipervnculo"/>
        </w:rPr>
        <w:t>1</w:t>
      </w:r>
    </w:p>
    <w:p w14:paraId="511AF51A" w14:textId="77777777" w:rsidR="00281677" w:rsidRPr="00281677" w:rsidRDefault="00281677" w:rsidP="00281677">
      <w:pPr>
        <w:rPr>
          <w:rStyle w:val="Hipervnculo"/>
        </w:rPr>
      </w:pPr>
      <w:r w:rsidRPr="00281677">
        <w:fldChar w:fldCharType="end"/>
      </w:r>
      <w:r w:rsidRPr="00281677">
        <w:fldChar w:fldCharType="begin"/>
      </w:r>
      <w:r w:rsidRPr="00281677">
        <w:instrText>HYPERLINK "https://www.prensa-latina.cu/2024/05/09/avanza-empleo-de-fuentes-renovables-de-energia-en-cuba/" \t "_blank"</w:instrText>
      </w:r>
      <w:r w:rsidRPr="00281677">
        <w:fldChar w:fldCharType="separate"/>
      </w:r>
    </w:p>
    <w:p w14:paraId="1239BA98" w14:textId="77777777" w:rsidR="00281677" w:rsidRPr="00281677" w:rsidRDefault="00281677" w:rsidP="00281677">
      <w:pPr>
        <w:rPr>
          <w:rStyle w:val="Hipervnculo"/>
        </w:rPr>
      </w:pPr>
      <w:r w:rsidRPr="00281677">
        <w:rPr>
          <w:rStyle w:val="Hipervnculo"/>
        </w:rPr>
        <w:t>3</w:t>
      </w:r>
    </w:p>
    <w:p w14:paraId="4BB80C05" w14:textId="77777777" w:rsidR="00281677" w:rsidRPr="00281677" w:rsidRDefault="00281677" w:rsidP="00281677">
      <w:pPr>
        <w:rPr>
          <w:rStyle w:val="Hipervnculo"/>
        </w:rPr>
      </w:pPr>
      <w:r w:rsidRPr="00281677">
        <w:fldChar w:fldCharType="end"/>
      </w:r>
      <w:r w:rsidRPr="00281677">
        <w:fldChar w:fldCharType="begin"/>
      </w:r>
      <w:r w:rsidRPr="00281677">
        <w:instrText>HYPERLINK "https://www.juventudrebelde.cu/cuba/2024-05-16/cuba-aboga-por-el-desarrollo-de-fuentes-renovables-de-energia" \t "_blank"</w:instrText>
      </w:r>
      <w:r w:rsidRPr="00281677">
        <w:fldChar w:fldCharType="separate"/>
      </w:r>
    </w:p>
    <w:p w14:paraId="6EB1FB7F" w14:textId="77777777" w:rsidR="00281677" w:rsidRPr="00281677" w:rsidRDefault="00281677" w:rsidP="00281677">
      <w:pPr>
        <w:rPr>
          <w:rStyle w:val="Hipervnculo"/>
        </w:rPr>
      </w:pPr>
      <w:r w:rsidRPr="00281677">
        <w:rPr>
          <w:rStyle w:val="Hipervnculo"/>
        </w:rPr>
        <w:t>5</w:t>
      </w:r>
    </w:p>
    <w:p w14:paraId="3D0A359E" w14:textId="77777777" w:rsidR="00281677" w:rsidRPr="00281677" w:rsidRDefault="00281677" w:rsidP="00281677">
      <w:r w:rsidRPr="00281677">
        <w:fldChar w:fldCharType="end"/>
      </w:r>
      <w:proofErr w:type="gramStart"/>
      <w:r w:rsidRPr="00281677">
        <w:t>.Por</w:t>
      </w:r>
      <w:proofErr w:type="gramEnd"/>
      <w:r w:rsidRPr="00281677">
        <w:t xml:space="preserve"> otro lado, los </w:t>
      </w:r>
      <w:r w:rsidRPr="00281677">
        <w:rPr>
          <w:b/>
          <w:bCs/>
        </w:rPr>
        <w:t>gases de efecto invernadero (GEI)</w:t>
      </w:r>
      <w:r w:rsidRPr="00281677">
        <w:t> son componentes gaseosos en la atmósfera que afectan el intercambio natural de radiaciones entre el Sol y la Tierra. Los principales GEI incluyen:</w:t>
      </w:r>
    </w:p>
    <w:p w14:paraId="4BB7B940" w14:textId="77777777" w:rsidR="00281677" w:rsidRPr="00281677" w:rsidRDefault="00281677" w:rsidP="00281677">
      <w:pPr>
        <w:numPr>
          <w:ilvl w:val="0"/>
          <w:numId w:val="3"/>
        </w:numPr>
      </w:pPr>
      <w:r w:rsidRPr="00281677">
        <w:rPr>
          <w:b/>
          <w:bCs/>
        </w:rPr>
        <w:t>Dióxido de carbono (CO2):</w:t>
      </w:r>
      <w:r w:rsidRPr="00281677">
        <w:t> el más abundante, generado tanto por procesos naturales como por actividades humanas.</w:t>
      </w:r>
    </w:p>
    <w:p w14:paraId="624AB7B2" w14:textId="77777777" w:rsidR="00281677" w:rsidRPr="00281677" w:rsidRDefault="00281677" w:rsidP="00281677">
      <w:pPr>
        <w:numPr>
          <w:ilvl w:val="0"/>
          <w:numId w:val="3"/>
        </w:numPr>
      </w:pPr>
      <w:r w:rsidRPr="00281677">
        <w:rPr>
          <w:b/>
          <w:bCs/>
        </w:rPr>
        <w:t>Metano (CH4):</w:t>
      </w:r>
      <w:r w:rsidRPr="00281677">
        <w:t> producido principalmente por la agricultura, la ganadería y la descomposición de residuos.</w:t>
      </w:r>
    </w:p>
    <w:p w14:paraId="677613A2" w14:textId="77777777" w:rsidR="00281677" w:rsidRPr="00281677" w:rsidRDefault="00281677" w:rsidP="00281677">
      <w:pPr>
        <w:numPr>
          <w:ilvl w:val="0"/>
          <w:numId w:val="3"/>
        </w:numPr>
      </w:pPr>
      <w:r w:rsidRPr="00281677">
        <w:rPr>
          <w:b/>
          <w:bCs/>
        </w:rPr>
        <w:t>Óxido nitroso (N2O):</w:t>
      </w:r>
      <w:r w:rsidRPr="00281677">
        <w:t> liberado por prácticas agrícolas y procesos industriales.</w:t>
      </w:r>
    </w:p>
    <w:p w14:paraId="37DC243D" w14:textId="77777777" w:rsidR="00281677" w:rsidRPr="00281677" w:rsidRDefault="00281677" w:rsidP="00281677">
      <w:pPr>
        <w:numPr>
          <w:ilvl w:val="0"/>
          <w:numId w:val="3"/>
        </w:numPr>
      </w:pPr>
      <w:r w:rsidRPr="00281677">
        <w:rPr>
          <w:b/>
          <w:bCs/>
        </w:rPr>
        <w:t>Hidrofluorocarbonos (</w:t>
      </w:r>
      <w:proofErr w:type="spellStart"/>
      <w:r w:rsidRPr="00281677">
        <w:rPr>
          <w:b/>
          <w:bCs/>
        </w:rPr>
        <w:t>HFCs</w:t>
      </w:r>
      <w:proofErr w:type="spellEnd"/>
      <w:r w:rsidRPr="00281677">
        <w:rPr>
          <w:b/>
          <w:bCs/>
        </w:rPr>
        <w:t>) y perfluorocarbonos (</w:t>
      </w:r>
      <w:proofErr w:type="spellStart"/>
      <w:r w:rsidRPr="00281677">
        <w:rPr>
          <w:b/>
          <w:bCs/>
        </w:rPr>
        <w:t>PFCs</w:t>
      </w:r>
      <w:proofErr w:type="spellEnd"/>
      <w:r w:rsidRPr="00281677">
        <w:rPr>
          <w:b/>
          <w:bCs/>
        </w:rPr>
        <w:t>):</w:t>
      </w:r>
      <w:r w:rsidRPr="00281677">
        <w:t> gases industriales que tienen un potencial de calentamiento global mucho mayor que el CO2.</w:t>
      </w:r>
    </w:p>
    <w:p w14:paraId="7843535B" w14:textId="136711B4" w:rsidR="00281677" w:rsidRDefault="00281677" w:rsidP="00281677">
      <w:r w:rsidRPr="00281677">
        <w:t>El aumento en las concentraciones de estos gases contribuye al calentamiento global al atrapar el calor en la atmósfera</w:t>
      </w:r>
    </w:p>
    <w:p w14:paraId="4F016169" w14:textId="77777777" w:rsidR="00281677" w:rsidRDefault="00281677" w:rsidP="00281677"/>
    <w:p w14:paraId="1E595FBD" w14:textId="77777777" w:rsidR="00281677" w:rsidRDefault="00281677" w:rsidP="00281677"/>
    <w:p w14:paraId="429310B7" w14:textId="77777777" w:rsidR="00281677" w:rsidRDefault="00281677" w:rsidP="00281677"/>
    <w:p w14:paraId="3A0A491C" w14:textId="77777777" w:rsidR="00281677" w:rsidRDefault="00281677" w:rsidP="00281677"/>
    <w:p w14:paraId="02F204B5" w14:textId="77777777" w:rsidR="00281677" w:rsidRPr="00281677" w:rsidRDefault="00281677" w:rsidP="00281677">
      <w:r w:rsidRPr="00281677">
        <w:rPr>
          <w:b/>
          <w:bCs/>
        </w:rPr>
        <w:t xml:space="preserve">Usuario </w:t>
      </w:r>
      <w:proofErr w:type="spellStart"/>
      <w:r w:rsidRPr="00281677">
        <w:rPr>
          <w:b/>
          <w:bCs/>
        </w:rPr>
        <w:t>Query</w:t>
      </w:r>
      <w:proofErr w:type="spellEnd"/>
      <w:r w:rsidRPr="00281677">
        <w:rPr>
          <w:b/>
          <w:bCs/>
        </w:rPr>
        <w:t>:</w:t>
      </w:r>
      <w:r w:rsidRPr="00281677">
        <w:br/>
        <w:t xml:space="preserve">Indicadores del Sistema de Cuentas </w:t>
      </w:r>
      <w:proofErr w:type="spellStart"/>
      <w:r w:rsidRPr="00281677">
        <w:t>Nacionales</w:t>
      </w:r>
      <w:r w:rsidRPr="00281677">
        <w:rPr>
          <w:b/>
          <w:bCs/>
        </w:rPr>
        <w:t>Respuesta</w:t>
      </w:r>
      <w:proofErr w:type="spellEnd"/>
      <w:r w:rsidRPr="00281677">
        <w:rPr>
          <w:b/>
          <w:bCs/>
        </w:rPr>
        <w:t xml:space="preserve"> de un LLM:</w:t>
      </w:r>
      <w:r w:rsidRPr="00281677">
        <w:br/>
        <w:t>Los </w:t>
      </w:r>
      <w:r w:rsidRPr="00281677">
        <w:rPr>
          <w:b/>
          <w:bCs/>
        </w:rPr>
        <w:t>indicadores del Sistema de Cuentas Nacionales (SCN)</w:t>
      </w:r>
      <w:r w:rsidRPr="00281677">
        <w:t xml:space="preserve"> se calculan desde dos enfoques: los recursos disponibles y la utilización de bienes y servicios, así como la formación del ingreso. Este sistema busca asegurar coherencia estadística y equilibrio en las cifras resultantes, siguiendo los criterios metodológicos del SCN de 1993, adaptados a la realidad de la economía </w:t>
      </w:r>
      <w:proofErr w:type="spellStart"/>
      <w:proofErr w:type="gramStart"/>
      <w:r w:rsidRPr="00281677">
        <w:lastRenderedPageBreak/>
        <w:t>cubana.Uno</w:t>
      </w:r>
      <w:proofErr w:type="spellEnd"/>
      <w:proofErr w:type="gramEnd"/>
      <w:r w:rsidRPr="00281677">
        <w:t xml:space="preserve"> de los principales indicadores es el </w:t>
      </w:r>
      <w:r w:rsidRPr="00281677">
        <w:rPr>
          <w:b/>
          <w:bCs/>
        </w:rPr>
        <w:t>Producto Interno Bruto (PIB)</w:t>
      </w:r>
      <w:r w:rsidRPr="00281677">
        <w:t xml:space="preserve">, que representa el resultado final de la actividad productiva de las unidades residentes. El PIB incluye la producción de bienes y servicios, así como los impuestos netos sobre la producción y la importación, después de deducir el consumo intermedio necesario para la </w:t>
      </w:r>
      <w:proofErr w:type="spellStart"/>
      <w:proofErr w:type="gramStart"/>
      <w:r w:rsidRPr="00281677">
        <w:t>producción.El</w:t>
      </w:r>
      <w:proofErr w:type="spellEnd"/>
      <w:proofErr w:type="gramEnd"/>
      <w:r w:rsidRPr="00281677">
        <w:t xml:space="preserve"> cálculo del PIB se puede realizar mediante varios métodos:</w:t>
      </w:r>
    </w:p>
    <w:p w14:paraId="19AB46DC" w14:textId="77777777" w:rsidR="00281677" w:rsidRPr="00281677" w:rsidRDefault="00281677" w:rsidP="00281677">
      <w:pPr>
        <w:numPr>
          <w:ilvl w:val="0"/>
          <w:numId w:val="4"/>
        </w:numPr>
      </w:pPr>
      <w:r w:rsidRPr="00281677">
        <w:rPr>
          <w:b/>
          <w:bCs/>
        </w:rPr>
        <w:t>Método de la Producción:</w:t>
      </w:r>
    </w:p>
    <w:p w14:paraId="5ACA14C1" w14:textId="77777777" w:rsidR="00281677" w:rsidRPr="00281677" w:rsidRDefault="00281677" w:rsidP="00281677">
      <w:r w:rsidRPr="00281677">
        <w:t>PIB=Valor de la Producci n−Consumo Intermedio+Impuestos sobre la Producci n e Importaci n deducidos los subsidios PIB=Valor de la Producci n−Consumo Intermedio+Impuestos sobre la Producci n e Importaci n deducidos los subsidios </w:t>
      </w:r>
    </w:p>
    <w:p w14:paraId="158B0EC0" w14:textId="77777777" w:rsidR="00281677" w:rsidRPr="00281677" w:rsidRDefault="00281677" w:rsidP="00281677">
      <w:pPr>
        <w:numPr>
          <w:ilvl w:val="0"/>
          <w:numId w:val="4"/>
        </w:numPr>
      </w:pPr>
      <w:r w:rsidRPr="00281677">
        <w:rPr>
          <w:b/>
          <w:bCs/>
        </w:rPr>
        <w:t>Método de la Utilización:</w:t>
      </w:r>
    </w:p>
    <w:p w14:paraId="12C19F0A" w14:textId="77777777" w:rsidR="00281677" w:rsidRPr="00281677" w:rsidRDefault="00281677" w:rsidP="00281677">
      <w:r w:rsidRPr="00281677">
        <w:t>PIB=Consumo Final+Formaci n Bruta de Capital Fijo+Variaci n de Existencias+Exportaciones−ImportacionesPIB=Consumo Final+Formaci n Bruta de Capital Fijo+Variaci n de Existencias+Exportaciones−Importaciones</w:t>
      </w:r>
    </w:p>
    <w:p w14:paraId="28FEFA75" w14:textId="77777777" w:rsidR="00281677" w:rsidRPr="00281677" w:rsidRDefault="00281677" w:rsidP="00281677">
      <w:pPr>
        <w:numPr>
          <w:ilvl w:val="0"/>
          <w:numId w:val="4"/>
        </w:numPr>
      </w:pPr>
      <w:r w:rsidRPr="00281677">
        <w:rPr>
          <w:b/>
          <w:bCs/>
        </w:rPr>
        <w:t>Método de los Ingresos:</w:t>
      </w:r>
    </w:p>
    <w:p w14:paraId="58DB1A57" w14:textId="77777777" w:rsidR="00281677" w:rsidRPr="00281677" w:rsidRDefault="00281677" w:rsidP="00281677">
      <w:r w:rsidRPr="00281677">
        <w:t>PIB=Remuneraci n de Trabajadores+Impuestos sobre la Producci n e Importaci n deducidos los subsidios +Consumo de Capital Fijo+Excedente Neto de Operaci nPIB=Remuneraci n de Trabajadores+Impuestos sobre la Producci n e Importaci n deducidos los subsidios +Consumo de Capital Fijo+Excedente Neto de Operaci n</w:t>
      </w:r>
    </w:p>
    <w:p w14:paraId="18EAD2AB" w14:textId="170819FC" w:rsidR="00281677" w:rsidRDefault="00281677" w:rsidP="00281677">
      <w:r w:rsidRPr="00281677">
        <w:t>Cada uno de estos métodos proporciona una perspectiva diferente sobre cómo se genera y utiliza el valor en la economía, permitiendo un análisis más completo del desempeño económico del país. El PIB es considerado un indicador clave para evaluar la evolución económica y su tasa de crecimiento es fundamental para entender el desarrollo económico en Cub</w:t>
      </w:r>
      <w:r>
        <w:t>a</w:t>
      </w:r>
    </w:p>
    <w:p w14:paraId="3327F978" w14:textId="77777777" w:rsidR="00281677" w:rsidRDefault="00281677" w:rsidP="00281677"/>
    <w:p w14:paraId="7D939114" w14:textId="77777777" w:rsidR="00281677" w:rsidRDefault="00281677" w:rsidP="00281677"/>
    <w:p w14:paraId="09284F8D" w14:textId="77777777" w:rsidR="00281677" w:rsidRDefault="00281677" w:rsidP="00281677"/>
    <w:p w14:paraId="61C2BA1A" w14:textId="77777777" w:rsidR="00281677" w:rsidRDefault="00281677" w:rsidP="00281677"/>
    <w:p w14:paraId="4C0299C0" w14:textId="77777777" w:rsidR="00281677" w:rsidRPr="00281677" w:rsidRDefault="00281677" w:rsidP="00281677">
      <w:r w:rsidRPr="00281677">
        <w:rPr>
          <w:b/>
          <w:bCs/>
        </w:rPr>
        <w:t xml:space="preserve">Usuario </w:t>
      </w:r>
      <w:proofErr w:type="spellStart"/>
      <w:r w:rsidRPr="00281677">
        <w:rPr>
          <w:b/>
          <w:bCs/>
        </w:rPr>
        <w:t>Query</w:t>
      </w:r>
      <w:proofErr w:type="spellEnd"/>
      <w:r w:rsidRPr="00281677">
        <w:rPr>
          <w:b/>
          <w:bCs/>
        </w:rPr>
        <w:t>:</w:t>
      </w:r>
      <w:r w:rsidRPr="00281677">
        <w:br/>
        <w:t xml:space="preserve">¿Qué es la asistencia social y quiénes son sus beneficiarios según el texto </w:t>
      </w:r>
      <w:proofErr w:type="spellStart"/>
      <w:proofErr w:type="gramStart"/>
      <w:r w:rsidRPr="00281677">
        <w:t>proporcionado?</w:t>
      </w:r>
      <w:r w:rsidRPr="00281677">
        <w:rPr>
          <w:b/>
          <w:bCs/>
        </w:rPr>
        <w:t>Respuesta</w:t>
      </w:r>
      <w:proofErr w:type="spellEnd"/>
      <w:proofErr w:type="gramEnd"/>
      <w:r w:rsidRPr="00281677">
        <w:rPr>
          <w:b/>
          <w:bCs/>
        </w:rPr>
        <w:t xml:space="preserve"> de un LLM:</w:t>
      </w:r>
      <w:r w:rsidRPr="00281677">
        <w:br/>
        <w:t>La </w:t>
      </w:r>
      <w:r w:rsidRPr="00281677">
        <w:rPr>
          <w:b/>
          <w:bCs/>
        </w:rPr>
        <w:t>asistencia social</w:t>
      </w:r>
      <w:r w:rsidRPr="00281677">
        <w:t> se refiere a los gastos derivados de las prestaciones monetarias, en especie y en servicios otorgados a los beneficiarios que requieren apoyo debido a que sus necesidades esenciales no están aseguradas. Esto incluye también subvenciones a familiares de reclutas del Servicio Militar General, así como a combatientes y sus familias. Los gastos pueden clasificarse en:</w:t>
      </w:r>
    </w:p>
    <w:p w14:paraId="1AD13DE2" w14:textId="77777777" w:rsidR="00281677" w:rsidRPr="00281677" w:rsidRDefault="00281677" w:rsidP="00281677">
      <w:pPr>
        <w:numPr>
          <w:ilvl w:val="0"/>
          <w:numId w:val="5"/>
        </w:numPr>
      </w:pPr>
      <w:r w:rsidRPr="00281677">
        <w:rPr>
          <w:b/>
          <w:bCs/>
        </w:rPr>
        <w:t>En especie:</w:t>
      </w:r>
      <w:r w:rsidRPr="00281677">
        <w:t> Medicamentos, alimentación, útiles del hogar, entre otros.</w:t>
      </w:r>
    </w:p>
    <w:p w14:paraId="683FC67D" w14:textId="77777777" w:rsidR="00281677" w:rsidRPr="00281677" w:rsidRDefault="00281677" w:rsidP="00281677">
      <w:pPr>
        <w:numPr>
          <w:ilvl w:val="0"/>
          <w:numId w:val="5"/>
        </w:numPr>
      </w:pPr>
      <w:r w:rsidRPr="00281677">
        <w:rPr>
          <w:b/>
          <w:bCs/>
        </w:rPr>
        <w:t>Monetarias:</w:t>
      </w:r>
      <w:r w:rsidRPr="00281677">
        <w:t> Prestaciones que se conceden de forma eventual o continua a personas o núcleos familiares protegidos por disposiciones vigentes.</w:t>
      </w:r>
    </w:p>
    <w:p w14:paraId="71AE9CDF" w14:textId="77777777" w:rsidR="00281677" w:rsidRPr="00281677" w:rsidRDefault="00281677" w:rsidP="00281677">
      <w:r w:rsidRPr="00281677">
        <w:t>Los </w:t>
      </w:r>
      <w:r w:rsidRPr="00281677">
        <w:rPr>
          <w:b/>
          <w:bCs/>
        </w:rPr>
        <w:t>beneficiarios de la asistencia social</w:t>
      </w:r>
      <w:r w:rsidRPr="00281677">
        <w:t> son aquellos miembros de núcleos familiares que reciben protección a través de estas prestaciones. Se incluyen varios grupos específicos:</w:t>
      </w:r>
    </w:p>
    <w:p w14:paraId="52C513B1" w14:textId="77777777" w:rsidR="00281677" w:rsidRPr="00281677" w:rsidRDefault="00281677" w:rsidP="00281677">
      <w:pPr>
        <w:numPr>
          <w:ilvl w:val="0"/>
          <w:numId w:val="6"/>
        </w:numPr>
      </w:pPr>
      <w:r w:rsidRPr="00281677">
        <w:rPr>
          <w:b/>
          <w:bCs/>
        </w:rPr>
        <w:lastRenderedPageBreak/>
        <w:t>Adultos mayores:</w:t>
      </w:r>
      <w:r w:rsidRPr="00281677">
        <w:t> Personas de 60 años o más que reciben prestaciones económicas, en especie o servicios.</w:t>
      </w:r>
    </w:p>
    <w:p w14:paraId="6D9150BA" w14:textId="77777777" w:rsidR="00281677" w:rsidRPr="00281677" w:rsidRDefault="00281677" w:rsidP="00281677">
      <w:pPr>
        <w:numPr>
          <w:ilvl w:val="0"/>
          <w:numId w:val="6"/>
        </w:numPr>
      </w:pPr>
      <w:r w:rsidRPr="00281677">
        <w:rPr>
          <w:b/>
          <w:bCs/>
        </w:rPr>
        <w:t>Madres de hijos con discapacidad severa:</w:t>
      </w:r>
      <w:r w:rsidRPr="00281677">
        <w:t> Aquellas que han abandonado su trabajo para cuidar a su hijo o que mantienen su vínculo laboral y reciben protección equivalente al salario que percibían antes de dejar su empleo.</w:t>
      </w:r>
    </w:p>
    <w:p w14:paraId="7AD2F131" w14:textId="77777777" w:rsidR="00281677" w:rsidRPr="00281677" w:rsidRDefault="00281677" w:rsidP="00281677">
      <w:pPr>
        <w:numPr>
          <w:ilvl w:val="0"/>
          <w:numId w:val="6"/>
        </w:numPr>
      </w:pPr>
      <w:r w:rsidRPr="00281677">
        <w:rPr>
          <w:b/>
          <w:bCs/>
        </w:rPr>
        <w:t>Núcleos protegidos:</w:t>
      </w:r>
      <w:r w:rsidRPr="00281677">
        <w:t> Familias que reciben asistencia económica, en especie o servicios.</w:t>
      </w:r>
    </w:p>
    <w:p w14:paraId="097BEE4C" w14:textId="77777777" w:rsidR="00281677" w:rsidRPr="00281677" w:rsidRDefault="00281677" w:rsidP="00281677">
      <w:pPr>
        <w:numPr>
          <w:ilvl w:val="0"/>
          <w:numId w:val="6"/>
        </w:numPr>
      </w:pPr>
      <w:r w:rsidRPr="00281677">
        <w:rPr>
          <w:b/>
          <w:bCs/>
        </w:rPr>
        <w:t>Personas con movilidad restringida:</w:t>
      </w:r>
      <w:r w:rsidRPr="00281677">
        <w:t> Incluyendo encamados que viven solos y familias que requieren cuidado permanente.</w:t>
      </w:r>
    </w:p>
    <w:p w14:paraId="38050BF6" w14:textId="72719912" w:rsidR="00281677" w:rsidRDefault="00281677" w:rsidP="00281677">
      <w:r w:rsidRPr="00281677">
        <w:t>El sistema busca atender a todos los individuos vulnerables y asegurar que nadie quede desamparado. En general, la asistencia social tiene como objetivo proporcionar un soporte integral a aquellos que enfrentan dificultades económicas o sociales significativas.</w:t>
      </w:r>
    </w:p>
    <w:p w14:paraId="7EB4C791" w14:textId="77777777" w:rsidR="00281677" w:rsidRDefault="00281677" w:rsidP="00281677"/>
    <w:p w14:paraId="08A56D1D" w14:textId="77777777" w:rsidR="00281677" w:rsidRDefault="00281677" w:rsidP="00281677"/>
    <w:p w14:paraId="34514D8F" w14:textId="77777777" w:rsidR="00281677" w:rsidRDefault="00281677" w:rsidP="00281677"/>
    <w:p w14:paraId="43F4C65A" w14:textId="77777777" w:rsidR="00281677" w:rsidRPr="00281677" w:rsidRDefault="00281677" w:rsidP="00281677">
      <w:r w:rsidRPr="00281677">
        <w:rPr>
          <w:b/>
          <w:bCs/>
        </w:rPr>
        <w:t xml:space="preserve">Usuario </w:t>
      </w:r>
      <w:proofErr w:type="spellStart"/>
      <w:r w:rsidRPr="00281677">
        <w:rPr>
          <w:b/>
          <w:bCs/>
        </w:rPr>
        <w:t>Query</w:t>
      </w:r>
      <w:proofErr w:type="spellEnd"/>
      <w:r w:rsidRPr="00281677">
        <w:rPr>
          <w:b/>
          <w:bCs/>
        </w:rPr>
        <w:t>:</w:t>
      </w:r>
      <w:r w:rsidRPr="00281677">
        <w:br/>
        <w:t xml:space="preserve">¿Qué se entiende por producción nacional de energía primaria y secundaria en Cuba, y cuáles son los principales portadores energéticos según el texto </w:t>
      </w:r>
      <w:proofErr w:type="spellStart"/>
      <w:proofErr w:type="gramStart"/>
      <w:r w:rsidRPr="00281677">
        <w:t>proporcionado?</w:t>
      </w:r>
      <w:r w:rsidRPr="00281677">
        <w:rPr>
          <w:b/>
          <w:bCs/>
        </w:rPr>
        <w:t>Respuesta</w:t>
      </w:r>
      <w:proofErr w:type="spellEnd"/>
      <w:proofErr w:type="gramEnd"/>
      <w:r w:rsidRPr="00281677">
        <w:rPr>
          <w:b/>
          <w:bCs/>
        </w:rPr>
        <w:t xml:space="preserve"> de un LLM:</w:t>
      </w:r>
      <w:r w:rsidRPr="00281677">
        <w:br/>
        <w:t>La </w:t>
      </w:r>
      <w:r w:rsidRPr="00281677">
        <w:rPr>
          <w:b/>
          <w:bCs/>
        </w:rPr>
        <w:t>producción nacional de energía primaria</w:t>
      </w:r>
      <w:r w:rsidRPr="00281677">
        <w:t> se refiere al proceso de extracción, captación o producción de portadores energéticos naturales sin que estos sufran transformaciones energéticas. Los </w:t>
      </w:r>
      <w:r w:rsidRPr="00281677">
        <w:rPr>
          <w:b/>
          <w:bCs/>
        </w:rPr>
        <w:t>portadores energéticos naturales</w:t>
      </w:r>
      <w:r w:rsidRPr="00281677">
        <w:t xml:space="preserve"> son aquellos que la naturaleza proporciona, ya sea directamente, como la energía hidráulica, eólica y solar, o a través de procesos mineros, como el petróleo, gas natural, carbón mineral y geotermia. También incluye combustibles vegetales y de origen animal, como la </w:t>
      </w:r>
      <w:proofErr w:type="spellStart"/>
      <w:proofErr w:type="gramStart"/>
      <w:r w:rsidRPr="00281677">
        <w:t>leña.En</w:t>
      </w:r>
      <w:proofErr w:type="spellEnd"/>
      <w:proofErr w:type="gramEnd"/>
      <w:r w:rsidRPr="00281677">
        <w:t xml:space="preserve"> Cuba, los principales portadores energéticos primarios son:</w:t>
      </w:r>
    </w:p>
    <w:p w14:paraId="206A4BF4" w14:textId="77777777" w:rsidR="00281677" w:rsidRPr="00281677" w:rsidRDefault="00281677" w:rsidP="00281677">
      <w:pPr>
        <w:numPr>
          <w:ilvl w:val="0"/>
          <w:numId w:val="7"/>
        </w:numPr>
      </w:pPr>
      <w:r w:rsidRPr="00281677">
        <w:rPr>
          <w:b/>
          <w:bCs/>
        </w:rPr>
        <w:t>Petróleo</w:t>
      </w:r>
    </w:p>
    <w:p w14:paraId="28F0A0A4" w14:textId="77777777" w:rsidR="00281677" w:rsidRPr="00281677" w:rsidRDefault="00281677" w:rsidP="00281677">
      <w:pPr>
        <w:numPr>
          <w:ilvl w:val="0"/>
          <w:numId w:val="7"/>
        </w:numPr>
      </w:pPr>
      <w:r w:rsidRPr="00281677">
        <w:rPr>
          <w:b/>
          <w:bCs/>
        </w:rPr>
        <w:t>Gas natural</w:t>
      </w:r>
    </w:p>
    <w:p w14:paraId="324F749E" w14:textId="77777777" w:rsidR="00281677" w:rsidRPr="00281677" w:rsidRDefault="00281677" w:rsidP="00281677">
      <w:pPr>
        <w:numPr>
          <w:ilvl w:val="0"/>
          <w:numId w:val="7"/>
        </w:numPr>
      </w:pPr>
      <w:r w:rsidRPr="00281677">
        <w:rPr>
          <w:b/>
          <w:bCs/>
        </w:rPr>
        <w:t>Hidroenergía</w:t>
      </w:r>
    </w:p>
    <w:p w14:paraId="2D399E5A" w14:textId="77777777" w:rsidR="00281677" w:rsidRPr="00281677" w:rsidRDefault="00281677" w:rsidP="00281677">
      <w:pPr>
        <w:numPr>
          <w:ilvl w:val="0"/>
          <w:numId w:val="7"/>
        </w:numPr>
      </w:pPr>
      <w:r w:rsidRPr="00281677">
        <w:rPr>
          <w:b/>
          <w:bCs/>
        </w:rPr>
        <w:t>Leña</w:t>
      </w:r>
    </w:p>
    <w:p w14:paraId="167CAB14" w14:textId="77777777" w:rsidR="00281677" w:rsidRPr="00281677" w:rsidRDefault="00281677" w:rsidP="00281677">
      <w:pPr>
        <w:numPr>
          <w:ilvl w:val="0"/>
          <w:numId w:val="7"/>
        </w:numPr>
      </w:pPr>
      <w:r w:rsidRPr="00281677">
        <w:rPr>
          <w:b/>
          <w:bCs/>
        </w:rPr>
        <w:t>Productos de caña (principalmente bagazo)</w:t>
      </w:r>
    </w:p>
    <w:p w14:paraId="47BBE393" w14:textId="77777777" w:rsidR="00281677" w:rsidRPr="00281677" w:rsidRDefault="00281677" w:rsidP="00281677">
      <w:r w:rsidRPr="00281677">
        <w:t>La </w:t>
      </w:r>
      <w:r w:rsidRPr="00281677">
        <w:rPr>
          <w:b/>
          <w:bCs/>
        </w:rPr>
        <w:t>producción de energía secundaria</w:t>
      </w:r>
      <w:r w:rsidRPr="00281677">
        <w:t> se refiere a los productos resultantes de la transformación o elaboración a partir de portadores energéticos naturales. Estos incluyen:</w:t>
      </w:r>
    </w:p>
    <w:p w14:paraId="0E1658EB" w14:textId="77777777" w:rsidR="00281677" w:rsidRPr="00281677" w:rsidRDefault="00281677" w:rsidP="00281677">
      <w:pPr>
        <w:numPr>
          <w:ilvl w:val="0"/>
          <w:numId w:val="8"/>
        </w:numPr>
      </w:pPr>
      <w:r w:rsidRPr="00281677">
        <w:rPr>
          <w:b/>
          <w:bCs/>
        </w:rPr>
        <w:t>Electricidad</w:t>
      </w:r>
    </w:p>
    <w:p w14:paraId="0A5DF309" w14:textId="77777777" w:rsidR="00281677" w:rsidRPr="00281677" w:rsidRDefault="00281677" w:rsidP="00281677">
      <w:pPr>
        <w:numPr>
          <w:ilvl w:val="0"/>
          <w:numId w:val="8"/>
        </w:numPr>
      </w:pPr>
      <w:r w:rsidRPr="00281677">
        <w:rPr>
          <w:b/>
          <w:bCs/>
        </w:rPr>
        <w:t>Derivados del petróleo:</w:t>
      </w:r>
      <w:r w:rsidRPr="00281677">
        <w:t xml:space="preserve"> como gasolinas, </w:t>
      </w:r>
      <w:proofErr w:type="spellStart"/>
      <w:r w:rsidRPr="00281677">
        <w:t>diesel</w:t>
      </w:r>
      <w:proofErr w:type="spellEnd"/>
      <w:r w:rsidRPr="00281677">
        <w:t>, queroseno y otros productos obtenidos en refinerías.</w:t>
      </w:r>
    </w:p>
    <w:p w14:paraId="51415492" w14:textId="77777777" w:rsidR="00281677" w:rsidRPr="00281677" w:rsidRDefault="00281677" w:rsidP="00281677">
      <w:pPr>
        <w:numPr>
          <w:ilvl w:val="0"/>
          <w:numId w:val="8"/>
        </w:numPr>
      </w:pPr>
      <w:r w:rsidRPr="00281677">
        <w:rPr>
          <w:b/>
          <w:bCs/>
        </w:rPr>
        <w:t>Carbón vegetal</w:t>
      </w:r>
    </w:p>
    <w:p w14:paraId="525636A3" w14:textId="77777777" w:rsidR="00281677" w:rsidRPr="00281677" w:rsidRDefault="00281677" w:rsidP="00281677">
      <w:pPr>
        <w:numPr>
          <w:ilvl w:val="0"/>
          <w:numId w:val="8"/>
        </w:numPr>
      </w:pPr>
      <w:r w:rsidRPr="00281677">
        <w:rPr>
          <w:b/>
          <w:bCs/>
        </w:rPr>
        <w:t>Alcohol desnaturalizado</w:t>
      </w:r>
    </w:p>
    <w:p w14:paraId="507ADDA3" w14:textId="77777777" w:rsidR="00281677" w:rsidRPr="00281677" w:rsidRDefault="00281677" w:rsidP="00281677">
      <w:pPr>
        <w:numPr>
          <w:ilvl w:val="0"/>
          <w:numId w:val="8"/>
        </w:numPr>
      </w:pPr>
      <w:r w:rsidRPr="00281677">
        <w:rPr>
          <w:b/>
          <w:bCs/>
        </w:rPr>
        <w:lastRenderedPageBreak/>
        <w:t>Gas manufacturado (gas de ciudad)</w:t>
      </w:r>
    </w:p>
    <w:p w14:paraId="14958890" w14:textId="77777777" w:rsidR="00281677" w:rsidRPr="00281677" w:rsidRDefault="00281677" w:rsidP="00281677">
      <w:r w:rsidRPr="00281677">
        <w:t>La producción secundaria es crucial para satisfacer la demanda energética del país y diversificar las fuentes de energía utilizadas en la economía cubana.</w:t>
      </w:r>
    </w:p>
    <w:p w14:paraId="47A4C7B1" w14:textId="77777777" w:rsidR="00281677" w:rsidRPr="00281677" w:rsidRDefault="00281677" w:rsidP="00281677">
      <w:r w:rsidRPr="00281677">
        <w:t>Compartir</w:t>
      </w:r>
    </w:p>
    <w:p w14:paraId="178DA0CD" w14:textId="77777777" w:rsidR="00281677" w:rsidRPr="00281677" w:rsidRDefault="00281677" w:rsidP="00281677">
      <w:r w:rsidRPr="00281677">
        <w:t>Reescribir</w:t>
      </w:r>
    </w:p>
    <w:p w14:paraId="186D275A" w14:textId="77777777" w:rsidR="00281677" w:rsidRDefault="00281677" w:rsidP="00281677"/>
    <w:p w14:paraId="33B316E2" w14:textId="77777777" w:rsidR="00281677" w:rsidRDefault="00281677" w:rsidP="00281677"/>
    <w:p w14:paraId="2341CF52" w14:textId="77777777" w:rsidR="00281677" w:rsidRDefault="00281677" w:rsidP="00281677"/>
    <w:p w14:paraId="5F962298" w14:textId="77777777" w:rsidR="00281677" w:rsidRDefault="00281677" w:rsidP="00281677"/>
    <w:p w14:paraId="7041AC64" w14:textId="77777777" w:rsidR="00281677" w:rsidRPr="00281677" w:rsidRDefault="00281677" w:rsidP="00281677">
      <w:r w:rsidRPr="00281677">
        <w:t xml:space="preserve">¿Cuáles son los indicadores relacionados con la educación en Cuba, específicamente sobre la matrícula y el personal docente, según el texto </w:t>
      </w:r>
      <w:proofErr w:type="spellStart"/>
      <w:proofErr w:type="gramStart"/>
      <w:r w:rsidRPr="00281677">
        <w:t>proporcionado?</w:t>
      </w:r>
      <w:r w:rsidRPr="00281677">
        <w:rPr>
          <w:b/>
          <w:bCs/>
        </w:rPr>
        <w:t>Respuesta</w:t>
      </w:r>
      <w:proofErr w:type="spellEnd"/>
      <w:proofErr w:type="gramEnd"/>
      <w:r w:rsidRPr="00281677">
        <w:rPr>
          <w:b/>
          <w:bCs/>
        </w:rPr>
        <w:t xml:space="preserve"> de un LLM:</w:t>
      </w:r>
      <w:r w:rsidRPr="00281677">
        <w:br/>
        <w:t>Los indicadores relacionados con la educación en Cuba incluyen varios aspectos clave sobre matrícula, personal docente y estructuras educativas:</w:t>
      </w:r>
    </w:p>
    <w:p w14:paraId="227F6FFE" w14:textId="77777777" w:rsidR="00281677" w:rsidRPr="00281677" w:rsidRDefault="00281677" w:rsidP="00281677">
      <w:pPr>
        <w:numPr>
          <w:ilvl w:val="0"/>
          <w:numId w:val="9"/>
        </w:numPr>
      </w:pPr>
      <w:r w:rsidRPr="00281677">
        <w:rPr>
          <w:b/>
          <w:bCs/>
        </w:rPr>
        <w:t>Niños matriculados en círculos infantiles:</w:t>
      </w:r>
      <w:r w:rsidRPr="00281677">
        <w:t> Este indicador refleja la cantidad de niños de 0 a 5 años que están matriculados en círculos infantiles, expresado por cada 10,000 niños en esas edades.</w:t>
      </w:r>
    </w:p>
    <w:p w14:paraId="0DF819E6" w14:textId="77777777" w:rsidR="00281677" w:rsidRPr="00281677" w:rsidRDefault="00281677" w:rsidP="00281677">
      <w:pPr>
        <w:numPr>
          <w:ilvl w:val="0"/>
          <w:numId w:val="9"/>
        </w:numPr>
      </w:pPr>
      <w:r w:rsidRPr="00281677">
        <w:rPr>
          <w:b/>
          <w:bCs/>
        </w:rPr>
        <w:t>Escuelas por educaciones:</w:t>
      </w:r>
      <w:r w:rsidRPr="00281677">
        <w:t> Se refiere al conjunto de alumnos organizados para recibir un determinado nivel o tipo de educación, bajo la dirección de uno o varios maestros. Esto incluye instituciones de educación superior como universidades, institutos pedagógicos y centros universitarios.</w:t>
      </w:r>
    </w:p>
    <w:p w14:paraId="02064FFF" w14:textId="77777777" w:rsidR="00281677" w:rsidRPr="00281677" w:rsidRDefault="00281677" w:rsidP="00281677">
      <w:pPr>
        <w:numPr>
          <w:ilvl w:val="0"/>
          <w:numId w:val="9"/>
        </w:numPr>
      </w:pPr>
      <w:r w:rsidRPr="00281677">
        <w:rPr>
          <w:b/>
          <w:bCs/>
        </w:rPr>
        <w:t>Centros universitarios municipales (CUM):</w:t>
      </w:r>
      <w:r w:rsidRPr="00281677">
        <w:t> Estas entidades organizan procesos educativos a nivel municipal y tienen como objetivo desarrollar programas de universalización de la educación superior.</w:t>
      </w:r>
    </w:p>
    <w:p w14:paraId="47378908" w14:textId="77777777" w:rsidR="00281677" w:rsidRPr="00281677" w:rsidRDefault="00281677" w:rsidP="00281677">
      <w:pPr>
        <w:numPr>
          <w:ilvl w:val="0"/>
          <w:numId w:val="9"/>
        </w:numPr>
      </w:pPr>
      <w:r w:rsidRPr="00281677">
        <w:rPr>
          <w:b/>
          <w:bCs/>
        </w:rPr>
        <w:t>Personal docente por educaciones:</w:t>
      </w:r>
      <w:r w:rsidRPr="00281677">
        <w:t> Este indicador incluye el número total de personas habilitadas para orientar el aprendizaje de los alumnos, abarcando maestros, profesores, directores y bibliotecarios.</w:t>
      </w:r>
    </w:p>
    <w:p w14:paraId="3890D5DF" w14:textId="77777777" w:rsidR="00281677" w:rsidRPr="00281677" w:rsidRDefault="00281677" w:rsidP="00281677">
      <w:pPr>
        <w:numPr>
          <w:ilvl w:val="0"/>
          <w:numId w:val="9"/>
        </w:numPr>
      </w:pPr>
      <w:r w:rsidRPr="00281677">
        <w:rPr>
          <w:b/>
          <w:bCs/>
        </w:rPr>
        <w:t>Personal docente frente al aula:</w:t>
      </w:r>
      <w:r w:rsidRPr="00281677">
        <w:t> Se refiere al personal que cumple funciones de enseñanza directa, incluyendo directores y subdirectores, independientemente de si imparten clases o no.</w:t>
      </w:r>
    </w:p>
    <w:p w14:paraId="27698DF3" w14:textId="77777777" w:rsidR="00281677" w:rsidRPr="00281677" w:rsidRDefault="00281677" w:rsidP="00281677">
      <w:pPr>
        <w:numPr>
          <w:ilvl w:val="0"/>
          <w:numId w:val="9"/>
        </w:numPr>
      </w:pPr>
      <w:r w:rsidRPr="00281677">
        <w:rPr>
          <w:b/>
          <w:bCs/>
        </w:rPr>
        <w:t>Personal docente certificado:</w:t>
      </w:r>
      <w:r w:rsidRPr="00281677">
        <w:t> Este grupo comprende a los docentes que cumplen con los requisitos de calificación y han recibido formación metodológica adecuada para su función.</w:t>
      </w:r>
    </w:p>
    <w:p w14:paraId="17777720" w14:textId="77777777" w:rsidR="00281677" w:rsidRPr="00281677" w:rsidRDefault="00281677" w:rsidP="00281677">
      <w:pPr>
        <w:numPr>
          <w:ilvl w:val="0"/>
          <w:numId w:val="9"/>
        </w:numPr>
      </w:pPr>
      <w:r w:rsidRPr="00281677">
        <w:rPr>
          <w:b/>
          <w:bCs/>
        </w:rPr>
        <w:t>Matrícula inicial:</w:t>
      </w:r>
      <w:r w:rsidRPr="00281677">
        <w:t> Representa el número oficial de estudiantes matriculados en un grado o nivel educativo específico, registrado en fechas determinadas según el tipo de educación.</w:t>
      </w:r>
    </w:p>
    <w:p w14:paraId="5D21C3EA" w14:textId="77777777" w:rsidR="00281677" w:rsidRPr="00281677" w:rsidRDefault="00281677" w:rsidP="00281677">
      <w:pPr>
        <w:numPr>
          <w:ilvl w:val="0"/>
          <w:numId w:val="9"/>
        </w:numPr>
      </w:pPr>
      <w:r w:rsidRPr="00281677">
        <w:rPr>
          <w:b/>
          <w:bCs/>
        </w:rPr>
        <w:t>Retención en el ciclo:</w:t>
      </w:r>
      <w:r w:rsidRPr="00281677">
        <w:t> Este indicador expresa el porcentaje de graduados en relación con los nuevos ingresos al inicio del ciclo educativo, reflejando la eficiencia académica interna.</w:t>
      </w:r>
    </w:p>
    <w:p w14:paraId="7365D82C" w14:textId="77777777" w:rsidR="00281677" w:rsidRPr="00281677" w:rsidRDefault="00281677" w:rsidP="00281677">
      <w:pPr>
        <w:numPr>
          <w:ilvl w:val="0"/>
          <w:numId w:val="9"/>
        </w:numPr>
      </w:pPr>
      <w:r w:rsidRPr="00281677">
        <w:rPr>
          <w:b/>
          <w:bCs/>
        </w:rPr>
        <w:lastRenderedPageBreak/>
        <w:t>Graduados:</w:t>
      </w:r>
      <w:r w:rsidRPr="00281677">
        <w:t> Se refiere al número de alumnos que han completado satisfactoriamente sus estudios en un nivel educativo determinado.</w:t>
      </w:r>
    </w:p>
    <w:p w14:paraId="07F485AB" w14:textId="25230CF7" w:rsidR="00281677" w:rsidRDefault="00281677" w:rsidP="00281677">
      <w:r w:rsidRPr="00281677">
        <w:t>Estos indicadores son fundamentales para evaluar el estado y la efectividad del sistema educativo cubano, así como para identificar áreas que requieren atención y mejora.</w:t>
      </w:r>
    </w:p>
    <w:p w14:paraId="665C43DE" w14:textId="77777777" w:rsidR="00281677" w:rsidRDefault="00281677" w:rsidP="00281677"/>
    <w:p w14:paraId="4E3E96EF" w14:textId="77777777" w:rsidR="00281677" w:rsidRDefault="00281677" w:rsidP="00281677"/>
    <w:p w14:paraId="41932335" w14:textId="77777777" w:rsidR="00281677" w:rsidRDefault="00281677" w:rsidP="00281677"/>
    <w:p w14:paraId="42A79E2F" w14:textId="77777777" w:rsidR="00281677" w:rsidRDefault="00281677" w:rsidP="00281677"/>
    <w:p w14:paraId="5B8B8FCD" w14:textId="1010C8A3" w:rsidR="00281677" w:rsidRDefault="00281677" w:rsidP="00281677">
      <w:pPr>
        <w:rPr>
          <w:color w:val="FF0000"/>
        </w:rPr>
      </w:pPr>
      <w:r w:rsidRPr="00281677">
        <w:rPr>
          <w:color w:val="FF0000"/>
        </w:rPr>
        <w:tab/>
      </w:r>
      <w:proofErr w:type="spellStart"/>
      <w:r w:rsidRPr="00281677">
        <w:rPr>
          <w:color w:val="FF0000"/>
        </w:rPr>
        <w:t>Tablassssssssssssssssssss</w:t>
      </w:r>
      <w:proofErr w:type="spellEnd"/>
    </w:p>
    <w:p w14:paraId="1E8A01B8" w14:textId="77777777" w:rsidR="00281677" w:rsidRDefault="00281677" w:rsidP="00281677">
      <w:pPr>
        <w:rPr>
          <w:color w:val="FF0000"/>
        </w:rPr>
      </w:pPr>
    </w:p>
    <w:p w14:paraId="32364B9D" w14:textId="77777777" w:rsidR="00281677" w:rsidRDefault="00281677" w:rsidP="00281677">
      <w:pPr>
        <w:rPr>
          <w:color w:val="FF0000"/>
        </w:rPr>
      </w:pPr>
    </w:p>
    <w:p w14:paraId="52AB3CCF" w14:textId="766731E0" w:rsidR="00281677" w:rsidRPr="00281677" w:rsidRDefault="00281677" w:rsidP="00281677">
      <w:r>
        <w:t xml:space="preserve">  </w:t>
      </w:r>
    </w:p>
    <w:sectPr w:rsidR="00281677" w:rsidRPr="00281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E1928"/>
    <w:multiLevelType w:val="multilevel"/>
    <w:tmpl w:val="9F54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556B5E"/>
    <w:multiLevelType w:val="multilevel"/>
    <w:tmpl w:val="9B0C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8753D"/>
    <w:multiLevelType w:val="multilevel"/>
    <w:tmpl w:val="065C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460E4B"/>
    <w:multiLevelType w:val="multilevel"/>
    <w:tmpl w:val="0366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753A9D"/>
    <w:multiLevelType w:val="multilevel"/>
    <w:tmpl w:val="A9DC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607DE3"/>
    <w:multiLevelType w:val="multilevel"/>
    <w:tmpl w:val="85F4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60042A"/>
    <w:multiLevelType w:val="multilevel"/>
    <w:tmpl w:val="E178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DA53FB"/>
    <w:multiLevelType w:val="multilevel"/>
    <w:tmpl w:val="3206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F8527E"/>
    <w:multiLevelType w:val="multilevel"/>
    <w:tmpl w:val="FF84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4902546">
    <w:abstractNumId w:val="3"/>
  </w:num>
  <w:num w:numId="2" w16cid:durableId="1137992475">
    <w:abstractNumId w:val="0"/>
  </w:num>
  <w:num w:numId="3" w16cid:durableId="211893118">
    <w:abstractNumId w:val="6"/>
  </w:num>
  <w:num w:numId="4" w16cid:durableId="1020013427">
    <w:abstractNumId w:val="8"/>
  </w:num>
  <w:num w:numId="5" w16cid:durableId="635641495">
    <w:abstractNumId w:val="5"/>
  </w:num>
  <w:num w:numId="6" w16cid:durableId="86116540">
    <w:abstractNumId w:val="2"/>
  </w:num>
  <w:num w:numId="7" w16cid:durableId="1558317641">
    <w:abstractNumId w:val="7"/>
  </w:num>
  <w:num w:numId="8" w16cid:durableId="1611468063">
    <w:abstractNumId w:val="4"/>
  </w:num>
  <w:num w:numId="9" w16cid:durableId="1751350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77"/>
    <w:rsid w:val="000251AD"/>
    <w:rsid w:val="00281677"/>
    <w:rsid w:val="005503D6"/>
    <w:rsid w:val="008461D3"/>
    <w:rsid w:val="00F0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7AE0"/>
  <w15:chartTrackingRefBased/>
  <w15:docId w15:val="{08C7D2D3-B1AF-4EF9-9F41-4A659FD9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16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1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45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2619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3357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0844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03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8784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481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2279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1157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325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3235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9325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322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3649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4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49706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25865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3992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9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5511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89960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22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5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10178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880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461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392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09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47689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12806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7976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7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96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77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3920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92305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244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658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8749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321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2593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3633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849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1297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98268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97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745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1794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Sunami Pérez Valera</dc:creator>
  <cp:keywords/>
  <dc:description/>
  <cp:lastModifiedBy>Carla Sunami Pérez Valera</cp:lastModifiedBy>
  <cp:revision>2</cp:revision>
  <dcterms:created xsi:type="dcterms:W3CDTF">2025-01-15T07:18:00Z</dcterms:created>
  <dcterms:modified xsi:type="dcterms:W3CDTF">2025-01-15T08:24:00Z</dcterms:modified>
</cp:coreProperties>
</file>