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CoUPon</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Camille Comia</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1"/>
                <w:sz w:val="24"/>
                <w:szCs w:val="24"/>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w:t>
            </w:r>
            <w:hyperlink r:id="rId6">
              <w:r w:rsidDel="00000000" w:rsidR="00000000" w:rsidRPr="00000000">
                <w:rPr>
                  <w:rFonts w:ascii="Garamond" w:cs="Garamond" w:eastAsia="Garamond" w:hAnsi="Garamond"/>
                  <w:color w:val="1155cc"/>
                  <w:sz w:val="24"/>
                  <w:szCs w:val="24"/>
                  <w:u w:val="single"/>
                  <w:rtl w:val="0"/>
                </w:rPr>
                <w:t xml:space="preserve">CoUPon-app</w:t>
              </w:r>
            </w:hyperlink>
            <w:r w:rsidDel="00000000" w:rsidR="00000000" w:rsidRPr="00000000">
              <w:rPr>
                <w:rFonts w:ascii="Garamond" w:cs="Garamond" w:eastAsia="Garamond" w:hAnsi="Garamond"/>
                <w:sz w:val="24"/>
                <w:szCs w:val="24"/>
                <w:rtl w:val="0"/>
              </w:rPr>
              <w:t xml:space="preserve">/public/422.html</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w:t>
            </w:r>
            <w:r w:rsidDel="00000000" w:rsidR="00000000" w:rsidRPr="00000000">
              <w:rPr>
                <w:rFonts w:ascii="Garamond" w:cs="Garamond" w:eastAsia="Garamond" w:hAnsi="Garamond"/>
                <w:sz w:val="20"/>
                <w:szCs w:val="20"/>
                <w:rtl w:val="0"/>
              </w:rPr>
              <w:t xml:space="preserve">'&lt;!--'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and </w:t>
            </w:r>
            <w:r w:rsidDel="00000000" w:rsidR="00000000" w:rsidRPr="00000000">
              <w:rPr>
                <w:rFonts w:ascii="Garamond" w:cs="Garamond" w:eastAsia="Garamond" w:hAnsi="Garamond"/>
                <w:sz w:val="20"/>
                <w:szCs w:val="20"/>
                <w:rtl w:val="0"/>
              </w:rPr>
              <w:t xml:space="preserve">--&gt;</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in 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 variables in HTML</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w:t>
            </w:r>
            <w:r w:rsidDel="00000000" w:rsidR="00000000" w:rsidRPr="00000000">
              <w:rPr>
                <w:rFonts w:ascii="Garamond" w:cs="Garamond" w:eastAsia="Garamond" w:hAnsi="Garamond"/>
                <w:sz w:val="20"/>
                <w:szCs w:val="20"/>
                <w:rtl w:val="0"/>
              </w:rPr>
              <w:t xml:space="preserve">g</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N/A</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b w:val="0"/>
          <w:sz w:val="20"/>
          <w:szCs w:val="20"/>
          <w:rtl w:val="0"/>
        </w:rPr>
        <w:t xml:space="preserve">Code is auto-generated. Author needs to make necessary edits and additions to satisfy code review.</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tl w:val="0"/>
        </w:rPr>
      </w:r>
    </w:p>
    <w:sectPr>
      <w:headerReference r:id="rId7" w:type="default"/>
      <w:footerReference r:id="rId8"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carlaraya/CoUPon-app"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