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545DF"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What it is</w:t>
      </w:r>
    </w:p>
    <w:p w14:paraId="2596557A"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A website where one person can run a paid or free online community, teach courses, host live sessions, and take payment, all in one place. It replaces the usual mess of a Facebook group, a course platform, a calendar tool, and a payment processor. Same model as Skool.com. Browser and static app for phone.</w:t>
      </w:r>
    </w:p>
    <w:p w14:paraId="1359FE84"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t>Owners</w:t>
      </w:r>
      <w:r w:rsidRPr="000C336B">
        <w:rPr>
          <w:rFonts w:ascii="Times New Roman" w:hAnsi="Times New Roman" w:cs="Times New Roman"/>
          <w:lang w:val="en-GH"/>
        </w:rPr>
        <w:t xml:space="preserve"> create and run a community. </w:t>
      </w:r>
      <w:r w:rsidRPr="000C336B">
        <w:rPr>
          <w:rFonts w:ascii="Times New Roman" w:hAnsi="Times New Roman" w:cs="Times New Roman"/>
          <w:b/>
          <w:bCs/>
          <w:lang w:val="en-GH"/>
        </w:rPr>
        <w:t>Members</w:t>
      </w:r>
      <w:r w:rsidRPr="000C336B">
        <w:rPr>
          <w:rFonts w:ascii="Times New Roman" w:hAnsi="Times New Roman" w:cs="Times New Roman"/>
          <w:lang w:val="en-GH"/>
        </w:rPr>
        <w:t xml:space="preserve"> join, chat, learn, attend, and pay.</w:t>
      </w:r>
    </w:p>
    <w:p w14:paraId="7E85D595"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t>Roles:</w:t>
      </w:r>
      <w:r w:rsidRPr="000C336B">
        <w:rPr>
          <w:rFonts w:ascii="Times New Roman" w:hAnsi="Times New Roman" w:cs="Times New Roman"/>
          <w:lang w:val="en-GH"/>
        </w:rPr>
        <w:t xml:space="preserve"> Owner (everything, including billing and ownership transfer) · Admin (everything inside the community, not account-level actions) · Moderator (members and content) · Member (participation only).</w:t>
      </w:r>
    </w:p>
    <w:p w14:paraId="6F5FA7D7"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Setting up a community</w:t>
      </w:r>
    </w:p>
    <w:p w14:paraId="43B6E6E8"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The Owner supplies a name, description, logo, cover photo, and picks Public or Private. They can then add a custom web address, outside links, rules, and an About page.</w:t>
      </w:r>
    </w:p>
    <w:p w14:paraId="5AC5193D"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 xml:space="preserve">For Public communities, the About page is the shop window a stranger sees before </w:t>
      </w:r>
      <w:proofErr w:type="gramStart"/>
      <w:r w:rsidRPr="000C336B">
        <w:rPr>
          <w:rFonts w:ascii="Times New Roman" w:hAnsi="Times New Roman" w:cs="Times New Roman"/>
          <w:lang w:val="en-GH"/>
        </w:rPr>
        <w:t>joining:</w:t>
      </w:r>
      <w:proofErr w:type="gramEnd"/>
      <w:r w:rsidRPr="000C336B">
        <w:rPr>
          <w:rFonts w:ascii="Times New Roman" w:hAnsi="Times New Roman" w:cs="Times New Roman"/>
          <w:lang w:val="en-GH"/>
        </w:rPr>
        <w:t xml:space="preserve"> name and logo, description, preview images or clips, member count and how many are online, a padlock showing Public or Private, the price, who runs it, and a big Join button. Private communities show only the name, description, and a Request to Join button.</w:t>
      </w:r>
    </w:p>
    <w:p w14:paraId="56661386"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 xml:space="preserve">The Owner can ask up to three questions before someone </w:t>
      </w:r>
      <w:proofErr w:type="gramStart"/>
      <w:r w:rsidRPr="000C336B">
        <w:rPr>
          <w:rFonts w:ascii="Times New Roman" w:hAnsi="Times New Roman" w:cs="Times New Roman"/>
          <w:lang w:val="en-GH"/>
        </w:rPr>
        <w:t>joins, and</w:t>
      </w:r>
      <w:proofErr w:type="gramEnd"/>
      <w:r w:rsidRPr="000C336B">
        <w:rPr>
          <w:rFonts w:ascii="Times New Roman" w:hAnsi="Times New Roman" w:cs="Times New Roman"/>
          <w:lang w:val="en-GH"/>
        </w:rPr>
        <w:t xml:space="preserve"> choose whether to review each request or let people in automatically. Paid communities send the person off to pay afterwards. Owners can also invite by email, share a join link, or upload a list.</w:t>
      </w:r>
    </w:p>
    <w:p w14:paraId="2507D7C5"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The feed</w:t>
      </w:r>
    </w:p>
    <w:p w14:paraId="38ED5D1C"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The discussion space is deliberately simple. Posts, likes, and threaded replies. Posts can be filed under topics the owner sets up. One special post type has a button built in for pushing people towards buying or joining a call. Owners and Moderators can pin a post to the top. Members sort by newest, trending, or most engaging.</w:t>
      </w:r>
    </w:p>
    <w:p w14:paraId="0519CC06"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Courses</w:t>
      </w:r>
    </w:p>
    <w:p w14:paraId="49B4B548"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A course is split into folders (modules), each holding pages (lessons).</w:t>
      </w:r>
    </w:p>
    <w:p w14:paraId="349B605A"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Videos are either uploaded to us, in which case we add captions and chapter markers and allow speed control, or embedded from YouTube or Vimeo. Lessons can also hold text, images, code snippets, downloadable files, and transcripts.</w:t>
      </w:r>
    </w:p>
    <w:p w14:paraId="47CC2454"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lastRenderedPageBreak/>
        <w:t>Drip release</w:t>
      </w:r>
      <w:r w:rsidRPr="000C336B">
        <w:rPr>
          <w:rFonts w:ascii="Times New Roman" w:hAnsi="Times New Roman" w:cs="Times New Roman"/>
          <w:lang w:val="en-GH"/>
        </w:rPr>
        <w:t xml:space="preserve"> unlocks lessons gradually, counted from the day each member joined rather than a fixed calendar date.</w:t>
      </w:r>
    </w:p>
    <w:p w14:paraId="7D9A76DD"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Access can be set to everyone, members above a certain level, people who bought that course separately, or specific people picked by hand.</w:t>
      </w:r>
    </w:p>
    <w:p w14:paraId="29CF0003"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We record only whether someone opened a lesson. No quizzes, marking, or certificates in this version.</w:t>
      </w:r>
    </w:p>
    <w:p w14:paraId="05403328"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Events</w:t>
      </w:r>
    </w:p>
    <w:p w14:paraId="0AF744A0"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Title, date, time, length, and optional repeat (daily, weekly, monthly, yearly). We do not run the video call: the event holds a Zoom or Google Meet link. Access can be limited to certain people. Members RSVP and get reminded automatically.</w:t>
      </w:r>
    </w:p>
    <w:p w14:paraId="4B105F5A"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Members and moderation</w:t>
      </w:r>
    </w:p>
    <w:p w14:paraId="4E26E67F"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 xml:space="preserve">A directory lists everyone with photo and short bio. Each person has </w:t>
      </w:r>
      <w:r w:rsidRPr="000C336B">
        <w:rPr>
          <w:rFonts w:ascii="Times New Roman" w:hAnsi="Times New Roman" w:cs="Times New Roman"/>
          <w:b/>
          <w:bCs/>
          <w:lang w:val="en-GH"/>
        </w:rPr>
        <w:t>one profile across the whole platform</w:t>
      </w:r>
      <w:r w:rsidRPr="000C336B">
        <w:rPr>
          <w:rFonts w:ascii="Times New Roman" w:hAnsi="Times New Roman" w:cs="Times New Roman"/>
          <w:lang w:val="en-GH"/>
        </w:rPr>
        <w:t>, not a new one per community.</w:t>
      </w:r>
    </w:p>
    <w:p w14:paraId="45657811"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Owners and Moderators approve or decline join requests, using the joining answers to help decide, and can delete posts or remove people. Every such action is logged with who did it and when.</w:t>
      </w:r>
    </w:p>
    <w:p w14:paraId="60BC0D86"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Notifications and search</w:t>
      </w:r>
    </w:p>
    <w:p w14:paraId="295FB65B"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People are told, in the app and by email, about likes, comments, and replies. Anyone can follow a post to track new replies. One search box covers posts, comments, lessons, and people at once. Owners can push a post into every member's inbox with one click.</w:t>
      </w:r>
    </w:p>
    <w:p w14:paraId="57E39161"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t>Messages the system sends:</w:t>
      </w:r>
      <w:r w:rsidRPr="000C336B">
        <w:rPr>
          <w:rFonts w:ascii="Times New Roman" w:hAnsi="Times New Roman" w:cs="Times New Roman"/>
          <w:lang w:val="en-GH"/>
        </w:rPr>
        <w:t xml:space="preserve"> join request received; join approved (welcome message); comment or reply on your post; reply on a followed post; course purchase; payment succeeded or failed; event reminder; referral converted; subscription cancelled; password reset link, </w:t>
      </w:r>
      <w:proofErr w:type="gramStart"/>
      <w:r w:rsidRPr="000C336B">
        <w:rPr>
          <w:rFonts w:ascii="Times New Roman" w:hAnsi="Times New Roman" w:cs="Times New Roman"/>
          <w:lang w:val="en-GH"/>
        </w:rPr>
        <w:t>time-limited</w:t>
      </w:r>
      <w:proofErr w:type="gramEnd"/>
      <w:r w:rsidRPr="000C336B">
        <w:rPr>
          <w:rFonts w:ascii="Times New Roman" w:hAnsi="Times New Roman" w:cs="Times New Roman"/>
          <w:lang w:val="en-GH"/>
        </w:rPr>
        <w:t>.</w:t>
      </w:r>
    </w:p>
    <w:p w14:paraId="504D2BA6"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Money</w:t>
      </w:r>
    </w:p>
    <w:p w14:paraId="3B907159"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 xml:space="preserve">A community is free or charges one price, billed monthly or yearly. Individual courses can also be sold separately. New members can be offered a </w:t>
      </w:r>
      <w:proofErr w:type="gramStart"/>
      <w:r w:rsidRPr="000C336B">
        <w:rPr>
          <w:rFonts w:ascii="Times New Roman" w:hAnsi="Times New Roman" w:cs="Times New Roman"/>
          <w:lang w:val="en-GH"/>
        </w:rPr>
        <w:t>14 day</w:t>
      </w:r>
      <w:proofErr w:type="gramEnd"/>
      <w:r w:rsidRPr="000C336B">
        <w:rPr>
          <w:rFonts w:ascii="Times New Roman" w:hAnsi="Times New Roman" w:cs="Times New Roman"/>
          <w:lang w:val="en-GH"/>
        </w:rPr>
        <w:t xml:space="preserve"> trial.</w:t>
      </w:r>
    </w:p>
    <w:p w14:paraId="2F592858"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lastRenderedPageBreak/>
        <w:t>We never handle card details.</w:t>
      </w:r>
      <w:r w:rsidRPr="000C336B">
        <w:rPr>
          <w:rFonts w:ascii="Times New Roman" w:hAnsi="Times New Roman" w:cs="Times New Roman"/>
          <w:lang w:val="en-GH"/>
        </w:rPr>
        <w:t xml:space="preserve"> Payment happens on an external provider's own page, which keeps our security and compliance burden low. Owners get a dashboard showing revenue, cancellations, and payouts.</w:t>
      </w:r>
    </w:p>
    <w:p w14:paraId="0A6D769D" w14:textId="77777777" w:rsidR="000C336B" w:rsidRPr="000C336B" w:rsidRDefault="000C336B" w:rsidP="000C336B">
      <w:pPr>
        <w:spacing w:line="360" w:lineRule="auto"/>
        <w:jc w:val="both"/>
        <w:rPr>
          <w:rFonts w:ascii="Times New Roman" w:hAnsi="Times New Roman" w:cs="Times New Roman"/>
          <w:lang w:val="en-GH"/>
        </w:rPr>
      </w:pPr>
    </w:p>
    <w:p w14:paraId="246C12D1"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t>Referrals.</w:t>
      </w:r>
      <w:r w:rsidRPr="000C336B">
        <w:rPr>
          <w:rFonts w:ascii="Times New Roman" w:hAnsi="Times New Roman" w:cs="Times New Roman"/>
          <w:lang w:val="en-GH"/>
        </w:rPr>
        <w:t xml:space="preserve"> Members get a unique link and earn a reward when someone joins and pays through it.</w:t>
      </w:r>
    </w:p>
    <w:p w14:paraId="611AB517"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b/>
          <w:bCs/>
          <w:lang w:val="en-GH"/>
        </w:rPr>
        <w:t>Auto-welcome.</w:t>
      </w:r>
      <w:r w:rsidRPr="000C336B">
        <w:rPr>
          <w:rFonts w:ascii="Times New Roman" w:hAnsi="Times New Roman" w:cs="Times New Roman"/>
          <w:lang w:val="en-GH"/>
        </w:rPr>
        <w:t xml:space="preserve"> One automatic message to every new member.</w:t>
      </w:r>
    </w:p>
    <w:p w14:paraId="58A2130A"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Analytics and account</w:t>
      </w:r>
    </w:p>
    <w:p w14:paraId="5CC13EBF"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Owners get a dashboard on growth and member activity and can change plans, transfer ownership, or cancel at any time.</w:t>
      </w:r>
    </w:p>
    <w:p w14:paraId="263D06BD" w14:textId="77777777" w:rsidR="000C336B" w:rsidRPr="000C336B" w:rsidRDefault="000C336B" w:rsidP="000C336B">
      <w:pPr>
        <w:spacing w:line="360" w:lineRule="auto"/>
        <w:jc w:val="both"/>
        <w:rPr>
          <w:rFonts w:ascii="Times New Roman" w:hAnsi="Times New Roman" w:cs="Times New Roman"/>
          <w:b/>
          <w:bCs/>
          <w:lang w:val="en-GH"/>
        </w:rPr>
      </w:pPr>
      <w:r w:rsidRPr="000C336B">
        <w:rPr>
          <w:rFonts w:ascii="Times New Roman" w:hAnsi="Times New Roman" w:cs="Times New Roman"/>
          <w:b/>
          <w:bCs/>
          <w:lang w:val="en-GH"/>
        </w:rPr>
        <w:t>Standards it must meet</w:t>
      </w:r>
    </w:p>
    <w:p w14:paraId="0E3851F6" w14:textId="77777777" w:rsidR="000C336B" w:rsidRPr="000C336B" w:rsidRDefault="000C336B" w:rsidP="000C336B">
      <w:pPr>
        <w:spacing w:line="360" w:lineRule="auto"/>
        <w:jc w:val="both"/>
        <w:rPr>
          <w:rFonts w:ascii="Times New Roman" w:hAnsi="Times New Roman" w:cs="Times New Roman"/>
          <w:lang w:val="en-GH"/>
        </w:rPr>
      </w:pPr>
      <w:r w:rsidRPr="000C336B">
        <w:rPr>
          <w:rFonts w:ascii="Times New Roman" w:hAnsi="Times New Roman" w:cs="Times New Roman"/>
          <w:lang w:val="en-GH"/>
        </w:rPr>
        <w:t>Hashed passwords, login required on every API route, HTTPS throughout, and no card data on our servers. Feed and dashboard under two seconds; video playing within three. 99% uptime target. Must scale without rebuilding. Joining, opening a lesson, and RSVPing each take a few clicks. Fully working on mobile browsers. Personal data used only for its stated purpose. All moderation logged.</w:t>
      </w:r>
    </w:p>
    <w:p w14:paraId="08847E56" w14:textId="77777777" w:rsidR="003D1EEE" w:rsidRPr="000C336B" w:rsidRDefault="003D1EEE" w:rsidP="000C336B">
      <w:pPr>
        <w:spacing w:line="360" w:lineRule="auto"/>
        <w:jc w:val="both"/>
        <w:rPr>
          <w:rFonts w:ascii="Times New Roman" w:hAnsi="Times New Roman" w:cs="Times New Roman"/>
        </w:rPr>
      </w:pPr>
    </w:p>
    <w:sectPr w:rsidR="003D1EEE" w:rsidRPr="000C3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6B"/>
    <w:rsid w:val="000C336B"/>
    <w:rsid w:val="0036641B"/>
    <w:rsid w:val="003D1EEE"/>
    <w:rsid w:val="004D1FE2"/>
    <w:rsid w:val="006E2FF2"/>
    <w:rsid w:val="00AD673D"/>
    <w:rsid w:val="00D0197D"/>
    <w:rsid w:val="00E5399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B104"/>
  <w15:chartTrackingRefBased/>
  <w15:docId w15:val="{D951ACE1-236C-489C-8D18-9F4D5813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C3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6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C336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C336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C336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C336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C336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C336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C336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C336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C3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6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C3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6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C336B"/>
    <w:pPr>
      <w:spacing w:before="160"/>
      <w:jc w:val="center"/>
    </w:pPr>
    <w:rPr>
      <w:i/>
      <w:iCs/>
      <w:color w:val="404040" w:themeColor="text1" w:themeTint="BF"/>
    </w:rPr>
  </w:style>
  <w:style w:type="character" w:customStyle="1" w:styleId="QuoteChar">
    <w:name w:val="Quote Char"/>
    <w:basedOn w:val="DefaultParagraphFont"/>
    <w:link w:val="Quote"/>
    <w:uiPriority w:val="29"/>
    <w:rsid w:val="000C336B"/>
    <w:rPr>
      <w:i/>
      <w:iCs/>
      <w:color w:val="404040" w:themeColor="text1" w:themeTint="BF"/>
      <w:lang w:val="en-GB"/>
    </w:rPr>
  </w:style>
  <w:style w:type="paragraph" w:styleId="ListParagraph">
    <w:name w:val="List Paragraph"/>
    <w:basedOn w:val="Normal"/>
    <w:uiPriority w:val="34"/>
    <w:qFormat/>
    <w:rsid w:val="000C336B"/>
    <w:pPr>
      <w:ind w:left="720"/>
      <w:contextualSpacing/>
    </w:pPr>
  </w:style>
  <w:style w:type="character" w:styleId="IntenseEmphasis">
    <w:name w:val="Intense Emphasis"/>
    <w:basedOn w:val="DefaultParagraphFont"/>
    <w:uiPriority w:val="21"/>
    <w:qFormat/>
    <w:rsid w:val="000C336B"/>
    <w:rPr>
      <w:i/>
      <w:iCs/>
      <w:color w:val="0F4761" w:themeColor="accent1" w:themeShade="BF"/>
    </w:rPr>
  </w:style>
  <w:style w:type="paragraph" w:styleId="IntenseQuote">
    <w:name w:val="Intense Quote"/>
    <w:basedOn w:val="Normal"/>
    <w:next w:val="Normal"/>
    <w:link w:val="IntenseQuoteChar"/>
    <w:uiPriority w:val="30"/>
    <w:qFormat/>
    <w:rsid w:val="000C3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6B"/>
    <w:rPr>
      <w:i/>
      <w:iCs/>
      <w:color w:val="0F4761" w:themeColor="accent1" w:themeShade="BF"/>
      <w:lang w:val="en-GB"/>
    </w:rPr>
  </w:style>
  <w:style w:type="character" w:styleId="IntenseReference">
    <w:name w:val="Intense Reference"/>
    <w:basedOn w:val="DefaultParagraphFont"/>
    <w:uiPriority w:val="32"/>
    <w:qFormat/>
    <w:rsid w:val="000C3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Awintiti Ndayele</dc:creator>
  <cp:keywords/>
  <dc:description/>
  <cp:lastModifiedBy>Jonathan Awintiti Ndayele</cp:lastModifiedBy>
  <cp:revision>1</cp:revision>
  <dcterms:created xsi:type="dcterms:W3CDTF">2026-09-01T07:13:00Z</dcterms:created>
  <dcterms:modified xsi:type="dcterms:W3CDTF">2026-09-01T07:14:00Z</dcterms:modified>
</cp:coreProperties>
</file>