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72E1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from fastapi import FastAPI</w:t>
      </w:r>
    </w:p>
    <w:p w14:paraId="5F34EF23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from pydantic import BaseModel, Field</w:t>
      </w:r>
    </w:p>
    <w:p w14:paraId="0CC703E9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from typing import List, Optional, Dict</w:t>
      </w:r>
    </w:p>
    <w:p w14:paraId="49EDAE3A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from datetime import datetime</w:t>
      </w:r>
    </w:p>
    <w:p w14:paraId="3E41C3D5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app = FastAPI(title='"Asset' Risk Scoring API")</w:t>
      </w:r>
    </w:p>
    <w:p w14:paraId="7C029745" w14:textId="77777777" w:rsidR="003B5E62" w:rsidRPr="00664355" w:rsidRDefault="003B5E62" w:rsidP="003B5E62">
      <w:pPr>
        <w:rPr>
          <w:rFonts w:ascii="Times New Roman" w:hAnsi="Times New Roman" w:cs="Times New Roman"/>
          <w:b/>
          <w:bCs/>
        </w:rPr>
      </w:pPr>
      <w:r w:rsidRPr="00664355">
        <w:rPr>
          <w:rFonts w:ascii="Times New Roman" w:hAnsi="Times New Roman" w:cs="Times New Roman"/>
          <w:b/>
          <w:bCs/>
        </w:rPr>
        <w:t>class Vulnerability(BaseModel):</w:t>
      </w:r>
    </w:p>
    <w:p w14:paraId="0A722A8E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cve: str</w:t>
      </w:r>
    </w:p>
    <w:p w14:paraId="58D7400F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severity: str</w:t>
      </w:r>
    </w:p>
    <w:p w14:paraId="54C15B4F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age_days: int</w:t>
      </w:r>
    </w:p>
    <w:p w14:paraId="18D8DA11" w14:textId="77777777" w:rsidR="003B5E62" w:rsidRPr="00664355" w:rsidRDefault="003B5E62" w:rsidP="003B5E62">
      <w:pPr>
        <w:rPr>
          <w:rFonts w:ascii="Times New Roman" w:hAnsi="Times New Roman" w:cs="Times New Roman"/>
          <w:b/>
          <w:bCs/>
        </w:rPr>
      </w:pPr>
      <w:r w:rsidRPr="00664355">
        <w:rPr>
          <w:rFonts w:ascii="Times New Roman" w:hAnsi="Times New Roman" w:cs="Times New Roman"/>
          <w:b/>
          <w:bCs/>
        </w:rPr>
        <w:t>class Exposures(BaseModel):</w:t>
      </w:r>
    </w:p>
    <w:p w14:paraId="52327506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internet_exposed: bool = Field(False)</w:t>
      </w:r>
    </w:p>
    <w:p w14:paraId="74C03F84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ports_open: List[int] = Field(default_factory=list)</w:t>
      </w:r>
    </w:p>
    <w:p w14:paraId="0E51B114" w14:textId="77777777" w:rsidR="003B5E62" w:rsidRPr="00664355" w:rsidRDefault="003B5E62" w:rsidP="003B5E62">
      <w:pPr>
        <w:rPr>
          <w:rFonts w:ascii="Times New Roman" w:hAnsi="Times New Roman" w:cs="Times New Roman"/>
          <w:b/>
          <w:bCs/>
        </w:rPr>
      </w:pPr>
      <w:r w:rsidRPr="00664355">
        <w:rPr>
          <w:rFonts w:ascii="Times New Roman" w:hAnsi="Times New Roman" w:cs="Times New Roman"/>
          <w:b/>
          <w:bCs/>
        </w:rPr>
        <w:t>class ThreatIntel(BaseModel):</w:t>
      </w:r>
    </w:p>
    <w:p w14:paraId="6F030522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known_exploited_vulns: List[str] = Field(default_factory=list)</w:t>
      </w:r>
    </w:p>
    <w:p w14:paraId="61E8E462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industry_targeting_score: float = Field(0.0, ge=0.0, le=1.0)</w:t>
      </w:r>
    </w:p>
    <w:p w14:paraId="3E8E6755" w14:textId="77777777" w:rsidR="003B5E62" w:rsidRPr="00664355" w:rsidRDefault="003B5E62" w:rsidP="003B5E62">
      <w:pPr>
        <w:rPr>
          <w:rFonts w:ascii="Times New Roman" w:hAnsi="Times New Roman" w:cs="Times New Roman"/>
          <w:b/>
          <w:bCs/>
        </w:rPr>
      </w:pPr>
      <w:r w:rsidRPr="00664355">
        <w:rPr>
          <w:rFonts w:ascii="Times New Roman" w:hAnsi="Times New Roman" w:cs="Times New Roman"/>
          <w:b/>
          <w:bCs/>
        </w:rPr>
        <w:t>class Telemetry(BaseModel):</w:t>
      </w:r>
    </w:p>
    <w:p w14:paraId="781EF8A6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failed_logins_24h: int = Field(0)</w:t>
      </w:r>
    </w:p>
    <w:p w14:paraId="5735F12A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suspicious_connections_24h: int = Field(0)</w:t>
      </w:r>
    </w:p>
    <w:p w14:paraId="4B71B1A6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class HistoricalRisk(BaseModel):</w:t>
      </w:r>
    </w:p>
    <w:p w14:paraId="63B8FB87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timestamp: datetime</w:t>
      </w:r>
    </w:p>
    <w:p w14:paraId="4A965C29" w14:textId="77777777" w:rsidR="003B5E62" w:rsidRPr="00366DBF" w:rsidRDefault="003B5E62" w:rsidP="003B5E62">
      <w:pPr>
        <w:rPr>
          <w:rFonts w:ascii="Times New Roman" w:hAnsi="Times New Roman" w:cs="Times New Roman"/>
          <w:b/>
          <w:bCs/>
        </w:rPr>
      </w:pPr>
      <w:r w:rsidRPr="00366DBF">
        <w:rPr>
          <w:rFonts w:ascii="Times New Roman" w:hAnsi="Times New Roman" w:cs="Times New Roman"/>
          <w:b/>
          <w:bCs/>
        </w:rPr>
        <w:t>risk_score: float</w:t>
      </w:r>
    </w:p>
    <w:p w14:paraId="055A5CE0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class AssetRiskRequest(BaseModel):</w:t>
      </w:r>
    </w:p>
    <w:p w14:paraId="76A9B7E4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asset_id: str</w:t>
      </w:r>
    </w:p>
    <w:p w14:paraId="6800A0B5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asset_type: Optional[str] = None</w:t>
      </w:r>
    </w:p>
    <w:p w14:paraId="7B223BC2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criticality: int = Field(1, ge=1, le=5, description="Asset criticality on a scale from 1 (low) to 5 (high)")</w:t>
      </w:r>
    </w:p>
    <w:p w14:paraId="6B5B72EA" w14:textId="77777777" w:rsidR="003B5E62" w:rsidRPr="00664355" w:rsidRDefault="003B5E62" w:rsidP="003B5E62">
      <w:pPr>
        <w:rPr>
          <w:rFonts w:ascii="Times New Roman" w:hAnsi="Times New Roman" w:cs="Times New Roman"/>
          <w:b/>
          <w:bCs/>
        </w:rPr>
      </w:pPr>
      <w:r w:rsidRPr="00664355">
        <w:rPr>
          <w:rFonts w:ascii="Times New Roman" w:hAnsi="Times New Roman" w:cs="Times New Roman"/>
          <w:b/>
          <w:bCs/>
        </w:rPr>
        <w:t>exposures: Exposures</w:t>
      </w:r>
    </w:p>
    <w:p w14:paraId="2E547B83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lastRenderedPageBreak/>
        <w:t>vulnerabilities: List[Vulnerability] = Field(default_factory=list)</w:t>
      </w:r>
    </w:p>
    <w:p w14:paraId="7A1317D8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threat_intel: ThreatIntel</w:t>
      </w:r>
    </w:p>
    <w:p w14:paraId="4986AFB5" w14:textId="77777777" w:rsidR="003B5E62" w:rsidRPr="00366DBF" w:rsidRDefault="003B5E62" w:rsidP="003B5E62">
      <w:pPr>
        <w:rPr>
          <w:rFonts w:ascii="Times New Roman" w:hAnsi="Times New Roman" w:cs="Times New Roman"/>
          <w:b/>
          <w:bCs/>
        </w:rPr>
      </w:pPr>
      <w:r w:rsidRPr="00366DBF">
        <w:rPr>
          <w:rFonts w:ascii="Times New Roman" w:hAnsi="Times New Roman" w:cs="Times New Roman"/>
          <w:b/>
          <w:bCs/>
        </w:rPr>
        <w:t>telemetry: Telemetry</w:t>
      </w:r>
    </w:p>
    <w:p w14:paraId="4F0F7E81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history: List[HistoricalRisk] = Field(default_factory=list)</w:t>
      </w:r>
    </w:p>
    <w:p w14:paraId="20750D35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class TrendInfo(BaseModel):</w:t>
      </w:r>
    </w:p>
    <w:p w14:paraId="458864C6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direction: str</w:t>
      </w:r>
    </w:p>
    <w:p w14:paraId="1C8ED474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change_last_30d: float</w:t>
      </w:r>
    </w:p>
    <w:p w14:paraId="2E79156C" w14:textId="77777777" w:rsidR="003B5E62" w:rsidRPr="00366DBF" w:rsidRDefault="003B5E62" w:rsidP="003B5E62">
      <w:pPr>
        <w:rPr>
          <w:rFonts w:ascii="Times New Roman" w:hAnsi="Times New Roman" w:cs="Times New Roman"/>
          <w:b/>
          <w:bCs/>
        </w:rPr>
      </w:pPr>
      <w:r w:rsidRPr="00366DBF">
        <w:rPr>
          <w:rFonts w:ascii="Times New Roman" w:hAnsi="Times New Roman" w:cs="Times New Roman"/>
          <w:b/>
          <w:bCs/>
        </w:rPr>
        <w:t>commentary: str</w:t>
      </w:r>
    </w:p>
    <w:p w14:paraId="76379B4F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class AssetRiskResponse(BaseModel):</w:t>
      </w:r>
    </w:p>
    <w:p w14:paraId="4E4E260D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asset_id: str</w:t>
      </w:r>
    </w:p>
    <w:p w14:paraId="2716A068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risk_score: float</w:t>
      </w:r>
    </w:p>
    <w:p w14:paraId="2A148DE6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>risk_level: str</w:t>
      </w:r>
    </w:p>
    <w:p w14:paraId="71947B68" w14:textId="77777777" w:rsidR="003B5E62" w:rsidRPr="00295037" w:rsidRDefault="003B5E62" w:rsidP="003B5E62">
      <w:pPr>
        <w:rPr>
          <w:rFonts w:ascii="Times New Roman" w:hAnsi="Times New Roman" w:cs="Times New Roman"/>
        </w:rPr>
      </w:pPr>
      <w:r w:rsidRPr="00295037">
        <w:rPr>
          <w:rFonts w:ascii="Times New Roman" w:hAnsi="Times New Roman" w:cs="Times New Roman"/>
        </w:rPr>
        <w:t>components: Dict[str, float]</w:t>
      </w:r>
    </w:p>
    <w:p w14:paraId="684F303A" w14:textId="77777777" w:rsidR="003B5E62" w:rsidRPr="00295037" w:rsidRDefault="003B5E62" w:rsidP="003B5E62">
      <w:pPr>
        <w:rPr>
          <w:rFonts w:ascii="Times New Roman" w:hAnsi="Times New Roman" w:cs="Times New Roman"/>
        </w:rPr>
      </w:pPr>
      <w:r w:rsidRPr="00295037">
        <w:rPr>
          <w:rFonts w:ascii="Times New Roman" w:hAnsi="Times New Roman" w:cs="Times New Roman"/>
        </w:rPr>
        <w:t>trend: TrendInfo</w:t>
      </w:r>
    </w:p>
    <w:p w14:paraId="40FA0D31" w14:textId="77777777" w:rsidR="003B5E62" w:rsidRPr="00295037" w:rsidRDefault="003B5E62" w:rsidP="003B5E62">
      <w:pPr>
        <w:rPr>
          <w:rFonts w:ascii="Times New Roman" w:hAnsi="Times New Roman" w:cs="Times New Roman"/>
        </w:rPr>
      </w:pPr>
      <w:r w:rsidRPr="00295037">
        <w:rPr>
          <w:rFonts w:ascii="Times New Roman" w:hAnsi="Times New Roman" w:cs="Times New Roman"/>
        </w:rPr>
        <w:t>timestamp: datetime</w:t>
      </w:r>
    </w:p>
    <w:p w14:paraId="53D8EEC3" w14:textId="77777777" w:rsidR="003B5E62" w:rsidRPr="00C109A7" w:rsidRDefault="003B5E62" w:rsidP="003B5E62">
      <w:pPr>
        <w:rPr>
          <w:rFonts w:ascii="Times New Roman" w:hAnsi="Times New Roman" w:cs="Times New Roman"/>
        </w:rPr>
      </w:pPr>
      <w:r w:rsidRPr="00C109A7">
        <w:rPr>
          <w:rFonts w:ascii="Times New Roman" w:hAnsi="Times New Roman" w:cs="Times New Roman"/>
        </w:rPr>
        <w:t xml:space="preserve">. </w:t>
      </w:r>
    </w:p>
    <w:p w14:paraId="45DC9BA0" w14:textId="508259A1" w:rsidR="003B5E62" w:rsidRDefault="003B5E62" w:rsidP="003B5E62">
      <w:r w:rsidRPr="00C109A7">
        <w:rPr>
          <w:rFonts w:ascii="Times New Roman" w:hAnsi="Times New Roman" w:cs="Times New Roman"/>
        </w:rPr>
        <w:t>{</w:t>
      </w:r>
      <w:r w:rsidRPr="00C109A7">
        <w:rPr>
          <w:rFonts w:ascii="Times New Roman" w:hAnsi="Times New Roman" w:cs="Times New Roman"/>
        </w:rPr>
        <w:br/>
        <w:t xml:space="preserve">  "asset_id": "srv-00123",</w:t>
      </w:r>
      <w:r w:rsidRPr="00C109A7">
        <w:rPr>
          <w:rFonts w:ascii="Times New Roman" w:hAnsi="Times New Roman" w:cs="Times New Roman"/>
        </w:rPr>
        <w:br/>
        <w:t xml:space="preserve">  "risk_score": 83,</w:t>
      </w:r>
      <w:r w:rsidRPr="00C109A7">
        <w:rPr>
          <w:rFonts w:ascii="Times New Roman" w:hAnsi="Times New Roman" w:cs="Times New Roman"/>
        </w:rPr>
        <w:br/>
        <w:t xml:space="preserve">  "risk_level": "high",</w:t>
      </w:r>
      <w:r w:rsidRPr="00C109A7">
        <w:rPr>
          <w:rFonts w:ascii="Times New Roman" w:hAnsi="Times New Roman" w:cs="Times New Roman"/>
        </w:rPr>
        <w:br/>
        <w:t xml:space="preserve">  "components": {</w:t>
      </w:r>
      <w:r w:rsidRPr="00C109A7">
        <w:rPr>
          <w:rFonts w:ascii="Times New Roman" w:hAnsi="Times New Roman" w:cs="Times New Roman"/>
        </w:rPr>
        <w:br/>
        <w:t xml:space="preserve">    "inherent_risk": 40,</w:t>
      </w:r>
      <w:r w:rsidRPr="00C109A7">
        <w:rPr>
          <w:rFonts w:ascii="Times New Roman" w:hAnsi="Times New Roman" w:cs="Times New Roman"/>
        </w:rPr>
        <w:br/>
        <w:t xml:space="preserve">    "vulnerability_risk": 25,</w:t>
      </w:r>
      <w:r w:rsidRPr="00C109A7">
        <w:rPr>
          <w:rFonts w:ascii="Times New Roman" w:hAnsi="Times New Roman" w:cs="Times New Roman"/>
        </w:rPr>
        <w:br/>
        <w:t xml:space="preserve">    "threat_activity_risk": 10,</w:t>
      </w:r>
      <w:r w:rsidRPr="00C109A7">
        <w:rPr>
          <w:rFonts w:ascii="Times New Roman" w:hAnsi="Times New Roman" w:cs="Times New Roman"/>
        </w:rPr>
        <w:br/>
        <w:t xml:space="preserve">    "trend_risk_adjustment": 8</w:t>
      </w:r>
      <w:r w:rsidRPr="00C109A7">
        <w:rPr>
          <w:rFonts w:ascii="Times New Roman" w:hAnsi="Times New Roman" w:cs="Times New Roman"/>
        </w:rPr>
        <w:br/>
        <w:t xml:space="preserve">  },</w:t>
      </w:r>
      <w:r w:rsidRPr="00C109A7">
        <w:rPr>
          <w:rFonts w:ascii="Times New Roman" w:hAnsi="Times New Roman" w:cs="Times New Roman"/>
        </w:rPr>
        <w:br/>
        <w:t xml:space="preserve">  "trend": {</w:t>
      </w:r>
      <w:r w:rsidRPr="00C109A7">
        <w:rPr>
          <w:rFonts w:ascii="Times New Roman" w:hAnsi="Times New Roman" w:cs="Times New Roman"/>
        </w:rPr>
        <w:br/>
        <w:t xml:space="preserve">    "direction": "increasing",</w:t>
      </w:r>
      <w:r w:rsidRPr="00C109A7">
        <w:rPr>
          <w:rFonts w:ascii="Times New Roman" w:hAnsi="Times New Roman" w:cs="Times New Roman"/>
        </w:rPr>
        <w:br/>
        <w:t xml:space="preserve">    "change_last_30d": 13,</w:t>
      </w:r>
      <w:r w:rsidRPr="00C109A7">
        <w:rPr>
          <w:rFonts w:ascii="Times New Roman" w:hAnsi="Times New Roman" w:cs="Times New Roman"/>
        </w:rPr>
        <w:br/>
        <w:t xml:space="preserve">    "commentary": "Risk increased due to critical KEV and rising auth failures."</w:t>
      </w:r>
      <w:r w:rsidRPr="00C109A7">
        <w:rPr>
          <w:rFonts w:ascii="Times New Roman" w:hAnsi="Times New Roman" w:cs="Times New Roman"/>
        </w:rPr>
        <w:br/>
        <w:t xml:space="preserve">  },</w:t>
      </w:r>
      <w:r w:rsidRPr="00C109A7">
        <w:rPr>
          <w:rFonts w:ascii="Times New Roman" w:hAnsi="Times New Roman" w:cs="Times New Roman"/>
        </w:rPr>
        <w:br/>
        <w:t xml:space="preserve">  "timestamp": "2025-01-07T21:30:00Z"</w:t>
      </w:r>
      <w:r>
        <w:br/>
      </w:r>
      <w:r>
        <w:lastRenderedPageBreak/>
        <w:t>}</w:t>
      </w:r>
      <w:r>
        <w:br/>
      </w:r>
    </w:p>
    <w:p w14:paraId="3B4B2BF5" w14:textId="29D4DCBF" w:rsidR="003B5E62" w:rsidRDefault="003B5E62" w:rsidP="003B5E62"/>
    <w:p w14:paraId="4DE21FE2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{ "asset_id": "srv-00123", </w:t>
      </w:r>
    </w:p>
    <w:p w14:paraId="76EDFEAF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"asset_type": "server", </w:t>
      </w:r>
    </w:p>
    <w:p w14:paraId="23507AC2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"criticality": 4, </w:t>
      </w:r>
    </w:p>
    <w:p w14:paraId="61822FA1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"exposures": { </w:t>
      </w:r>
    </w:p>
    <w:p w14:paraId="5A6A1472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"internet_exposed": true, "ports_open": [22, 443] </w:t>
      </w:r>
    </w:p>
    <w:p w14:paraId="329F34E7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>},</w:t>
      </w:r>
    </w:p>
    <w:p w14:paraId="20BD5371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"vulnerabilities": [ </w:t>
      </w:r>
    </w:p>
    <w:p w14:paraId="1A36E182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>{</w:t>
      </w:r>
    </w:p>
    <w:p w14:paraId="4675E855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 "cve": "CVE-2024-12345", </w:t>
      </w:r>
    </w:p>
    <w:p w14:paraId="345ECFE2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>"severity": "critical", "</w:t>
      </w:r>
    </w:p>
    <w:p w14:paraId="3459E420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age_days": 10 </w:t>
      </w:r>
    </w:p>
    <w:p w14:paraId="77915CFD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}, </w:t>
      </w:r>
    </w:p>
    <w:p w14:paraId="1EA94D0C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{ "cve": "CVE-2023-99887", </w:t>
      </w:r>
    </w:p>
    <w:p w14:paraId="5FFD9801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"severity": "high", "age_days": 45 </w:t>
      </w:r>
    </w:p>
    <w:p w14:paraId="1EBD459E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} </w:t>
      </w:r>
    </w:p>
    <w:p w14:paraId="5E247D69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], </w:t>
      </w:r>
    </w:p>
    <w:p w14:paraId="38EC1C22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"threat_intel": { </w:t>
      </w:r>
    </w:p>
    <w:p w14:paraId="550008E9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"known_exploited_vulns": ["CVE-2024-12345"], "industry_targeting_score": 0.8 </w:t>
      </w:r>
    </w:p>
    <w:p w14:paraId="7D62B433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}, </w:t>
      </w:r>
    </w:p>
    <w:p w14:paraId="4EA7F566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"telemetry": { </w:t>
      </w:r>
    </w:p>
    <w:p w14:paraId="1C7E210D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"failed_logins_24h": 120, </w:t>
      </w:r>
    </w:p>
    <w:p w14:paraId="2DC69EC7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>"suspicious_connections_24h": 5</w:t>
      </w:r>
    </w:p>
    <w:p w14:paraId="37C614D5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 }, </w:t>
      </w:r>
    </w:p>
    <w:p w14:paraId="4519EF5E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"history": [ </w:t>
      </w:r>
    </w:p>
    <w:p w14:paraId="0F00C7A3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{ "timestamp": "2024-12-10T00:00:00Z", "risk_score": 62 }, </w:t>
      </w:r>
    </w:p>
    <w:p w14:paraId="2BF76D91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{ "timestamp": "2024-12-20T00:00:00Z", "risk_score": 70 }, </w:t>
      </w:r>
    </w:p>
    <w:p w14:paraId="4E3313BD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{ "timestamp": "2024-12-30T00:00:00Z", "risk_score": 75 } </w:t>
      </w:r>
    </w:p>
    <w:p w14:paraId="18891F1E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>]</w:t>
      </w:r>
    </w:p>
    <w:p w14:paraId="5F7B7320" w14:textId="77777777" w:rsidR="003B5E62" w:rsidRPr="00C5543D" w:rsidRDefault="003B5E62" w:rsidP="003B5E62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C5543D">
        <w:rPr>
          <w:sz w:val="22"/>
          <w:szCs w:val="22"/>
        </w:rPr>
        <w:t xml:space="preserve"> } </w:t>
      </w:r>
    </w:p>
    <w:p w14:paraId="247A2263" w14:textId="77777777" w:rsidR="003B5E62" w:rsidRDefault="003B5E62"/>
    <w:sectPr w:rsidR="003B5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B06E6" w14:textId="77777777" w:rsidR="005D582A" w:rsidRDefault="005D582A" w:rsidP="00B97903">
      <w:pPr>
        <w:spacing w:after="0" w:line="240" w:lineRule="auto"/>
      </w:pPr>
      <w:r>
        <w:separator/>
      </w:r>
    </w:p>
  </w:endnote>
  <w:endnote w:type="continuationSeparator" w:id="0">
    <w:p w14:paraId="4A15E588" w14:textId="77777777" w:rsidR="005D582A" w:rsidRDefault="005D582A" w:rsidP="00B97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3477D" w14:textId="77777777" w:rsidR="005D582A" w:rsidRDefault="005D582A" w:rsidP="00B97903">
      <w:pPr>
        <w:spacing w:after="0" w:line="240" w:lineRule="auto"/>
      </w:pPr>
      <w:r>
        <w:separator/>
      </w:r>
    </w:p>
  </w:footnote>
  <w:footnote w:type="continuationSeparator" w:id="0">
    <w:p w14:paraId="13FB958B" w14:textId="77777777" w:rsidR="005D582A" w:rsidRDefault="005D582A" w:rsidP="00B979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2szCysDQzNTS2NLBU0lEKTi0uzszPAykwqgUARDOd/iwAAAA="/>
  </w:docVars>
  <w:rsids>
    <w:rsidRoot w:val="003B5E62"/>
    <w:rsid w:val="003B5E62"/>
    <w:rsid w:val="005D582A"/>
    <w:rsid w:val="00632F5B"/>
    <w:rsid w:val="00B53CA4"/>
    <w:rsid w:val="00B97903"/>
    <w:rsid w:val="00D27CEE"/>
    <w:rsid w:val="00E776C6"/>
    <w:rsid w:val="00F40AEB"/>
    <w:rsid w:val="00F8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1B160"/>
  <w15:chartTrackingRefBased/>
  <w15:docId w15:val="{D8195F7E-803B-4180-8439-59149D67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E62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E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5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97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903"/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979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903"/>
    <w:rPr>
      <w:rFonts w:ascii="Calibri" w:eastAsiaTheme="minorEastAsia" w:hAnsi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251</Words>
  <Characters>2174</Characters>
  <Application>Microsoft Office Word</Application>
  <DocSecurity>0</DocSecurity>
  <Lines>94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 Jenkins</cp:lastModifiedBy>
  <cp:revision>5</cp:revision>
  <dcterms:created xsi:type="dcterms:W3CDTF">2026-01-08T17:58:00Z</dcterms:created>
  <dcterms:modified xsi:type="dcterms:W3CDTF">2026-01-08T19:23:00Z</dcterms:modified>
</cp:coreProperties>
</file>