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2756D09C" w:rsidR="00681896" w:rsidRDefault="00875F87" w:rsidP="009E41B4">
      <w:pPr>
        <w:pStyle w:val="Heading1"/>
        <w:jc w:val="center"/>
        <w:rPr>
          <w:rFonts w:eastAsia="Times New Roman"/>
        </w:rPr>
      </w:pPr>
      <w:r>
        <w:rPr>
          <w:rFonts w:eastAsia="Times New Roman"/>
        </w:rPr>
        <w:t xml:space="preserve">The Forge </w:t>
      </w:r>
      <w:r w:rsidR="000F6BC3">
        <w:rPr>
          <w:rFonts w:eastAsia="Times New Roman"/>
        </w:rPr>
        <w:t>Site Plan</w:t>
      </w:r>
    </w:p>
    <w:p w14:paraId="42045EF2" w14:textId="3839C8DB" w:rsidR="00681896" w:rsidRDefault="00875F87" w:rsidP="009E41B4">
      <w:pPr>
        <w:pStyle w:val="Heading2"/>
        <w:jc w:val="center"/>
        <w:rPr>
          <w:rFonts w:eastAsia="Times New Roman"/>
        </w:rPr>
      </w:pPr>
      <w:r>
        <w:rPr>
          <w:rFonts w:eastAsia="Times New Roman"/>
        </w:rPr>
        <w:t>Bryson Carlton</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B5FE0EF" w14:textId="5E7576E4" w:rsidR="00875F87" w:rsidRDefault="00875F87" w:rsidP="009E41B4">
      <w:pPr>
        <w:pStyle w:val="Heading3"/>
        <w:jc w:val="center"/>
        <w:rPr>
          <w:b w:val="0"/>
          <w:bCs w:val="0"/>
          <w:sz w:val="24"/>
          <w:szCs w:val="24"/>
        </w:rPr>
      </w:pPr>
      <w:r w:rsidRPr="00875F87">
        <w:rPr>
          <w:b w:val="0"/>
          <w:bCs w:val="0"/>
          <w:sz w:val="24"/>
          <w:szCs w:val="24"/>
        </w:rPr>
        <w:t>“The Forge” is a daily site built for men who value discipline, resilience, and reason. Each day, it delivers a quote from Stoic thinkers, philosophers, and modern leaders — paired with a short reflection on applying it to real life. The site includes the daily quote, author</w:t>
      </w:r>
      <w:r>
        <w:rPr>
          <w:b w:val="0"/>
          <w:bCs w:val="0"/>
          <w:sz w:val="24"/>
          <w:szCs w:val="24"/>
        </w:rPr>
        <w:t xml:space="preserve">. </w:t>
      </w:r>
      <w:r w:rsidRPr="00875F87">
        <w:rPr>
          <w:b w:val="0"/>
          <w:bCs w:val="0"/>
          <w:sz w:val="24"/>
          <w:szCs w:val="24"/>
        </w:rPr>
        <w:t>What makes The Forge unique is its focus on timeless masculine principles — not as motivation hype, but as daily training for the mind and character.</w:t>
      </w:r>
    </w:p>
    <w:p w14:paraId="43C6046E" w14:textId="76A537F0" w:rsidR="00681896" w:rsidRDefault="000F6BC3" w:rsidP="009E41B4">
      <w:pPr>
        <w:pStyle w:val="Heading3"/>
        <w:jc w:val="center"/>
        <w:rPr>
          <w:rFonts w:eastAsia="Times New Roman"/>
        </w:rPr>
      </w:pPr>
      <w:r>
        <w:rPr>
          <w:rFonts w:eastAsia="Times New Roman"/>
        </w:rPr>
        <w:t>Audience</w:t>
      </w:r>
    </w:p>
    <w:p w14:paraId="1EA4CF46" w14:textId="398A86B8" w:rsidR="00681896" w:rsidRDefault="00875F87" w:rsidP="009E41B4">
      <w:pPr>
        <w:pStyle w:val="NormalWeb"/>
        <w:jc w:val="center"/>
      </w:pPr>
      <w:r>
        <w:t xml:space="preserve">Built for those obsessed with building themselves to become greater every day through stoicism, invalidating your emotions, and ancient philosophy. </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2E0BF400" w14:textId="2179AC8D" w:rsidR="00681896" w:rsidRDefault="000F6BC3" w:rsidP="00DB3938">
      <w:pPr>
        <w:pStyle w:val="Heading3"/>
        <w:jc w:val="center"/>
        <w:rPr>
          <w:rFonts w:eastAsia="Times New Roman"/>
        </w:rPr>
      </w:pPr>
      <w:r>
        <w:rPr>
          <w:rFonts w:eastAsia="Times New Roman"/>
        </w:rPr>
        <w:t>Website Logo</w:t>
      </w:r>
    </w:p>
    <w:p w14:paraId="2F77D658" w14:textId="6CB4E3DF" w:rsidR="009E41B4" w:rsidRDefault="0017054F" w:rsidP="0017054F">
      <w:pPr>
        <w:pStyle w:val="Heading3"/>
        <w:jc w:val="center"/>
        <w:rPr>
          <w:rFonts w:eastAsia="Times New Roman"/>
        </w:rPr>
      </w:pPr>
      <w:r w:rsidRPr="0017054F">
        <w:rPr>
          <w:rFonts w:eastAsia="Times New Roman"/>
        </w:rPr>
        <w:drawing>
          <wp:inline distT="0" distB="0" distL="0" distR="0" wp14:anchorId="6F501E4D" wp14:editId="0719328C">
            <wp:extent cx="2259057" cy="2285365"/>
            <wp:effectExtent l="0" t="0" r="8255" b="635"/>
            <wp:docPr id="590407434" name="Picture 1" descr="A logo of a blacksm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07434" name="Picture 1" descr="A logo of a blacksmith&#10;&#10;AI-generated content may be incorrect."/>
                    <pic:cNvPicPr/>
                  </pic:nvPicPr>
                  <pic:blipFill>
                    <a:blip r:embed="rId4"/>
                    <a:stretch>
                      <a:fillRect/>
                    </a:stretch>
                  </pic:blipFill>
                  <pic:spPr>
                    <a:xfrm>
                      <a:off x="0" y="0"/>
                      <a:ext cx="2274982" cy="2301475"/>
                    </a:xfrm>
                    <a:prstGeom prst="rect">
                      <a:avLst/>
                    </a:prstGeom>
                  </pic:spPr>
                </pic:pic>
              </a:graphicData>
            </a:graphic>
          </wp:inline>
        </w:drawing>
      </w: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31C62140" w:rsidR="00681896" w:rsidRPr="009E41B4" w:rsidRDefault="009E41B4" w:rsidP="009E41B4">
            <w:pPr>
              <w:jc w:val="center"/>
              <w:rPr>
                <w:rFonts w:eastAsia="Times New Roman"/>
                <w:sz w:val="20"/>
                <w:szCs w:val="20"/>
              </w:rPr>
            </w:pPr>
            <w:r w:rsidRPr="009E41B4">
              <w:rPr>
                <w:rFonts w:eastAsia="Times New Roman"/>
                <w:sz w:val="20"/>
                <w:szCs w:val="20"/>
              </w:rPr>
              <w:t>#</w:t>
            </w:r>
            <w:r w:rsidR="008027A3" w:rsidRPr="008027A3">
              <w:rPr>
                <w:rFonts w:eastAsia="Times New Roman"/>
                <w:sz w:val="20"/>
                <w:szCs w:val="20"/>
              </w:rPr>
              <w:t>090B0B</w:t>
            </w:r>
          </w:p>
        </w:tc>
        <w:tc>
          <w:tcPr>
            <w:tcW w:w="0" w:type="auto"/>
            <w:vAlign w:val="center"/>
            <w:hideMark/>
          </w:tcPr>
          <w:p w14:paraId="560733D6" w14:textId="3554CD8C" w:rsidR="00681896" w:rsidRDefault="009E41B4" w:rsidP="009E41B4">
            <w:pPr>
              <w:jc w:val="center"/>
              <w:rPr>
                <w:rFonts w:eastAsia="Times New Roman"/>
                <w:sz w:val="20"/>
                <w:szCs w:val="20"/>
              </w:rPr>
            </w:pPr>
            <w:r>
              <w:rPr>
                <w:rFonts w:eastAsia="Times New Roman"/>
                <w:sz w:val="20"/>
                <w:szCs w:val="20"/>
              </w:rPr>
              <w:t>#</w:t>
            </w:r>
            <w:r w:rsidR="008027A3" w:rsidRPr="008027A3">
              <w:rPr>
                <w:rFonts w:eastAsia="Times New Roman"/>
                <w:sz w:val="20"/>
                <w:szCs w:val="20"/>
              </w:rPr>
              <w:t>999999</w:t>
            </w:r>
          </w:p>
        </w:tc>
        <w:tc>
          <w:tcPr>
            <w:tcW w:w="0" w:type="auto"/>
            <w:vAlign w:val="center"/>
            <w:hideMark/>
          </w:tcPr>
          <w:p w14:paraId="6D5C7739" w14:textId="1664954E" w:rsidR="00681896" w:rsidRDefault="009E41B4" w:rsidP="009E41B4">
            <w:pPr>
              <w:jc w:val="center"/>
              <w:rPr>
                <w:rFonts w:eastAsia="Times New Roman"/>
                <w:sz w:val="20"/>
                <w:szCs w:val="20"/>
              </w:rPr>
            </w:pPr>
            <w:r>
              <w:rPr>
                <w:rFonts w:eastAsia="Times New Roman"/>
                <w:sz w:val="20"/>
                <w:szCs w:val="20"/>
              </w:rPr>
              <w:t>#</w:t>
            </w:r>
            <w:r w:rsidR="008027A3" w:rsidRPr="008027A3">
              <w:rPr>
                <w:rFonts w:eastAsia="Times New Roman"/>
                <w:sz w:val="20"/>
                <w:szCs w:val="20"/>
              </w:rPr>
              <w:t>0D1759</w:t>
            </w:r>
          </w:p>
        </w:tc>
        <w:tc>
          <w:tcPr>
            <w:tcW w:w="0" w:type="auto"/>
            <w:vAlign w:val="center"/>
            <w:hideMark/>
          </w:tcPr>
          <w:p w14:paraId="0F56C7C9" w14:textId="1B0653B6" w:rsidR="00681896" w:rsidRDefault="009E41B4" w:rsidP="009E41B4">
            <w:pPr>
              <w:jc w:val="center"/>
              <w:rPr>
                <w:rFonts w:eastAsia="Times New Roman"/>
                <w:sz w:val="20"/>
                <w:szCs w:val="20"/>
              </w:rPr>
            </w:pPr>
            <w:r>
              <w:rPr>
                <w:rFonts w:eastAsia="Times New Roman"/>
                <w:sz w:val="20"/>
                <w:szCs w:val="20"/>
              </w:rPr>
              <w:t>#</w:t>
            </w:r>
            <w:r w:rsidR="008027A3" w:rsidRPr="008027A3">
              <w:rPr>
                <w:rFonts w:eastAsia="Times New Roman"/>
                <w:sz w:val="20"/>
                <w:szCs w:val="20"/>
              </w:rPr>
              <w:t>CACFD6</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6B175DBC" w:rsidR="00681896" w:rsidRDefault="000F6BC3" w:rsidP="009E41B4">
      <w:pPr>
        <w:pStyle w:val="Heading4"/>
        <w:jc w:val="center"/>
        <w:rPr>
          <w:rFonts w:eastAsia="Times New Roman"/>
        </w:rPr>
      </w:pPr>
      <w:r>
        <w:rPr>
          <w:rFonts w:eastAsia="Times New Roman"/>
        </w:rPr>
        <w:t xml:space="preserve">Heading Font: </w:t>
      </w:r>
      <w:proofErr w:type="spellStart"/>
      <w:r w:rsidR="008027A3">
        <w:rPr>
          <w:rFonts w:eastAsia="Times New Roman"/>
        </w:rPr>
        <w:t>Bebas</w:t>
      </w:r>
      <w:proofErr w:type="spellEnd"/>
      <w:r w:rsidR="008027A3">
        <w:rPr>
          <w:rFonts w:eastAsia="Times New Roman"/>
        </w:rPr>
        <w:t xml:space="preserve"> Nue</w:t>
      </w:r>
    </w:p>
    <w:p w14:paraId="3F21A938" w14:textId="2AF6A628" w:rsidR="00681896" w:rsidRDefault="000F6BC3" w:rsidP="009E41B4">
      <w:pPr>
        <w:pStyle w:val="Heading4"/>
        <w:jc w:val="center"/>
        <w:rPr>
          <w:rFonts w:eastAsia="Times New Roman"/>
        </w:rPr>
      </w:pPr>
      <w:r>
        <w:rPr>
          <w:rFonts w:eastAsia="Times New Roman"/>
        </w:rPr>
        <w:t xml:space="preserve">Paragraph Font: </w:t>
      </w:r>
      <w:r w:rsidR="008027A3">
        <w:rPr>
          <w:rFonts w:eastAsia="Times New Roman"/>
        </w:rPr>
        <w:t>Inter</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8D3420E"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Page2</w:t>
        </w:r>
      </w:hyperlink>
      <w:r w:rsidR="009E41B4" w:rsidRPr="009E41B4">
        <w:t xml:space="preserve">     </w:t>
      </w:r>
      <w:r w:rsidRPr="009E41B4">
        <w:t xml:space="preserve"> </w:t>
      </w:r>
      <w:hyperlink w:history="1">
        <w:r w:rsidR="009E41B4" w:rsidRPr="009E41B4">
          <w:rPr>
            <w:rStyle w:val="Hyperlink"/>
          </w:rPr>
          <w:t>Page3</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49767119" w14:textId="77777777" w:rsidR="008027A3" w:rsidRDefault="008027A3">
      <w:pPr>
        <w:rPr>
          <w:rFonts w:eastAsia="Times New Roman"/>
        </w:rPr>
      </w:pPr>
    </w:p>
    <w:p w14:paraId="1BF26774" w14:textId="3D779C7D" w:rsidR="0045744B" w:rsidRDefault="008027A3">
      <w:pPr>
        <w:rPr>
          <w:rFonts w:eastAsia="Times New Roman"/>
          <w:b/>
          <w:bCs/>
          <w:sz w:val="32"/>
          <w:szCs w:val="32"/>
        </w:rPr>
      </w:pPr>
      <w:r>
        <w:rPr>
          <w:noProof/>
        </w:rPr>
        <w:drawing>
          <wp:inline distT="0" distB="0" distL="0" distR="0" wp14:anchorId="0EC03F00" wp14:editId="6FABB1E3">
            <wp:extent cx="1851660" cy="1851660"/>
            <wp:effectExtent l="0" t="0" r="0" b="0"/>
            <wp:docPr id="278446786" name="Picture 1" descr="A person with a beard and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46786" name="Picture 1" descr="A person with a beard and a ha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1660" cy="1851660"/>
                    </a:xfrm>
                    <a:prstGeom prst="rect">
                      <a:avLst/>
                    </a:prstGeom>
                    <a:noFill/>
                    <a:ln>
                      <a:noFill/>
                    </a:ln>
                  </pic:spPr>
                </pic:pic>
              </a:graphicData>
            </a:graphic>
          </wp:inline>
        </w:drawing>
      </w:r>
      <w:r>
        <w:rPr>
          <w:rFonts w:eastAsia="Times New Roman"/>
          <w:b/>
          <w:bCs/>
          <w:sz w:val="32"/>
          <w:szCs w:val="32"/>
        </w:rPr>
        <w:t xml:space="preserve"> </w:t>
      </w:r>
      <w:r w:rsidR="0045744B">
        <w:rPr>
          <w:rFonts w:eastAsia="Times New Roman"/>
          <w:b/>
          <w:bCs/>
          <w:sz w:val="32"/>
          <w:szCs w:val="32"/>
        </w:rPr>
        <w:t xml:space="preserve">Alex Hormozi </w:t>
      </w:r>
    </w:p>
    <w:p w14:paraId="2E5A688A" w14:textId="7FAFF261" w:rsidR="008027A3" w:rsidRDefault="008027A3">
      <w:pPr>
        <w:rPr>
          <w:rFonts w:eastAsia="Times New Roman"/>
          <w:b/>
          <w:bCs/>
          <w:sz w:val="32"/>
          <w:szCs w:val="32"/>
        </w:rPr>
      </w:pPr>
      <w:r>
        <w:rPr>
          <w:rFonts w:eastAsia="Times New Roman"/>
          <w:b/>
          <w:bCs/>
          <w:sz w:val="32"/>
          <w:szCs w:val="32"/>
        </w:rPr>
        <w:t>“</w:t>
      </w:r>
      <w:r w:rsidRPr="008027A3">
        <w:rPr>
          <w:rFonts w:eastAsia="Times New Roman"/>
          <w:b/>
          <w:bCs/>
          <w:sz w:val="32"/>
          <w:szCs w:val="32"/>
        </w:rPr>
        <w:t>The single greatest skill you can develop is the ability to stay in a great mood in the absence of things to be in a great mood about.</w:t>
      </w:r>
      <w:r>
        <w:rPr>
          <w:rFonts w:eastAsia="Times New Roman"/>
          <w:b/>
          <w:bCs/>
          <w:sz w:val="32"/>
          <w:szCs w:val="32"/>
        </w:rPr>
        <w:t>”</w:t>
      </w:r>
    </w:p>
    <w:p w14:paraId="1CD10E42" w14:textId="77777777" w:rsidR="0045744B" w:rsidRDefault="008027A3">
      <w:pPr>
        <w:rPr>
          <w:rFonts w:eastAsia="Times New Roman"/>
          <w:b/>
          <w:bCs/>
          <w:sz w:val="32"/>
          <w:szCs w:val="32"/>
        </w:rPr>
      </w:pPr>
      <w:r>
        <w:rPr>
          <w:rFonts w:eastAsia="Times New Roman"/>
          <w:b/>
          <w:bCs/>
          <w:sz w:val="32"/>
          <w:szCs w:val="32"/>
        </w:rPr>
        <w:lastRenderedPageBreak/>
        <w:t>“</w:t>
      </w:r>
      <w:r w:rsidRPr="008027A3">
        <w:rPr>
          <w:rFonts w:eastAsia="Times New Roman"/>
          <w:b/>
          <w:bCs/>
          <w:sz w:val="32"/>
          <w:szCs w:val="32"/>
        </w:rPr>
        <w:t xml:space="preserve">No matter what your goal is, you will suffer to achieve it. </w:t>
      </w:r>
      <w:proofErr w:type="gramStart"/>
      <w:r w:rsidRPr="008027A3">
        <w:rPr>
          <w:rFonts w:eastAsia="Times New Roman"/>
          <w:b/>
          <w:bCs/>
          <w:sz w:val="32"/>
          <w:szCs w:val="32"/>
        </w:rPr>
        <w:t>So</w:t>
      </w:r>
      <w:proofErr w:type="gramEnd"/>
      <w:r w:rsidRPr="008027A3">
        <w:rPr>
          <w:rFonts w:eastAsia="Times New Roman"/>
          <w:b/>
          <w:bCs/>
          <w:sz w:val="32"/>
          <w:szCs w:val="32"/>
        </w:rPr>
        <w:t xml:space="preserve"> pick a goal big enough it’s worth suffering </w:t>
      </w:r>
      <w:proofErr w:type="gramStart"/>
      <w:r w:rsidRPr="008027A3">
        <w:rPr>
          <w:rFonts w:eastAsia="Times New Roman"/>
          <w:b/>
          <w:bCs/>
          <w:sz w:val="32"/>
          <w:szCs w:val="32"/>
        </w:rPr>
        <w:t>for.</w:t>
      </w:r>
      <w:r>
        <w:rPr>
          <w:rFonts w:eastAsia="Times New Roman"/>
          <w:b/>
          <w:bCs/>
          <w:sz w:val="32"/>
          <w:szCs w:val="32"/>
        </w:rPr>
        <w:t>”</w:t>
      </w:r>
      <w:proofErr w:type="gramEnd"/>
    </w:p>
    <w:p w14:paraId="1835E449" w14:textId="776CEE30" w:rsidR="0045744B" w:rsidRDefault="0045744B">
      <w:pPr>
        <w:rPr>
          <w:rFonts w:eastAsia="Times New Roman"/>
          <w:b/>
          <w:bCs/>
          <w:sz w:val="32"/>
          <w:szCs w:val="32"/>
        </w:rPr>
      </w:pPr>
      <w:r>
        <w:rPr>
          <w:rFonts w:eastAsia="Times New Roman"/>
          <w:b/>
          <w:bCs/>
          <w:sz w:val="32"/>
          <w:szCs w:val="32"/>
        </w:rPr>
        <w:t>“</w:t>
      </w:r>
      <w:r w:rsidRPr="0045744B">
        <w:rPr>
          <w:rFonts w:eastAsia="Times New Roman"/>
          <w:b/>
          <w:bCs/>
          <w:sz w:val="32"/>
          <w:szCs w:val="32"/>
        </w:rPr>
        <w:t>The lazy don’t know how to start. The losers don’t know how to finish. The legends don’t know how to stop</w:t>
      </w:r>
      <w:r>
        <w:rPr>
          <w:rFonts w:eastAsia="Times New Roman"/>
          <w:b/>
          <w:bCs/>
          <w:sz w:val="32"/>
          <w:szCs w:val="32"/>
        </w:rPr>
        <w:t>”</w:t>
      </w:r>
    </w:p>
    <w:p w14:paraId="381CD6F5" w14:textId="77777777" w:rsidR="0045744B" w:rsidRDefault="0045744B">
      <w:pPr>
        <w:rPr>
          <w:rFonts w:eastAsia="Times New Roman"/>
          <w:b/>
          <w:bCs/>
          <w:sz w:val="32"/>
          <w:szCs w:val="32"/>
        </w:rPr>
      </w:pPr>
    </w:p>
    <w:p w14:paraId="6E7E3B48" w14:textId="3231AE6D" w:rsidR="0045744B" w:rsidRDefault="0045744B">
      <w:pPr>
        <w:rPr>
          <w:rFonts w:eastAsia="Times New Roman"/>
          <w:b/>
          <w:bCs/>
          <w:sz w:val="32"/>
          <w:szCs w:val="32"/>
        </w:rPr>
      </w:pPr>
      <w:r>
        <w:rPr>
          <w:noProof/>
        </w:rPr>
        <w:drawing>
          <wp:inline distT="0" distB="0" distL="0" distR="0" wp14:anchorId="7EBBC198" wp14:editId="7027EA52">
            <wp:extent cx="1783080" cy="1783080"/>
            <wp:effectExtent l="0" t="0" r="7620" b="7620"/>
            <wp:docPr id="640171596" name="Picture 2" descr="A statue of a bearde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71596" name="Picture 2" descr="A statue of a bearded pers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3080" cy="1783080"/>
                    </a:xfrm>
                    <a:prstGeom prst="rect">
                      <a:avLst/>
                    </a:prstGeom>
                    <a:noFill/>
                    <a:ln>
                      <a:noFill/>
                    </a:ln>
                  </pic:spPr>
                </pic:pic>
              </a:graphicData>
            </a:graphic>
          </wp:inline>
        </w:drawing>
      </w:r>
      <w:r>
        <w:rPr>
          <w:rFonts w:eastAsia="Times New Roman"/>
          <w:b/>
          <w:bCs/>
          <w:sz w:val="32"/>
          <w:szCs w:val="32"/>
        </w:rPr>
        <w:t xml:space="preserve">Marcus Arealius </w:t>
      </w:r>
    </w:p>
    <w:p w14:paraId="4D2F509D" w14:textId="77777777" w:rsidR="0045744B" w:rsidRDefault="0045744B">
      <w:pPr>
        <w:rPr>
          <w:rFonts w:eastAsia="Times New Roman"/>
          <w:b/>
          <w:bCs/>
          <w:sz w:val="32"/>
          <w:szCs w:val="32"/>
        </w:rPr>
      </w:pPr>
      <w:r>
        <w:rPr>
          <w:rFonts w:eastAsia="Times New Roman"/>
          <w:b/>
          <w:bCs/>
          <w:sz w:val="32"/>
          <w:szCs w:val="32"/>
        </w:rPr>
        <w:t>“</w:t>
      </w:r>
      <w:r w:rsidRPr="0045744B">
        <w:rPr>
          <w:rFonts w:eastAsia="Times New Roman"/>
          <w:b/>
          <w:bCs/>
          <w:sz w:val="32"/>
          <w:szCs w:val="32"/>
        </w:rPr>
        <w:t>What are you so afraid of losing when nothing in this world belongs to you?</w:t>
      </w:r>
      <w:r>
        <w:rPr>
          <w:rFonts w:eastAsia="Times New Roman"/>
          <w:b/>
          <w:bCs/>
          <w:sz w:val="32"/>
          <w:szCs w:val="32"/>
        </w:rPr>
        <w:t>”</w:t>
      </w:r>
    </w:p>
    <w:p w14:paraId="5C324032" w14:textId="77777777" w:rsidR="0045744B" w:rsidRDefault="0045744B">
      <w:pPr>
        <w:rPr>
          <w:rFonts w:eastAsia="Times New Roman"/>
          <w:b/>
          <w:bCs/>
          <w:sz w:val="32"/>
          <w:szCs w:val="32"/>
        </w:rPr>
      </w:pPr>
      <w:r>
        <w:rPr>
          <w:rFonts w:eastAsia="Times New Roman"/>
          <w:b/>
          <w:bCs/>
          <w:sz w:val="32"/>
          <w:szCs w:val="32"/>
        </w:rPr>
        <w:t>“</w:t>
      </w:r>
      <w:r w:rsidRPr="0045744B">
        <w:rPr>
          <w:rFonts w:eastAsia="Times New Roman"/>
          <w:b/>
          <w:bCs/>
          <w:sz w:val="32"/>
          <w:szCs w:val="32"/>
        </w:rPr>
        <w:t xml:space="preserve">The soul becomes dyed with the </w:t>
      </w:r>
      <w:proofErr w:type="spellStart"/>
      <w:r w:rsidRPr="0045744B">
        <w:rPr>
          <w:rFonts w:eastAsia="Times New Roman"/>
          <w:b/>
          <w:bCs/>
          <w:sz w:val="32"/>
          <w:szCs w:val="32"/>
        </w:rPr>
        <w:t>colour</w:t>
      </w:r>
      <w:proofErr w:type="spellEnd"/>
      <w:r w:rsidRPr="0045744B">
        <w:rPr>
          <w:rFonts w:eastAsia="Times New Roman"/>
          <w:b/>
          <w:bCs/>
          <w:sz w:val="32"/>
          <w:szCs w:val="32"/>
        </w:rPr>
        <w:t xml:space="preserve"> of its thoughts</w:t>
      </w:r>
      <w:r>
        <w:rPr>
          <w:rFonts w:eastAsia="Times New Roman"/>
          <w:b/>
          <w:bCs/>
          <w:sz w:val="32"/>
          <w:szCs w:val="32"/>
        </w:rPr>
        <w:t>.”</w:t>
      </w:r>
    </w:p>
    <w:p w14:paraId="584DB628" w14:textId="77777777" w:rsidR="008B4121" w:rsidRDefault="0045744B">
      <w:pPr>
        <w:rPr>
          <w:rFonts w:eastAsia="Times New Roman"/>
          <w:b/>
          <w:bCs/>
          <w:sz w:val="32"/>
          <w:szCs w:val="32"/>
        </w:rPr>
      </w:pPr>
      <w:r>
        <w:rPr>
          <w:rFonts w:eastAsia="Times New Roman"/>
          <w:b/>
          <w:bCs/>
          <w:sz w:val="32"/>
          <w:szCs w:val="32"/>
        </w:rPr>
        <w:t>“</w:t>
      </w:r>
      <w:r w:rsidRPr="0045744B">
        <w:rPr>
          <w:rFonts w:eastAsia="Times New Roman"/>
          <w:b/>
          <w:bCs/>
          <w:sz w:val="32"/>
          <w:szCs w:val="32"/>
        </w:rPr>
        <w:t>The best revenge is to be unlike him who performed the injury.</w:t>
      </w:r>
      <w:r>
        <w:rPr>
          <w:rFonts w:eastAsia="Times New Roman"/>
          <w:b/>
          <w:bCs/>
          <w:sz w:val="32"/>
          <w:szCs w:val="32"/>
        </w:rPr>
        <w:t>”</w:t>
      </w:r>
    </w:p>
    <w:p w14:paraId="3ECF44DE" w14:textId="77777777" w:rsidR="008B4121" w:rsidRDefault="008B4121">
      <w:pPr>
        <w:rPr>
          <w:rFonts w:eastAsia="Times New Roman"/>
          <w:b/>
          <w:bCs/>
          <w:sz w:val="32"/>
          <w:szCs w:val="32"/>
        </w:rPr>
      </w:pPr>
    </w:p>
    <w:p w14:paraId="4B3FB963" w14:textId="47AC922B" w:rsidR="008B4121" w:rsidRDefault="008B4121">
      <w:pPr>
        <w:rPr>
          <w:rFonts w:eastAsia="Times New Roman"/>
          <w:b/>
          <w:bCs/>
          <w:sz w:val="32"/>
          <w:szCs w:val="32"/>
        </w:rPr>
      </w:pPr>
      <w:r>
        <w:rPr>
          <w:noProof/>
        </w:rPr>
        <w:drawing>
          <wp:inline distT="0" distB="0" distL="0" distR="0" wp14:anchorId="105DF651" wp14:editId="07C60069">
            <wp:extent cx="1737360" cy="1608843"/>
            <wp:effectExtent l="0" t="0" r="0" b="0"/>
            <wp:docPr id="589641160" name="Picture 3" descr="A statue of 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41160" name="Picture 3" descr="A statue of a person with a beard&#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l="25200" r="26134"/>
                    <a:stretch>
                      <a:fillRect/>
                    </a:stretch>
                  </pic:blipFill>
                  <pic:spPr bwMode="auto">
                    <a:xfrm>
                      <a:off x="0" y="0"/>
                      <a:ext cx="1743938" cy="1614934"/>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b/>
          <w:bCs/>
          <w:sz w:val="32"/>
          <w:szCs w:val="32"/>
        </w:rPr>
        <w:t>Seneca</w:t>
      </w:r>
    </w:p>
    <w:p w14:paraId="4C80DD61" w14:textId="28428188" w:rsidR="008B4121" w:rsidRDefault="008B4121">
      <w:pPr>
        <w:rPr>
          <w:rFonts w:eastAsia="Times New Roman"/>
          <w:b/>
          <w:bCs/>
          <w:sz w:val="32"/>
          <w:szCs w:val="32"/>
        </w:rPr>
      </w:pPr>
      <w:r>
        <w:rPr>
          <w:rFonts w:eastAsia="Times New Roman"/>
          <w:b/>
          <w:bCs/>
          <w:sz w:val="32"/>
          <w:szCs w:val="32"/>
        </w:rPr>
        <w:t>“</w:t>
      </w:r>
      <w:r w:rsidRPr="008B4121">
        <w:rPr>
          <w:rFonts w:eastAsia="Times New Roman"/>
          <w:b/>
          <w:bCs/>
          <w:sz w:val="32"/>
          <w:szCs w:val="32"/>
        </w:rPr>
        <w:t>No person has the power to have everything they want, but it is in their power not to want what they don’t have, and to cheerfully put to good use what they do have</w:t>
      </w:r>
      <w:r>
        <w:rPr>
          <w:rFonts w:eastAsia="Times New Roman"/>
          <w:b/>
          <w:bCs/>
          <w:sz w:val="32"/>
          <w:szCs w:val="32"/>
        </w:rPr>
        <w:t>”</w:t>
      </w:r>
    </w:p>
    <w:p w14:paraId="54C18FB6" w14:textId="1A898099" w:rsidR="008B4121" w:rsidRDefault="008B4121">
      <w:pPr>
        <w:rPr>
          <w:rFonts w:eastAsia="Times New Roman"/>
          <w:b/>
          <w:bCs/>
          <w:sz w:val="32"/>
          <w:szCs w:val="32"/>
        </w:rPr>
      </w:pPr>
      <w:r>
        <w:rPr>
          <w:rFonts w:eastAsia="Times New Roman"/>
          <w:b/>
          <w:bCs/>
          <w:sz w:val="32"/>
          <w:szCs w:val="32"/>
        </w:rPr>
        <w:t>“</w:t>
      </w:r>
      <w:r w:rsidRPr="008B4121">
        <w:rPr>
          <w:rFonts w:eastAsia="Times New Roman"/>
          <w:b/>
          <w:bCs/>
          <w:sz w:val="32"/>
          <w:szCs w:val="32"/>
        </w:rPr>
        <w:t>He who fears death will never do anything worthy of a man who is alive.</w:t>
      </w:r>
      <w:r>
        <w:rPr>
          <w:rFonts w:eastAsia="Times New Roman"/>
          <w:b/>
          <w:bCs/>
          <w:sz w:val="32"/>
          <w:szCs w:val="32"/>
        </w:rPr>
        <w:t>”</w:t>
      </w:r>
    </w:p>
    <w:p w14:paraId="1E7DDE88" w14:textId="55899F34" w:rsidR="008B4121" w:rsidRDefault="008B4121">
      <w:pPr>
        <w:rPr>
          <w:rFonts w:eastAsia="Times New Roman"/>
          <w:b/>
          <w:bCs/>
          <w:sz w:val="32"/>
          <w:szCs w:val="32"/>
        </w:rPr>
      </w:pPr>
      <w:r>
        <w:rPr>
          <w:rFonts w:eastAsia="Times New Roman"/>
          <w:b/>
          <w:bCs/>
          <w:sz w:val="32"/>
          <w:szCs w:val="32"/>
        </w:rPr>
        <w:t>“</w:t>
      </w:r>
      <w:r w:rsidRPr="008B4121">
        <w:rPr>
          <w:rFonts w:eastAsia="Times New Roman"/>
          <w:b/>
          <w:bCs/>
          <w:sz w:val="32"/>
          <w:szCs w:val="32"/>
        </w:rPr>
        <w:t>We are more often frightened than hurt; and we suffer more in imagination than in reality.</w:t>
      </w:r>
      <w:r>
        <w:rPr>
          <w:rFonts w:eastAsia="Times New Roman"/>
          <w:b/>
          <w:bCs/>
          <w:sz w:val="32"/>
          <w:szCs w:val="32"/>
        </w:rPr>
        <w:t>”</w:t>
      </w:r>
    </w:p>
    <w:p w14:paraId="1B92925F" w14:textId="77777777" w:rsidR="008B4121" w:rsidRDefault="008B4121">
      <w:pPr>
        <w:rPr>
          <w:rFonts w:eastAsia="Times New Roman"/>
          <w:b/>
          <w:bCs/>
          <w:sz w:val="32"/>
          <w:szCs w:val="32"/>
        </w:rPr>
      </w:pPr>
    </w:p>
    <w:p w14:paraId="65EEB1F3" w14:textId="06B9A8EF" w:rsidR="002A5E09" w:rsidRDefault="002A5E09">
      <w:pPr>
        <w:rPr>
          <w:rFonts w:eastAsia="Times New Roman"/>
          <w:b/>
          <w:bCs/>
          <w:sz w:val="32"/>
          <w:szCs w:val="32"/>
        </w:rPr>
      </w:pPr>
      <w:r>
        <w:rPr>
          <w:rFonts w:eastAsia="Times New Roman"/>
          <w:b/>
          <w:bCs/>
          <w:sz w:val="32"/>
          <w:szCs w:val="32"/>
        </w:rPr>
        <w:br w:type="page"/>
      </w:r>
    </w:p>
    <w:p w14:paraId="29B46A2A" w14:textId="77777777" w:rsidR="008B4121" w:rsidRDefault="008B4121">
      <w:pPr>
        <w:rPr>
          <w:rFonts w:eastAsia="Times New Roman"/>
          <w:b/>
          <w:bCs/>
          <w:sz w:val="32"/>
          <w:szCs w:val="32"/>
        </w:rPr>
      </w:pP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0820553D" w14:textId="3ED1C576" w:rsidR="00D44BAE" w:rsidRDefault="000F6BC3" w:rsidP="00D44BAE">
      <w:pPr>
        <w:pStyle w:val="Heading3"/>
        <w:jc w:val="center"/>
        <w:rPr>
          <w:rFonts w:eastAsia="Times New Roman"/>
        </w:rPr>
      </w:pPr>
      <w:r>
        <w:rPr>
          <w:rFonts w:eastAsia="Times New Roman"/>
        </w:rPr>
        <w:t>Home</w:t>
      </w:r>
    </w:p>
    <w:p w14:paraId="58D1F187" w14:textId="06713229" w:rsidR="00D44BAE" w:rsidRDefault="00D44BAE" w:rsidP="009E41B4">
      <w:pPr>
        <w:pStyle w:val="Heading3"/>
        <w:jc w:val="center"/>
        <w:rPr>
          <w:rFonts w:eastAsia="Times New Roman"/>
        </w:rPr>
      </w:pPr>
      <w:hyperlink r:id="rId8" w:history="1">
        <w:r w:rsidRPr="00B7392E">
          <w:rPr>
            <w:rStyle w:val="Hyperlink"/>
            <w:rFonts w:eastAsia="Times New Roman"/>
          </w:rPr>
          <w:t>https://wireframe.cc/sLNWF3</w:t>
        </w:r>
      </w:hyperlink>
      <w:r>
        <w:rPr>
          <w:rFonts w:eastAsia="Times New Roman"/>
        </w:rPr>
        <w:t xml:space="preserve"> </w:t>
      </w:r>
    </w:p>
    <w:p w14:paraId="11BF6119" w14:textId="0B6A82CD" w:rsidR="00681896" w:rsidRDefault="00D44BAE" w:rsidP="009E41B4">
      <w:pPr>
        <w:jc w:val="center"/>
        <w:rPr>
          <w:rFonts w:eastAsia="Times New Roman"/>
        </w:rPr>
      </w:pPr>
      <w:r w:rsidRPr="00D44BAE">
        <w:rPr>
          <w:rFonts w:eastAsia="Times New Roman"/>
        </w:rPr>
        <w:drawing>
          <wp:inline distT="0" distB="0" distL="0" distR="0" wp14:anchorId="1028A5F4" wp14:editId="6050A968">
            <wp:extent cx="5943600" cy="4601845"/>
            <wp:effectExtent l="0" t="0" r="0" b="8255"/>
            <wp:docPr id="1840257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57241" name="Picture 1" descr="A screenshot of a computer&#10;&#10;AI-generated content may be incorrect."/>
                    <pic:cNvPicPr/>
                  </pic:nvPicPr>
                  <pic:blipFill>
                    <a:blip r:embed="rId9"/>
                    <a:stretch>
                      <a:fillRect/>
                    </a:stretch>
                  </pic:blipFill>
                  <pic:spPr>
                    <a:xfrm>
                      <a:off x="0" y="0"/>
                      <a:ext cx="5943600" cy="4601845"/>
                    </a:xfrm>
                    <a:prstGeom prst="rect">
                      <a:avLst/>
                    </a:prstGeom>
                  </pic:spPr>
                </pic:pic>
              </a:graphicData>
            </a:graphic>
          </wp:inline>
        </w:drawing>
      </w:r>
    </w:p>
    <w:p w14:paraId="74FD7087" w14:textId="77777777" w:rsidR="00D44BAE" w:rsidRDefault="00D44BAE" w:rsidP="009E41B4">
      <w:pPr>
        <w:jc w:val="center"/>
        <w:rPr>
          <w:rFonts w:eastAsia="Times New Roman"/>
        </w:rPr>
      </w:pPr>
    </w:p>
    <w:p w14:paraId="3DBB9F85" w14:textId="7FA90FF2" w:rsidR="00D44BAE" w:rsidRDefault="00D44BAE" w:rsidP="009E41B4">
      <w:pPr>
        <w:jc w:val="center"/>
        <w:rPr>
          <w:rFonts w:eastAsia="Times New Roman"/>
        </w:rPr>
      </w:pPr>
      <w:hyperlink r:id="rId10" w:history="1">
        <w:r w:rsidRPr="00B7392E">
          <w:rPr>
            <w:rStyle w:val="Hyperlink"/>
            <w:rFonts w:eastAsia="Times New Roman"/>
          </w:rPr>
          <w:t>https://wireframe.cc/HJ3uqf</w:t>
        </w:r>
        <w:r w:rsidRPr="00B7392E">
          <w:rPr>
            <w:rStyle w:val="Hyperlink"/>
            <w:rFonts w:eastAsia="Times New Roman"/>
          </w:rPr>
          <w:drawing>
            <wp:inline distT="0" distB="0" distL="0" distR="0" wp14:anchorId="05F8FAA1" wp14:editId="3BB3B301">
              <wp:extent cx="5943600" cy="3858260"/>
              <wp:effectExtent l="0" t="0" r="0" b="8890"/>
              <wp:docPr id="1112229404" name="Picture 1"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29404" name="Picture 1" descr="A screen shot of a login form&#10;&#10;AI-generated content may be incorrect."/>
                      <pic:cNvPicPr/>
                    </pic:nvPicPr>
                    <pic:blipFill>
                      <a:blip r:embed="rId11"/>
                      <a:stretch>
                        <a:fillRect/>
                      </a:stretch>
                    </pic:blipFill>
                    <pic:spPr>
                      <a:xfrm>
                        <a:off x="0" y="0"/>
                        <a:ext cx="5943600" cy="3858260"/>
                      </a:xfrm>
                      <a:prstGeom prst="rect">
                        <a:avLst/>
                      </a:prstGeom>
                    </pic:spPr>
                  </pic:pic>
                </a:graphicData>
              </a:graphic>
            </wp:inline>
          </w:drawing>
        </w:r>
      </w:hyperlink>
    </w:p>
    <w:p w14:paraId="5E6A1F6D" w14:textId="77777777" w:rsidR="00D44BAE" w:rsidRDefault="00D44BAE" w:rsidP="009E41B4">
      <w:pPr>
        <w:jc w:val="center"/>
        <w:rPr>
          <w:rFonts w:eastAsia="Times New Roman"/>
        </w:rPr>
      </w:pPr>
    </w:p>
    <w:p w14:paraId="373F1DC0" w14:textId="10A12C48" w:rsidR="00D44BAE" w:rsidRDefault="00D44BAE" w:rsidP="009E41B4">
      <w:pPr>
        <w:jc w:val="center"/>
        <w:rPr>
          <w:rFonts w:eastAsia="Times New Roman"/>
        </w:rPr>
      </w:pPr>
      <w:hyperlink r:id="rId12" w:history="1">
        <w:r w:rsidRPr="00B7392E">
          <w:rPr>
            <w:rStyle w:val="Hyperlink"/>
            <w:rFonts w:eastAsia="Times New Roman"/>
          </w:rPr>
          <w:t>https://wireframe.cc/NPd7Er</w:t>
        </w:r>
      </w:hyperlink>
    </w:p>
    <w:p w14:paraId="5360F05C" w14:textId="3E4D3ECD" w:rsidR="00D44BAE" w:rsidRPr="00D44BAE" w:rsidRDefault="00D44BAE" w:rsidP="009E41B4">
      <w:pPr>
        <w:jc w:val="center"/>
      </w:pPr>
      <w:r w:rsidRPr="00D44BAE">
        <w:drawing>
          <wp:inline distT="0" distB="0" distL="0" distR="0" wp14:anchorId="346F0714" wp14:editId="727A6E64">
            <wp:extent cx="4533900" cy="3514741"/>
            <wp:effectExtent l="0" t="0" r="0" b="9525"/>
            <wp:docPr id="20722882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8247" name="Picture 1" descr="A screenshot of a computer screen&#10;&#10;AI-generated content may be incorrect."/>
                    <pic:cNvPicPr/>
                  </pic:nvPicPr>
                  <pic:blipFill>
                    <a:blip r:embed="rId13"/>
                    <a:stretch>
                      <a:fillRect/>
                    </a:stretch>
                  </pic:blipFill>
                  <pic:spPr>
                    <a:xfrm>
                      <a:off x="0" y="0"/>
                      <a:ext cx="4552961" cy="3529517"/>
                    </a:xfrm>
                    <a:prstGeom prst="rect">
                      <a:avLst/>
                    </a:prstGeom>
                  </pic:spPr>
                </pic:pic>
              </a:graphicData>
            </a:graphic>
          </wp:inline>
        </w:drawing>
      </w:r>
    </w:p>
    <w:sectPr w:rsidR="00D44BAE" w:rsidRPr="00D44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17054F"/>
    <w:rsid w:val="00217723"/>
    <w:rsid w:val="002A5E09"/>
    <w:rsid w:val="003362C9"/>
    <w:rsid w:val="0045744B"/>
    <w:rsid w:val="00681896"/>
    <w:rsid w:val="007C491F"/>
    <w:rsid w:val="008027A3"/>
    <w:rsid w:val="00875F87"/>
    <w:rsid w:val="008B4121"/>
    <w:rsid w:val="009E41B4"/>
    <w:rsid w:val="00A40E52"/>
    <w:rsid w:val="00D44BAE"/>
    <w:rsid w:val="00DB3938"/>
    <w:rsid w:val="00E12B88"/>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D44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reframe.cc/sLNWF3" TargetMode="External"/><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hyperlink" Target="https://wireframe.cc/NPd7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6.pn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hyperlink" Target="https://wireframe.cc/HJ3uqf" TargetMode="Externa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Carlton, Bryson</cp:lastModifiedBy>
  <cp:revision>4</cp:revision>
  <dcterms:created xsi:type="dcterms:W3CDTF">2025-11-17T04:04:00Z</dcterms:created>
  <dcterms:modified xsi:type="dcterms:W3CDTF">2025-11-17T05:15:00Z</dcterms:modified>
</cp:coreProperties>
</file>