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F4964" w14:textId="34C41873" w:rsidR="00F4190C" w:rsidRPr="00F4190C" w:rsidRDefault="00F4190C" w:rsidP="00F4190C">
      <w:pPr>
        <w:jc w:val="center"/>
        <w:rPr>
          <w:rFonts w:ascii="Calibri" w:hAnsi="Calibri" w:cs="Calibri"/>
          <w:b/>
          <w:bCs/>
          <w:sz w:val="36"/>
          <w:szCs w:val="36"/>
        </w:rPr>
      </w:pPr>
      <w:r w:rsidRPr="00F4190C">
        <w:rPr>
          <w:rFonts w:ascii="Calibri" w:hAnsi="Calibri" w:cs="Calibri"/>
          <w:b/>
          <w:bCs/>
          <w:sz w:val="36"/>
          <w:szCs w:val="36"/>
        </w:rPr>
        <w:t>The Power of Visual Storytelling: Harnessing Design to Engage and Inspire</w:t>
      </w:r>
    </w:p>
    <w:p w14:paraId="7DEF3ACB" w14:textId="77777777" w:rsidR="00F4190C" w:rsidRPr="00F4190C" w:rsidRDefault="00F4190C" w:rsidP="00F4190C">
      <w:pPr>
        <w:jc w:val="both"/>
        <w:rPr>
          <w:rFonts w:ascii="Calibri" w:hAnsi="Calibri" w:cs="Calibri"/>
          <w:b/>
          <w:bCs/>
          <w:sz w:val="32"/>
          <w:szCs w:val="32"/>
        </w:rPr>
      </w:pPr>
      <w:r w:rsidRPr="00F4190C">
        <w:rPr>
          <w:rFonts w:ascii="Calibri" w:hAnsi="Calibri" w:cs="Calibri"/>
          <w:b/>
          <w:bCs/>
          <w:sz w:val="32"/>
          <w:szCs w:val="32"/>
        </w:rPr>
        <w:t>Introduction:</w:t>
      </w:r>
    </w:p>
    <w:p w14:paraId="32543005" w14:textId="5F72BBB4" w:rsidR="00F4190C" w:rsidRPr="00F4190C" w:rsidRDefault="00F4190C" w:rsidP="00F4190C">
      <w:pPr>
        <w:jc w:val="both"/>
        <w:rPr>
          <w:rFonts w:ascii="Calibri" w:hAnsi="Calibri" w:cs="Calibri"/>
          <w:sz w:val="28"/>
          <w:szCs w:val="28"/>
        </w:rPr>
      </w:pPr>
      <w:r w:rsidRPr="00F4190C">
        <w:rPr>
          <w:rFonts w:ascii="Calibri" w:hAnsi="Calibri" w:cs="Calibri"/>
          <w:sz w:val="28"/>
          <w:szCs w:val="28"/>
        </w:rPr>
        <w:t>In today's fast-paced digital world, where attention spans are shorter than ever, the ability to captivate audiences through compelling visual storytelling has become a crucial skill for designers. From branding and marketing campaigns to user interface design and social media content, effective visual storytelling can make all the difference in engaging and inspiring audiences. In this article, we explore the power of visual storytelling in graphic design and how designers can harness it to create impactful experiences.</w:t>
      </w:r>
    </w:p>
    <w:p w14:paraId="62C30396" w14:textId="77777777" w:rsidR="00F4190C" w:rsidRPr="00F4190C" w:rsidRDefault="00F4190C" w:rsidP="00F4190C">
      <w:pPr>
        <w:jc w:val="both"/>
        <w:rPr>
          <w:rFonts w:ascii="Calibri" w:hAnsi="Calibri" w:cs="Calibri"/>
          <w:b/>
          <w:bCs/>
          <w:sz w:val="32"/>
          <w:szCs w:val="32"/>
        </w:rPr>
      </w:pPr>
      <w:r w:rsidRPr="00F4190C">
        <w:rPr>
          <w:rFonts w:ascii="Calibri" w:hAnsi="Calibri" w:cs="Calibri"/>
          <w:b/>
          <w:bCs/>
          <w:sz w:val="32"/>
          <w:szCs w:val="32"/>
        </w:rPr>
        <w:t>1. Understanding the Role of Visual Storytelling:</w:t>
      </w:r>
    </w:p>
    <w:p w14:paraId="7728A8A2" w14:textId="6426F6AB" w:rsidR="00F4190C" w:rsidRPr="00F4190C" w:rsidRDefault="00F4190C" w:rsidP="00F4190C">
      <w:pPr>
        <w:jc w:val="both"/>
        <w:rPr>
          <w:rFonts w:ascii="Calibri" w:hAnsi="Calibri" w:cs="Calibri"/>
          <w:sz w:val="28"/>
          <w:szCs w:val="28"/>
        </w:rPr>
      </w:pPr>
      <w:r w:rsidRPr="00F4190C">
        <w:rPr>
          <w:rFonts w:ascii="Calibri" w:hAnsi="Calibri" w:cs="Calibri"/>
          <w:sz w:val="28"/>
          <w:szCs w:val="28"/>
        </w:rPr>
        <w:t>Visual storytelling is the art of conveying a narrative or message through visual elements such as images, illustrations, typography, and color. It goes beyond mere aesthetics to evoke emotions, convey complex ideas, and create memorable experiences for audiences. By understanding the psychology of visual communication and the principles of design, designers can leverage the power of storytelling to create compelling visuals that resonate with their target audience.</w:t>
      </w:r>
    </w:p>
    <w:p w14:paraId="6DDA4B74" w14:textId="77777777" w:rsidR="00F4190C" w:rsidRPr="00F4190C" w:rsidRDefault="00F4190C" w:rsidP="00F4190C">
      <w:pPr>
        <w:jc w:val="both"/>
        <w:rPr>
          <w:rFonts w:ascii="Calibri" w:hAnsi="Calibri" w:cs="Calibri"/>
          <w:b/>
          <w:bCs/>
          <w:sz w:val="32"/>
          <w:szCs w:val="32"/>
        </w:rPr>
      </w:pPr>
      <w:r w:rsidRPr="00F4190C">
        <w:rPr>
          <w:rFonts w:ascii="Calibri" w:hAnsi="Calibri" w:cs="Calibri"/>
          <w:b/>
          <w:bCs/>
          <w:sz w:val="32"/>
          <w:szCs w:val="32"/>
        </w:rPr>
        <w:t>2. Creating Emotional Connections:</w:t>
      </w:r>
    </w:p>
    <w:p w14:paraId="56DAFA0F" w14:textId="648155F9" w:rsidR="00F4190C" w:rsidRPr="00F4190C" w:rsidRDefault="00F4190C" w:rsidP="00F4190C">
      <w:pPr>
        <w:jc w:val="both"/>
        <w:rPr>
          <w:rFonts w:ascii="Calibri" w:hAnsi="Calibri" w:cs="Calibri"/>
          <w:sz w:val="28"/>
          <w:szCs w:val="28"/>
        </w:rPr>
      </w:pPr>
      <w:r w:rsidRPr="00F4190C">
        <w:rPr>
          <w:rFonts w:ascii="Calibri" w:hAnsi="Calibri" w:cs="Calibri"/>
          <w:sz w:val="28"/>
          <w:szCs w:val="28"/>
        </w:rPr>
        <w:t>One of the key benefits of visual storytelling is its ability to evoke emotions and create meaningful connections with audiences. By using imagery, color, and typography strategically, designers can evoke specific emotions and elicit desired responses from viewers. Whether it's through powerful imagery that tugs at the heartstrings or clever typography that sparks curiosity, designers can use visual storytelling to forge deep emotional connections and leave a lasting impression on their audience.</w:t>
      </w:r>
    </w:p>
    <w:p w14:paraId="29B7F6E7" w14:textId="77777777" w:rsidR="00F4190C" w:rsidRPr="00F4190C" w:rsidRDefault="00F4190C" w:rsidP="00F4190C">
      <w:pPr>
        <w:jc w:val="both"/>
        <w:rPr>
          <w:rFonts w:ascii="Calibri" w:hAnsi="Calibri" w:cs="Calibri"/>
          <w:b/>
          <w:bCs/>
          <w:sz w:val="32"/>
          <w:szCs w:val="32"/>
        </w:rPr>
      </w:pPr>
      <w:r w:rsidRPr="00F4190C">
        <w:rPr>
          <w:rFonts w:ascii="Calibri" w:hAnsi="Calibri" w:cs="Calibri"/>
          <w:b/>
          <w:bCs/>
          <w:sz w:val="32"/>
          <w:szCs w:val="32"/>
        </w:rPr>
        <w:t>3. Building Brand Identity and Recognition:</w:t>
      </w:r>
    </w:p>
    <w:p w14:paraId="22CA0908" w14:textId="6FA0018E" w:rsidR="00F4190C" w:rsidRPr="00F4190C" w:rsidRDefault="00F4190C" w:rsidP="00F4190C">
      <w:pPr>
        <w:jc w:val="both"/>
        <w:rPr>
          <w:rFonts w:ascii="Calibri" w:hAnsi="Calibri" w:cs="Calibri"/>
          <w:sz w:val="28"/>
          <w:szCs w:val="28"/>
        </w:rPr>
      </w:pPr>
      <w:r w:rsidRPr="00F4190C">
        <w:rPr>
          <w:rFonts w:ascii="Calibri" w:hAnsi="Calibri" w:cs="Calibri"/>
          <w:sz w:val="28"/>
          <w:szCs w:val="28"/>
        </w:rPr>
        <w:lastRenderedPageBreak/>
        <w:t>Visual storytelling plays a crucial role in shaping brand identity and fostering brand recognition. Through consistent use of visual elements such as logos, colors, and imagery, designers can create a cohesive brand identity that resonates with their target audience and sets them apart from competitors. By telling the brand's story visually and reinforcing key brand messages through design, designers can strengthen brand loyalty and build trust with customers over time.</w:t>
      </w:r>
    </w:p>
    <w:p w14:paraId="3BC9337A" w14:textId="77777777" w:rsidR="00F4190C" w:rsidRPr="00F4190C" w:rsidRDefault="00F4190C" w:rsidP="00F4190C">
      <w:pPr>
        <w:jc w:val="both"/>
        <w:rPr>
          <w:rFonts w:ascii="Calibri" w:hAnsi="Calibri" w:cs="Calibri"/>
          <w:b/>
          <w:bCs/>
          <w:sz w:val="32"/>
          <w:szCs w:val="32"/>
        </w:rPr>
      </w:pPr>
      <w:r w:rsidRPr="00F4190C">
        <w:rPr>
          <w:rFonts w:ascii="Calibri" w:hAnsi="Calibri" w:cs="Calibri"/>
          <w:b/>
          <w:bCs/>
          <w:sz w:val="32"/>
          <w:szCs w:val="32"/>
        </w:rPr>
        <w:t>4. Enhancing User Experience:</w:t>
      </w:r>
    </w:p>
    <w:p w14:paraId="19A1A303" w14:textId="568E0511" w:rsidR="00F4190C" w:rsidRPr="00F4190C" w:rsidRDefault="00F4190C" w:rsidP="00F4190C">
      <w:pPr>
        <w:jc w:val="both"/>
        <w:rPr>
          <w:rFonts w:ascii="Calibri" w:hAnsi="Calibri" w:cs="Calibri"/>
          <w:sz w:val="28"/>
          <w:szCs w:val="28"/>
        </w:rPr>
      </w:pPr>
      <w:r w:rsidRPr="00F4190C">
        <w:rPr>
          <w:rFonts w:ascii="Calibri" w:hAnsi="Calibri" w:cs="Calibri"/>
          <w:sz w:val="28"/>
          <w:szCs w:val="28"/>
        </w:rPr>
        <w:t>In user interface design and digital experiences, visual storytelling can greatly enhance the user experience and make interactions more intuitive and engaging. By using visual cues, animations, and interactive elements, designers can guide users through a digital journey, convey information more effectively, and create immersive experiences that keep users coming back for more. From websites and mobile apps to digital interfaces and interactive installations, visual storytelling is a powerful tool for enhancing user engagement and satisfaction.</w:t>
      </w:r>
    </w:p>
    <w:p w14:paraId="68F77A69" w14:textId="77777777" w:rsidR="00F4190C" w:rsidRPr="00F4190C" w:rsidRDefault="00F4190C" w:rsidP="00F4190C">
      <w:pPr>
        <w:jc w:val="both"/>
        <w:rPr>
          <w:rFonts w:ascii="Calibri" w:hAnsi="Calibri" w:cs="Calibri"/>
          <w:b/>
          <w:bCs/>
          <w:sz w:val="32"/>
          <w:szCs w:val="32"/>
        </w:rPr>
      </w:pPr>
      <w:r w:rsidRPr="00F4190C">
        <w:rPr>
          <w:rFonts w:ascii="Calibri" w:hAnsi="Calibri" w:cs="Calibri"/>
          <w:b/>
          <w:bCs/>
          <w:sz w:val="32"/>
          <w:szCs w:val="32"/>
        </w:rPr>
        <w:t>5. Inspiring Action and Driving Results:</w:t>
      </w:r>
    </w:p>
    <w:p w14:paraId="5C3550A0" w14:textId="5E50E07A" w:rsidR="00F4190C" w:rsidRPr="00F4190C" w:rsidRDefault="00F4190C" w:rsidP="00F4190C">
      <w:pPr>
        <w:jc w:val="both"/>
        <w:rPr>
          <w:rFonts w:ascii="Calibri" w:hAnsi="Calibri" w:cs="Calibri"/>
          <w:sz w:val="28"/>
          <w:szCs w:val="28"/>
        </w:rPr>
      </w:pPr>
      <w:r w:rsidRPr="00F4190C">
        <w:rPr>
          <w:rFonts w:ascii="Calibri" w:hAnsi="Calibri" w:cs="Calibri"/>
          <w:sz w:val="28"/>
          <w:szCs w:val="28"/>
        </w:rPr>
        <w:t>Ultimately, the goal of visual storytelling is to inspire action and drive results. Whether it's encouraging users to make a purchase, sign up for a newsletter, or support a cause, effective visual storytelling can influence behavior and motivate viewers to take desired actions. By crafting compelling narratives and designing visuals that resonate with their target audience, designers can create experiences that not only captivate and inspire but also drive real-world outcomes and achieve business objectives.</w:t>
      </w:r>
    </w:p>
    <w:p w14:paraId="0462F5A7" w14:textId="77777777" w:rsidR="00F4190C" w:rsidRPr="00F4190C" w:rsidRDefault="00F4190C" w:rsidP="00F4190C">
      <w:pPr>
        <w:jc w:val="both"/>
        <w:rPr>
          <w:rFonts w:ascii="Calibri" w:hAnsi="Calibri" w:cs="Calibri"/>
          <w:b/>
          <w:bCs/>
          <w:sz w:val="32"/>
          <w:szCs w:val="32"/>
        </w:rPr>
      </w:pPr>
      <w:r w:rsidRPr="00F4190C">
        <w:rPr>
          <w:rFonts w:ascii="Calibri" w:hAnsi="Calibri" w:cs="Calibri"/>
          <w:b/>
          <w:bCs/>
          <w:sz w:val="32"/>
          <w:szCs w:val="32"/>
        </w:rPr>
        <w:t>Conclusion:</w:t>
      </w:r>
    </w:p>
    <w:p w14:paraId="7FD4306A" w14:textId="6376ADE1" w:rsidR="00AE34AB" w:rsidRPr="00F4190C" w:rsidRDefault="00F4190C" w:rsidP="00F4190C">
      <w:pPr>
        <w:jc w:val="both"/>
        <w:rPr>
          <w:rFonts w:ascii="Calibri" w:hAnsi="Calibri" w:cs="Calibri"/>
          <w:sz w:val="28"/>
          <w:szCs w:val="28"/>
        </w:rPr>
      </w:pPr>
      <w:r w:rsidRPr="00F4190C">
        <w:rPr>
          <w:rFonts w:ascii="Calibri" w:hAnsi="Calibri" w:cs="Calibri"/>
          <w:sz w:val="28"/>
          <w:szCs w:val="28"/>
        </w:rPr>
        <w:t xml:space="preserve">In conclusion, visual storytelling is a powerful tool for designers looking to engage and inspire audiences in today's </w:t>
      </w:r>
      <w:proofErr w:type="gramStart"/>
      <w:r w:rsidRPr="00F4190C">
        <w:rPr>
          <w:rFonts w:ascii="Calibri" w:hAnsi="Calibri" w:cs="Calibri"/>
          <w:sz w:val="28"/>
          <w:szCs w:val="28"/>
        </w:rPr>
        <w:t>visually-driven</w:t>
      </w:r>
      <w:proofErr w:type="gramEnd"/>
      <w:r w:rsidRPr="00F4190C">
        <w:rPr>
          <w:rFonts w:ascii="Calibri" w:hAnsi="Calibri" w:cs="Calibri"/>
          <w:sz w:val="28"/>
          <w:szCs w:val="28"/>
        </w:rPr>
        <w:t xml:space="preserve"> world. By understanding the role of visual storytelling, creating emotional connections, building brand identity, enhancing user experience, and inspiring action, designers can harness the power of design to create impactful experiences that leave a lasting impression on their audience. Whether it's through branding, marketing, user interface design, or </w:t>
      </w:r>
      <w:r w:rsidRPr="00F4190C">
        <w:rPr>
          <w:rFonts w:ascii="Calibri" w:hAnsi="Calibri" w:cs="Calibri"/>
          <w:sz w:val="28"/>
          <w:szCs w:val="28"/>
        </w:rPr>
        <w:lastRenderedPageBreak/>
        <w:t>digital experiences, visual storytelling has the potential to transform ordinary visuals into extraordinary stories that captivate, inspire, and drive results.</w:t>
      </w:r>
    </w:p>
    <w:sectPr w:rsidR="00AE34AB" w:rsidRPr="00F4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0C"/>
    <w:rsid w:val="00607BBF"/>
    <w:rsid w:val="00644277"/>
    <w:rsid w:val="0074026C"/>
    <w:rsid w:val="009E2B42"/>
    <w:rsid w:val="00AE34AB"/>
    <w:rsid w:val="00DC2EE5"/>
    <w:rsid w:val="00EC3F29"/>
    <w:rsid w:val="00F10BD9"/>
    <w:rsid w:val="00F209F7"/>
    <w:rsid w:val="00F4190C"/>
    <w:rsid w:val="00FC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59F3"/>
  <w15:chartTrackingRefBased/>
  <w15:docId w15:val="{580A30FD-AB7B-47D0-96E2-A2A88818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F41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90C"/>
    <w:rPr>
      <w:rFonts w:eastAsiaTheme="majorEastAsia" w:cstheme="majorBidi"/>
      <w:color w:val="272727" w:themeColor="text1" w:themeTint="D8"/>
    </w:rPr>
  </w:style>
  <w:style w:type="paragraph" w:styleId="Title">
    <w:name w:val="Title"/>
    <w:basedOn w:val="Normal"/>
    <w:next w:val="Normal"/>
    <w:link w:val="TitleChar"/>
    <w:uiPriority w:val="10"/>
    <w:qFormat/>
    <w:rsid w:val="00F41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9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9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190C"/>
    <w:rPr>
      <w:i/>
      <w:iCs/>
      <w:color w:val="404040" w:themeColor="text1" w:themeTint="BF"/>
    </w:rPr>
  </w:style>
  <w:style w:type="paragraph" w:styleId="ListParagraph">
    <w:name w:val="List Paragraph"/>
    <w:basedOn w:val="Normal"/>
    <w:uiPriority w:val="34"/>
    <w:qFormat/>
    <w:rsid w:val="00F4190C"/>
    <w:pPr>
      <w:ind w:left="720"/>
      <w:contextualSpacing/>
    </w:pPr>
  </w:style>
  <w:style w:type="character" w:styleId="IntenseEmphasis">
    <w:name w:val="Intense Emphasis"/>
    <w:basedOn w:val="DefaultParagraphFont"/>
    <w:uiPriority w:val="21"/>
    <w:qFormat/>
    <w:rsid w:val="00F4190C"/>
    <w:rPr>
      <w:i/>
      <w:iCs/>
      <w:color w:val="0F4761" w:themeColor="accent1" w:themeShade="BF"/>
    </w:rPr>
  </w:style>
  <w:style w:type="paragraph" w:styleId="IntenseQuote">
    <w:name w:val="Intense Quote"/>
    <w:basedOn w:val="Normal"/>
    <w:next w:val="Normal"/>
    <w:link w:val="IntenseQuoteChar"/>
    <w:uiPriority w:val="30"/>
    <w:qFormat/>
    <w:rsid w:val="00F41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90C"/>
    <w:rPr>
      <w:i/>
      <w:iCs/>
      <w:color w:val="0F4761" w:themeColor="accent1" w:themeShade="BF"/>
    </w:rPr>
  </w:style>
  <w:style w:type="character" w:styleId="IntenseReference">
    <w:name w:val="Intense Reference"/>
    <w:basedOn w:val="DefaultParagraphFont"/>
    <w:uiPriority w:val="32"/>
    <w:qFormat/>
    <w:rsid w:val="00F41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Tuấn Kiệt</dc:creator>
  <cp:keywords/>
  <dc:description/>
  <cp:lastModifiedBy>Trương Văn Tuấn Kiệt</cp:lastModifiedBy>
  <cp:revision>1</cp:revision>
  <dcterms:created xsi:type="dcterms:W3CDTF">2024-04-11T19:24:00Z</dcterms:created>
  <dcterms:modified xsi:type="dcterms:W3CDTF">2024-04-11T19:26:00Z</dcterms:modified>
</cp:coreProperties>
</file>