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250A1" w:rsidP="00184421" w:rsidRDefault="00B04321" w14:paraId="5EBC64D4" w14:textId="77777777">
      <w:pPr>
        <w:pStyle w:val="Bullet"/>
        <w:numPr>
          <w:ilvl w:val="0"/>
          <w:numId w:val="0"/>
        </w:numPr>
        <w:ind w:left="4317" w:firstLine="3"/>
      </w:pPr>
      <w:r>
        <w:rPr>
          <w:noProof/>
          <w:lang w:eastAsia="en-GB"/>
        </w:rPr>
        <w:drawing>
          <wp:anchor distT="0" distB="0" distL="114300" distR="114300" simplePos="0" relativeHeight="251660288" behindDoc="1" locked="0" layoutInCell="1" allowOverlap="1" wp14:anchorId="310F4F26" wp14:editId="58E5619E">
            <wp:simplePos x="0" y="0"/>
            <wp:positionH relativeFrom="margin">
              <wp:align>right</wp:align>
            </wp:positionH>
            <wp:positionV relativeFrom="paragraph">
              <wp:posOffset>0</wp:posOffset>
            </wp:positionV>
            <wp:extent cx="2866390" cy="495300"/>
            <wp:effectExtent l="0" t="0" r="0" b="0"/>
            <wp:wrapTight wrapText="bothSides">
              <wp:wrapPolygon edited="0">
                <wp:start x="431" y="0"/>
                <wp:lineTo x="0" y="4154"/>
                <wp:lineTo x="144" y="6646"/>
                <wp:lineTo x="1579" y="14954"/>
                <wp:lineTo x="1436" y="20769"/>
                <wp:lineTo x="21246" y="20769"/>
                <wp:lineTo x="21389" y="16615"/>
                <wp:lineTo x="20815" y="14954"/>
                <wp:lineTo x="19954" y="14954"/>
                <wp:lineTo x="21389" y="11631"/>
                <wp:lineTo x="21246" y="3323"/>
                <wp:lineTo x="6460" y="0"/>
                <wp:lineTo x="43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390" cy="495300"/>
                    </a:xfrm>
                    <a:prstGeom prst="rect">
                      <a:avLst/>
                    </a:prstGeom>
                    <a:noFill/>
                  </pic:spPr>
                </pic:pic>
              </a:graphicData>
            </a:graphic>
          </wp:anchor>
        </w:drawing>
      </w:r>
    </w:p>
    <w:p w:rsidR="000234C9" w:rsidP="007333D5" w:rsidRDefault="000234C9" w14:paraId="7C74F7CC" w14:textId="77777777">
      <w:pPr>
        <w:jc w:val="right"/>
      </w:pPr>
    </w:p>
    <w:p w:rsidR="000F6EDA" w:rsidP="000F6EDA" w:rsidRDefault="000F6EDA" w14:paraId="2E5344B2" w14:textId="77777777">
      <w:pPr>
        <w:ind w:right="384"/>
        <w:rPr>
          <w:b/>
          <w:color w:val="02A6A4"/>
          <w:sz w:val="40"/>
          <w:szCs w:val="40"/>
        </w:rPr>
      </w:pPr>
    </w:p>
    <w:p w:rsidRPr="001A6B33" w:rsidR="00B23219" w:rsidP="000F6EDA" w:rsidRDefault="009679A7" w14:paraId="4B7F369B" w14:textId="75CB496C">
      <w:pPr>
        <w:ind w:right="384"/>
        <w:rPr>
          <w:b/>
          <w:color w:val="009999"/>
          <w:sz w:val="48"/>
          <w:szCs w:val="40"/>
        </w:rPr>
      </w:pPr>
      <w:r>
        <w:rPr>
          <w:b/>
          <w:color w:val="009999"/>
          <w:sz w:val="48"/>
          <w:szCs w:val="40"/>
        </w:rPr>
        <w:t xml:space="preserve">Senior </w:t>
      </w:r>
      <w:r w:rsidRPr="001A6B33" w:rsidR="00B23219">
        <w:rPr>
          <w:b/>
          <w:color w:val="009999"/>
          <w:sz w:val="48"/>
          <w:szCs w:val="40"/>
        </w:rPr>
        <w:t xml:space="preserve">Fellow </w:t>
      </w:r>
      <w:r w:rsidR="001F67D1">
        <w:rPr>
          <w:b/>
          <w:color w:val="009999"/>
          <w:sz w:val="48"/>
          <w:szCs w:val="40"/>
        </w:rPr>
        <w:t>–</w:t>
      </w:r>
      <w:r w:rsidRPr="001A6B33" w:rsidR="001A6B33">
        <w:rPr>
          <w:b/>
          <w:color w:val="009999"/>
          <w:sz w:val="48"/>
          <w:szCs w:val="40"/>
        </w:rPr>
        <w:t xml:space="preserve"> </w:t>
      </w:r>
      <w:r w:rsidRPr="005B1FE6" w:rsidR="001F67D1">
        <w:rPr>
          <w:b/>
          <w:color w:val="336699"/>
          <w:sz w:val="48"/>
          <w:szCs w:val="40"/>
        </w:rPr>
        <w:t>Draft</w:t>
      </w:r>
      <w:r w:rsidR="001F67D1">
        <w:rPr>
          <w:b/>
          <w:color w:val="009999"/>
          <w:sz w:val="48"/>
          <w:szCs w:val="40"/>
        </w:rPr>
        <w:t xml:space="preserve"> </w:t>
      </w:r>
      <w:r w:rsidRPr="001A6B33" w:rsidR="00B23219">
        <w:rPr>
          <w:b/>
          <w:color w:val="009999"/>
          <w:sz w:val="48"/>
          <w:szCs w:val="40"/>
        </w:rPr>
        <w:t>Application Template</w:t>
      </w:r>
      <w:r>
        <w:rPr>
          <w:b/>
          <w:color w:val="009999"/>
          <w:sz w:val="48"/>
          <w:szCs w:val="40"/>
        </w:rPr>
        <w:t xml:space="preserve"> (PSF</w:t>
      </w:r>
      <w:r w:rsidR="00810F04">
        <w:rPr>
          <w:b/>
          <w:color w:val="009999"/>
          <w:sz w:val="48"/>
          <w:szCs w:val="40"/>
        </w:rPr>
        <w:t xml:space="preserve"> </w:t>
      </w:r>
      <w:r>
        <w:rPr>
          <w:b/>
          <w:color w:val="009999"/>
          <w:sz w:val="48"/>
          <w:szCs w:val="40"/>
        </w:rPr>
        <w:t>2023)</w:t>
      </w:r>
    </w:p>
    <w:p w:rsidR="00673BEF" w:rsidP="000F6EDA" w:rsidRDefault="00673BEF" w14:paraId="6A5EBF42" w14:textId="77777777">
      <w:pPr>
        <w:ind w:right="384"/>
      </w:pPr>
    </w:p>
    <w:p w:rsidRPr="00B23219" w:rsidR="00B23219" w:rsidP="000F6EDA" w:rsidRDefault="002F122F" w14:paraId="4FDC36D8" w14:textId="46371575">
      <w:pPr>
        <w:ind w:right="384"/>
        <w:jc w:val="both"/>
      </w:pPr>
      <w:r>
        <w:t>Applications for</w:t>
      </w:r>
      <w:r w:rsidRPr="00B23219" w:rsidR="00B23219">
        <w:t xml:space="preserve"> </w:t>
      </w:r>
      <w:r w:rsidR="009679A7">
        <w:t xml:space="preserve">Senior </w:t>
      </w:r>
      <w:r w:rsidRPr="00B23219" w:rsidR="00B23219">
        <w:t>Fellowship are made online via the</w:t>
      </w:r>
      <w:r w:rsidRPr="00B23219" w:rsidR="00B23219">
        <w:rPr>
          <w:b/>
        </w:rPr>
        <w:t xml:space="preserve"> </w:t>
      </w:r>
      <w:hyperlink w:history="1" r:id="rId12">
        <w:r w:rsidRPr="003E4738" w:rsidR="00C11E3E">
          <w:rPr>
            <w:rStyle w:val="hyperlink1Char"/>
            <w:b/>
          </w:rPr>
          <w:t>MyAdvanceHE</w:t>
        </w:r>
        <w:r w:rsidRPr="003E4738" w:rsidR="00B23219">
          <w:rPr>
            <w:rStyle w:val="hyperlink1Char"/>
            <w:b/>
          </w:rPr>
          <w:t xml:space="preserve"> portal</w:t>
        </w:r>
      </w:hyperlink>
      <w:r w:rsidRPr="00B23219" w:rsidR="00B23219">
        <w:t>. The online system is explained in the guidance for applicants.</w:t>
      </w:r>
    </w:p>
    <w:p w:rsidRPr="00B23219" w:rsidR="00B23219" w:rsidP="003E4738" w:rsidRDefault="00B23219" w14:paraId="4E30DD93" w14:textId="77777777">
      <w:pPr>
        <w:pStyle w:val="hyperlink1"/>
      </w:pPr>
    </w:p>
    <w:p w:rsidRPr="00B23219" w:rsidR="00B23219" w:rsidP="000F6EDA" w:rsidRDefault="00B23219" w14:paraId="43B139D4" w14:textId="7D42240E">
      <w:pPr>
        <w:ind w:right="384"/>
        <w:jc w:val="both"/>
      </w:pPr>
      <w:r w:rsidRPr="00B23219">
        <w:t xml:space="preserve">This </w:t>
      </w:r>
      <w:r w:rsidR="009679A7">
        <w:t xml:space="preserve">Word </w:t>
      </w:r>
      <w:r w:rsidRPr="00B23219">
        <w:t>template</w:t>
      </w:r>
      <w:r w:rsidR="00F54B5E">
        <w:t xml:space="preserve"> </w:t>
      </w:r>
      <w:r w:rsidRPr="00B23219" w:rsidR="00F54B5E">
        <w:t>document</w:t>
      </w:r>
      <w:r w:rsidRPr="00B23219">
        <w:t xml:space="preserve"> is provided for you to compose your application prior to online submission. You will be able to copy and paste your final application from this template directly into the online system. </w:t>
      </w:r>
      <w:r w:rsidRPr="00810F04">
        <w:t xml:space="preserve">Please note that the online system will remove any formatting from your text and </w:t>
      </w:r>
      <w:r w:rsidRPr="00810F04">
        <w:rPr>
          <w:b/>
        </w:rPr>
        <w:t>will not accept</w:t>
      </w:r>
      <w:r w:rsidRPr="00810F04">
        <w:t xml:space="preserve"> diagrams, images or any other documents/appendices such as CVs.</w:t>
      </w:r>
      <w:r w:rsidRPr="001D0B9B">
        <w:t xml:space="preserve">  Please list any </w:t>
      </w:r>
      <w:r w:rsidRPr="001D0B9B">
        <w:rPr>
          <w:b/>
        </w:rPr>
        <w:t xml:space="preserve">citations </w:t>
      </w:r>
      <w:r w:rsidRPr="001D0B9B">
        <w:t>to publications, journals, books, websites included</w:t>
      </w:r>
      <w:r w:rsidR="00810F04">
        <w:t xml:space="preserve"> in the application after your R</w:t>
      </w:r>
      <w:r w:rsidRPr="001D0B9B">
        <w:t xml:space="preserve">eflective </w:t>
      </w:r>
      <w:r w:rsidR="00810F04">
        <w:t>N</w:t>
      </w:r>
      <w:r w:rsidR="001A6B33">
        <w:t>arrative</w:t>
      </w:r>
      <w:r w:rsidR="00810F04">
        <w:t xml:space="preserve"> and Case Studies</w:t>
      </w:r>
      <w:r w:rsidRPr="00B23219">
        <w:t xml:space="preserve"> in the relevant section of your application.</w:t>
      </w:r>
    </w:p>
    <w:p w:rsidRPr="00B23219" w:rsidR="00B23219" w:rsidP="00792F7A" w:rsidRDefault="00B23219" w14:paraId="0104434D" w14:textId="77777777">
      <w:pPr>
        <w:ind w:left="567" w:right="1410"/>
      </w:pPr>
    </w:p>
    <w:p w:rsidRPr="00B23219" w:rsidR="00F54B5E" w:rsidP="000F6EDA" w:rsidRDefault="00B23219" w14:paraId="78BEA8FC" w14:textId="4A857C68">
      <w:pPr>
        <w:ind w:right="384"/>
        <w:jc w:val="both"/>
      </w:pPr>
      <w:r w:rsidRPr="00B23219">
        <w:t>This template</w:t>
      </w:r>
      <w:r w:rsidR="00F54B5E">
        <w:t xml:space="preserve"> </w:t>
      </w:r>
      <w:r w:rsidRPr="00B23219">
        <w:t>will enable you to:</w:t>
      </w:r>
    </w:p>
    <w:p w:rsidRPr="00B23219" w:rsidR="00B23219" w:rsidP="000B5CB1" w:rsidRDefault="00B23219" w14:paraId="4565C591" w14:textId="194526AA">
      <w:pPr>
        <w:pStyle w:val="Bullet"/>
      </w:pPr>
      <w:r w:rsidRPr="00B23219">
        <w:t>Draft your application in the structure required for the o</w:t>
      </w:r>
      <w:r w:rsidR="002F122F">
        <w:t xml:space="preserve">nline application for </w:t>
      </w:r>
      <w:r w:rsidR="009679A7">
        <w:t xml:space="preserve">Senior </w:t>
      </w:r>
      <w:proofErr w:type="gramStart"/>
      <w:r w:rsidRPr="00B23219">
        <w:t>Fellowship;</w:t>
      </w:r>
      <w:proofErr w:type="gramEnd"/>
    </w:p>
    <w:p w:rsidRPr="00B23219" w:rsidR="00B23219" w:rsidP="000B5CB1" w:rsidRDefault="00B23219" w14:paraId="6C593134" w14:textId="005C0A8E">
      <w:pPr>
        <w:pStyle w:val="Bullet"/>
      </w:pPr>
      <w:r w:rsidRPr="00B23219">
        <w:t xml:space="preserve">Save and work offline to develop your application on your own </w:t>
      </w:r>
      <w:proofErr w:type="gramStart"/>
      <w:r w:rsidR="001A6B33">
        <w:t>device</w:t>
      </w:r>
      <w:r w:rsidRPr="00B23219">
        <w:t>;</w:t>
      </w:r>
      <w:proofErr w:type="gramEnd"/>
    </w:p>
    <w:p w:rsidRPr="00B23219" w:rsidR="00B23219" w:rsidP="000B5CB1" w:rsidRDefault="00B23219" w14:paraId="34C17673" w14:textId="0BDF7466">
      <w:pPr>
        <w:pStyle w:val="Bullet"/>
      </w:pPr>
      <w:r w:rsidRPr="00B23219">
        <w:t xml:space="preserve">Share your application with </w:t>
      </w:r>
      <w:r w:rsidRPr="002F122F">
        <w:t>your two referees t</w:t>
      </w:r>
      <w:r w:rsidR="00810F04">
        <w:t>o enable them to write their S</w:t>
      </w:r>
      <w:r w:rsidRPr="00B23219">
        <w:t xml:space="preserve">upporting </w:t>
      </w:r>
      <w:proofErr w:type="gramStart"/>
      <w:r w:rsidR="00810F04">
        <w:t>S</w:t>
      </w:r>
      <w:r w:rsidR="007D5DFA">
        <w:t>tatements</w:t>
      </w:r>
      <w:r w:rsidRPr="00B23219">
        <w:t>;</w:t>
      </w:r>
      <w:proofErr w:type="gramEnd"/>
    </w:p>
    <w:p w:rsidRPr="00B23219" w:rsidR="00B23219" w:rsidP="000B5CB1" w:rsidRDefault="00B23219" w14:paraId="7CE9FC9B" w14:textId="07E03D04">
      <w:pPr>
        <w:pStyle w:val="Bullet"/>
      </w:pPr>
      <w:r w:rsidRPr="00B23219">
        <w:t xml:space="preserve">Copy and paste the final application onto the online </w:t>
      </w:r>
      <w:r w:rsidR="001A6B33">
        <w:t xml:space="preserve">application system via </w:t>
      </w:r>
      <w:hyperlink w:history="1" r:id="rId13">
        <w:r w:rsidRPr="007F6DF4" w:rsidR="001A6B33">
          <w:rPr>
            <w:rStyle w:val="hyperlink1Char"/>
            <w:b/>
          </w:rPr>
          <w:t>MyAdvanceHE portal</w:t>
        </w:r>
      </w:hyperlink>
      <w:r w:rsidRPr="007F6DF4">
        <w:rPr>
          <w:rStyle w:val="hyperlink1Char"/>
          <w:b/>
        </w:rPr>
        <w:t>.</w:t>
      </w:r>
    </w:p>
    <w:p w:rsidRPr="001D0B9B" w:rsidR="00B23219" w:rsidP="000F6EDA" w:rsidRDefault="00B23219" w14:paraId="378CB68D" w14:textId="77777777">
      <w:pPr>
        <w:ind w:right="384"/>
        <w:jc w:val="both"/>
        <w:rPr>
          <w:b/>
        </w:rPr>
      </w:pPr>
    </w:p>
    <w:p w:rsidRPr="001D0B9B" w:rsidR="00B23219" w:rsidP="000F6EDA" w:rsidRDefault="00B23219" w14:paraId="2C441CF6" w14:textId="77777777">
      <w:pPr>
        <w:ind w:right="384"/>
        <w:jc w:val="both"/>
      </w:pPr>
      <w:r w:rsidRPr="001D0B9B">
        <w:rPr>
          <w:b/>
        </w:rPr>
        <w:t>Before you start to use this template</w:t>
      </w:r>
      <w:r w:rsidRPr="001D0B9B">
        <w:t xml:space="preserve"> you will need to refer to the following documents/guidance:</w:t>
      </w:r>
    </w:p>
    <w:p w:rsidR="00C760AD" w:rsidP="005104BD" w:rsidRDefault="00C760AD" w14:paraId="4C17C5C2" w14:textId="3004D5D6">
      <w:pPr>
        <w:pStyle w:val="Bullet"/>
        <w:ind w:left="567" w:right="384" w:hanging="567"/>
        <w:jc w:val="both"/>
      </w:pPr>
      <w:r>
        <w:t xml:space="preserve">The Advance HE </w:t>
      </w:r>
      <w:hyperlink w:history="1" r:id="rId14">
        <w:r w:rsidRPr="003E4738" w:rsidR="00F54B5E">
          <w:rPr>
            <w:rStyle w:val="hyperlink1Char"/>
            <w:b/>
          </w:rPr>
          <w:t>Fellowship Category Tool</w:t>
        </w:r>
      </w:hyperlink>
      <w:r>
        <w:t xml:space="preserve"> will help you</w:t>
      </w:r>
      <w:r w:rsidR="003A5086">
        <w:t xml:space="preserve"> to determine whether Senior </w:t>
      </w:r>
      <w:r>
        <w:t>Fellowship is the most appropriate category of Fellowship for you at this point;</w:t>
      </w:r>
    </w:p>
    <w:p w:rsidRPr="00B23219" w:rsidR="00B23219" w:rsidP="005104BD" w:rsidRDefault="00B23219" w14:paraId="470A8CC0" w14:textId="5900569D">
      <w:pPr>
        <w:numPr>
          <w:ilvl w:val="0"/>
          <w:numId w:val="2"/>
        </w:numPr>
        <w:spacing w:before="120" w:after="120"/>
        <w:ind w:left="567" w:right="384" w:hanging="567"/>
        <w:jc w:val="both"/>
      </w:pPr>
      <w:r w:rsidRPr="00B23219">
        <w:t xml:space="preserve">The </w:t>
      </w:r>
      <w:hyperlink w:history="1" r:id="rId15">
        <w:r w:rsidRPr="007F6DF4">
          <w:rPr>
            <w:rStyle w:val="hyperlink1Char"/>
            <w:b/>
          </w:rPr>
          <w:t>Professional Standards Framework</w:t>
        </w:r>
        <w:r w:rsidRPr="007F6DF4" w:rsidR="001A6B33">
          <w:rPr>
            <w:rStyle w:val="hyperlink1Char"/>
            <w:b/>
          </w:rPr>
          <w:t xml:space="preserve"> for teaching and supporting learning in higher education</w:t>
        </w:r>
      </w:hyperlink>
      <w:r w:rsidRPr="007F6DF4">
        <w:rPr>
          <w:rStyle w:val="hyperlink1Char"/>
        </w:rPr>
        <w:t xml:space="preserve"> </w:t>
      </w:r>
      <w:r w:rsidRPr="00B23219">
        <w:t>(</w:t>
      </w:r>
      <w:r w:rsidR="001A6B33">
        <w:t>PSF</w:t>
      </w:r>
      <w:r w:rsidR="007F6DF4">
        <w:t xml:space="preserve"> </w:t>
      </w:r>
      <w:r w:rsidR="001A6B33">
        <w:t>2023</w:t>
      </w:r>
      <w:r w:rsidR="002F122F">
        <w:t xml:space="preserve">) – the award of </w:t>
      </w:r>
      <w:r w:rsidR="003A5086">
        <w:t xml:space="preserve">Senior </w:t>
      </w:r>
      <w:r w:rsidRPr="00B23219">
        <w:t xml:space="preserve">Fellowship is based on </w:t>
      </w:r>
      <w:r w:rsidR="003A5086">
        <w:t>the criteria of Descriptor 3 (PSF</w:t>
      </w:r>
      <w:r w:rsidR="007F6DF4">
        <w:t xml:space="preserve"> </w:t>
      </w:r>
      <w:r w:rsidR="003A5086">
        <w:t>2023, p.9</w:t>
      </w:r>
      <w:r w:rsidRPr="00B23219">
        <w:t>) being evidenced</w:t>
      </w:r>
      <w:r w:rsidR="00C760AD">
        <w:t>;</w:t>
      </w:r>
    </w:p>
    <w:p w:rsidRPr="00B23219" w:rsidR="00B23219" w:rsidP="005104BD" w:rsidRDefault="003A5086" w14:paraId="7AC68374" w14:textId="01F1199F" w14:noSpellErr="1">
      <w:pPr>
        <w:pStyle w:val="Bullet"/>
        <w:ind w:left="567" w:right="384" w:hanging="567"/>
        <w:jc w:val="both"/>
        <w:rPr/>
      </w:pPr>
      <w:hyperlink r:id="R1864db9bebfb4d9d">
        <w:r w:rsidRPr="1A2AAA6C" w:rsidR="003A5086">
          <w:rPr>
            <w:rStyle w:val="hyperlink1Char"/>
            <w:rFonts w:ascii="Arial" w:hAnsi="Arial" w:eastAsia="Cambria" w:cs="" w:eastAsiaTheme="minorAscii" w:cstheme="minorBidi"/>
            <w:b w:val="1"/>
            <w:bCs w:val="1"/>
          </w:rPr>
          <w:t xml:space="preserve">Senior </w:t>
        </w:r>
        <w:r w:rsidRPr="1A2AAA6C" w:rsidR="007507B1">
          <w:rPr>
            <w:rStyle w:val="hyperlink1Char"/>
            <w:rFonts w:ascii="Arial" w:hAnsi="Arial" w:eastAsia="Cambria" w:cs="" w:eastAsiaTheme="minorAscii" w:cstheme="minorBidi"/>
            <w:b w:val="1"/>
            <w:bCs w:val="1"/>
          </w:rPr>
          <w:t>Fellowship A</w:t>
        </w:r>
        <w:r w:rsidRPr="1A2AAA6C" w:rsidR="00F54B5E">
          <w:rPr>
            <w:rStyle w:val="hyperlink1Char"/>
            <w:rFonts w:ascii="Arial" w:hAnsi="Arial" w:eastAsia="Cambria" w:cs="" w:eastAsiaTheme="minorAscii" w:cstheme="minorBidi"/>
            <w:b w:val="1"/>
            <w:bCs w:val="1"/>
          </w:rPr>
          <w:t>pplicant</w:t>
        </w:r>
        <w:r w:rsidRPr="1A2AAA6C" w:rsidR="003E4738">
          <w:rPr>
            <w:rStyle w:val="hyperlink1Char"/>
            <w:rFonts w:ascii="Arial" w:hAnsi="Arial" w:eastAsia="Cambria" w:cs="" w:eastAsiaTheme="minorAscii" w:cstheme="minorBidi"/>
            <w:b w:val="1"/>
            <w:bCs w:val="1"/>
          </w:rPr>
          <w:t xml:space="preserve"> </w:t>
        </w:r>
        <w:r w:rsidRPr="1A2AAA6C" w:rsidR="007507B1">
          <w:rPr>
            <w:rStyle w:val="hyperlink1Char"/>
            <w:rFonts w:ascii="Arial" w:hAnsi="Arial" w:eastAsia="Cambria" w:cs="" w:eastAsiaTheme="minorAscii" w:cstheme="minorBidi"/>
            <w:b w:val="1"/>
            <w:bCs w:val="1"/>
          </w:rPr>
          <w:t>Guidance</w:t>
        </w:r>
      </w:hyperlink>
      <w:r w:rsidRPr="1A2AAA6C" w:rsidR="007507B1">
        <w:rPr>
          <w:rStyle w:val="hyperlink1Char"/>
          <w:rFonts w:ascii="Arial" w:hAnsi="Arial" w:eastAsia="Cambria" w:cs="" w:eastAsiaTheme="minorAscii" w:cstheme="minorBidi"/>
          <w:b w:val="1"/>
          <w:bCs w:val="1"/>
        </w:rPr>
        <w:t xml:space="preserve"> </w:t>
      </w:r>
      <w:r w:rsidR="00A80EEE">
        <w:rPr/>
        <w:t xml:space="preserve">and </w:t>
      </w:r>
      <w:hyperlink r:id="R875af90301b44d7f">
        <w:r w:rsidRPr="1A2AAA6C" w:rsidR="001A6B33">
          <w:rPr>
            <w:rStyle w:val="hyperlink1Char"/>
            <w:rFonts w:ascii="Arial" w:hAnsi="Arial" w:eastAsia="Cambria" w:cs="" w:eastAsiaTheme="minorAscii" w:cstheme="minorBidi"/>
            <w:b w:val="1"/>
            <w:bCs w:val="1"/>
          </w:rPr>
          <w:t>Guide to the PSF</w:t>
        </w:r>
        <w:r w:rsidRPr="1A2AAA6C" w:rsidR="007507B1">
          <w:rPr>
            <w:rStyle w:val="hyperlink1Char"/>
            <w:rFonts w:ascii="Arial" w:hAnsi="Arial" w:eastAsia="Cambria" w:cs="" w:eastAsiaTheme="minorAscii" w:cstheme="minorBidi"/>
            <w:b w:val="1"/>
            <w:bCs w:val="1"/>
          </w:rPr>
          <w:t xml:space="preserve"> </w:t>
        </w:r>
        <w:r w:rsidRPr="1A2AAA6C" w:rsidR="001A6B33">
          <w:rPr>
            <w:rStyle w:val="hyperlink1Char"/>
            <w:rFonts w:ascii="Arial" w:hAnsi="Arial" w:eastAsia="Cambria" w:cs="" w:eastAsiaTheme="minorAscii" w:cstheme="minorBidi"/>
            <w:b w:val="1"/>
            <w:bCs w:val="1"/>
          </w:rPr>
          <w:t xml:space="preserve">2023 </w:t>
        </w:r>
        <w:r w:rsidRPr="1A2AAA6C" w:rsidR="00086F27">
          <w:rPr>
            <w:rStyle w:val="hyperlink1Char"/>
            <w:rFonts w:ascii="Arial" w:hAnsi="Arial" w:eastAsia="Cambria" w:cs="" w:eastAsiaTheme="minorAscii" w:cstheme="minorBidi"/>
            <w:b w:val="1"/>
            <w:bCs w:val="1"/>
          </w:rPr>
          <w:t>Dimensions</w:t>
        </w:r>
        <w:r w:rsidRPr="1A2AAA6C" w:rsidR="007507B1">
          <w:rPr>
            <w:rStyle w:val="hyperlink1Char"/>
            <w:rFonts w:ascii="Arial" w:hAnsi="Arial" w:eastAsia="Cambria" w:cs="" w:eastAsiaTheme="minorAscii" w:cstheme="minorBidi"/>
            <w:b w:val="1"/>
            <w:bCs w:val="1"/>
          </w:rPr>
          <w:t xml:space="preserve"> </w:t>
        </w:r>
        <w:r w:rsidRPr="1A2AAA6C" w:rsidR="007507B1">
          <w:rPr>
            <w:rStyle w:val="hyperlink1Char"/>
            <w:rFonts w:ascii="Arial" w:hAnsi="Arial" w:eastAsia="Cambria" w:cs="" w:eastAsiaTheme="minorAscii" w:cstheme="minorBidi"/>
            <w:b w:val="1"/>
            <w:bCs w:val="1"/>
          </w:rPr>
          <w:t>- Senior</w:t>
        </w:r>
        <w:r w:rsidRPr="1A2AAA6C" w:rsidR="00086F27">
          <w:rPr>
            <w:rStyle w:val="hyperlink1Char"/>
            <w:rFonts w:ascii="Arial" w:hAnsi="Arial" w:eastAsia="Cambria" w:cs="" w:eastAsiaTheme="minorAscii" w:cstheme="minorBidi"/>
            <w:b w:val="1"/>
            <w:bCs w:val="1"/>
          </w:rPr>
          <w:t xml:space="preserve"> Fellowship</w:t>
        </w:r>
        <w:r w:rsidRPr="1A2AAA6C" w:rsidR="007507B1">
          <w:rPr>
            <w:rStyle w:val="hyperlink1Char"/>
            <w:rFonts w:ascii="Arial" w:hAnsi="Arial" w:eastAsia="Cambria" w:cs="" w:eastAsiaTheme="minorAscii" w:cstheme="minorBidi"/>
            <w:b w:val="1"/>
            <w:bCs w:val="1"/>
          </w:rPr>
          <w:t xml:space="preserve"> (D3</w:t>
        </w:r>
      </w:hyperlink>
      <w:r w:rsidRPr="1A2AAA6C" w:rsidR="007507B1">
        <w:rPr>
          <w:rStyle w:val="hyperlink1Char"/>
          <w:rFonts w:ascii="Arial" w:hAnsi="Arial" w:eastAsia="Cambria" w:cs="" w:eastAsiaTheme="minorAscii" w:cstheme="minorBidi"/>
          <w:b w:val="1"/>
          <w:bCs w:val="1"/>
        </w:rPr>
        <w:t>)</w:t>
      </w:r>
      <w:r w:rsidRPr="1A2AAA6C" w:rsidR="00086F27">
        <w:rPr>
          <w:rStyle w:val="hyperlink1Char"/>
          <w:b w:val="1"/>
          <w:bCs w:val="1"/>
        </w:rPr>
        <w:t xml:space="preserve"> </w:t>
      </w:r>
      <w:r w:rsidR="00B23219">
        <w:rPr/>
        <w:t>ava</w:t>
      </w:r>
      <w:r w:rsidR="00C760AD">
        <w:rPr/>
        <w:t xml:space="preserve">ilable on </w:t>
      </w:r>
      <w:r w:rsidR="003A456E">
        <w:rPr/>
        <w:t>the Advance HE</w:t>
      </w:r>
      <w:r w:rsidR="00C760AD">
        <w:rPr/>
        <w:t xml:space="preserve"> website.</w:t>
      </w:r>
    </w:p>
    <w:p w:rsidRPr="00B23219" w:rsidR="00B23219" w:rsidP="000F6EDA" w:rsidRDefault="00B23219" w14:paraId="2CADF3F3" w14:textId="77777777">
      <w:pPr>
        <w:ind w:right="384"/>
        <w:jc w:val="both"/>
      </w:pPr>
    </w:p>
    <w:p w:rsidR="00DD6FFD" w:rsidP="003A5086" w:rsidRDefault="00DD6FFD" w14:paraId="55C7F802" w14:textId="77777777">
      <w:pPr>
        <w:ind w:right="384"/>
        <w:jc w:val="both"/>
      </w:pPr>
    </w:p>
    <w:p w:rsidR="00DD6FFD" w:rsidP="003A5086" w:rsidRDefault="00DD6FFD" w14:paraId="66D7FB9C" w14:textId="77777777">
      <w:pPr>
        <w:ind w:right="384"/>
        <w:jc w:val="both"/>
      </w:pPr>
    </w:p>
    <w:p w:rsidR="00DD6FFD" w:rsidP="003A5086" w:rsidRDefault="00DD6FFD" w14:paraId="56435926" w14:textId="77777777">
      <w:pPr>
        <w:ind w:right="384"/>
        <w:jc w:val="both"/>
      </w:pPr>
    </w:p>
    <w:p w:rsidR="00DD6FFD" w:rsidP="003A5086" w:rsidRDefault="00DD6FFD" w14:paraId="0F5B861D" w14:textId="77777777">
      <w:pPr>
        <w:ind w:right="384"/>
        <w:jc w:val="both"/>
      </w:pPr>
    </w:p>
    <w:p w:rsidRPr="003A5086" w:rsidR="003A5086" w:rsidP="003A5086" w:rsidRDefault="003A5086" w14:paraId="4956DED4" w14:textId="70BFF65F">
      <w:pPr>
        <w:ind w:right="384"/>
        <w:jc w:val="both"/>
      </w:pPr>
      <w:r w:rsidRPr="003A5086">
        <w:lastRenderedPageBreak/>
        <w:t xml:space="preserve">Your application for Senior Fellowship takes the form of an </w:t>
      </w:r>
      <w:r w:rsidRPr="003A5086">
        <w:rPr>
          <w:b/>
        </w:rPr>
        <w:t xml:space="preserve">Account of Professional Practice consisting of a </w:t>
      </w:r>
      <w:r>
        <w:rPr>
          <w:b/>
        </w:rPr>
        <w:t>Reflective Narrative</w:t>
      </w:r>
      <w:r w:rsidRPr="003A5086">
        <w:rPr>
          <w:b/>
        </w:rPr>
        <w:t xml:space="preserve"> and two Case Studies (</w:t>
      </w:r>
      <w:r w:rsidRPr="003A5086" w:rsidR="00C85AF4">
        <w:rPr>
          <w:b/>
        </w:rPr>
        <w:t>6,000-word</w:t>
      </w:r>
      <w:r w:rsidRPr="003A5086">
        <w:rPr>
          <w:b/>
        </w:rPr>
        <w:t xml:space="preserve"> limit </w:t>
      </w:r>
      <w:r>
        <w:rPr>
          <w:b/>
        </w:rPr>
        <w:t>shared across all three elements</w:t>
      </w:r>
      <w:r w:rsidRPr="003A5086">
        <w:rPr>
          <w:b/>
        </w:rPr>
        <w:t xml:space="preserve">) </w:t>
      </w:r>
      <w:r w:rsidRPr="003A5086">
        <w:t xml:space="preserve">plus citations (overall maximum of 6,500 words - please note that the online system will not </w:t>
      </w:r>
      <w:r w:rsidR="007507B1">
        <w:t>exceed this limit), along with Supporting S</w:t>
      </w:r>
      <w:r w:rsidRPr="003A5086">
        <w:t xml:space="preserve">tatements from two referees. </w:t>
      </w:r>
    </w:p>
    <w:p w:rsidRPr="002A1384" w:rsidR="00D86030" w:rsidP="003A5086" w:rsidRDefault="00D86030" w14:paraId="186062B7" w14:textId="0806738D">
      <w:pPr>
        <w:ind w:right="1410"/>
        <w:jc w:val="both"/>
      </w:pPr>
    </w:p>
    <w:p w:rsidR="00B23219" w:rsidP="000F6EDA" w:rsidRDefault="00B23219" w14:paraId="44B7B59C" w14:textId="051CAA61">
      <w:pPr>
        <w:ind w:right="384"/>
        <w:jc w:val="both"/>
      </w:pPr>
      <w:r w:rsidRPr="00B23219">
        <w:t xml:space="preserve">You will need </w:t>
      </w:r>
      <w:r w:rsidRPr="001D0B9B">
        <w:t xml:space="preserve">to </w:t>
      </w:r>
      <w:r w:rsidRPr="001D0B9B" w:rsidR="00190C72">
        <w:rPr>
          <w:b/>
        </w:rPr>
        <w:t>continue to refer</w:t>
      </w:r>
      <w:r w:rsidRPr="001D0B9B">
        <w:rPr>
          <w:b/>
        </w:rPr>
        <w:t xml:space="preserve"> to the</w:t>
      </w:r>
      <w:r w:rsidRPr="001D0B9B" w:rsidR="00190C72">
        <w:rPr>
          <w:b/>
        </w:rPr>
        <w:t xml:space="preserve"> </w:t>
      </w:r>
      <w:r w:rsidR="001A0DE0">
        <w:rPr>
          <w:b/>
        </w:rPr>
        <w:t>applicant guidance and Descriptor 3 of the</w:t>
      </w:r>
      <w:r w:rsidR="00086F27">
        <w:rPr>
          <w:b/>
        </w:rPr>
        <w:t xml:space="preserve"> </w:t>
      </w:r>
      <w:r w:rsidRPr="001D0B9B">
        <w:rPr>
          <w:b/>
        </w:rPr>
        <w:t>PSF</w:t>
      </w:r>
      <w:r w:rsidR="007507B1">
        <w:rPr>
          <w:b/>
        </w:rPr>
        <w:t xml:space="preserve"> </w:t>
      </w:r>
      <w:r w:rsidR="001A0DE0">
        <w:rPr>
          <w:b/>
        </w:rPr>
        <w:t>2023</w:t>
      </w:r>
      <w:r w:rsidRPr="001D0B9B">
        <w:t xml:space="preserve"> as you draft your application to ensure that you are writin</w:t>
      </w:r>
      <w:r w:rsidR="001A0DE0">
        <w:t>g to meet the requirements.</w:t>
      </w:r>
    </w:p>
    <w:p w:rsidR="003A5086" w:rsidP="000F6EDA" w:rsidRDefault="003A5086" w14:paraId="12E60D71" w14:textId="56F298B2">
      <w:pPr>
        <w:ind w:right="384"/>
        <w:jc w:val="both"/>
      </w:pPr>
    </w:p>
    <w:p w:rsidRPr="001D0B9B" w:rsidR="00B23219" w:rsidP="000F6EDA" w:rsidRDefault="003A5086" w14:paraId="79367193" w14:textId="7F09E52C">
      <w:pPr>
        <w:ind w:right="384"/>
        <w:jc w:val="both"/>
      </w:pPr>
      <w:r w:rsidRPr="003A5086">
        <w:t xml:space="preserve">You will be able to use the relevant boxes below to complete your draft application. Once completed, </w:t>
      </w:r>
      <w:r w:rsidRPr="003A5086">
        <w:rPr>
          <w:b/>
        </w:rPr>
        <w:t xml:space="preserve">all the guidance can be deleted </w:t>
      </w:r>
      <w:r w:rsidRPr="003A5086">
        <w:t>and this template containing your application can be sent to your two referee</w:t>
      </w:r>
      <w:r w:rsidR="007507B1">
        <w:t>s so that they can write their s</w:t>
      </w:r>
      <w:r w:rsidRPr="003A5086">
        <w:t>upporting references.</w:t>
      </w:r>
    </w:p>
    <w:p w:rsidRPr="001D0B9B" w:rsidR="00792F7A" w:rsidP="000F6EDA" w:rsidRDefault="00792F7A" w14:paraId="38B019A0" w14:textId="77777777">
      <w:pPr>
        <w:ind w:right="384"/>
        <w:jc w:val="both"/>
      </w:pPr>
    </w:p>
    <w:p w:rsidR="00D86030" w:rsidP="000F6EDA" w:rsidRDefault="00D86030" w14:paraId="56D3E777" w14:textId="05564DF3" w14:noSpellErr="1">
      <w:pPr>
        <w:tabs>
          <w:tab w:val="left" w:pos="9356"/>
        </w:tabs>
        <w:ind w:right="384"/>
        <w:jc w:val="both"/>
      </w:pPr>
      <w:r w:rsidR="00D86030">
        <w:rPr/>
        <w:t xml:space="preserve">When you have finalised your draft application you </w:t>
      </w:r>
      <w:r w:rsidR="007507B1">
        <w:rPr/>
        <w:t>will need to</w:t>
      </w:r>
      <w:r w:rsidR="00D86030">
        <w:rPr/>
        <w:t xml:space="preserve"> send the completed </w:t>
      </w:r>
      <w:r w:rsidR="00B23219">
        <w:rPr/>
        <w:t xml:space="preserve">template to your referees </w:t>
      </w:r>
      <w:r w:rsidR="007507B1">
        <w:rPr/>
        <w:t>so that they can write their S</w:t>
      </w:r>
      <w:r w:rsidR="00B23219">
        <w:rPr/>
        <w:t xml:space="preserve">upporting </w:t>
      </w:r>
      <w:r w:rsidR="007507B1">
        <w:rPr/>
        <w:t>S</w:t>
      </w:r>
      <w:r w:rsidR="00727EA5">
        <w:rPr/>
        <w:t>tatements</w:t>
      </w:r>
      <w:r w:rsidR="00B23219">
        <w:rPr/>
        <w:t xml:space="preserve">. </w:t>
      </w:r>
      <w:r w:rsidR="00D86030">
        <w:rPr/>
        <w:t xml:space="preserve">Please direct </w:t>
      </w:r>
      <w:r w:rsidR="00D86030">
        <w:rPr/>
        <w:t xml:space="preserve">your referees </w:t>
      </w:r>
      <w:r w:rsidR="00D86030">
        <w:rPr/>
        <w:t xml:space="preserve">to the </w:t>
      </w:r>
      <w:hyperlink r:id="Rbf59d90bae74417d">
        <w:r w:rsidRPr="1A2AAA6C" w:rsidR="00AE6D2B">
          <w:rPr>
            <w:rStyle w:val="hyperlink1Char"/>
            <w:rFonts w:ascii="Arial" w:hAnsi="Arial" w:eastAsia="Cambria" w:cs="" w:eastAsiaTheme="minorAscii" w:cstheme="minorBidi"/>
            <w:b w:val="1"/>
            <w:bCs w:val="1"/>
          </w:rPr>
          <w:t xml:space="preserve">Senior Fellowship Guidance </w:t>
        </w:r>
        <w:r w:rsidRPr="1A2AAA6C" w:rsidR="00AE6D2B">
          <w:rPr>
            <w:rStyle w:val="hyperlink1Char"/>
            <w:rFonts w:ascii="Arial" w:hAnsi="Arial" w:eastAsia="Cambria" w:cs="" w:eastAsiaTheme="minorAscii" w:cstheme="minorBidi"/>
            <w:b w:val="1"/>
            <w:bCs w:val="1"/>
          </w:rPr>
          <w:t>for R</w:t>
        </w:r>
        <w:r w:rsidRPr="1A2AAA6C" w:rsidR="00AE6D2B">
          <w:rPr>
            <w:rStyle w:val="hyperlink1Char"/>
            <w:rFonts w:ascii="Arial" w:hAnsi="Arial" w:eastAsia="Cambria" w:cs="" w:eastAsiaTheme="minorAscii" w:cstheme="minorBidi"/>
            <w:b w:val="1"/>
            <w:bCs w:val="1"/>
          </w:rPr>
          <w:t xml:space="preserve">eferees writing </w:t>
        </w:r>
        <w:r w:rsidRPr="1A2AAA6C" w:rsidR="00AE6D2B">
          <w:rPr>
            <w:rStyle w:val="hyperlink1Char"/>
            <w:rFonts w:ascii="Arial" w:hAnsi="Arial" w:eastAsia="Cambria" w:cs="" w:eastAsiaTheme="minorAscii" w:cstheme="minorBidi"/>
            <w:b w:val="1"/>
            <w:bCs w:val="1"/>
          </w:rPr>
          <w:t>a Supporting Statement</w:t>
        </w:r>
        <w:r w:rsidRPr="1A2AAA6C" w:rsidR="00D86030">
          <w:rPr>
            <w:rStyle w:val="hyperlink1Char"/>
            <w:rFonts w:ascii="Arial" w:hAnsi="Arial" w:eastAsia="Cambria" w:cs="" w:eastAsiaTheme="minorAscii" w:cstheme="minorBidi"/>
            <w:b w:val="1"/>
            <w:bCs w:val="1"/>
          </w:rPr>
          <w:t>.</w:t>
        </w:r>
      </w:hyperlink>
      <w:r w:rsidR="00D86030">
        <w:rPr/>
        <w:t xml:space="preserve"> </w:t>
      </w:r>
      <w:r w:rsidR="00D86030">
        <w:rPr/>
        <w:t>The</w:t>
      </w:r>
      <w:r w:rsidR="00D86030">
        <w:rPr/>
        <w:t xml:space="preserve"> referees need to return their </w:t>
      </w:r>
      <w:r w:rsidR="00AE6D2B">
        <w:rPr/>
        <w:t>Supporting S</w:t>
      </w:r>
      <w:r w:rsidR="00D86030">
        <w:rPr/>
        <w:t>tatements</w:t>
      </w:r>
      <w:r w:rsidR="00D86030">
        <w:rPr/>
        <w:t xml:space="preserve"> for you to upload onto the online application system along with your application. </w:t>
      </w:r>
    </w:p>
    <w:p w:rsidRPr="00B23219" w:rsidR="00D86030" w:rsidP="000F6EDA" w:rsidRDefault="00D86030" w14:paraId="1A639FFE" w14:textId="77777777">
      <w:pPr>
        <w:ind w:right="384"/>
        <w:jc w:val="both"/>
      </w:pPr>
    </w:p>
    <w:p w:rsidRPr="00B23219" w:rsidR="00D86030" w:rsidP="000F6EDA" w:rsidRDefault="00D86030" w14:paraId="7AFD8BFE" w14:textId="5B6B3E4C">
      <w:pPr>
        <w:ind w:right="384"/>
        <w:jc w:val="both"/>
      </w:pPr>
      <w:r w:rsidRPr="00B23219">
        <w:t xml:space="preserve">When you are ready to submit online then you will need to be ready to pay the </w:t>
      </w:r>
      <w:hyperlink w:history="1" r:id="rId16">
        <w:r w:rsidRPr="003E4738">
          <w:rPr>
            <w:rStyle w:val="hyperlink1Char"/>
            <w:b/>
          </w:rPr>
          <w:t>application fee</w:t>
        </w:r>
      </w:hyperlink>
      <w:r w:rsidRPr="00B23219">
        <w:t xml:space="preserve"> as well as to submit </w:t>
      </w:r>
      <w:r>
        <w:t>your</w:t>
      </w:r>
      <w:r w:rsidRPr="00B23219">
        <w:t xml:space="preserve"> application tex</w:t>
      </w:r>
      <w:r w:rsidR="00AE6D2B">
        <w:t>t and both referee S</w:t>
      </w:r>
      <w:r w:rsidRPr="005B1FE6">
        <w:t>up</w:t>
      </w:r>
      <w:r w:rsidR="00AE6D2B">
        <w:t>porting S</w:t>
      </w:r>
      <w:r>
        <w:t>tatements</w:t>
      </w:r>
      <w:r w:rsidRPr="00B23219">
        <w:t>.</w:t>
      </w:r>
    </w:p>
    <w:p w:rsidR="00DF667E" w:rsidP="000F6EDA" w:rsidRDefault="00DF667E" w14:paraId="6BF07C5E" w14:textId="77777777">
      <w:pPr>
        <w:ind w:right="384"/>
      </w:pPr>
      <w:r>
        <w:br w:type="page"/>
      </w:r>
    </w:p>
    <w:p w:rsidR="00283FFB" w:rsidP="00ED797D" w:rsidRDefault="00B06001" w14:paraId="03E00DF9" w14:textId="77777777">
      <w:pPr>
        <w:jc w:val="right"/>
        <w:rPr>
          <w:b/>
        </w:rPr>
      </w:pPr>
      <w:r>
        <w:rPr>
          <w:b/>
          <w:noProof/>
          <w:lang w:eastAsia="en-GB"/>
        </w:rPr>
        <w:lastRenderedPageBreak/>
        <w:drawing>
          <wp:inline distT="0" distB="0" distL="0" distR="0" wp14:anchorId="70612536" wp14:editId="59DD830C">
            <wp:extent cx="2865120" cy="494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120" cy="494030"/>
                    </a:xfrm>
                    <a:prstGeom prst="rect">
                      <a:avLst/>
                    </a:prstGeom>
                    <a:noFill/>
                  </pic:spPr>
                </pic:pic>
              </a:graphicData>
            </a:graphic>
          </wp:inline>
        </w:drawing>
      </w:r>
    </w:p>
    <w:p w:rsidR="00B06001" w:rsidP="00283FFB" w:rsidRDefault="00B06001" w14:paraId="4584CB9E" w14:textId="77777777">
      <w:pPr>
        <w:rPr>
          <w:b/>
        </w:rPr>
      </w:pPr>
    </w:p>
    <w:p w:rsidRPr="00283FFB" w:rsidR="00B06001" w:rsidP="00283FFB" w:rsidRDefault="00B06001" w14:paraId="12845527" w14:textId="77777777">
      <w:pPr>
        <w:rPr>
          <w:b/>
        </w:rPr>
      </w:pPr>
    </w:p>
    <w:p w:rsidRPr="000D6E28" w:rsidR="00283FFB" w:rsidP="00283FFB" w:rsidRDefault="001A0DE0" w14:paraId="79C36A18" w14:textId="422772BB">
      <w:pPr>
        <w:rPr>
          <w:b/>
          <w:color w:val="02A6A4"/>
          <w:sz w:val="40"/>
          <w:szCs w:val="40"/>
        </w:rPr>
      </w:pPr>
      <w:r>
        <w:rPr>
          <w:b/>
          <w:color w:val="02A6A4"/>
          <w:sz w:val="40"/>
          <w:szCs w:val="40"/>
        </w:rPr>
        <w:t xml:space="preserve">Senior </w:t>
      </w:r>
      <w:r w:rsidRPr="000D6E28" w:rsidR="00283FFB">
        <w:rPr>
          <w:b/>
          <w:color w:val="02A6A4"/>
          <w:sz w:val="40"/>
          <w:szCs w:val="40"/>
        </w:rPr>
        <w:t>Fellow</w:t>
      </w:r>
      <w:r w:rsidRPr="000D6E28" w:rsidR="00981C76">
        <w:rPr>
          <w:b/>
          <w:color w:val="02A6A4"/>
          <w:sz w:val="40"/>
          <w:szCs w:val="40"/>
        </w:rPr>
        <w:t xml:space="preserve"> </w:t>
      </w:r>
      <w:r w:rsidRPr="0055309F" w:rsidR="00981C76">
        <w:rPr>
          <w:b/>
          <w:color w:val="005870"/>
          <w:sz w:val="40"/>
          <w:szCs w:val="40"/>
        </w:rPr>
        <w:t xml:space="preserve">– Draft </w:t>
      </w:r>
      <w:r w:rsidRPr="0055309F" w:rsidR="00283FFB">
        <w:rPr>
          <w:b/>
          <w:color w:val="005870"/>
          <w:sz w:val="40"/>
          <w:szCs w:val="40"/>
        </w:rPr>
        <w:t>Application</w:t>
      </w:r>
    </w:p>
    <w:p w:rsidRPr="00283FFB" w:rsidR="00283FFB" w:rsidP="00283FFB" w:rsidRDefault="00283FFB" w14:paraId="58CA0C02" w14:textId="77777777">
      <w:pPr>
        <w:rPr>
          <w:b/>
        </w:rPr>
      </w:pPr>
    </w:p>
    <w:tbl>
      <w:tblPr>
        <w:tblStyle w:val="TableGrid"/>
        <w:tblW w:w="0" w:type="auto"/>
        <w:tblInd w:w="-147" w:type="dxa"/>
        <w:tblLook w:val="04A0" w:firstRow="1" w:lastRow="0" w:firstColumn="1" w:lastColumn="0" w:noHBand="0" w:noVBand="1"/>
      </w:tblPr>
      <w:tblGrid>
        <w:gridCol w:w="3828"/>
        <w:gridCol w:w="5670"/>
      </w:tblGrid>
      <w:tr w:rsidRPr="00283FFB" w:rsidR="00283FFB" w:rsidTr="001A0DE0" w14:paraId="2759C9DC" w14:textId="77777777">
        <w:tc>
          <w:tcPr>
            <w:tcW w:w="3828" w:type="dxa"/>
          </w:tcPr>
          <w:p w:rsidR="00283FFB" w:rsidP="00283FFB" w:rsidRDefault="00283FFB" w14:paraId="507D08CB" w14:textId="77777777">
            <w:pPr>
              <w:rPr>
                <w:b/>
              </w:rPr>
            </w:pPr>
            <w:r w:rsidRPr="00283FFB">
              <w:rPr>
                <w:b/>
              </w:rPr>
              <w:t>Name</w:t>
            </w:r>
            <w:r w:rsidR="00904C2B">
              <w:rPr>
                <w:b/>
              </w:rPr>
              <w:t xml:space="preserve"> as you would like it to appear on your certificate</w:t>
            </w:r>
          </w:p>
          <w:p w:rsidRPr="00283FFB" w:rsidR="00AC2D73" w:rsidP="001A0DE0" w:rsidRDefault="00AC2D73" w14:paraId="5A3B9B24" w14:textId="63F1DB75">
            <w:pPr>
              <w:ind w:left="-258" w:right="-5775"/>
              <w:rPr>
                <w:b/>
              </w:rPr>
            </w:pPr>
          </w:p>
        </w:tc>
        <w:tc>
          <w:tcPr>
            <w:tcW w:w="5670" w:type="dxa"/>
          </w:tcPr>
          <w:p w:rsidRPr="00AC2D73" w:rsidR="00283FFB" w:rsidP="00283FFB" w:rsidRDefault="00283FFB" w14:paraId="3BBB9BEE" w14:textId="77777777">
            <w:pPr>
              <w:rPr>
                <w:b/>
                <w:i/>
              </w:rPr>
            </w:pPr>
          </w:p>
        </w:tc>
      </w:tr>
    </w:tbl>
    <w:p w:rsidRPr="00283FFB" w:rsidR="00283FFB" w:rsidP="00283FFB" w:rsidRDefault="00283FFB" w14:paraId="3AA1D2F1" w14:textId="77777777">
      <w:pPr>
        <w:rPr>
          <w:b/>
        </w:rPr>
      </w:pPr>
    </w:p>
    <w:p w:rsidR="00175423" w:rsidP="00175423" w:rsidRDefault="00175423" w14:paraId="6D262F1B" w14:textId="77777777">
      <w:pPr>
        <w:rPr>
          <w:b/>
        </w:rPr>
      </w:pPr>
    </w:p>
    <w:p w:rsidRPr="00B86010" w:rsidR="00B86010" w:rsidP="00B86010" w:rsidRDefault="00A22EFE" w14:paraId="21379ECA" w14:textId="6238DCA6">
      <w:pPr>
        <w:pStyle w:val="Heading2"/>
        <w:rPr>
          <w:b/>
          <w:color w:val="009999"/>
        </w:rPr>
      </w:pPr>
      <w:r w:rsidRPr="00086F27">
        <w:rPr>
          <w:b/>
          <w:color w:val="009999"/>
        </w:rPr>
        <w:t>Context statement:</w:t>
      </w:r>
    </w:p>
    <w:p w:rsidR="00A22EFE" w:rsidP="00A22EFE" w:rsidRDefault="00A22EFE" w14:paraId="3957608D" w14:textId="77777777"/>
    <w:p w:rsidR="00A22EFE" w:rsidP="00A22EFE" w:rsidRDefault="00A22EFE" w14:paraId="681FD48A" w14:textId="35F74E87">
      <w:pPr>
        <w:pBdr>
          <w:top w:val="single" w:color="auto" w:sz="4" w:space="1"/>
          <w:left w:val="single" w:color="auto" w:sz="4" w:space="4"/>
          <w:bottom w:val="single" w:color="auto" w:sz="4" w:space="1"/>
          <w:right w:val="single" w:color="auto" w:sz="4" w:space="0"/>
        </w:pBdr>
        <w:ind w:right="384"/>
      </w:pPr>
      <w:r>
        <w:t>Wr</w:t>
      </w:r>
      <w:r w:rsidR="00086F27">
        <w:t>ite your Context statement here (up to 300 words)</w:t>
      </w:r>
    </w:p>
    <w:p w:rsidR="00A22EFE" w:rsidP="00A22EFE" w:rsidRDefault="00A22EFE" w14:paraId="2829B1BD" w14:textId="77777777">
      <w:pPr>
        <w:pBdr>
          <w:top w:val="single" w:color="auto" w:sz="4" w:space="1"/>
          <w:left w:val="single" w:color="auto" w:sz="4" w:space="4"/>
          <w:bottom w:val="single" w:color="auto" w:sz="4" w:space="1"/>
          <w:right w:val="single" w:color="auto" w:sz="4" w:space="0"/>
        </w:pBdr>
        <w:ind w:right="384"/>
      </w:pPr>
    </w:p>
    <w:p w:rsidR="00A22EFE" w:rsidP="00A22EFE" w:rsidRDefault="00A22EFE" w14:paraId="62945FF2" w14:textId="02D92E98">
      <w:pPr>
        <w:pBdr>
          <w:top w:val="single" w:color="auto" w:sz="4" w:space="1"/>
          <w:left w:val="single" w:color="auto" w:sz="4" w:space="4"/>
          <w:bottom w:val="single" w:color="auto" w:sz="4" w:space="1"/>
          <w:right w:val="single" w:color="auto" w:sz="4" w:space="0"/>
        </w:pBdr>
        <w:ind w:right="384"/>
      </w:pPr>
    </w:p>
    <w:p w:rsidR="000B5CB1" w:rsidP="00A22EFE" w:rsidRDefault="000B5CB1" w14:paraId="7645E283"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5E84E502"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14BBFBE6"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4FDE7D90"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4CAB52CE"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56CA1176"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02C88E38"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4508E8EA"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74E2BFAB"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6137580C"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787ECDC5"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71F2A363"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4AF2B1C8"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698437C3"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3B1D48FD"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45FF92EE"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42482BB2"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3E0D946F"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7CBA43FC"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70FAAF42"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2E99B02F"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41C61339"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2EA3D081"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79318FB6"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5F6D550F" w14:textId="77777777">
      <w:pPr>
        <w:pBdr>
          <w:top w:val="single" w:color="auto" w:sz="4" w:space="1"/>
          <w:left w:val="single" w:color="auto" w:sz="4" w:space="4"/>
          <w:bottom w:val="single" w:color="auto" w:sz="4" w:space="1"/>
          <w:right w:val="single" w:color="auto" w:sz="4" w:space="0"/>
        </w:pBdr>
        <w:ind w:right="384"/>
      </w:pPr>
    </w:p>
    <w:p w:rsidR="000B5CB1" w:rsidP="00A22EFE" w:rsidRDefault="000B5CB1" w14:paraId="3F21A0B1" w14:textId="77777777">
      <w:pPr>
        <w:pBdr>
          <w:top w:val="single" w:color="auto" w:sz="4" w:space="1"/>
          <w:left w:val="single" w:color="auto" w:sz="4" w:space="4"/>
          <w:bottom w:val="single" w:color="auto" w:sz="4" w:space="1"/>
          <w:right w:val="single" w:color="auto" w:sz="4" w:space="0"/>
        </w:pBdr>
        <w:ind w:right="384"/>
      </w:pPr>
    </w:p>
    <w:p w:rsidR="00A22EFE" w:rsidP="00A22EFE" w:rsidRDefault="00A22EFE" w14:paraId="60DD3BA2" w14:textId="73FB5752">
      <w:pPr>
        <w:pBdr>
          <w:top w:val="single" w:color="auto" w:sz="4" w:space="1"/>
          <w:left w:val="single" w:color="auto" w:sz="4" w:space="4"/>
          <w:bottom w:val="single" w:color="auto" w:sz="4" w:space="1"/>
          <w:right w:val="single" w:color="auto" w:sz="4" w:space="0"/>
        </w:pBdr>
        <w:ind w:right="384"/>
      </w:pPr>
    </w:p>
    <w:p w:rsidR="00A22EFE" w:rsidP="00A22EFE" w:rsidRDefault="00A22EFE" w14:paraId="0C51D915" w14:textId="58925969">
      <w:pPr>
        <w:pBdr>
          <w:top w:val="single" w:color="auto" w:sz="4" w:space="1"/>
          <w:left w:val="single" w:color="auto" w:sz="4" w:space="4"/>
          <w:bottom w:val="single" w:color="auto" w:sz="4" w:space="1"/>
          <w:right w:val="single" w:color="auto" w:sz="4" w:space="0"/>
        </w:pBdr>
        <w:ind w:right="384"/>
      </w:pPr>
    </w:p>
    <w:p w:rsidR="00A22EFE" w:rsidP="00A22EFE" w:rsidRDefault="00A22EFE" w14:paraId="017CFE3F" w14:textId="7BBC396F">
      <w:pPr>
        <w:pBdr>
          <w:top w:val="single" w:color="auto" w:sz="4" w:space="1"/>
          <w:left w:val="single" w:color="auto" w:sz="4" w:space="4"/>
          <w:bottom w:val="single" w:color="auto" w:sz="4" w:space="1"/>
          <w:right w:val="single" w:color="auto" w:sz="4" w:space="0"/>
        </w:pBdr>
        <w:ind w:right="384"/>
      </w:pPr>
    </w:p>
    <w:p w:rsidR="00A22EFE" w:rsidP="00A22EFE" w:rsidRDefault="00A22EFE" w14:paraId="7EF449BC" w14:textId="77777777">
      <w:pPr>
        <w:pBdr>
          <w:top w:val="single" w:color="auto" w:sz="4" w:space="1"/>
          <w:left w:val="single" w:color="auto" w:sz="4" w:space="4"/>
          <w:bottom w:val="single" w:color="auto" w:sz="4" w:space="1"/>
          <w:right w:val="single" w:color="auto" w:sz="4" w:space="0"/>
        </w:pBdr>
        <w:ind w:right="384"/>
      </w:pPr>
    </w:p>
    <w:p w:rsidRPr="00904C2B" w:rsidR="00904C2B" w:rsidP="00904C2B" w:rsidRDefault="00904C2B" w14:paraId="69A3CB37" w14:textId="77777777"/>
    <w:p w:rsidR="00904C2B" w:rsidP="00904C2B" w:rsidRDefault="00904C2B" w14:paraId="4BB7F0E5" w14:textId="77777777"/>
    <w:p w:rsidRPr="000B5CB1" w:rsidR="00B86010" w:rsidP="000B5CB1" w:rsidRDefault="001A0DE0" w14:paraId="59FBA85B" w14:textId="7B9FFEF1">
      <w:pPr>
        <w:pStyle w:val="Heading2"/>
        <w:rPr>
          <w:b/>
          <w:bCs/>
          <w:color w:val="009999"/>
        </w:rPr>
      </w:pPr>
      <w:r w:rsidRPr="000B5CB1">
        <w:rPr>
          <w:b/>
          <w:bCs/>
          <w:color w:val="009999"/>
        </w:rPr>
        <w:lastRenderedPageBreak/>
        <w:t xml:space="preserve">Reflective </w:t>
      </w:r>
      <w:r w:rsidRPr="000B5CB1" w:rsidR="00810F04">
        <w:rPr>
          <w:b/>
          <w:bCs/>
          <w:color w:val="009999"/>
        </w:rPr>
        <w:t>Narrative</w:t>
      </w:r>
    </w:p>
    <w:p w:rsidR="00B86010" w:rsidP="00BE48BB" w:rsidRDefault="00B86010" w14:paraId="415642B7" w14:textId="77777777"/>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464"/>
      </w:tblGrid>
      <w:tr w:rsidRPr="00BE48BB" w:rsidR="00BE48BB" w:rsidTr="005104BD" w14:paraId="32A0D881" w14:textId="77777777">
        <w:trPr>
          <w:trHeight w:val="2917"/>
        </w:trPr>
        <w:tc>
          <w:tcPr>
            <w:tcW w:w="9464" w:type="dxa"/>
            <w:shd w:val="clear" w:color="auto" w:fill="auto"/>
          </w:tcPr>
          <w:p w:rsidR="00184421" w:rsidP="00184421" w:rsidRDefault="00AE6D2B" w14:paraId="2327201F" w14:textId="54A3B7FC">
            <w:r>
              <w:t>Write your reflective n</w:t>
            </w:r>
            <w:r w:rsidR="005B1FE6">
              <w:t>arrative</w:t>
            </w:r>
            <w:r w:rsidRPr="005B1FE6" w:rsidR="005B1FE6">
              <w:t xml:space="preserve"> here. References and citations are to be listed in a dedicated field below:</w:t>
            </w:r>
          </w:p>
          <w:p w:rsidR="000B5CB1" w:rsidP="00184421" w:rsidRDefault="000B5CB1" w14:paraId="26979531" w14:textId="77777777"/>
          <w:p w:rsidR="000B5CB1" w:rsidP="00184421" w:rsidRDefault="000B5CB1" w14:paraId="4C768C6C" w14:textId="77777777"/>
          <w:p w:rsidR="000B5CB1" w:rsidP="00184421" w:rsidRDefault="000B5CB1" w14:paraId="4539C8E5" w14:textId="77777777"/>
          <w:p w:rsidR="000B5CB1" w:rsidP="00184421" w:rsidRDefault="000B5CB1" w14:paraId="36E927F5" w14:textId="77777777"/>
          <w:p w:rsidR="000B5CB1" w:rsidP="00184421" w:rsidRDefault="000B5CB1" w14:paraId="2F4C606F" w14:textId="77777777"/>
          <w:p w:rsidR="000B5CB1" w:rsidP="00184421" w:rsidRDefault="000B5CB1" w14:paraId="7B6484CA" w14:textId="77777777"/>
          <w:p w:rsidR="000B5CB1" w:rsidP="00184421" w:rsidRDefault="000B5CB1" w14:paraId="76E3DEFB" w14:textId="77777777"/>
          <w:p w:rsidR="000B5CB1" w:rsidP="00184421" w:rsidRDefault="000B5CB1" w14:paraId="34E6E6C9" w14:textId="77777777"/>
          <w:p w:rsidR="000B5CB1" w:rsidP="00184421" w:rsidRDefault="000B5CB1" w14:paraId="744B27C2" w14:textId="77777777"/>
          <w:p w:rsidR="000B5CB1" w:rsidP="00184421" w:rsidRDefault="000B5CB1" w14:paraId="188C948E" w14:textId="77777777"/>
          <w:p w:rsidR="000B5CB1" w:rsidP="00184421" w:rsidRDefault="000B5CB1" w14:paraId="7DEBCA5F" w14:textId="77777777"/>
          <w:p w:rsidR="000B5CB1" w:rsidP="00184421" w:rsidRDefault="000B5CB1" w14:paraId="2652AE93" w14:textId="77777777"/>
          <w:p w:rsidR="000B5CB1" w:rsidP="00184421" w:rsidRDefault="000B5CB1" w14:paraId="162CA6D9" w14:textId="77777777"/>
          <w:p w:rsidR="000B5CB1" w:rsidP="00184421" w:rsidRDefault="000B5CB1" w14:paraId="6A5E3746" w14:textId="77777777"/>
          <w:p w:rsidR="000B5CB1" w:rsidP="00184421" w:rsidRDefault="000B5CB1" w14:paraId="095161BA" w14:textId="77777777"/>
          <w:p w:rsidR="000B5CB1" w:rsidP="00184421" w:rsidRDefault="000B5CB1" w14:paraId="44B57BCC" w14:textId="77777777"/>
          <w:p w:rsidR="000B5CB1" w:rsidP="00184421" w:rsidRDefault="000B5CB1" w14:paraId="1E3CD86D" w14:textId="77777777"/>
          <w:p w:rsidR="000B5CB1" w:rsidP="00184421" w:rsidRDefault="000B5CB1" w14:paraId="1926456D" w14:textId="77777777"/>
          <w:p w:rsidR="000B5CB1" w:rsidP="00184421" w:rsidRDefault="000B5CB1" w14:paraId="4185AEC4" w14:textId="77777777"/>
          <w:p w:rsidR="000B5CB1" w:rsidP="00184421" w:rsidRDefault="000B5CB1" w14:paraId="31BA1C84" w14:textId="77777777"/>
          <w:p w:rsidR="000B5CB1" w:rsidP="00184421" w:rsidRDefault="000B5CB1" w14:paraId="22A3C2D6" w14:textId="77777777"/>
          <w:p w:rsidR="000B5CB1" w:rsidP="00184421" w:rsidRDefault="000B5CB1" w14:paraId="781EC519" w14:textId="77777777"/>
          <w:p w:rsidR="000B5CB1" w:rsidP="00184421" w:rsidRDefault="000B5CB1" w14:paraId="6BF076FE" w14:textId="77777777"/>
          <w:p w:rsidR="000B5CB1" w:rsidP="00184421" w:rsidRDefault="000B5CB1" w14:paraId="601C457B" w14:textId="77777777"/>
          <w:p w:rsidR="000B5CB1" w:rsidP="00184421" w:rsidRDefault="000B5CB1" w14:paraId="6AC16D4F" w14:textId="77777777"/>
          <w:p w:rsidR="000B5CB1" w:rsidP="00184421" w:rsidRDefault="000B5CB1" w14:paraId="12CCDF90" w14:textId="77777777"/>
          <w:p w:rsidR="000B5CB1" w:rsidP="00184421" w:rsidRDefault="000B5CB1" w14:paraId="71F1B5B1" w14:textId="77777777"/>
          <w:p w:rsidR="000B5CB1" w:rsidP="00184421" w:rsidRDefault="000B5CB1" w14:paraId="4627A6E4" w14:textId="77777777"/>
          <w:p w:rsidR="000B5CB1" w:rsidP="00184421" w:rsidRDefault="000B5CB1" w14:paraId="2CF7BF79" w14:textId="77777777"/>
          <w:p w:rsidR="000B5CB1" w:rsidP="00184421" w:rsidRDefault="000B5CB1" w14:paraId="4322ED37" w14:textId="77777777"/>
          <w:p w:rsidR="000B5CB1" w:rsidP="00184421" w:rsidRDefault="000B5CB1" w14:paraId="68119E06" w14:textId="77777777"/>
          <w:p w:rsidR="000B5CB1" w:rsidP="00184421" w:rsidRDefault="000B5CB1" w14:paraId="178AEB81" w14:textId="77777777"/>
          <w:p w:rsidR="000B5CB1" w:rsidP="00184421" w:rsidRDefault="000B5CB1" w14:paraId="165ED336" w14:textId="77777777"/>
          <w:p w:rsidR="000B5CB1" w:rsidP="00184421" w:rsidRDefault="000B5CB1" w14:paraId="0B2DE407" w14:textId="77777777"/>
          <w:p w:rsidR="000B5CB1" w:rsidP="00184421" w:rsidRDefault="000B5CB1" w14:paraId="3CD461E7" w14:textId="77777777"/>
          <w:p w:rsidR="000B5CB1" w:rsidP="00184421" w:rsidRDefault="000B5CB1" w14:paraId="762FB3F8" w14:textId="77777777"/>
          <w:p w:rsidR="000B5CB1" w:rsidP="00184421" w:rsidRDefault="000B5CB1" w14:paraId="7F7B3318" w14:textId="77777777"/>
          <w:p w:rsidR="000B5CB1" w:rsidP="00184421" w:rsidRDefault="000B5CB1" w14:paraId="7D40F3E6" w14:textId="77777777"/>
          <w:p w:rsidR="000B5CB1" w:rsidP="00184421" w:rsidRDefault="000B5CB1" w14:paraId="1E6116D8" w14:textId="77777777"/>
          <w:p w:rsidR="000B5CB1" w:rsidP="00184421" w:rsidRDefault="000B5CB1" w14:paraId="20FDF581" w14:textId="77777777"/>
          <w:p w:rsidR="00BE48BB" w:rsidP="00BA5F0A" w:rsidRDefault="00BE48BB" w14:paraId="536B8443" w14:textId="34E07CF9"/>
          <w:p w:rsidRPr="002E62DC" w:rsidR="00BA5F0A" w:rsidP="00BA5F0A" w:rsidRDefault="00BA5F0A" w14:paraId="380F00DC" w14:textId="5625EB6D"/>
        </w:tc>
      </w:tr>
    </w:tbl>
    <w:p w:rsidR="00BE48BB" w:rsidP="00BE48BB" w:rsidRDefault="00BE48BB" w14:paraId="5F9EABDF" w14:textId="77777777"/>
    <w:p w:rsidR="00A22EFE" w:rsidP="00BE48BB" w:rsidRDefault="00A22EFE" w14:paraId="195007FC" w14:textId="2DA9F27A"/>
    <w:p w:rsidRPr="00BE48BB" w:rsidR="00A22EFE" w:rsidP="00BE48BB" w:rsidRDefault="00A22EFE" w14:paraId="2DF1D49B" w14:textId="77777777"/>
    <w:p w:rsidRPr="000B5CB1" w:rsidR="00BE48BB" w:rsidP="005B1FE6" w:rsidRDefault="00B86010" w14:paraId="27BEDEA9" w14:textId="7A5EB31E">
      <w:pPr>
        <w:rPr>
          <w:b/>
          <w:bCs/>
          <w:color w:val="009999"/>
          <w:sz w:val="32"/>
        </w:rPr>
      </w:pPr>
      <w:r w:rsidRPr="000B5CB1">
        <w:rPr>
          <w:b/>
          <w:bCs/>
          <w:color w:val="009999"/>
          <w:sz w:val="32"/>
        </w:rPr>
        <w:lastRenderedPageBreak/>
        <w:t>Case Study One</w:t>
      </w:r>
    </w:p>
    <w:p w:rsidRPr="00BE48BB" w:rsidR="00BA5F0A" w:rsidP="00BE48BB" w:rsidRDefault="00BA5F0A" w14:paraId="6070BB1B" w14:textId="77777777"/>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72"/>
        <w:gridCol w:w="6492"/>
      </w:tblGrid>
      <w:tr w:rsidRPr="00BE48BB" w:rsidR="00824FA3" w:rsidTr="00824FA3" w14:paraId="6F924DA3" w14:textId="77777777">
        <w:tc>
          <w:tcPr>
            <w:tcW w:w="2972" w:type="dxa"/>
            <w:shd w:val="clear" w:color="auto" w:fill="auto"/>
          </w:tcPr>
          <w:p w:rsidR="00824FA3" w:rsidP="00141B96" w:rsidRDefault="00824FA3" w14:paraId="691C7F64" w14:textId="69503708">
            <w:r>
              <w:t>Title Case Study 1</w:t>
            </w:r>
          </w:p>
        </w:tc>
        <w:tc>
          <w:tcPr>
            <w:tcW w:w="6492" w:type="dxa"/>
            <w:shd w:val="clear" w:color="auto" w:fill="auto"/>
          </w:tcPr>
          <w:p w:rsidR="00824FA3" w:rsidP="00141B96" w:rsidRDefault="00824FA3" w14:paraId="7B9072D5" w14:textId="7CA5362E"/>
        </w:tc>
      </w:tr>
      <w:tr w:rsidRPr="00BE48BB" w:rsidR="00BA5F0A" w:rsidTr="005104BD" w14:paraId="109F0205" w14:textId="77777777">
        <w:trPr>
          <w:trHeight w:val="2904"/>
        </w:trPr>
        <w:tc>
          <w:tcPr>
            <w:tcW w:w="9464" w:type="dxa"/>
            <w:gridSpan w:val="2"/>
            <w:shd w:val="clear" w:color="auto" w:fill="auto"/>
          </w:tcPr>
          <w:p w:rsidR="00E42C34" w:rsidP="00141B96" w:rsidRDefault="00AE6D2B" w14:paraId="7E93DB07" w14:textId="77777777">
            <w:r>
              <w:t>Write your first case s</w:t>
            </w:r>
            <w:r w:rsidRPr="00B86010" w:rsidR="00B86010">
              <w:t>tudy here. References and citations are to be listed in a dedicated field below:</w:t>
            </w:r>
          </w:p>
          <w:p w:rsidR="000B5CB1" w:rsidP="00141B96" w:rsidRDefault="000B5CB1" w14:paraId="7D903C61" w14:textId="77777777"/>
          <w:p w:rsidR="000B5CB1" w:rsidP="00141B96" w:rsidRDefault="000B5CB1" w14:paraId="5F255736" w14:textId="77777777"/>
          <w:p w:rsidR="000B5CB1" w:rsidP="00141B96" w:rsidRDefault="000B5CB1" w14:paraId="3C7C5122" w14:textId="77777777"/>
          <w:p w:rsidR="000B5CB1" w:rsidP="00141B96" w:rsidRDefault="000B5CB1" w14:paraId="4DC599CB" w14:textId="77777777"/>
          <w:p w:rsidR="000B5CB1" w:rsidP="00141B96" w:rsidRDefault="000B5CB1" w14:paraId="7F811AAB" w14:textId="77777777"/>
          <w:p w:rsidR="000B5CB1" w:rsidP="00141B96" w:rsidRDefault="000B5CB1" w14:paraId="06F22602" w14:textId="77777777"/>
          <w:p w:rsidR="000B5CB1" w:rsidP="00141B96" w:rsidRDefault="000B5CB1" w14:paraId="71DE8858" w14:textId="77777777"/>
          <w:p w:rsidR="000B5CB1" w:rsidP="00141B96" w:rsidRDefault="000B5CB1" w14:paraId="7DFAA2A1" w14:textId="77777777"/>
          <w:p w:rsidR="000B5CB1" w:rsidP="00141B96" w:rsidRDefault="000B5CB1" w14:paraId="4DF7BC4B" w14:textId="77777777"/>
          <w:p w:rsidR="000B5CB1" w:rsidP="00141B96" w:rsidRDefault="000B5CB1" w14:paraId="359854C6" w14:textId="77777777"/>
          <w:p w:rsidR="000B5CB1" w:rsidP="00141B96" w:rsidRDefault="000B5CB1" w14:paraId="7DFBEA21" w14:textId="77777777"/>
          <w:p w:rsidR="000B5CB1" w:rsidP="00141B96" w:rsidRDefault="000B5CB1" w14:paraId="679D33C2" w14:textId="77777777"/>
          <w:p w:rsidR="000B5CB1" w:rsidP="00141B96" w:rsidRDefault="000B5CB1" w14:paraId="29CB8C73" w14:textId="77777777"/>
          <w:p w:rsidR="000B5CB1" w:rsidP="00141B96" w:rsidRDefault="000B5CB1" w14:paraId="774EACB7" w14:textId="77777777"/>
          <w:p w:rsidR="000B5CB1" w:rsidP="00141B96" w:rsidRDefault="000B5CB1" w14:paraId="0BE4DE37" w14:textId="77777777"/>
          <w:p w:rsidR="000B5CB1" w:rsidP="00141B96" w:rsidRDefault="000B5CB1" w14:paraId="7E7710E8" w14:textId="77777777"/>
          <w:p w:rsidR="000B5CB1" w:rsidP="00141B96" w:rsidRDefault="000B5CB1" w14:paraId="31A9EFBA" w14:textId="77777777"/>
          <w:p w:rsidRPr="002E62DC" w:rsidR="000B5CB1" w:rsidP="00141B96" w:rsidRDefault="000B5CB1" w14:paraId="21DF5A7C" w14:textId="2FF4E226"/>
        </w:tc>
      </w:tr>
    </w:tbl>
    <w:p w:rsidR="00086F27" w:rsidP="00C11E3E" w:rsidRDefault="00086F27" w14:paraId="004BEFB0" w14:textId="77777777">
      <w:pPr>
        <w:rPr>
          <w:color w:val="009999"/>
          <w:sz w:val="32"/>
        </w:rPr>
      </w:pPr>
    </w:p>
    <w:p w:rsidRPr="000B5CB1" w:rsidR="005B1FE6" w:rsidP="000B5CB1" w:rsidRDefault="00B86010" w14:paraId="6BAFDD57" w14:textId="73CE0005">
      <w:pPr>
        <w:spacing w:after="240"/>
        <w:rPr>
          <w:b/>
          <w:bCs/>
          <w:color w:val="009999"/>
          <w:sz w:val="32"/>
        </w:rPr>
      </w:pPr>
      <w:r w:rsidRPr="000B5CB1">
        <w:rPr>
          <w:b/>
          <w:bCs/>
          <w:color w:val="009999"/>
          <w:sz w:val="32"/>
        </w:rPr>
        <w:t>Case Study Two</w:t>
      </w:r>
    </w:p>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72"/>
        <w:gridCol w:w="6492"/>
      </w:tblGrid>
      <w:tr w:rsidRPr="00BE48BB" w:rsidR="00824FA3" w:rsidTr="00824FA3" w14:paraId="4E0EB0F0" w14:textId="77777777">
        <w:tc>
          <w:tcPr>
            <w:tcW w:w="2972" w:type="dxa"/>
            <w:shd w:val="clear" w:color="auto" w:fill="auto"/>
          </w:tcPr>
          <w:p w:rsidRPr="00B86010" w:rsidR="00824FA3" w:rsidP="004319BA" w:rsidRDefault="00824FA3" w14:paraId="2D95015F" w14:textId="77777777">
            <w:r>
              <w:t>Title Case Study 2</w:t>
            </w:r>
          </w:p>
        </w:tc>
        <w:tc>
          <w:tcPr>
            <w:tcW w:w="6492" w:type="dxa"/>
            <w:shd w:val="clear" w:color="auto" w:fill="auto"/>
          </w:tcPr>
          <w:p w:rsidRPr="00B86010" w:rsidR="00824FA3" w:rsidP="004319BA" w:rsidRDefault="00824FA3" w14:paraId="5CB605F0" w14:textId="42ED885C"/>
        </w:tc>
      </w:tr>
      <w:tr w:rsidRPr="00BE48BB" w:rsidR="005B1FE6" w:rsidTr="004319BA" w14:paraId="6A3F8113" w14:textId="77777777">
        <w:trPr>
          <w:trHeight w:val="2904"/>
        </w:trPr>
        <w:tc>
          <w:tcPr>
            <w:tcW w:w="9464" w:type="dxa"/>
            <w:gridSpan w:val="2"/>
            <w:shd w:val="clear" w:color="auto" w:fill="auto"/>
          </w:tcPr>
          <w:p w:rsidR="005B1FE6" w:rsidP="004319BA" w:rsidRDefault="00B86010" w14:paraId="3503EB63" w14:textId="2DDD2E75">
            <w:r w:rsidRPr="00B86010">
              <w:t>Write your second case study here. References and citations are to be listed in a dedicated field below:</w:t>
            </w:r>
          </w:p>
          <w:p w:rsidR="005B1FE6" w:rsidP="004319BA" w:rsidRDefault="005B1FE6" w14:paraId="15B779EB" w14:textId="77777777"/>
          <w:p w:rsidR="000B5CB1" w:rsidP="004319BA" w:rsidRDefault="000B5CB1" w14:paraId="630A3E9A" w14:textId="77777777"/>
          <w:p w:rsidR="000B5CB1" w:rsidP="004319BA" w:rsidRDefault="000B5CB1" w14:paraId="64EB4D03" w14:textId="77777777"/>
          <w:p w:rsidR="000B5CB1" w:rsidP="004319BA" w:rsidRDefault="000B5CB1" w14:paraId="52FEE970" w14:textId="77777777"/>
          <w:p w:rsidR="000B5CB1" w:rsidP="004319BA" w:rsidRDefault="000B5CB1" w14:paraId="100F0137" w14:textId="77777777"/>
          <w:p w:rsidR="000B5CB1" w:rsidP="004319BA" w:rsidRDefault="000B5CB1" w14:paraId="7DB99C84" w14:textId="77777777"/>
          <w:p w:rsidR="000B5CB1" w:rsidP="004319BA" w:rsidRDefault="000B5CB1" w14:paraId="749ECAC7" w14:textId="77777777"/>
          <w:p w:rsidR="000B5CB1" w:rsidP="004319BA" w:rsidRDefault="000B5CB1" w14:paraId="55DCA6FD" w14:textId="77777777"/>
          <w:p w:rsidR="000B5CB1" w:rsidP="004319BA" w:rsidRDefault="000B5CB1" w14:paraId="33E23BAF" w14:textId="77777777"/>
          <w:p w:rsidR="000B5CB1" w:rsidP="004319BA" w:rsidRDefault="000B5CB1" w14:paraId="0D2D443A" w14:textId="77777777"/>
          <w:p w:rsidR="000B5CB1" w:rsidP="004319BA" w:rsidRDefault="000B5CB1" w14:paraId="1CDCB749" w14:textId="77777777"/>
          <w:p w:rsidR="000B5CB1" w:rsidP="004319BA" w:rsidRDefault="000B5CB1" w14:paraId="1DA0A8F0" w14:textId="77777777"/>
          <w:p w:rsidR="000B5CB1" w:rsidP="004319BA" w:rsidRDefault="000B5CB1" w14:paraId="6BE8992E" w14:textId="77777777"/>
          <w:p w:rsidR="000B5CB1" w:rsidP="004319BA" w:rsidRDefault="000B5CB1" w14:paraId="79AF7309" w14:textId="77777777"/>
          <w:p w:rsidR="000B5CB1" w:rsidP="004319BA" w:rsidRDefault="000B5CB1" w14:paraId="71E5A03F" w14:textId="77777777"/>
          <w:p w:rsidR="000B5CB1" w:rsidP="004319BA" w:rsidRDefault="000B5CB1" w14:paraId="1C288884" w14:textId="77777777"/>
          <w:p w:rsidR="000B5CB1" w:rsidP="004319BA" w:rsidRDefault="000B5CB1" w14:paraId="4949DA6A" w14:textId="77777777"/>
          <w:p w:rsidR="000B5CB1" w:rsidP="004319BA" w:rsidRDefault="000B5CB1" w14:paraId="72435CC4" w14:textId="77777777"/>
          <w:p w:rsidRPr="002E62DC" w:rsidR="000B5CB1" w:rsidP="004319BA" w:rsidRDefault="000B5CB1" w14:paraId="726A11F3" w14:textId="54A92709"/>
        </w:tc>
      </w:tr>
    </w:tbl>
    <w:p w:rsidR="005B1FE6" w:rsidP="00C11E3E" w:rsidRDefault="005B1FE6" w14:paraId="5A5B864A" w14:textId="7F5113B6">
      <w:pPr>
        <w:rPr>
          <w:color w:val="009999"/>
          <w:sz w:val="32"/>
        </w:rPr>
      </w:pPr>
    </w:p>
    <w:p w:rsidR="005B1FE6" w:rsidP="00C11E3E" w:rsidRDefault="005B1FE6" w14:paraId="720EC310" w14:textId="77777777">
      <w:pPr>
        <w:rPr>
          <w:color w:val="009999"/>
          <w:sz w:val="32"/>
        </w:rPr>
      </w:pPr>
    </w:p>
    <w:p w:rsidRPr="000B5CB1" w:rsidR="00C11E3E" w:rsidP="00C11E3E" w:rsidRDefault="00C11E3E" w14:paraId="3F1D2B6B" w14:textId="3D75FA43">
      <w:pPr>
        <w:rPr>
          <w:b/>
          <w:bCs/>
        </w:rPr>
      </w:pPr>
      <w:r w:rsidRPr="000B5CB1">
        <w:rPr>
          <w:b/>
          <w:bCs/>
          <w:color w:val="009999"/>
          <w:sz w:val="32"/>
        </w:rPr>
        <w:t xml:space="preserve">References/Citations: </w:t>
      </w:r>
      <w:r w:rsidRPr="000B5CB1">
        <w:rPr>
          <w:b/>
          <w:bCs/>
          <w:sz w:val="32"/>
        </w:rPr>
        <w:t xml:space="preserve">  </w:t>
      </w:r>
    </w:p>
    <w:p w:rsidRPr="00BE48BB" w:rsidR="00C11E3E" w:rsidP="00C11E3E" w:rsidRDefault="00C11E3E" w14:paraId="5D178B26" w14:textId="77777777"/>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464"/>
      </w:tblGrid>
      <w:tr w:rsidRPr="00BE48BB" w:rsidR="00C11E3E" w:rsidTr="00017294" w14:paraId="7AA24EA5" w14:textId="77777777">
        <w:trPr>
          <w:trHeight w:val="2904"/>
        </w:trPr>
        <w:tc>
          <w:tcPr>
            <w:tcW w:w="9464" w:type="dxa"/>
            <w:shd w:val="clear" w:color="auto" w:fill="auto"/>
          </w:tcPr>
          <w:p w:rsidRPr="00283FFB" w:rsidR="00C11E3E" w:rsidP="00017294" w:rsidRDefault="00B86010" w14:paraId="6B42247E" w14:textId="42F65552">
            <w:r w:rsidRPr="00B86010">
              <w:t>Write any references or citations used in your application here:</w:t>
            </w:r>
          </w:p>
          <w:p w:rsidR="00C11E3E" w:rsidP="00017294" w:rsidRDefault="00C11E3E" w14:paraId="637EE0FE" w14:textId="77777777"/>
          <w:p w:rsidR="00C11E3E" w:rsidP="00017294" w:rsidRDefault="00C11E3E" w14:paraId="42F83452" w14:textId="77777777"/>
          <w:p w:rsidR="000B5CB1" w:rsidP="00017294" w:rsidRDefault="000B5CB1" w14:paraId="4DE89B38" w14:textId="77777777"/>
          <w:p w:rsidR="000B5CB1" w:rsidP="00017294" w:rsidRDefault="000B5CB1" w14:paraId="263ADCCA" w14:textId="77777777"/>
          <w:p w:rsidR="000B5CB1" w:rsidP="00017294" w:rsidRDefault="000B5CB1" w14:paraId="78B80C85" w14:textId="77777777"/>
          <w:p w:rsidR="000B5CB1" w:rsidP="00017294" w:rsidRDefault="000B5CB1" w14:paraId="75AEEEBC" w14:textId="77777777"/>
          <w:p w:rsidR="000B5CB1" w:rsidP="00017294" w:rsidRDefault="000B5CB1" w14:paraId="31EE4E38" w14:textId="77777777"/>
          <w:p w:rsidR="000B5CB1" w:rsidP="00017294" w:rsidRDefault="000B5CB1" w14:paraId="6C9CD8AB" w14:textId="77777777"/>
          <w:p w:rsidR="000B5CB1" w:rsidP="00017294" w:rsidRDefault="000B5CB1" w14:paraId="6DB2E301" w14:textId="77777777"/>
          <w:p w:rsidR="000B5CB1" w:rsidP="00017294" w:rsidRDefault="000B5CB1" w14:paraId="70624EF9" w14:textId="77777777"/>
          <w:p w:rsidR="000B5CB1" w:rsidP="00017294" w:rsidRDefault="000B5CB1" w14:paraId="7446CA58" w14:textId="77777777"/>
          <w:p w:rsidR="000B5CB1" w:rsidP="00017294" w:rsidRDefault="000B5CB1" w14:paraId="1998E8BD" w14:textId="77777777"/>
          <w:p w:rsidR="000B5CB1" w:rsidP="00017294" w:rsidRDefault="000B5CB1" w14:paraId="27106569" w14:textId="77777777"/>
          <w:p w:rsidR="000B5CB1" w:rsidP="00017294" w:rsidRDefault="000B5CB1" w14:paraId="51CFFDFD" w14:textId="77777777"/>
          <w:p w:rsidR="000B5CB1" w:rsidP="00017294" w:rsidRDefault="000B5CB1" w14:paraId="13EDA48D" w14:textId="77777777"/>
          <w:p w:rsidR="000B5CB1" w:rsidP="00017294" w:rsidRDefault="000B5CB1" w14:paraId="7339A2AA" w14:textId="77777777"/>
          <w:p w:rsidR="000B5CB1" w:rsidP="00017294" w:rsidRDefault="000B5CB1" w14:paraId="116BF126" w14:textId="77777777"/>
          <w:p w:rsidR="000B5CB1" w:rsidP="00017294" w:rsidRDefault="000B5CB1" w14:paraId="5A601B18" w14:textId="77777777"/>
          <w:p w:rsidR="000B5CB1" w:rsidP="00017294" w:rsidRDefault="000B5CB1" w14:paraId="6FD917B4" w14:textId="77777777"/>
          <w:p w:rsidR="000B5CB1" w:rsidP="00017294" w:rsidRDefault="000B5CB1" w14:paraId="2783232D" w14:textId="77777777"/>
          <w:p w:rsidR="000B5CB1" w:rsidP="00017294" w:rsidRDefault="000B5CB1" w14:paraId="49B2E299" w14:textId="77777777"/>
          <w:p w:rsidR="000B5CB1" w:rsidP="00017294" w:rsidRDefault="000B5CB1" w14:paraId="52A34187" w14:textId="77777777"/>
          <w:p w:rsidR="000B5CB1" w:rsidP="00017294" w:rsidRDefault="000B5CB1" w14:paraId="4755FCC6" w14:textId="77777777"/>
          <w:p w:rsidR="000B5CB1" w:rsidP="00017294" w:rsidRDefault="000B5CB1" w14:paraId="4AD84504" w14:textId="77777777"/>
          <w:p w:rsidR="000B5CB1" w:rsidP="00017294" w:rsidRDefault="000B5CB1" w14:paraId="55AF9B3B" w14:textId="77777777"/>
          <w:p w:rsidR="000B5CB1" w:rsidP="00017294" w:rsidRDefault="000B5CB1" w14:paraId="3C9C82F2" w14:textId="77777777"/>
          <w:p w:rsidR="000B5CB1" w:rsidP="00017294" w:rsidRDefault="000B5CB1" w14:paraId="668A6006" w14:textId="77777777"/>
          <w:p w:rsidR="000B5CB1" w:rsidP="00017294" w:rsidRDefault="000B5CB1" w14:paraId="4AD72F04" w14:textId="77777777"/>
          <w:p w:rsidR="000B5CB1" w:rsidP="00017294" w:rsidRDefault="000B5CB1" w14:paraId="1E664BEC" w14:textId="77777777"/>
          <w:p w:rsidR="000B5CB1" w:rsidP="00017294" w:rsidRDefault="000B5CB1" w14:paraId="79561B8A" w14:textId="77777777"/>
          <w:p w:rsidR="000B5CB1" w:rsidP="00017294" w:rsidRDefault="000B5CB1" w14:paraId="73520B5D" w14:textId="77777777"/>
          <w:p w:rsidR="000B5CB1" w:rsidP="00017294" w:rsidRDefault="000B5CB1" w14:paraId="444A4551" w14:textId="77777777"/>
          <w:p w:rsidR="000B5CB1" w:rsidP="00017294" w:rsidRDefault="000B5CB1" w14:paraId="1417599D" w14:textId="77777777"/>
          <w:p w:rsidR="000B5CB1" w:rsidP="00017294" w:rsidRDefault="000B5CB1" w14:paraId="455EFEB0" w14:textId="77777777"/>
          <w:p w:rsidR="000B5CB1" w:rsidP="00017294" w:rsidRDefault="000B5CB1" w14:paraId="66A83F34" w14:textId="77777777"/>
          <w:p w:rsidR="000B5CB1" w:rsidP="00017294" w:rsidRDefault="000B5CB1" w14:paraId="56BBFEA7" w14:textId="77777777"/>
          <w:p w:rsidR="000B5CB1" w:rsidP="00017294" w:rsidRDefault="000B5CB1" w14:paraId="7DFB129E" w14:textId="77777777"/>
          <w:p w:rsidR="000B5CB1" w:rsidP="00017294" w:rsidRDefault="000B5CB1" w14:paraId="1E369932" w14:textId="77777777"/>
          <w:p w:rsidR="000B5CB1" w:rsidP="00017294" w:rsidRDefault="000B5CB1" w14:paraId="1F3B3743" w14:textId="77777777"/>
          <w:p w:rsidR="000B5CB1" w:rsidP="00017294" w:rsidRDefault="000B5CB1" w14:paraId="1A6A8685" w14:textId="77777777"/>
          <w:p w:rsidR="000B5CB1" w:rsidP="00017294" w:rsidRDefault="000B5CB1" w14:paraId="2D3D30BC" w14:textId="77777777"/>
          <w:p w:rsidR="000B5CB1" w:rsidP="00017294" w:rsidRDefault="000B5CB1" w14:paraId="0F72243F" w14:textId="77777777"/>
          <w:p w:rsidR="000B5CB1" w:rsidP="00017294" w:rsidRDefault="000B5CB1" w14:paraId="7D81F003" w14:textId="77777777"/>
          <w:p w:rsidR="000B5CB1" w:rsidP="00017294" w:rsidRDefault="000B5CB1" w14:paraId="7819DC5E" w14:textId="77777777"/>
          <w:p w:rsidRPr="002E62DC" w:rsidR="000B5CB1" w:rsidP="00017294" w:rsidRDefault="000B5CB1" w14:paraId="158A6DC8" w14:textId="1327E761"/>
        </w:tc>
      </w:tr>
    </w:tbl>
    <w:p w:rsidR="00CF4BFF" w:rsidP="00CF4BFF" w:rsidRDefault="00CF4BFF" w14:paraId="26CDC4FC" w14:textId="77777777">
      <w:pPr>
        <w:spacing w:line="276" w:lineRule="auto"/>
        <w:ind w:right="276"/>
        <w:rPr>
          <w:rFonts w:eastAsia="Calibri" w:cs="Arial"/>
          <w:color w:val="5F497A"/>
          <w:sz w:val="36"/>
          <w:szCs w:val="32"/>
        </w:rPr>
      </w:pPr>
      <w:r>
        <w:rPr>
          <w:noProof/>
          <w:lang w:eastAsia="en-GB"/>
        </w:rPr>
        <w:lastRenderedPageBreak/>
        <mc:AlternateContent>
          <mc:Choice Requires="wps">
            <w:drawing>
              <wp:anchor distT="0" distB="0" distL="114300" distR="114300" simplePos="0" relativeHeight="251659264" behindDoc="0" locked="0" layoutInCell="1" allowOverlap="1" wp14:anchorId="2E3D7458" wp14:editId="06A51DED">
                <wp:simplePos x="0" y="0"/>
                <wp:positionH relativeFrom="margin">
                  <wp:align>center</wp:align>
                </wp:positionH>
                <wp:positionV relativeFrom="paragraph">
                  <wp:posOffset>-347345</wp:posOffset>
                </wp:positionV>
                <wp:extent cx="6633210" cy="9208770"/>
                <wp:effectExtent l="19050" t="19050" r="15240" b="1143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3210" cy="9208770"/>
                        </a:xfrm>
                        <a:prstGeom prst="rect">
                          <a:avLst/>
                        </a:prstGeom>
                        <a:noFill/>
                        <a:ln w="38100">
                          <a:solidFill>
                            <a:srgbClr val="00587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5" style="position:absolute;margin-left:0;margin-top:-27.35pt;width:522.3pt;height:725.1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spid="_x0000_s1026" filled="f" strokecolor="#005870" strokeweight="3pt" w14:anchorId="04CEE4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">
                <w10:wrap anchorx="margin"/>
              </v:rect>
            </w:pict>
          </mc:Fallback>
        </mc:AlternateContent>
      </w:r>
      <w:r w:rsidRPr="00086F27">
        <w:rPr>
          <w:rFonts w:eastAsia="Calibri" w:cs="Arial"/>
          <w:color w:val="5F497A"/>
          <w:sz w:val="36"/>
          <w:szCs w:val="32"/>
        </w:rPr>
        <w:t>Contact</w:t>
      </w:r>
      <w:r w:rsidRPr="00086F27">
        <w:rPr>
          <w:rFonts w:eastAsia="Calibri" w:cs="Arial"/>
          <w:color w:val="5F497A"/>
          <w:sz w:val="28"/>
          <w:szCs w:val="32"/>
        </w:rPr>
        <w:t xml:space="preserve"> </w:t>
      </w:r>
      <w:proofErr w:type="gramStart"/>
      <w:r w:rsidRPr="00086F27">
        <w:rPr>
          <w:rFonts w:eastAsia="Calibri" w:cs="Arial"/>
          <w:color w:val="5F497A"/>
          <w:sz w:val="36"/>
          <w:szCs w:val="32"/>
        </w:rPr>
        <w:t>us</w:t>
      </w:r>
      <w:proofErr w:type="gramEnd"/>
    </w:p>
    <w:p w:rsidRPr="007A6039" w:rsidR="00CF4BFF" w:rsidP="00CF4BFF" w:rsidRDefault="00CF4BFF" w14:paraId="2236D943" w14:textId="77777777">
      <w:pPr>
        <w:spacing w:line="276" w:lineRule="auto"/>
        <w:ind w:right="276"/>
        <w:rPr>
          <w:rFonts w:eastAsia="Calibri" w:cs="Arial"/>
          <w:color w:val="5F497A"/>
          <w:sz w:val="36"/>
          <w:szCs w:val="32"/>
        </w:rPr>
      </w:pPr>
    </w:p>
    <w:p w:rsidRPr="00B228DC" w:rsidR="00CF4BFF" w:rsidP="00CF4BFF" w:rsidRDefault="00CF4BFF" w14:paraId="3F0AC21A" w14:textId="77777777">
      <w:pPr>
        <w:pStyle w:val="AHEContactAddress"/>
        <w:spacing w:line="276" w:lineRule="auto"/>
        <w:rPr>
          <w:rFonts w:cs="Arial"/>
          <w:b/>
        </w:rPr>
      </w:pPr>
      <w:r>
        <w:rPr>
          <w:rFonts w:cs="Arial"/>
          <w:b/>
        </w:rPr>
        <w:t xml:space="preserve">All </w:t>
      </w:r>
      <w:r w:rsidRPr="00B228DC">
        <w:rPr>
          <w:rFonts w:cs="Arial"/>
          <w:b/>
        </w:rPr>
        <w:t>enquiries</w:t>
      </w:r>
      <w:r>
        <w:rPr>
          <w:rFonts w:cs="Arial"/>
          <w:b/>
        </w:rPr>
        <w:t>:</w:t>
      </w:r>
    </w:p>
    <w:p w:rsidR="00CF4BFF" w:rsidP="00CF4BFF" w:rsidRDefault="00CF4BFF" w14:paraId="1AC52F06" w14:textId="77777777">
      <w:pPr>
        <w:pStyle w:val="AHEContactAddress"/>
        <w:spacing w:line="276" w:lineRule="auto"/>
        <w:rPr>
          <w:rStyle w:val="Hyperlink"/>
          <w:rFonts w:cs="Arial"/>
          <w:color w:val="1F497D" w:themeColor="text2"/>
        </w:rPr>
      </w:pPr>
      <w:r w:rsidRPr="00E85495">
        <w:rPr>
          <w:rFonts w:cs="Arial"/>
          <w:color w:val="auto"/>
        </w:rPr>
        <w:t xml:space="preserve">Email: </w:t>
      </w:r>
      <w:hyperlink w:history="1" r:id="rId18">
        <w:r w:rsidRPr="00534902">
          <w:rPr>
            <w:rStyle w:val="Hyperlink"/>
            <w:rFonts w:cs="Arial"/>
            <w:color w:val="1F497D" w:themeColor="text2"/>
          </w:rPr>
          <w:t>communications@advance-he.ac.uk</w:t>
        </w:r>
      </w:hyperlink>
      <w:r w:rsidRPr="00E85495">
        <w:rPr>
          <w:rFonts w:cs="Arial"/>
          <w:sz w:val="24"/>
          <w:szCs w:val="24"/>
        </w:rPr>
        <w:br/>
      </w:r>
      <w:r w:rsidRPr="00E85495">
        <w:rPr>
          <w:color w:val="auto"/>
        </w:rPr>
        <w:t xml:space="preserve">Website: </w:t>
      </w:r>
      <w:hyperlink w:history="1" r:id="rId19">
        <w:r w:rsidRPr="00534902">
          <w:rPr>
            <w:rStyle w:val="Hyperlink"/>
            <w:rFonts w:cs="Arial"/>
            <w:color w:val="1F497D" w:themeColor="text2"/>
          </w:rPr>
          <w:t>www.advance-he.ac.uk</w:t>
        </w:r>
      </w:hyperlink>
    </w:p>
    <w:p w:rsidRPr="00445661" w:rsidR="00CF4BFF" w:rsidP="00CF4BFF" w:rsidRDefault="00CF4BFF" w14:paraId="32F96F8B" w14:textId="77777777">
      <w:pPr>
        <w:pStyle w:val="AHEContactAddress"/>
        <w:spacing w:line="276" w:lineRule="auto"/>
        <w:rPr>
          <w:rFonts w:cs="Arial"/>
          <w:sz w:val="24"/>
          <w:szCs w:val="24"/>
        </w:rPr>
      </w:pPr>
    </w:p>
    <w:p w:rsidRPr="007261E7" w:rsidR="00CF4BFF" w:rsidP="00CF4BFF" w:rsidRDefault="00CF4BFF" w14:paraId="19A9A8E9" w14:textId="77777777">
      <w:pPr>
        <w:pStyle w:val="NormalWeb"/>
        <w:spacing w:after="165" w:afterAutospacing="0"/>
        <w:rPr>
          <w:rFonts w:ascii="Segoe UI" w:hAnsi="Segoe UI" w:cs="Segoe UI"/>
          <w:sz w:val="22"/>
          <w:szCs w:val="22"/>
        </w:rPr>
      </w:pPr>
      <w:r w:rsidRPr="007261E7">
        <w:rPr>
          <w:rFonts w:ascii="Arial" w:hAnsi="Arial" w:cs="Arial"/>
          <w:b/>
          <w:bCs/>
          <w:sz w:val="22"/>
          <w:szCs w:val="22"/>
        </w:rPr>
        <w:t>Advance HE helps HE and research be the best they can be.</w:t>
      </w:r>
    </w:p>
    <w:p w:rsidRPr="007261E7" w:rsidR="00CF4BFF" w:rsidP="00CF4BFF" w:rsidRDefault="00CF4BFF" w14:paraId="1CC1C12C" w14:textId="77777777">
      <w:pPr>
        <w:pStyle w:val="NormalWeb"/>
        <w:spacing w:after="165" w:afterAutospacing="0"/>
        <w:rPr>
          <w:rFonts w:ascii="Segoe UI" w:hAnsi="Segoe UI" w:cs="Segoe UI"/>
          <w:sz w:val="22"/>
          <w:szCs w:val="22"/>
        </w:rPr>
      </w:pPr>
      <w:r w:rsidRPr="007261E7">
        <w:rPr>
          <w:rFonts w:ascii="Arial" w:hAnsi="Arial" w:cs="Arial"/>
          <w:sz w:val="22"/>
          <w:szCs w:val="22"/>
        </w:rPr>
        <w:t xml:space="preserve">We are a member-led, sector-owned charity that works with institutions and higher education across the world to improve higher education for staff, </w:t>
      </w:r>
      <w:proofErr w:type="gramStart"/>
      <w:r w:rsidRPr="007261E7">
        <w:rPr>
          <w:rFonts w:ascii="Arial" w:hAnsi="Arial" w:cs="Arial"/>
          <w:sz w:val="22"/>
          <w:szCs w:val="22"/>
        </w:rPr>
        <w:t>students</w:t>
      </w:r>
      <w:proofErr w:type="gramEnd"/>
      <w:r w:rsidRPr="007261E7">
        <w:rPr>
          <w:rFonts w:ascii="Arial" w:hAnsi="Arial" w:cs="Arial"/>
          <w:sz w:val="22"/>
          <w:szCs w:val="22"/>
        </w:rPr>
        <w:t xml:space="preserve"> and society. We are experts in higher education with a particular focus on enhancing teaching and learning, effective governance, leadership development and tackling inequalities through our equality, </w:t>
      </w:r>
      <w:proofErr w:type="gramStart"/>
      <w:r w:rsidRPr="007261E7">
        <w:rPr>
          <w:rFonts w:ascii="Arial" w:hAnsi="Arial" w:cs="Arial"/>
          <w:sz w:val="22"/>
          <w:szCs w:val="22"/>
        </w:rPr>
        <w:t>diversity</w:t>
      </w:r>
      <w:proofErr w:type="gramEnd"/>
      <w:r w:rsidRPr="007261E7">
        <w:rPr>
          <w:rFonts w:ascii="Arial" w:hAnsi="Arial" w:cs="Arial"/>
          <w:sz w:val="22"/>
          <w:szCs w:val="22"/>
        </w:rPr>
        <w:t xml:space="preserve"> and inclusion (EDI) work. </w:t>
      </w:r>
    </w:p>
    <w:p w:rsidR="00CF4BFF" w:rsidP="00CF4BFF" w:rsidRDefault="00CF4BFF" w14:paraId="501C763F" w14:textId="77777777">
      <w:pPr>
        <w:pStyle w:val="NormalWeb"/>
        <w:spacing w:after="165" w:afterAutospacing="0"/>
        <w:rPr>
          <w:rFonts w:ascii="Arial" w:hAnsi="Arial" w:cs="Arial"/>
          <w:sz w:val="22"/>
          <w:szCs w:val="22"/>
        </w:rPr>
      </w:pPr>
      <w:r w:rsidRPr="007261E7">
        <w:rPr>
          <w:rFonts w:ascii="Arial" w:hAnsi="Arial" w:cs="Arial"/>
          <w:sz w:val="22"/>
          <w:szCs w:val="22"/>
        </w:rPr>
        <w:t>Our strategic goals to enhance confidence and trust in HE, address inequalities</w:t>
      </w:r>
      <w:r>
        <w:rPr>
          <w:rFonts w:ascii="Arial" w:hAnsi="Arial" w:cs="Arial"/>
          <w:sz w:val="22"/>
          <w:szCs w:val="22"/>
        </w:rPr>
        <w:t>, promote inclusion</w:t>
      </w:r>
      <w:r w:rsidRPr="007261E7">
        <w:rPr>
          <w:rFonts w:ascii="Arial" w:hAnsi="Arial" w:cs="Arial"/>
          <w:sz w:val="22"/>
          <w:szCs w:val="22"/>
        </w:rPr>
        <w:t xml:space="preserve"> and advance education to meet the evolving needs of students and society, support the work of our members and the HE </w:t>
      </w:r>
      <w:proofErr w:type="gramStart"/>
      <w:r w:rsidRPr="007261E7">
        <w:rPr>
          <w:rFonts w:ascii="Arial" w:hAnsi="Arial" w:cs="Arial"/>
          <w:sz w:val="22"/>
          <w:szCs w:val="22"/>
        </w:rPr>
        <w:t>sector</w:t>
      </w:r>
      <w:proofErr w:type="gramEnd"/>
      <w:r w:rsidRPr="007261E7">
        <w:rPr>
          <w:rFonts w:ascii="Arial" w:hAnsi="Arial" w:cs="Arial"/>
          <w:sz w:val="22"/>
          <w:szCs w:val="22"/>
        </w:rPr>
        <w:t xml:space="preserve">. </w:t>
      </w:r>
    </w:p>
    <w:p w:rsidRPr="007261E7" w:rsidR="00CF4BFF" w:rsidP="00CF4BFF" w:rsidRDefault="00CF4BFF" w14:paraId="6EF130BE" w14:textId="77777777">
      <w:pPr>
        <w:pStyle w:val="NormalWeb"/>
        <w:spacing w:after="165" w:afterAutospacing="0"/>
        <w:rPr>
          <w:rFonts w:ascii="Segoe UI" w:hAnsi="Segoe UI" w:cs="Segoe UI"/>
          <w:sz w:val="22"/>
          <w:szCs w:val="22"/>
        </w:rPr>
      </w:pPr>
      <w:r w:rsidRPr="007261E7">
        <w:rPr>
          <w:rFonts w:ascii="Arial" w:hAnsi="Arial" w:cs="Arial"/>
          <w:sz w:val="22"/>
          <w:szCs w:val="22"/>
        </w:rPr>
        <w:t xml:space="preserve">We deliver our support through professional development programmes and events, Fellowships, awards, student surveys and research, providing strategic change and consultancy services and through membership (including accreditation of teaching and learning, equality charters, </w:t>
      </w:r>
      <w:proofErr w:type="gramStart"/>
      <w:r w:rsidRPr="007261E7">
        <w:rPr>
          <w:rFonts w:ascii="Arial" w:hAnsi="Arial" w:cs="Arial"/>
          <w:sz w:val="22"/>
          <w:szCs w:val="22"/>
        </w:rPr>
        <w:t>knowledge</w:t>
      </w:r>
      <w:proofErr w:type="gramEnd"/>
      <w:r w:rsidRPr="007261E7">
        <w:rPr>
          <w:rFonts w:ascii="Arial" w:hAnsi="Arial" w:cs="Arial"/>
          <w:sz w:val="22"/>
          <w:szCs w:val="22"/>
        </w:rPr>
        <w:t xml:space="preserve"> and resources).</w:t>
      </w:r>
    </w:p>
    <w:p w:rsidRPr="00212CBF" w:rsidR="00CF4BFF" w:rsidP="00CF4BFF" w:rsidRDefault="00CF4BFF" w14:paraId="35E7CB68" w14:textId="77777777">
      <w:pPr>
        <w:rPr>
          <w:sz w:val="22"/>
        </w:rPr>
      </w:pPr>
      <w:r w:rsidRPr="00212CBF">
        <w:rPr>
          <w:sz w:val="22"/>
        </w:rPr>
        <w:t xml:space="preserve">Advance HE is a company limited by guarantee registered in England and Wales no. 04931031. Company limited by guarantee registered in Ireland no. 703150. Registered as a charity in England and Wales no. 1101607. Registered as a charity in Scotland no. SC043946. Registered Office: Advance HE, Innovation Way, York Science Park, Heslington, York, YO10 5BR, United Kingdom. </w:t>
      </w:r>
    </w:p>
    <w:p w:rsidR="00CF4BFF" w:rsidP="00CF4BFF" w:rsidRDefault="00CF4BFF" w14:paraId="18731B4B" w14:textId="77777777">
      <w:pPr>
        <w:rPr>
          <w:sz w:val="22"/>
        </w:rPr>
      </w:pPr>
    </w:p>
    <w:p w:rsidRPr="007261E7" w:rsidR="00CF4BFF" w:rsidP="00CF4BFF" w:rsidRDefault="00CF4BFF" w14:paraId="12EABCCD" w14:textId="77777777">
      <w:pPr>
        <w:rPr>
          <w:sz w:val="22"/>
        </w:rPr>
      </w:pPr>
      <w:r>
        <w:rPr>
          <w:sz w:val="22"/>
        </w:rPr>
        <w:t>© 2023</w:t>
      </w:r>
      <w:r w:rsidRPr="007261E7">
        <w:rPr>
          <w:sz w:val="22"/>
        </w:rPr>
        <w:t xml:space="preserve"> Advance HE. All rights reserved.</w:t>
      </w:r>
    </w:p>
    <w:p w:rsidR="00CF4BFF" w:rsidP="00CF4BFF" w:rsidRDefault="00CF4BFF" w14:paraId="5259D2EC" w14:textId="77777777">
      <w:pPr>
        <w:rPr>
          <w:sz w:val="22"/>
        </w:rPr>
      </w:pPr>
    </w:p>
    <w:p w:rsidR="00CF4BFF" w:rsidP="00CF4BFF" w:rsidRDefault="00CF4BFF" w14:paraId="5AFD8864" w14:textId="77777777">
      <w:pPr>
        <w:rPr>
          <w:sz w:val="22"/>
        </w:rPr>
      </w:pPr>
      <w:r w:rsidRPr="007261E7">
        <w:rPr>
          <w:sz w:val="22"/>
        </w:rPr>
        <w:t>No part of this publication may be reproduced or transmitted in any form or by any means, electronic or mechanical, including photocopying, recording, or any storage and retrieval system without the written permission of the copyright owner. Such permission will normally be granted for non-commercial, educational purposes provided that due acknowledgement is given.</w:t>
      </w:r>
      <w:r>
        <w:rPr>
          <w:sz w:val="22"/>
        </w:rPr>
        <w:t xml:space="preserve"> </w:t>
      </w:r>
      <w:r w:rsidRPr="00212CBF">
        <w:rPr>
          <w:sz w:val="22"/>
        </w:rPr>
        <w:t>The Advance HE logo should not be used without our permission. </w:t>
      </w:r>
    </w:p>
    <w:p w:rsidRPr="007261E7" w:rsidR="00CF4BFF" w:rsidP="00CF4BFF" w:rsidRDefault="00CF4BFF" w14:paraId="1C88D808" w14:textId="77777777">
      <w:pPr>
        <w:rPr>
          <w:sz w:val="22"/>
        </w:rPr>
      </w:pPr>
    </w:p>
    <w:p w:rsidRPr="00471D90" w:rsidR="00CF4BFF" w:rsidP="00CF4BFF" w:rsidRDefault="00CF4BFF" w14:paraId="4B664A4E" w14:textId="77777777">
      <w:pPr>
        <w:rPr>
          <w:sz w:val="22"/>
        </w:rPr>
      </w:pPr>
      <w:r w:rsidRPr="007261E7">
        <w:rPr>
          <w:sz w:val="22"/>
        </w:rPr>
        <w:t xml:space="preserve">To request copies of this report in large print or in a different format, please contact the Marketing and Communications Team at Advance HE: </w:t>
      </w:r>
      <w:hyperlink w:history="1" r:id="rId20">
        <w:r w:rsidRPr="005E30DF">
          <w:rPr>
            <w:rStyle w:val="Hyperlink"/>
            <w:sz w:val="22"/>
          </w:rPr>
          <w:t>communications@advance-he.ac.uk</w:t>
        </w:r>
      </w:hyperlink>
    </w:p>
    <w:p w:rsidRPr="005B1FE6" w:rsidR="00D10B3D" w:rsidP="00CF4BFF" w:rsidRDefault="00D10B3D" w14:paraId="118B88E4" w14:textId="689492B9">
      <w:pPr>
        <w:spacing w:line="276" w:lineRule="auto"/>
        <w:ind w:right="276"/>
        <w:rPr>
          <w:rFonts w:eastAsia="Arial" w:cs="Arial"/>
          <w:szCs w:val="22"/>
          <w:lang w:eastAsia="en-GB" w:bidi="en-GB"/>
        </w:rPr>
      </w:pPr>
    </w:p>
    <w:sectPr w:rsidRPr="005B1FE6" w:rsidR="00D10B3D" w:rsidSect="00A16E4E">
      <w:footerReference w:type="even" r:id="rId21"/>
      <w:footerReference w:type="default" r:id="rId22"/>
      <w:footerReference w:type="first" r:id="rId23"/>
      <w:pgSz w:w="11900" w:h="16840" w:orient="portrait"/>
      <w:pgMar w:top="1440" w:right="1080" w:bottom="1440" w:left="1080"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3B7" w:rsidP="004C0484" w:rsidRDefault="00CD53B7" w14:paraId="45EEF392" w14:textId="77777777">
      <w:r>
        <w:separator/>
      </w:r>
    </w:p>
  </w:endnote>
  <w:endnote w:type="continuationSeparator" w:id="0">
    <w:p w:rsidR="00CD53B7" w:rsidP="004C0484" w:rsidRDefault="00CD53B7" w14:paraId="3EA2587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400F6" w:rsidR="0063207B" w:rsidP="003400F6" w:rsidRDefault="0063207B" w14:paraId="32731760" w14:textId="18353CE4">
    <w:pPr>
      <w:pStyle w:val="Footer"/>
      <w:rPr>
        <w:sz w:val="22"/>
        <w:szCs w:val="22"/>
      </w:rPr>
    </w:pPr>
    <w:r w:rsidRPr="003400F6">
      <w:rPr>
        <w:sz w:val="22"/>
        <w:szCs w:val="22"/>
      </w:rPr>
      <w:t>Senior Fellow</w:t>
    </w:r>
    <w:r w:rsidRPr="003400F6" w:rsidR="003400F6">
      <w:rPr>
        <w:sz w:val="22"/>
        <w:szCs w:val="22"/>
      </w:rPr>
      <w:t xml:space="preserve"> Draft Application Template </w:t>
    </w:r>
    <w:r w:rsidRPr="003400F6" w:rsidR="003400F6">
      <w:rPr>
        <w:sz w:val="22"/>
        <w:szCs w:val="22"/>
      </w:rPr>
      <w:tab/>
    </w:r>
    <w:r w:rsidRPr="003400F6" w:rsidR="003400F6">
      <w:rPr>
        <w:sz w:val="22"/>
        <w:szCs w:val="22"/>
      </w:rPr>
      <w:tab/>
    </w:r>
    <w:r w:rsidRPr="003400F6" w:rsidR="003400F6">
      <w:rPr>
        <w:sz w:val="22"/>
        <w:szCs w:val="22"/>
      </w:rPr>
      <w:tab/>
    </w:r>
    <w:r w:rsidRPr="003400F6">
      <w:rPr>
        <w:sz w:val="22"/>
        <w:szCs w:val="22"/>
      </w:rPr>
      <w:fldChar w:fldCharType="begin"/>
    </w:r>
    <w:r w:rsidRPr="003400F6">
      <w:rPr>
        <w:sz w:val="22"/>
        <w:szCs w:val="22"/>
      </w:rPr>
      <w:instrText xml:space="preserve"> PAGE   \* MERGEFORMAT </w:instrText>
    </w:r>
    <w:r w:rsidRPr="003400F6">
      <w:rPr>
        <w:sz w:val="22"/>
        <w:szCs w:val="22"/>
      </w:rPr>
      <w:fldChar w:fldCharType="separate"/>
    </w:r>
    <w:r w:rsidRPr="003400F6">
      <w:rPr>
        <w:noProof/>
        <w:sz w:val="22"/>
        <w:szCs w:val="22"/>
      </w:rPr>
      <w:t>2</w:t>
    </w:r>
    <w:r w:rsidRPr="003400F6">
      <w:rPr>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475555"/>
      <w:docPartObj>
        <w:docPartGallery w:val="Page Numbers (Bottom of Page)"/>
        <w:docPartUnique/>
      </w:docPartObj>
    </w:sdtPr>
    <w:sdtEndPr>
      <w:rPr>
        <w:noProof/>
        <w:sz w:val="22"/>
        <w:szCs w:val="22"/>
      </w:rPr>
    </w:sdtEndPr>
    <w:sdtContent>
      <w:p w:rsidRPr="000B5CB1" w:rsidR="00A16E4E" w:rsidP="000B5CB1" w:rsidRDefault="003400F6" w14:paraId="5652D44D" w14:textId="5709028B">
        <w:pPr>
          <w:pStyle w:val="Footer"/>
          <w:rPr>
            <w:sz w:val="22"/>
            <w:szCs w:val="22"/>
          </w:rPr>
        </w:pPr>
        <w:r w:rsidRPr="003400F6">
          <w:rPr>
            <w:sz w:val="22"/>
            <w:szCs w:val="22"/>
          </w:rPr>
          <w:t xml:space="preserve">Senior Fellow Draft Application Template </w:t>
        </w:r>
        <w:r w:rsidRPr="003400F6">
          <w:rPr>
            <w:sz w:val="22"/>
            <w:szCs w:val="22"/>
          </w:rPr>
          <w:tab/>
        </w:r>
        <w:r w:rsidRPr="003400F6">
          <w:rPr>
            <w:sz w:val="22"/>
            <w:szCs w:val="22"/>
          </w:rPr>
          <w:tab/>
        </w:r>
        <w:r w:rsidRPr="003400F6">
          <w:rPr>
            <w:sz w:val="22"/>
            <w:szCs w:val="22"/>
          </w:rPr>
          <w:tab/>
        </w:r>
        <w:r w:rsidRPr="003400F6">
          <w:rPr>
            <w:sz w:val="22"/>
            <w:szCs w:val="22"/>
          </w:rPr>
          <w:fldChar w:fldCharType="begin"/>
        </w:r>
        <w:r w:rsidRPr="003400F6">
          <w:rPr>
            <w:sz w:val="22"/>
            <w:szCs w:val="22"/>
          </w:rPr>
          <w:instrText xml:space="preserve"> PAGE   \* MERGEFORMAT </w:instrText>
        </w:r>
        <w:r w:rsidRPr="003400F6">
          <w:rPr>
            <w:sz w:val="22"/>
            <w:szCs w:val="22"/>
          </w:rPr>
          <w:fldChar w:fldCharType="separate"/>
        </w:r>
        <w:r>
          <w:t>4</w:t>
        </w:r>
        <w:r w:rsidRPr="003400F6">
          <w:rPr>
            <w:noProof/>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B5CB1" w:rsidR="004B680E" w:rsidP="000B5CB1" w:rsidRDefault="000B5CB1" w14:paraId="4194B38B" w14:textId="1CE9235F">
    <w:pPr>
      <w:pStyle w:val="Footer"/>
      <w:rPr>
        <w:sz w:val="22"/>
        <w:szCs w:val="22"/>
      </w:rPr>
    </w:pPr>
    <w:r w:rsidRPr="003400F6">
      <w:rPr>
        <w:sz w:val="22"/>
        <w:szCs w:val="22"/>
      </w:rPr>
      <w:t xml:space="preserve">Senior Fellow Draft Application Template </w:t>
    </w:r>
    <w:r w:rsidRPr="003400F6">
      <w:rPr>
        <w:sz w:val="22"/>
        <w:szCs w:val="22"/>
      </w:rPr>
      <w:tab/>
    </w:r>
    <w:r w:rsidRPr="003400F6">
      <w:rPr>
        <w:sz w:val="22"/>
        <w:szCs w:val="22"/>
      </w:rPr>
      <w:tab/>
    </w:r>
    <w:r w:rsidRPr="003400F6">
      <w:rPr>
        <w:sz w:val="22"/>
        <w:szCs w:val="22"/>
      </w:rPr>
      <w:tab/>
    </w:r>
    <w:r w:rsidRPr="003400F6">
      <w:rPr>
        <w:sz w:val="22"/>
        <w:szCs w:val="22"/>
      </w:rPr>
      <w:fldChar w:fldCharType="begin"/>
    </w:r>
    <w:r w:rsidRPr="003400F6">
      <w:rPr>
        <w:sz w:val="22"/>
        <w:szCs w:val="22"/>
      </w:rPr>
      <w:instrText xml:space="preserve"> PAGE   \* MERGEFORMAT </w:instrText>
    </w:r>
    <w:r w:rsidRPr="003400F6">
      <w:rPr>
        <w:sz w:val="22"/>
        <w:szCs w:val="22"/>
      </w:rPr>
      <w:fldChar w:fldCharType="separate"/>
    </w:r>
    <w:r>
      <w:t>4</w:t>
    </w:r>
    <w:r w:rsidRPr="003400F6">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3B7" w:rsidP="004C0484" w:rsidRDefault="00CD53B7" w14:paraId="1D7583A6" w14:textId="77777777">
      <w:r>
        <w:separator/>
      </w:r>
    </w:p>
  </w:footnote>
  <w:footnote w:type="continuationSeparator" w:id="0">
    <w:p w:rsidR="00CD53B7" w:rsidP="004C0484" w:rsidRDefault="00CD53B7" w14:paraId="2D80F69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A8A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965E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0663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82E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A4BC8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8480F56"/>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36E89C6"/>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FF76E3A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E7146C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C8A77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F8E73FC"/>
    <w:multiLevelType w:val="multilevel"/>
    <w:tmpl w:val="669E4EFC"/>
    <w:lvl w:ilvl="0">
      <w:start w:val="1"/>
      <w:numFmt w:val="decimal"/>
      <w:lvlText w:val="%1"/>
      <w:lvlJc w:val="left"/>
      <w:pPr>
        <w:ind w:left="360" w:hanging="360"/>
      </w:pPr>
      <w:rPr>
        <w:rFonts w:hint="default" w:ascii="Gill Sans MT" w:hAnsi="Gill Sans MT"/>
        <w:b/>
        <w:i w:val="0"/>
        <w:color w:val="007AA6"/>
        <w:sz w:val="24"/>
      </w:rPr>
    </w:lvl>
    <w:lvl w:ilvl="1">
      <w:start w:val="1"/>
      <w:numFmt w:val="decimal"/>
      <w:lvlText w:val="%1.%2"/>
      <w:lvlJc w:val="left"/>
      <w:pPr>
        <w:ind w:left="720" w:hanging="720"/>
      </w:pPr>
      <w:rPr>
        <w:rFonts w:hint="default" w:ascii="Gill Sans MT" w:hAnsi="Gill Sans MT"/>
        <w:b/>
        <w:i w:val="0"/>
        <w:color w:val="007AA6"/>
        <w:sz w:val="24"/>
      </w:rPr>
    </w:lvl>
    <w:lvl w:ilvl="2">
      <w:start w:val="1"/>
      <w:numFmt w:val="decimal"/>
      <w:lvlText w:val="%1.%2.%3"/>
      <w:lvlJc w:val="left"/>
      <w:pPr>
        <w:ind w:left="1080" w:hanging="1080"/>
      </w:pPr>
      <w:rPr>
        <w:rFonts w:hint="default" w:ascii="Gill Sans MT" w:hAnsi="Gill Sans MT"/>
        <w:b/>
        <w:i w:val="0"/>
        <w:color w:val="auto"/>
        <w:sz w:val="24"/>
      </w:rPr>
    </w:lvl>
    <w:lvl w:ilvl="3">
      <w:start w:val="1"/>
      <w:numFmt w:val="decimal"/>
      <w:lvlText w:val="%1.%2.%3.%4"/>
      <w:lvlJc w:val="left"/>
      <w:pPr>
        <w:ind w:left="1440" w:hanging="1440"/>
      </w:pPr>
      <w:rPr>
        <w:rFonts w:hint="default" w:ascii="Gill Sans MT" w:hAnsi="Gill Sans MT"/>
        <w:b w:val="0"/>
        <w:i w:val="0"/>
        <w:color w:val="auto"/>
        <w:sz w:val="24"/>
      </w:rPr>
    </w:lvl>
    <w:lvl w:ilvl="4">
      <w:start w:val="1"/>
      <w:numFmt w:val="decimal"/>
      <w:lvlText w:val="%1.%2.%3.%4.%5"/>
      <w:lvlJc w:val="left"/>
      <w:pPr>
        <w:ind w:left="1800" w:hanging="1800"/>
      </w:pPr>
      <w:rPr>
        <w:rFonts w:hint="default" w:ascii="Gill Sans MT" w:hAnsi="Gill Sans MT"/>
        <w:b w:val="0"/>
        <w:i w:val="0"/>
        <w:color w:val="auto"/>
        <w:sz w:val="24"/>
      </w:rPr>
    </w:lvl>
    <w:lvl w:ilvl="5">
      <w:start w:val="1"/>
      <w:numFmt w:val="decimal"/>
      <w:lvlText w:val="%1.%2.%3.%4.%5.%6"/>
      <w:lvlJc w:val="left"/>
      <w:pPr>
        <w:ind w:left="2160" w:hanging="2160"/>
      </w:pPr>
      <w:rPr>
        <w:rFonts w:hint="default" w:ascii="Gill Sans MT" w:hAnsi="Gill Sans MT"/>
        <w:b w:val="0"/>
        <w:i w:val="0"/>
        <w:color w:val="auto"/>
        <w:sz w:val="24"/>
      </w:rPr>
    </w:lvl>
    <w:lvl w:ilvl="6">
      <w:start w:val="1"/>
      <w:numFmt w:val="decimal"/>
      <w:lvlText w:val="%1.%2.%3.%4.%5.%6.%7"/>
      <w:lvlJc w:val="left"/>
      <w:pPr>
        <w:ind w:left="2520" w:hanging="2520"/>
      </w:pPr>
      <w:rPr>
        <w:rFonts w:hint="default" w:ascii="Gill Sans MT" w:hAnsi="Gill Sans MT"/>
        <w:b w:val="0"/>
        <w:i w:val="0"/>
        <w:color w:val="auto"/>
        <w:sz w:val="24"/>
      </w:rPr>
    </w:lvl>
    <w:lvl w:ilvl="7">
      <w:start w:val="1"/>
      <w:numFmt w:val="decimal"/>
      <w:lvlText w:val="%1.%2.%3.%4.%5.%6.%7.%8"/>
      <w:lvlJc w:val="left"/>
      <w:pPr>
        <w:ind w:left="2880" w:hanging="2880"/>
      </w:pPr>
      <w:rPr>
        <w:rFonts w:hint="default" w:ascii="Gill Sans MT" w:hAnsi="Gill Sans MT"/>
        <w:b w:val="0"/>
        <w:i w:val="0"/>
        <w:color w:val="auto"/>
        <w:sz w:val="24"/>
      </w:rPr>
    </w:lvl>
    <w:lvl w:ilvl="8">
      <w:start w:val="1"/>
      <w:numFmt w:val="decimal"/>
      <w:lvlText w:val="%1.%2.%3.%4.%5.%6.%7.%8.%9"/>
      <w:lvlJc w:val="left"/>
      <w:pPr>
        <w:ind w:left="3240" w:hanging="3240"/>
      </w:pPr>
      <w:rPr>
        <w:rFonts w:hint="default" w:ascii="Gill Sans MT" w:hAnsi="Gill Sans MT"/>
        <w:b w:val="0"/>
        <w:i w:val="0"/>
        <w:color w:val="auto"/>
        <w:sz w:val="24"/>
      </w:rPr>
    </w:lvl>
  </w:abstractNum>
  <w:abstractNum w:abstractNumId="11" w15:restartNumberingAfterBreak="0">
    <w:nsid w:val="11993DC9"/>
    <w:multiLevelType w:val="hybridMultilevel"/>
    <w:tmpl w:val="33128D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13097D50"/>
    <w:multiLevelType w:val="multilevel"/>
    <w:tmpl w:val="4B60F8EE"/>
    <w:numStyleLink w:val="HEANumberLevel"/>
  </w:abstractNum>
  <w:abstractNum w:abstractNumId="13" w15:restartNumberingAfterBreak="0">
    <w:nsid w:val="193C5A77"/>
    <w:multiLevelType w:val="hybridMultilevel"/>
    <w:tmpl w:val="8D8226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1CCF5BA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250358"/>
    <w:multiLevelType w:val="hybridMultilevel"/>
    <w:tmpl w:val="09462C90"/>
    <w:lvl w:ilvl="0" w:tplc="399C9F7C">
      <w:start w:val="1"/>
      <w:numFmt w:val="bullet"/>
      <w:pStyle w:val="Bullet"/>
      <w:lvlText w:val=""/>
      <w:lvlJc w:val="left"/>
      <w:pPr>
        <w:ind w:left="717" w:hanging="360"/>
      </w:pPr>
      <w:rPr>
        <w:rFonts w:hint="default" w:ascii="Symbol" w:hAnsi="Symbol"/>
        <w:color w:val="02A4A6"/>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3A7757C"/>
    <w:multiLevelType w:val="hybridMultilevel"/>
    <w:tmpl w:val="CF4C30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0B249A2"/>
    <w:multiLevelType w:val="multilevel"/>
    <w:tmpl w:val="D2AA6B52"/>
    <w:lvl w:ilvl="0">
      <w:start w:val="1"/>
      <w:numFmt w:val="decimal"/>
      <w:lvlText w:val="%1."/>
      <w:lvlJc w:val="left"/>
      <w:pPr>
        <w:ind w:left="357" w:hanging="357"/>
      </w:pPr>
      <w:rPr>
        <w:rFonts w:hint="default" w:ascii="Gill Sans MT" w:hAnsi="Gill Sans MT"/>
        <w:b/>
        <w:i w:val="0"/>
        <w:color w:val="007AA6"/>
        <w:sz w:val="24"/>
      </w:rPr>
    </w:lvl>
    <w:lvl w:ilvl="1">
      <w:start w:val="1"/>
      <w:numFmt w:val="decimal"/>
      <w:lvlText w:val="%1.%2."/>
      <w:lvlJc w:val="left"/>
      <w:pPr>
        <w:ind w:left="714" w:hanging="357"/>
      </w:pPr>
      <w:rPr>
        <w:rFonts w:hint="default" w:ascii="Gill Sans MT" w:hAnsi="Gill Sans MT"/>
        <w:b/>
        <w:i w:val="0"/>
        <w:color w:val="007AA6"/>
        <w:sz w:val="24"/>
      </w:rPr>
    </w:lvl>
    <w:lvl w:ilvl="2">
      <w:start w:val="1"/>
      <w:numFmt w:val="decimal"/>
      <w:lvlText w:val="%1.%2.%3."/>
      <w:lvlJc w:val="left"/>
      <w:pPr>
        <w:ind w:left="1071" w:hanging="357"/>
      </w:pPr>
      <w:rPr>
        <w:rFonts w:hint="default" w:ascii="Gill Sans MT" w:hAnsi="Gill Sans MT"/>
        <w:b/>
        <w:i w:val="0"/>
        <w:color w:val="007AA6"/>
        <w:sz w:val="24"/>
      </w:rPr>
    </w:lvl>
    <w:lvl w:ilvl="3">
      <w:start w:val="1"/>
      <w:numFmt w:val="decimal"/>
      <w:lvlText w:val="%1.%2.%3.%4."/>
      <w:lvlJc w:val="left"/>
      <w:pPr>
        <w:ind w:left="1428" w:hanging="357"/>
      </w:pPr>
      <w:rPr>
        <w:rFonts w:hint="default" w:ascii="Gill Sans MT" w:hAnsi="Gill Sans MT"/>
        <w:b/>
        <w:i w:val="0"/>
        <w:color w:val="007AA6"/>
        <w:sz w:val="24"/>
      </w:rPr>
    </w:lvl>
    <w:lvl w:ilvl="4">
      <w:start w:val="1"/>
      <w:numFmt w:val="decimal"/>
      <w:lvlText w:val="%1.%2.%3.%4.%5."/>
      <w:lvlJc w:val="left"/>
      <w:pPr>
        <w:ind w:left="1785" w:hanging="357"/>
      </w:pPr>
      <w:rPr>
        <w:rFonts w:hint="default" w:ascii="Gill Sans MT" w:hAnsi="Gill Sans MT"/>
        <w:b/>
        <w:i w:val="0"/>
        <w:color w:val="007AA6"/>
        <w:sz w:val="24"/>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8" w15:restartNumberingAfterBreak="0">
    <w:nsid w:val="3A534A79"/>
    <w:multiLevelType w:val="multilevel"/>
    <w:tmpl w:val="2BA6E042"/>
    <w:lvl w:ilvl="0">
      <w:start w:val="1"/>
      <w:numFmt w:val="decimal"/>
      <w:lvlText w:val="%1"/>
      <w:lvlJc w:val="left"/>
      <w:pPr>
        <w:ind w:left="357" w:hanging="357"/>
      </w:pPr>
      <w:rPr>
        <w:rFonts w:hint="default" w:ascii="Gill Sans MT" w:hAnsi="Gill Sans MT"/>
        <w:b/>
        <w:i w:val="0"/>
        <w:color w:val="007AA6"/>
        <w:sz w:val="24"/>
      </w:rPr>
    </w:lvl>
    <w:lvl w:ilvl="1">
      <w:start w:val="1"/>
      <w:numFmt w:val="decimal"/>
      <w:lvlText w:val="%1.%2"/>
      <w:lvlJc w:val="left"/>
      <w:pPr>
        <w:ind w:left="714" w:hanging="714"/>
      </w:pPr>
      <w:rPr>
        <w:rFonts w:hint="default" w:ascii="Gill Sans MT" w:hAnsi="Gill Sans MT"/>
        <w:b/>
        <w:i w:val="0"/>
        <w:color w:val="007AA6"/>
        <w:sz w:val="24"/>
      </w:rPr>
    </w:lvl>
    <w:lvl w:ilvl="2">
      <w:start w:val="1"/>
      <w:numFmt w:val="decimal"/>
      <w:lvlText w:val="%1.%2.%3"/>
      <w:lvlJc w:val="left"/>
      <w:pPr>
        <w:ind w:left="1071" w:hanging="1071"/>
      </w:pPr>
      <w:rPr>
        <w:rFonts w:hint="default" w:ascii="Gill Sans MT" w:hAnsi="Gill Sans MT"/>
        <w:b/>
        <w:i w:val="0"/>
        <w:color w:val="auto"/>
        <w:sz w:val="24"/>
      </w:rPr>
    </w:lvl>
    <w:lvl w:ilvl="3">
      <w:start w:val="1"/>
      <w:numFmt w:val="decimal"/>
      <w:lvlText w:val="%1.%2.%3.%4"/>
      <w:lvlJc w:val="left"/>
      <w:pPr>
        <w:ind w:left="1428" w:hanging="1428"/>
      </w:pPr>
      <w:rPr>
        <w:rFonts w:hint="default" w:ascii="Gill Sans MT" w:hAnsi="Gill Sans MT"/>
        <w:b w:val="0"/>
        <w:i w:val="0"/>
        <w:color w:val="auto"/>
        <w:sz w:val="24"/>
      </w:rPr>
    </w:lvl>
    <w:lvl w:ilvl="4">
      <w:start w:val="1"/>
      <w:numFmt w:val="decimal"/>
      <w:lvlText w:val="%1.%2.%3.%4.%5"/>
      <w:lvlJc w:val="left"/>
      <w:pPr>
        <w:ind w:left="1785" w:hanging="1785"/>
      </w:pPr>
      <w:rPr>
        <w:rFonts w:hint="default" w:ascii="Gill Sans MT" w:hAnsi="Gill Sans MT"/>
        <w:b w:val="0"/>
        <w:i w:val="0"/>
        <w:color w:val="auto"/>
        <w:sz w:val="24"/>
      </w:rPr>
    </w:lvl>
    <w:lvl w:ilvl="5">
      <w:start w:val="1"/>
      <w:numFmt w:val="decimal"/>
      <w:lvlText w:val="%1.%2.%3.%4.%5.%6"/>
      <w:lvlJc w:val="left"/>
      <w:pPr>
        <w:ind w:left="2142" w:hanging="2142"/>
      </w:pPr>
      <w:rPr>
        <w:rFonts w:hint="default" w:ascii="Gill Sans MT" w:hAnsi="Gill Sans MT"/>
        <w:b w:val="0"/>
        <w:i w:val="0"/>
        <w:color w:val="auto"/>
        <w:sz w:val="24"/>
      </w:rPr>
    </w:lvl>
    <w:lvl w:ilvl="6">
      <w:start w:val="1"/>
      <w:numFmt w:val="decimal"/>
      <w:lvlText w:val="%1.%2.%3.%4.%5.%6.%7"/>
      <w:lvlJc w:val="left"/>
      <w:pPr>
        <w:ind w:left="2499" w:hanging="2499"/>
      </w:pPr>
      <w:rPr>
        <w:rFonts w:hint="default" w:ascii="Gill Sans MT" w:hAnsi="Gill Sans MT"/>
        <w:b w:val="0"/>
        <w:i w:val="0"/>
        <w:color w:val="auto"/>
        <w:sz w:val="24"/>
      </w:rPr>
    </w:lvl>
    <w:lvl w:ilvl="7">
      <w:start w:val="1"/>
      <w:numFmt w:val="decimal"/>
      <w:lvlText w:val="%1.%2.%3.%4.%5.%6.%7.%8"/>
      <w:lvlJc w:val="left"/>
      <w:pPr>
        <w:ind w:left="2856" w:hanging="2856"/>
      </w:pPr>
      <w:rPr>
        <w:rFonts w:hint="default" w:ascii="Gill Sans MT" w:hAnsi="Gill Sans MT"/>
        <w:b w:val="0"/>
        <w:i w:val="0"/>
        <w:sz w:val="24"/>
      </w:rPr>
    </w:lvl>
    <w:lvl w:ilvl="8">
      <w:start w:val="1"/>
      <w:numFmt w:val="decimal"/>
      <w:lvlText w:val="%1.%2.%3.%4.%5.%6.%7.%8.%9"/>
      <w:lvlJc w:val="left"/>
      <w:pPr>
        <w:ind w:left="3213" w:hanging="3213"/>
      </w:pPr>
      <w:rPr>
        <w:rFonts w:hint="default" w:ascii="Gill Sans MT" w:hAnsi="Gill Sans MT"/>
        <w:b w:val="0"/>
        <w:i w:val="0"/>
        <w:sz w:val="24"/>
      </w:rPr>
    </w:lvl>
  </w:abstractNum>
  <w:abstractNum w:abstractNumId="19" w15:restartNumberingAfterBreak="0">
    <w:nsid w:val="3BC10953"/>
    <w:multiLevelType w:val="multilevel"/>
    <w:tmpl w:val="4B60F8EE"/>
    <w:numStyleLink w:val="HEANumberLevel"/>
  </w:abstractNum>
  <w:abstractNum w:abstractNumId="20" w15:restartNumberingAfterBreak="0">
    <w:nsid w:val="419404AE"/>
    <w:multiLevelType w:val="hybridMultilevel"/>
    <w:tmpl w:val="60481BAA"/>
    <w:lvl w:ilvl="0" w:tplc="13A02CA0">
      <w:start w:val="1"/>
      <w:numFmt w:val="decimal"/>
      <w:lvlText w:val="%1."/>
      <w:lvlJc w:val="left"/>
      <w:pPr>
        <w:ind w:left="720" w:hanging="360"/>
      </w:pPr>
      <w:rPr>
        <w:rFonts w:hint="default" w:ascii="Arial" w:hAnsi="Arial"/>
        <w:b/>
        <w:bCs/>
        <w:color w:val="0087B5"/>
        <w:w w:val="99"/>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FC57C0"/>
    <w:multiLevelType w:val="multilevel"/>
    <w:tmpl w:val="2BA6E042"/>
    <w:lvl w:ilvl="0">
      <w:start w:val="1"/>
      <w:numFmt w:val="decimal"/>
      <w:lvlText w:val="%1"/>
      <w:lvlJc w:val="left"/>
      <w:pPr>
        <w:ind w:left="357" w:hanging="357"/>
      </w:pPr>
      <w:rPr>
        <w:rFonts w:hint="default" w:ascii="Gill Sans MT" w:hAnsi="Gill Sans MT"/>
        <w:b/>
        <w:i w:val="0"/>
        <w:color w:val="007AA6"/>
        <w:sz w:val="24"/>
      </w:rPr>
    </w:lvl>
    <w:lvl w:ilvl="1">
      <w:start w:val="1"/>
      <w:numFmt w:val="decimal"/>
      <w:lvlText w:val="%1.%2"/>
      <w:lvlJc w:val="left"/>
      <w:pPr>
        <w:ind w:left="714" w:hanging="714"/>
      </w:pPr>
      <w:rPr>
        <w:rFonts w:hint="default" w:ascii="Gill Sans MT" w:hAnsi="Gill Sans MT"/>
        <w:b/>
        <w:i w:val="0"/>
        <w:color w:val="007AA6"/>
        <w:sz w:val="24"/>
      </w:rPr>
    </w:lvl>
    <w:lvl w:ilvl="2">
      <w:start w:val="1"/>
      <w:numFmt w:val="decimal"/>
      <w:lvlText w:val="%1.%2.%3"/>
      <w:lvlJc w:val="left"/>
      <w:pPr>
        <w:ind w:left="1071" w:hanging="1071"/>
      </w:pPr>
      <w:rPr>
        <w:rFonts w:hint="default" w:ascii="Gill Sans MT" w:hAnsi="Gill Sans MT"/>
        <w:b/>
        <w:i w:val="0"/>
        <w:color w:val="auto"/>
        <w:sz w:val="24"/>
      </w:rPr>
    </w:lvl>
    <w:lvl w:ilvl="3">
      <w:start w:val="1"/>
      <w:numFmt w:val="decimal"/>
      <w:lvlText w:val="%1.%2.%3.%4"/>
      <w:lvlJc w:val="left"/>
      <w:pPr>
        <w:ind w:left="1428" w:hanging="1428"/>
      </w:pPr>
      <w:rPr>
        <w:rFonts w:hint="default" w:ascii="Gill Sans MT" w:hAnsi="Gill Sans MT"/>
        <w:b w:val="0"/>
        <w:i w:val="0"/>
        <w:color w:val="auto"/>
        <w:sz w:val="24"/>
      </w:rPr>
    </w:lvl>
    <w:lvl w:ilvl="4">
      <w:start w:val="1"/>
      <w:numFmt w:val="decimal"/>
      <w:lvlText w:val="%1.%2.%3.%4.%5"/>
      <w:lvlJc w:val="left"/>
      <w:pPr>
        <w:ind w:left="1785" w:hanging="1785"/>
      </w:pPr>
      <w:rPr>
        <w:rFonts w:hint="default" w:ascii="Gill Sans MT" w:hAnsi="Gill Sans MT"/>
        <w:b w:val="0"/>
        <w:i w:val="0"/>
        <w:color w:val="auto"/>
        <w:sz w:val="24"/>
      </w:rPr>
    </w:lvl>
    <w:lvl w:ilvl="5">
      <w:start w:val="1"/>
      <w:numFmt w:val="decimal"/>
      <w:lvlText w:val="%1.%2.%3.%4.%5.%6"/>
      <w:lvlJc w:val="left"/>
      <w:pPr>
        <w:ind w:left="2142" w:hanging="2142"/>
      </w:pPr>
      <w:rPr>
        <w:rFonts w:hint="default" w:ascii="Gill Sans MT" w:hAnsi="Gill Sans MT"/>
        <w:b w:val="0"/>
        <w:i w:val="0"/>
        <w:color w:val="auto"/>
        <w:sz w:val="24"/>
      </w:rPr>
    </w:lvl>
    <w:lvl w:ilvl="6">
      <w:start w:val="1"/>
      <w:numFmt w:val="decimal"/>
      <w:lvlText w:val="%1.%2.%3.%4.%5.%6.%7"/>
      <w:lvlJc w:val="left"/>
      <w:pPr>
        <w:ind w:left="2499" w:hanging="2499"/>
      </w:pPr>
      <w:rPr>
        <w:rFonts w:hint="default" w:ascii="Gill Sans MT" w:hAnsi="Gill Sans MT"/>
        <w:b w:val="0"/>
        <w:i w:val="0"/>
        <w:color w:val="auto"/>
        <w:sz w:val="24"/>
      </w:rPr>
    </w:lvl>
    <w:lvl w:ilvl="7">
      <w:start w:val="1"/>
      <w:numFmt w:val="decimal"/>
      <w:lvlText w:val="%1.%2.%3.%4.%5.%6.%7.%8"/>
      <w:lvlJc w:val="left"/>
      <w:pPr>
        <w:ind w:left="2856" w:hanging="2856"/>
      </w:pPr>
      <w:rPr>
        <w:rFonts w:hint="default" w:ascii="Gill Sans MT" w:hAnsi="Gill Sans MT"/>
        <w:b w:val="0"/>
        <w:i w:val="0"/>
        <w:sz w:val="24"/>
      </w:rPr>
    </w:lvl>
    <w:lvl w:ilvl="8">
      <w:start w:val="1"/>
      <w:numFmt w:val="decimal"/>
      <w:lvlText w:val="%1.%2.%3.%4.%5.%6.%7.%8.%9"/>
      <w:lvlJc w:val="left"/>
      <w:pPr>
        <w:ind w:left="3213" w:hanging="3213"/>
      </w:pPr>
      <w:rPr>
        <w:rFonts w:hint="default" w:ascii="Gill Sans MT" w:hAnsi="Gill Sans MT"/>
        <w:b w:val="0"/>
        <w:i w:val="0"/>
        <w:sz w:val="24"/>
      </w:rPr>
    </w:lvl>
  </w:abstractNum>
  <w:abstractNum w:abstractNumId="22" w15:restartNumberingAfterBreak="0">
    <w:nsid w:val="4E0137EF"/>
    <w:multiLevelType w:val="multilevel"/>
    <w:tmpl w:val="4B60F8EE"/>
    <w:styleLink w:val="HEANumberLevel"/>
    <w:lvl w:ilvl="0">
      <w:start w:val="1"/>
      <w:numFmt w:val="decimal"/>
      <w:pStyle w:val="NumberList"/>
      <w:lvlText w:val="%1"/>
      <w:lvlJc w:val="left"/>
      <w:pPr>
        <w:ind w:left="284" w:hanging="284"/>
      </w:pPr>
      <w:rPr>
        <w:rFonts w:hint="default" w:ascii="Gill Sans MT" w:hAnsi="Gill Sans MT"/>
        <w:b/>
        <w:i w:val="0"/>
        <w:color w:val="007AA6"/>
        <w:sz w:val="24"/>
      </w:rPr>
    </w:lvl>
    <w:lvl w:ilvl="1">
      <w:start w:val="1"/>
      <w:numFmt w:val="decimal"/>
      <w:lvlText w:val="%1.%2"/>
      <w:lvlJc w:val="left"/>
      <w:pPr>
        <w:ind w:left="567" w:hanging="567"/>
      </w:pPr>
      <w:rPr>
        <w:rFonts w:hint="default" w:ascii="Gill Sans MT" w:hAnsi="Gill Sans MT"/>
        <w:b/>
        <w:i w:val="0"/>
        <w:color w:val="007AA6"/>
        <w:sz w:val="24"/>
      </w:rPr>
    </w:lvl>
    <w:lvl w:ilvl="2">
      <w:start w:val="1"/>
      <w:numFmt w:val="decimal"/>
      <w:lvlText w:val="%1.%2.%3"/>
      <w:lvlJc w:val="left"/>
      <w:pPr>
        <w:ind w:left="851" w:hanging="851"/>
      </w:pPr>
      <w:rPr>
        <w:rFonts w:hint="default" w:ascii="Gill Sans MT" w:hAnsi="Gill Sans MT"/>
        <w:b/>
        <w:i w:val="0"/>
        <w:color w:val="auto"/>
        <w:sz w:val="24"/>
      </w:rPr>
    </w:lvl>
    <w:lvl w:ilvl="3">
      <w:start w:val="1"/>
      <w:numFmt w:val="decimal"/>
      <w:lvlText w:val="%1.%2.%3.%4"/>
      <w:lvlJc w:val="left"/>
      <w:pPr>
        <w:ind w:left="1134" w:hanging="1134"/>
      </w:pPr>
      <w:rPr>
        <w:rFonts w:hint="default" w:ascii="Gill Sans MT" w:hAnsi="Gill Sans MT"/>
        <w:b w:val="0"/>
        <w:i w:val="0"/>
        <w:color w:val="auto"/>
        <w:sz w:val="24"/>
      </w:rPr>
    </w:lvl>
    <w:lvl w:ilvl="4">
      <w:start w:val="1"/>
      <w:numFmt w:val="decimal"/>
      <w:lvlText w:val="%1.%2.%3.%4.%5"/>
      <w:lvlJc w:val="left"/>
      <w:pPr>
        <w:ind w:left="1701" w:hanging="1701"/>
      </w:pPr>
      <w:rPr>
        <w:rFonts w:hint="default" w:ascii="Gill Sans MT" w:hAnsi="Gill Sans MT"/>
        <w:b w:val="0"/>
        <w:i w:val="0"/>
        <w:color w:val="auto"/>
        <w:sz w:val="24"/>
      </w:rPr>
    </w:lvl>
    <w:lvl w:ilvl="5">
      <w:start w:val="1"/>
      <w:numFmt w:val="decimal"/>
      <w:lvlText w:val="%1.%2.%3.%4.%5.%6"/>
      <w:lvlJc w:val="left"/>
      <w:pPr>
        <w:ind w:left="1985" w:hanging="1985"/>
      </w:pPr>
      <w:rPr>
        <w:rFonts w:hint="default" w:ascii="Gill Sans MT" w:hAnsi="Gill Sans MT"/>
        <w:b w:val="0"/>
        <w:i w:val="0"/>
        <w:color w:val="auto"/>
        <w:sz w:val="24"/>
      </w:rPr>
    </w:lvl>
    <w:lvl w:ilvl="6">
      <w:start w:val="1"/>
      <w:numFmt w:val="decimal"/>
      <w:lvlText w:val="%1.%2.%3.%4.%5.%6.%7"/>
      <w:lvlJc w:val="left"/>
      <w:pPr>
        <w:ind w:left="2268" w:hanging="2268"/>
      </w:pPr>
      <w:rPr>
        <w:rFonts w:hint="default" w:ascii="Gill Sans MT" w:hAnsi="Gill Sans MT"/>
        <w:b w:val="0"/>
        <w:i w:val="0"/>
        <w:color w:val="auto"/>
        <w:sz w:val="24"/>
      </w:rPr>
    </w:lvl>
    <w:lvl w:ilvl="7">
      <w:start w:val="1"/>
      <w:numFmt w:val="decimal"/>
      <w:lvlText w:val="%1.%2.%3.%4.%5.%6.%7.%8"/>
      <w:lvlJc w:val="left"/>
      <w:pPr>
        <w:ind w:left="2552" w:hanging="2552"/>
      </w:pPr>
      <w:rPr>
        <w:rFonts w:hint="default" w:ascii="Gill Sans MT" w:hAnsi="Gill Sans MT"/>
        <w:b w:val="0"/>
        <w:i w:val="0"/>
        <w:color w:val="auto"/>
        <w:sz w:val="24"/>
      </w:rPr>
    </w:lvl>
    <w:lvl w:ilvl="8">
      <w:start w:val="1"/>
      <w:numFmt w:val="decimal"/>
      <w:lvlText w:val="%1.%2.%3.%4.%5.%6.%7.%8.%9"/>
      <w:lvlJc w:val="left"/>
      <w:pPr>
        <w:ind w:left="2835" w:hanging="2835"/>
      </w:pPr>
      <w:rPr>
        <w:rFonts w:hint="default" w:ascii="Gill Sans MT" w:hAnsi="Gill Sans MT"/>
        <w:b w:val="0"/>
        <w:i w:val="0"/>
        <w:color w:val="auto"/>
        <w:sz w:val="24"/>
      </w:rPr>
    </w:lvl>
  </w:abstractNum>
  <w:abstractNum w:abstractNumId="23" w15:restartNumberingAfterBreak="0">
    <w:nsid w:val="5294421B"/>
    <w:multiLevelType w:val="multilevel"/>
    <w:tmpl w:val="2BA6E042"/>
    <w:lvl w:ilvl="0">
      <w:start w:val="1"/>
      <w:numFmt w:val="decimal"/>
      <w:lvlText w:val="%1"/>
      <w:lvlJc w:val="left"/>
      <w:pPr>
        <w:ind w:left="357" w:hanging="357"/>
      </w:pPr>
      <w:rPr>
        <w:rFonts w:hint="default" w:ascii="Gill Sans MT" w:hAnsi="Gill Sans MT"/>
        <w:b/>
        <w:i w:val="0"/>
        <w:color w:val="007AA6"/>
        <w:sz w:val="24"/>
      </w:rPr>
    </w:lvl>
    <w:lvl w:ilvl="1">
      <w:start w:val="1"/>
      <w:numFmt w:val="decimal"/>
      <w:lvlText w:val="%1.%2"/>
      <w:lvlJc w:val="left"/>
      <w:pPr>
        <w:ind w:left="714" w:hanging="714"/>
      </w:pPr>
      <w:rPr>
        <w:rFonts w:hint="default" w:ascii="Gill Sans MT" w:hAnsi="Gill Sans MT"/>
        <w:b/>
        <w:i w:val="0"/>
        <w:color w:val="007AA6"/>
        <w:sz w:val="24"/>
      </w:rPr>
    </w:lvl>
    <w:lvl w:ilvl="2">
      <w:start w:val="1"/>
      <w:numFmt w:val="decimal"/>
      <w:lvlText w:val="%1.%2.%3"/>
      <w:lvlJc w:val="left"/>
      <w:pPr>
        <w:ind w:left="1071" w:hanging="1071"/>
      </w:pPr>
      <w:rPr>
        <w:rFonts w:hint="default" w:ascii="Gill Sans MT" w:hAnsi="Gill Sans MT"/>
        <w:b/>
        <w:i w:val="0"/>
        <w:color w:val="auto"/>
        <w:sz w:val="24"/>
      </w:rPr>
    </w:lvl>
    <w:lvl w:ilvl="3">
      <w:start w:val="1"/>
      <w:numFmt w:val="decimal"/>
      <w:lvlText w:val="%1.%2.%3.%4"/>
      <w:lvlJc w:val="left"/>
      <w:pPr>
        <w:ind w:left="1428" w:hanging="1428"/>
      </w:pPr>
      <w:rPr>
        <w:rFonts w:hint="default" w:ascii="Gill Sans MT" w:hAnsi="Gill Sans MT"/>
        <w:b w:val="0"/>
        <w:i w:val="0"/>
        <w:color w:val="auto"/>
        <w:sz w:val="24"/>
      </w:rPr>
    </w:lvl>
    <w:lvl w:ilvl="4">
      <w:start w:val="1"/>
      <w:numFmt w:val="decimal"/>
      <w:lvlText w:val="%1.%2.%3.%4.%5"/>
      <w:lvlJc w:val="left"/>
      <w:pPr>
        <w:ind w:left="1785" w:hanging="1785"/>
      </w:pPr>
      <w:rPr>
        <w:rFonts w:hint="default" w:ascii="Gill Sans MT" w:hAnsi="Gill Sans MT"/>
        <w:b w:val="0"/>
        <w:i w:val="0"/>
        <w:color w:val="auto"/>
        <w:sz w:val="24"/>
      </w:rPr>
    </w:lvl>
    <w:lvl w:ilvl="5">
      <w:start w:val="1"/>
      <w:numFmt w:val="decimal"/>
      <w:lvlText w:val="%1.%2.%3.%4.%5.%6"/>
      <w:lvlJc w:val="left"/>
      <w:pPr>
        <w:ind w:left="2142" w:hanging="2142"/>
      </w:pPr>
      <w:rPr>
        <w:rFonts w:hint="default" w:ascii="Gill Sans MT" w:hAnsi="Gill Sans MT"/>
        <w:b w:val="0"/>
        <w:i w:val="0"/>
        <w:color w:val="auto"/>
        <w:sz w:val="24"/>
      </w:rPr>
    </w:lvl>
    <w:lvl w:ilvl="6">
      <w:start w:val="1"/>
      <w:numFmt w:val="decimal"/>
      <w:lvlText w:val="%1.%2.%3.%4.%5.%6.%7"/>
      <w:lvlJc w:val="left"/>
      <w:pPr>
        <w:ind w:left="2499" w:hanging="2499"/>
      </w:pPr>
      <w:rPr>
        <w:rFonts w:hint="default" w:ascii="Gill Sans MT" w:hAnsi="Gill Sans MT"/>
        <w:b w:val="0"/>
        <w:i w:val="0"/>
        <w:color w:val="auto"/>
        <w:sz w:val="24"/>
      </w:rPr>
    </w:lvl>
    <w:lvl w:ilvl="7">
      <w:start w:val="1"/>
      <w:numFmt w:val="decimal"/>
      <w:lvlText w:val="%1.%2.%3.%4.%5.%6.%7.%8"/>
      <w:lvlJc w:val="left"/>
      <w:pPr>
        <w:ind w:left="2856" w:hanging="2856"/>
      </w:pPr>
      <w:rPr>
        <w:rFonts w:hint="default" w:ascii="Gill Sans MT" w:hAnsi="Gill Sans MT"/>
        <w:b w:val="0"/>
        <w:i w:val="0"/>
        <w:sz w:val="24"/>
      </w:rPr>
    </w:lvl>
    <w:lvl w:ilvl="8">
      <w:start w:val="1"/>
      <w:numFmt w:val="decimal"/>
      <w:lvlText w:val="%1.%2.%3.%4.%5.%6.%7.%8.%9"/>
      <w:lvlJc w:val="left"/>
      <w:pPr>
        <w:ind w:left="3213" w:hanging="3213"/>
      </w:pPr>
      <w:rPr>
        <w:rFonts w:hint="default" w:ascii="Gill Sans MT" w:hAnsi="Gill Sans MT"/>
        <w:b w:val="0"/>
        <w:i w:val="0"/>
        <w:sz w:val="24"/>
      </w:rPr>
    </w:lvl>
  </w:abstractNum>
  <w:abstractNum w:abstractNumId="24" w15:restartNumberingAfterBreak="0">
    <w:nsid w:val="5A647713"/>
    <w:multiLevelType w:val="hybridMultilevel"/>
    <w:tmpl w:val="E3F00672"/>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5" w15:restartNumberingAfterBreak="0">
    <w:nsid w:val="5CA32FD5"/>
    <w:multiLevelType w:val="multilevel"/>
    <w:tmpl w:val="2BA6E042"/>
    <w:lvl w:ilvl="0">
      <w:start w:val="1"/>
      <w:numFmt w:val="decimal"/>
      <w:lvlText w:val="%1"/>
      <w:lvlJc w:val="left"/>
      <w:pPr>
        <w:ind w:left="357" w:hanging="357"/>
      </w:pPr>
      <w:rPr>
        <w:rFonts w:hint="default" w:ascii="Gill Sans MT" w:hAnsi="Gill Sans MT"/>
        <w:b/>
        <w:i w:val="0"/>
        <w:color w:val="007AA6"/>
        <w:sz w:val="24"/>
      </w:rPr>
    </w:lvl>
    <w:lvl w:ilvl="1">
      <w:start w:val="1"/>
      <w:numFmt w:val="decimal"/>
      <w:lvlText w:val="%1.%2"/>
      <w:lvlJc w:val="left"/>
      <w:pPr>
        <w:ind w:left="714" w:hanging="714"/>
      </w:pPr>
      <w:rPr>
        <w:rFonts w:hint="default" w:ascii="Gill Sans MT" w:hAnsi="Gill Sans MT"/>
        <w:b/>
        <w:i w:val="0"/>
        <w:color w:val="007AA6"/>
        <w:sz w:val="24"/>
      </w:rPr>
    </w:lvl>
    <w:lvl w:ilvl="2">
      <w:start w:val="1"/>
      <w:numFmt w:val="decimal"/>
      <w:lvlText w:val="%1.%2.%3"/>
      <w:lvlJc w:val="left"/>
      <w:pPr>
        <w:ind w:left="1071" w:hanging="1071"/>
      </w:pPr>
      <w:rPr>
        <w:rFonts w:hint="default" w:ascii="Gill Sans MT" w:hAnsi="Gill Sans MT"/>
        <w:b/>
        <w:i w:val="0"/>
        <w:color w:val="auto"/>
        <w:sz w:val="24"/>
      </w:rPr>
    </w:lvl>
    <w:lvl w:ilvl="3">
      <w:start w:val="1"/>
      <w:numFmt w:val="decimal"/>
      <w:lvlText w:val="%1.%2.%3.%4"/>
      <w:lvlJc w:val="left"/>
      <w:pPr>
        <w:ind w:left="1428" w:hanging="1428"/>
      </w:pPr>
      <w:rPr>
        <w:rFonts w:hint="default" w:ascii="Gill Sans MT" w:hAnsi="Gill Sans MT"/>
        <w:b w:val="0"/>
        <w:i w:val="0"/>
        <w:color w:val="auto"/>
        <w:sz w:val="24"/>
      </w:rPr>
    </w:lvl>
    <w:lvl w:ilvl="4">
      <w:start w:val="1"/>
      <w:numFmt w:val="decimal"/>
      <w:lvlText w:val="%1.%2.%3.%4.%5"/>
      <w:lvlJc w:val="left"/>
      <w:pPr>
        <w:ind w:left="1785" w:hanging="1785"/>
      </w:pPr>
      <w:rPr>
        <w:rFonts w:hint="default" w:ascii="Gill Sans MT" w:hAnsi="Gill Sans MT"/>
        <w:b w:val="0"/>
        <w:i w:val="0"/>
        <w:color w:val="auto"/>
        <w:sz w:val="24"/>
      </w:rPr>
    </w:lvl>
    <w:lvl w:ilvl="5">
      <w:start w:val="1"/>
      <w:numFmt w:val="decimal"/>
      <w:lvlText w:val="%1.%2.%3.%4.%5.%6"/>
      <w:lvlJc w:val="left"/>
      <w:pPr>
        <w:ind w:left="2142" w:hanging="2142"/>
      </w:pPr>
      <w:rPr>
        <w:rFonts w:hint="default" w:ascii="Gill Sans MT" w:hAnsi="Gill Sans MT"/>
        <w:b w:val="0"/>
        <w:i w:val="0"/>
        <w:color w:val="auto"/>
        <w:sz w:val="24"/>
      </w:rPr>
    </w:lvl>
    <w:lvl w:ilvl="6">
      <w:start w:val="1"/>
      <w:numFmt w:val="decimal"/>
      <w:lvlText w:val="%1.%2.%3.%4.%5.%6.%7"/>
      <w:lvlJc w:val="left"/>
      <w:pPr>
        <w:ind w:left="2499" w:hanging="2499"/>
      </w:pPr>
      <w:rPr>
        <w:rFonts w:hint="default" w:ascii="Gill Sans MT" w:hAnsi="Gill Sans MT"/>
        <w:b w:val="0"/>
        <w:i w:val="0"/>
        <w:color w:val="auto"/>
        <w:sz w:val="24"/>
      </w:rPr>
    </w:lvl>
    <w:lvl w:ilvl="7">
      <w:start w:val="1"/>
      <w:numFmt w:val="decimal"/>
      <w:lvlText w:val="%1.%2.%3.%4.%5.%6.%7.%8"/>
      <w:lvlJc w:val="left"/>
      <w:pPr>
        <w:ind w:left="2856" w:hanging="2856"/>
      </w:pPr>
      <w:rPr>
        <w:rFonts w:hint="default" w:ascii="Gill Sans MT" w:hAnsi="Gill Sans MT"/>
        <w:b w:val="0"/>
        <w:i w:val="0"/>
        <w:sz w:val="24"/>
      </w:rPr>
    </w:lvl>
    <w:lvl w:ilvl="8">
      <w:start w:val="1"/>
      <w:numFmt w:val="decimal"/>
      <w:lvlText w:val="%1.%2.%3.%4.%5.%6.%7.%8.%9"/>
      <w:lvlJc w:val="left"/>
      <w:pPr>
        <w:ind w:left="3213" w:hanging="3213"/>
      </w:pPr>
      <w:rPr>
        <w:rFonts w:hint="default" w:ascii="Gill Sans MT" w:hAnsi="Gill Sans MT"/>
        <w:b w:val="0"/>
        <w:i w:val="0"/>
        <w:sz w:val="24"/>
      </w:rPr>
    </w:lvl>
  </w:abstractNum>
  <w:abstractNum w:abstractNumId="26" w15:restartNumberingAfterBreak="0">
    <w:nsid w:val="65715CE0"/>
    <w:multiLevelType w:val="hybridMultilevel"/>
    <w:tmpl w:val="942605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131168995">
    <w:abstractNumId w:val="14"/>
  </w:num>
  <w:num w:numId="2" w16cid:durableId="506793712">
    <w:abstractNumId w:val="15"/>
  </w:num>
  <w:num w:numId="3" w16cid:durableId="226305659">
    <w:abstractNumId w:val="9"/>
  </w:num>
  <w:num w:numId="4" w16cid:durableId="221337064">
    <w:abstractNumId w:val="8"/>
  </w:num>
  <w:num w:numId="5" w16cid:durableId="1932619">
    <w:abstractNumId w:val="7"/>
  </w:num>
  <w:num w:numId="6" w16cid:durableId="661736144">
    <w:abstractNumId w:val="6"/>
  </w:num>
  <w:num w:numId="7" w16cid:durableId="1826555830">
    <w:abstractNumId w:val="5"/>
  </w:num>
  <w:num w:numId="8" w16cid:durableId="585963005">
    <w:abstractNumId w:val="4"/>
  </w:num>
  <w:num w:numId="9" w16cid:durableId="955988903">
    <w:abstractNumId w:val="3"/>
  </w:num>
  <w:num w:numId="10" w16cid:durableId="2076077298">
    <w:abstractNumId w:val="2"/>
  </w:num>
  <w:num w:numId="11" w16cid:durableId="1097018529">
    <w:abstractNumId w:val="1"/>
  </w:num>
  <w:num w:numId="12" w16cid:durableId="122312646">
    <w:abstractNumId w:val="0"/>
  </w:num>
  <w:num w:numId="13" w16cid:durableId="301541788">
    <w:abstractNumId w:val="17"/>
  </w:num>
  <w:num w:numId="14" w16cid:durableId="525144025">
    <w:abstractNumId w:val="21"/>
  </w:num>
  <w:num w:numId="15" w16cid:durableId="2062751956">
    <w:abstractNumId w:val="18"/>
  </w:num>
  <w:num w:numId="16" w16cid:durableId="1104349672">
    <w:abstractNumId w:val="25"/>
  </w:num>
  <w:num w:numId="17" w16cid:durableId="1150825394">
    <w:abstractNumId w:val="23"/>
  </w:num>
  <w:num w:numId="18" w16cid:durableId="1725248349">
    <w:abstractNumId w:val="22"/>
    <w:lvlOverride w:ilvl="0">
      <w:lvl w:ilvl="0">
        <w:start w:val="1"/>
        <w:numFmt w:val="decimal"/>
        <w:pStyle w:val="NumberList"/>
        <w:lvlText w:val="%1."/>
        <w:lvlJc w:val="left"/>
        <w:pPr>
          <w:ind w:left="360" w:hanging="360"/>
        </w:pPr>
        <w:rPr>
          <w:rFonts w:hint="default"/>
          <w:color w:val="F79646" w:themeColor="accent6"/>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9" w16cid:durableId="2014601933">
    <w:abstractNumId w:val="16"/>
  </w:num>
  <w:num w:numId="20" w16cid:durableId="1214658670">
    <w:abstractNumId w:val="19"/>
  </w:num>
  <w:num w:numId="21" w16cid:durableId="399523609">
    <w:abstractNumId w:val="10"/>
  </w:num>
  <w:num w:numId="22" w16cid:durableId="622620040">
    <w:abstractNumId w:val="12"/>
  </w:num>
  <w:num w:numId="23" w16cid:durableId="1281766426">
    <w:abstractNumId w:val="15"/>
    <w:lvlOverride w:ilvl="0">
      <w:startOverride w:val="1"/>
    </w:lvlOverride>
  </w:num>
  <w:num w:numId="24" w16cid:durableId="583608645">
    <w:abstractNumId w:val="22"/>
  </w:num>
  <w:num w:numId="25" w16cid:durableId="841429689">
    <w:abstractNumId w:val="24"/>
  </w:num>
  <w:num w:numId="26" w16cid:durableId="659164088">
    <w:abstractNumId w:val="26"/>
  </w:num>
  <w:num w:numId="27" w16cid:durableId="76748815">
    <w:abstractNumId w:val="13"/>
  </w:num>
  <w:num w:numId="28" w16cid:durableId="404301758">
    <w:abstractNumId w:val="11"/>
  </w:num>
  <w:num w:numId="29" w16cid:durableId="9387615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dirty"/>
  <w:attachedTemplate r:id="rId1"/>
  <w:stylePaneFormatFilter w:val="D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1"/>
  <w:stylePaneSortMethod w:val="0003"/>
  <w:trackRevisions w:val="false"/>
  <w:defaultTabStop w:val="720"/>
  <w:evenAndOddHeaders/>
  <w:drawingGridHorizontalSpacing w:val="110"/>
  <w:drawingGridVerticalSpacing w:val="360"/>
  <w:displayHorizontalDrawingGridEvery w:val="0"/>
  <w:displayVerticalDrawingGridEvery w:val="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0A1"/>
    <w:rsid w:val="00005B69"/>
    <w:rsid w:val="000234C9"/>
    <w:rsid w:val="00043028"/>
    <w:rsid w:val="000447F5"/>
    <w:rsid w:val="000509CA"/>
    <w:rsid w:val="000629C7"/>
    <w:rsid w:val="000707AF"/>
    <w:rsid w:val="00070929"/>
    <w:rsid w:val="00086F27"/>
    <w:rsid w:val="00090601"/>
    <w:rsid w:val="000947CD"/>
    <w:rsid w:val="000B0D02"/>
    <w:rsid w:val="000B5CB1"/>
    <w:rsid w:val="000C1950"/>
    <w:rsid w:val="000D050B"/>
    <w:rsid w:val="000D11E2"/>
    <w:rsid w:val="000D207A"/>
    <w:rsid w:val="000D6E28"/>
    <w:rsid w:val="000E16AC"/>
    <w:rsid w:val="000E4E2E"/>
    <w:rsid w:val="000F1221"/>
    <w:rsid w:val="000F1E87"/>
    <w:rsid w:val="000F310C"/>
    <w:rsid w:val="000F34A7"/>
    <w:rsid w:val="000F3E3E"/>
    <w:rsid w:val="000F4C6A"/>
    <w:rsid w:val="000F6EDA"/>
    <w:rsid w:val="000F73F2"/>
    <w:rsid w:val="001060CF"/>
    <w:rsid w:val="001129B4"/>
    <w:rsid w:val="00112D98"/>
    <w:rsid w:val="0011380E"/>
    <w:rsid w:val="00115B85"/>
    <w:rsid w:val="00124554"/>
    <w:rsid w:val="00134E94"/>
    <w:rsid w:val="00136FCB"/>
    <w:rsid w:val="00154649"/>
    <w:rsid w:val="0016373F"/>
    <w:rsid w:val="00164A42"/>
    <w:rsid w:val="00175423"/>
    <w:rsid w:val="00184421"/>
    <w:rsid w:val="00185749"/>
    <w:rsid w:val="00190C72"/>
    <w:rsid w:val="00193CB8"/>
    <w:rsid w:val="00195DC2"/>
    <w:rsid w:val="001A0DE0"/>
    <w:rsid w:val="001A216D"/>
    <w:rsid w:val="001A6B33"/>
    <w:rsid w:val="001A70F0"/>
    <w:rsid w:val="001B1360"/>
    <w:rsid w:val="001D0B9B"/>
    <w:rsid w:val="001F10FF"/>
    <w:rsid w:val="001F3F6B"/>
    <w:rsid w:val="001F67D1"/>
    <w:rsid w:val="002270F1"/>
    <w:rsid w:val="0024272B"/>
    <w:rsid w:val="0024465E"/>
    <w:rsid w:val="00266006"/>
    <w:rsid w:val="00283FFB"/>
    <w:rsid w:val="002850B3"/>
    <w:rsid w:val="00292B74"/>
    <w:rsid w:val="002A6952"/>
    <w:rsid w:val="002B074C"/>
    <w:rsid w:val="002D6119"/>
    <w:rsid w:val="002E5A4A"/>
    <w:rsid w:val="002E62DC"/>
    <w:rsid w:val="002F122F"/>
    <w:rsid w:val="002F2786"/>
    <w:rsid w:val="00311012"/>
    <w:rsid w:val="003163A8"/>
    <w:rsid w:val="0032505E"/>
    <w:rsid w:val="003250A1"/>
    <w:rsid w:val="003400F6"/>
    <w:rsid w:val="00356E4D"/>
    <w:rsid w:val="003631E1"/>
    <w:rsid w:val="00386AB0"/>
    <w:rsid w:val="003A1ED8"/>
    <w:rsid w:val="003A2997"/>
    <w:rsid w:val="003A456E"/>
    <w:rsid w:val="003A5086"/>
    <w:rsid w:val="003B7ED7"/>
    <w:rsid w:val="003D6D46"/>
    <w:rsid w:val="003E4738"/>
    <w:rsid w:val="00403ABA"/>
    <w:rsid w:val="00411607"/>
    <w:rsid w:val="00412A47"/>
    <w:rsid w:val="004439D9"/>
    <w:rsid w:val="00461E4D"/>
    <w:rsid w:val="00464611"/>
    <w:rsid w:val="00482CAF"/>
    <w:rsid w:val="004A1328"/>
    <w:rsid w:val="004B389F"/>
    <w:rsid w:val="004B5260"/>
    <w:rsid w:val="004B680E"/>
    <w:rsid w:val="004C0484"/>
    <w:rsid w:val="004D19E9"/>
    <w:rsid w:val="004E0FFF"/>
    <w:rsid w:val="004E63F0"/>
    <w:rsid w:val="004E6E9F"/>
    <w:rsid w:val="004F6E2B"/>
    <w:rsid w:val="00503173"/>
    <w:rsid w:val="005104BD"/>
    <w:rsid w:val="005118B4"/>
    <w:rsid w:val="00532AAB"/>
    <w:rsid w:val="0055309F"/>
    <w:rsid w:val="005A07DB"/>
    <w:rsid w:val="005A2AAD"/>
    <w:rsid w:val="005B1FE6"/>
    <w:rsid w:val="005C6D69"/>
    <w:rsid w:val="005E702E"/>
    <w:rsid w:val="005F0827"/>
    <w:rsid w:val="00605306"/>
    <w:rsid w:val="0063207B"/>
    <w:rsid w:val="00640EA2"/>
    <w:rsid w:val="00651D68"/>
    <w:rsid w:val="00651F72"/>
    <w:rsid w:val="00665716"/>
    <w:rsid w:val="00673046"/>
    <w:rsid w:val="00673BEF"/>
    <w:rsid w:val="006822FA"/>
    <w:rsid w:val="00691C5D"/>
    <w:rsid w:val="00693BE6"/>
    <w:rsid w:val="006B16CF"/>
    <w:rsid w:val="006B33F6"/>
    <w:rsid w:val="006C329A"/>
    <w:rsid w:val="006E65A6"/>
    <w:rsid w:val="006F64C7"/>
    <w:rsid w:val="00705255"/>
    <w:rsid w:val="007165FF"/>
    <w:rsid w:val="00716B8A"/>
    <w:rsid w:val="007271C4"/>
    <w:rsid w:val="00727EA5"/>
    <w:rsid w:val="007333D5"/>
    <w:rsid w:val="007507B1"/>
    <w:rsid w:val="00760660"/>
    <w:rsid w:val="007656F2"/>
    <w:rsid w:val="00772859"/>
    <w:rsid w:val="00772BDB"/>
    <w:rsid w:val="007775EC"/>
    <w:rsid w:val="00777BF7"/>
    <w:rsid w:val="007842E7"/>
    <w:rsid w:val="00792F7A"/>
    <w:rsid w:val="007A0E74"/>
    <w:rsid w:val="007C13C0"/>
    <w:rsid w:val="007C320C"/>
    <w:rsid w:val="007C5403"/>
    <w:rsid w:val="007D5DFA"/>
    <w:rsid w:val="007F3A78"/>
    <w:rsid w:val="007F6DF4"/>
    <w:rsid w:val="00805408"/>
    <w:rsid w:val="00810F04"/>
    <w:rsid w:val="00824FA3"/>
    <w:rsid w:val="008343B7"/>
    <w:rsid w:val="008460E9"/>
    <w:rsid w:val="00852204"/>
    <w:rsid w:val="00866D35"/>
    <w:rsid w:val="00880FDE"/>
    <w:rsid w:val="008C276F"/>
    <w:rsid w:val="008D7A22"/>
    <w:rsid w:val="008E1450"/>
    <w:rsid w:val="008E35F0"/>
    <w:rsid w:val="008F7568"/>
    <w:rsid w:val="008F7F17"/>
    <w:rsid w:val="00902E2B"/>
    <w:rsid w:val="00904C2B"/>
    <w:rsid w:val="0092390E"/>
    <w:rsid w:val="009606F7"/>
    <w:rsid w:val="00966ED9"/>
    <w:rsid w:val="009679A7"/>
    <w:rsid w:val="00981C76"/>
    <w:rsid w:val="009960A4"/>
    <w:rsid w:val="009B3168"/>
    <w:rsid w:val="009C5AA1"/>
    <w:rsid w:val="009D7DCD"/>
    <w:rsid w:val="009E7D8A"/>
    <w:rsid w:val="009F1D3F"/>
    <w:rsid w:val="009F42AF"/>
    <w:rsid w:val="00A04A4D"/>
    <w:rsid w:val="00A126E7"/>
    <w:rsid w:val="00A16E4E"/>
    <w:rsid w:val="00A22EFE"/>
    <w:rsid w:val="00A3553F"/>
    <w:rsid w:val="00A61D47"/>
    <w:rsid w:val="00A751FF"/>
    <w:rsid w:val="00A755D5"/>
    <w:rsid w:val="00A80EEE"/>
    <w:rsid w:val="00A8155E"/>
    <w:rsid w:val="00AC2D73"/>
    <w:rsid w:val="00AE6D2B"/>
    <w:rsid w:val="00AE7B84"/>
    <w:rsid w:val="00AF0CEE"/>
    <w:rsid w:val="00AF5868"/>
    <w:rsid w:val="00B02247"/>
    <w:rsid w:val="00B02CA1"/>
    <w:rsid w:val="00B04321"/>
    <w:rsid w:val="00B06001"/>
    <w:rsid w:val="00B11C39"/>
    <w:rsid w:val="00B13923"/>
    <w:rsid w:val="00B146AA"/>
    <w:rsid w:val="00B23219"/>
    <w:rsid w:val="00B305E2"/>
    <w:rsid w:val="00B3145F"/>
    <w:rsid w:val="00B33410"/>
    <w:rsid w:val="00B670A9"/>
    <w:rsid w:val="00B86010"/>
    <w:rsid w:val="00B91C2F"/>
    <w:rsid w:val="00BA5F0A"/>
    <w:rsid w:val="00BB2C22"/>
    <w:rsid w:val="00BB6977"/>
    <w:rsid w:val="00BC4CC3"/>
    <w:rsid w:val="00BC54EC"/>
    <w:rsid w:val="00BD551B"/>
    <w:rsid w:val="00BE48BB"/>
    <w:rsid w:val="00C11E3E"/>
    <w:rsid w:val="00C17671"/>
    <w:rsid w:val="00C23BBD"/>
    <w:rsid w:val="00C25B01"/>
    <w:rsid w:val="00C25CFB"/>
    <w:rsid w:val="00C760AD"/>
    <w:rsid w:val="00C849B2"/>
    <w:rsid w:val="00C857A1"/>
    <w:rsid w:val="00C85AF4"/>
    <w:rsid w:val="00C91F1E"/>
    <w:rsid w:val="00C934D0"/>
    <w:rsid w:val="00CA2A6C"/>
    <w:rsid w:val="00CB1580"/>
    <w:rsid w:val="00CB1951"/>
    <w:rsid w:val="00CC0B98"/>
    <w:rsid w:val="00CC3344"/>
    <w:rsid w:val="00CC4401"/>
    <w:rsid w:val="00CD53B7"/>
    <w:rsid w:val="00CF4BFF"/>
    <w:rsid w:val="00D058B3"/>
    <w:rsid w:val="00D105C5"/>
    <w:rsid w:val="00D10B3D"/>
    <w:rsid w:val="00D20550"/>
    <w:rsid w:val="00D42C96"/>
    <w:rsid w:val="00D57326"/>
    <w:rsid w:val="00D81AD9"/>
    <w:rsid w:val="00D86030"/>
    <w:rsid w:val="00D942CC"/>
    <w:rsid w:val="00DA7C4F"/>
    <w:rsid w:val="00DC0DD1"/>
    <w:rsid w:val="00DD5D5A"/>
    <w:rsid w:val="00DD6FFD"/>
    <w:rsid w:val="00DE3016"/>
    <w:rsid w:val="00DF389E"/>
    <w:rsid w:val="00DF5D5A"/>
    <w:rsid w:val="00DF667E"/>
    <w:rsid w:val="00E21906"/>
    <w:rsid w:val="00E33072"/>
    <w:rsid w:val="00E4259B"/>
    <w:rsid w:val="00E42C34"/>
    <w:rsid w:val="00E512F1"/>
    <w:rsid w:val="00E60DB4"/>
    <w:rsid w:val="00E66080"/>
    <w:rsid w:val="00E72CE3"/>
    <w:rsid w:val="00E76840"/>
    <w:rsid w:val="00E94FB1"/>
    <w:rsid w:val="00EB7AFB"/>
    <w:rsid w:val="00EC5443"/>
    <w:rsid w:val="00EC579B"/>
    <w:rsid w:val="00ED4A66"/>
    <w:rsid w:val="00ED797D"/>
    <w:rsid w:val="00EE0B53"/>
    <w:rsid w:val="00F01B92"/>
    <w:rsid w:val="00F01DCE"/>
    <w:rsid w:val="00F11C06"/>
    <w:rsid w:val="00F45ABA"/>
    <w:rsid w:val="00F54B5E"/>
    <w:rsid w:val="00F74360"/>
    <w:rsid w:val="00F93C93"/>
    <w:rsid w:val="00FA5F34"/>
    <w:rsid w:val="00FB218C"/>
    <w:rsid w:val="00FC1372"/>
    <w:rsid w:val="00FC333F"/>
    <w:rsid w:val="1A2AAA6C"/>
    <w:rsid w:val="521649B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54B4528E"/>
  <w15:docId w15:val="{1BE26153-5977-48D3-A651-43299C82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3A78"/>
    <w:rPr>
      <w:rFonts w:ascii="Arial" w:hAnsi="Arial"/>
      <w:lang w:val="en-GB"/>
    </w:rPr>
  </w:style>
  <w:style w:type="paragraph" w:styleId="Heading1">
    <w:name w:val="heading 1"/>
    <w:basedOn w:val="Normal"/>
    <w:next w:val="Normal"/>
    <w:link w:val="Heading1Char"/>
    <w:uiPriority w:val="9"/>
    <w:qFormat/>
    <w:rsid w:val="007333D5"/>
    <w:pPr>
      <w:outlineLvl w:val="0"/>
    </w:pPr>
    <w:rPr>
      <w:b/>
      <w:color w:val="02A6A4"/>
      <w:sz w:val="32"/>
    </w:rPr>
  </w:style>
  <w:style w:type="paragraph" w:styleId="Heading2">
    <w:name w:val="heading 2"/>
    <w:basedOn w:val="Heading1"/>
    <w:next w:val="Normal"/>
    <w:link w:val="Heading2Char"/>
    <w:uiPriority w:val="9"/>
    <w:unhideWhenUsed/>
    <w:qFormat/>
    <w:rsid w:val="00BA5F0A"/>
    <w:pPr>
      <w:outlineLvl w:val="1"/>
    </w:pPr>
    <w:rPr>
      <w:b w:val="0"/>
    </w:rPr>
  </w:style>
  <w:style w:type="paragraph" w:styleId="Heading3">
    <w:name w:val="heading 3"/>
    <w:basedOn w:val="Normal"/>
    <w:next w:val="Normal"/>
    <w:link w:val="Heading3Char"/>
    <w:uiPriority w:val="9"/>
    <w:unhideWhenUsed/>
    <w:qFormat/>
    <w:rsid w:val="00DF389E"/>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DF389E"/>
    <w:pPr>
      <w:keepNext/>
      <w:keepLines/>
      <w:spacing w:before="200"/>
      <w:outlineLvl w:val="3"/>
    </w:pPr>
    <w:rPr>
      <w:rFonts w:eastAsiaTheme="majorEastAsia" w:cstheme="majorBidi"/>
      <w:bCs/>
      <w:iCs/>
      <w:u w:val="single"/>
    </w:rPr>
  </w:style>
  <w:style w:type="paragraph" w:styleId="Heading5">
    <w:name w:val="heading 5"/>
    <w:basedOn w:val="Normal"/>
    <w:next w:val="Normal"/>
    <w:link w:val="Heading5Char"/>
    <w:uiPriority w:val="9"/>
    <w:unhideWhenUsed/>
    <w:rsid w:val="00DF389E"/>
    <w:pPr>
      <w:keepNext/>
      <w:keepLines/>
      <w:spacing w:before="20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0484"/>
    <w:rPr>
      <w:rFonts w:ascii="Tahoma" w:hAnsi="Tahoma" w:cs="Tahoma"/>
      <w:sz w:val="16"/>
      <w:szCs w:val="16"/>
    </w:rPr>
  </w:style>
  <w:style w:type="character" w:styleId="BalloonTextChar" w:customStyle="1">
    <w:name w:val="Balloon Text Char"/>
    <w:basedOn w:val="DefaultParagraphFont"/>
    <w:link w:val="BalloonText"/>
    <w:uiPriority w:val="99"/>
    <w:semiHidden/>
    <w:rsid w:val="004C0484"/>
    <w:rPr>
      <w:rFonts w:ascii="Tahoma" w:hAnsi="Tahoma" w:cs="Tahoma"/>
      <w:sz w:val="16"/>
      <w:szCs w:val="16"/>
    </w:rPr>
  </w:style>
  <w:style w:type="paragraph" w:styleId="Header">
    <w:name w:val="header"/>
    <w:basedOn w:val="Normal"/>
    <w:link w:val="HeaderChar"/>
    <w:uiPriority w:val="99"/>
    <w:unhideWhenUsed/>
    <w:rsid w:val="004C0484"/>
    <w:pPr>
      <w:tabs>
        <w:tab w:val="center" w:pos="4513"/>
        <w:tab w:val="right" w:pos="9026"/>
      </w:tabs>
    </w:pPr>
  </w:style>
  <w:style w:type="character" w:styleId="HeaderChar" w:customStyle="1">
    <w:name w:val="Header Char"/>
    <w:basedOn w:val="DefaultParagraphFont"/>
    <w:link w:val="Header"/>
    <w:uiPriority w:val="99"/>
    <w:rsid w:val="004C0484"/>
  </w:style>
  <w:style w:type="paragraph" w:styleId="Footer">
    <w:name w:val="footer"/>
    <w:basedOn w:val="Normal"/>
    <w:link w:val="FooterChar"/>
    <w:uiPriority w:val="99"/>
    <w:unhideWhenUsed/>
    <w:rsid w:val="004C0484"/>
    <w:pPr>
      <w:tabs>
        <w:tab w:val="center" w:pos="4513"/>
        <w:tab w:val="right" w:pos="9026"/>
      </w:tabs>
    </w:pPr>
  </w:style>
  <w:style w:type="character" w:styleId="FooterChar" w:customStyle="1">
    <w:name w:val="Footer Char"/>
    <w:basedOn w:val="DefaultParagraphFont"/>
    <w:link w:val="Footer"/>
    <w:uiPriority w:val="99"/>
    <w:rsid w:val="004C0484"/>
  </w:style>
  <w:style w:type="character" w:styleId="Heading1Char" w:customStyle="1">
    <w:name w:val="Heading 1 Char"/>
    <w:basedOn w:val="DefaultParagraphFont"/>
    <w:link w:val="Heading1"/>
    <w:uiPriority w:val="9"/>
    <w:rsid w:val="007333D5"/>
    <w:rPr>
      <w:rFonts w:ascii="Arial" w:hAnsi="Arial"/>
      <w:b/>
      <w:color w:val="02A6A4"/>
      <w:sz w:val="32"/>
      <w:lang w:val="en-GB"/>
    </w:rPr>
  </w:style>
  <w:style w:type="character" w:styleId="Heading2Char" w:customStyle="1">
    <w:name w:val="Heading 2 Char"/>
    <w:basedOn w:val="DefaultParagraphFont"/>
    <w:link w:val="Heading2"/>
    <w:uiPriority w:val="9"/>
    <w:rsid w:val="00BA5F0A"/>
    <w:rPr>
      <w:rFonts w:ascii="Arial" w:hAnsi="Arial"/>
      <w:color w:val="FFA100"/>
      <w:sz w:val="32"/>
      <w:lang w:val="en-GB"/>
    </w:rPr>
  </w:style>
  <w:style w:type="paragraph" w:styleId="LetterDate" w:customStyle="1">
    <w:name w:val="Letter Date"/>
    <w:basedOn w:val="Normal"/>
    <w:next w:val="Normal"/>
    <w:rsid w:val="00772BDB"/>
    <w:rPr>
      <w:color w:val="007AA6"/>
      <w:sz w:val="20"/>
    </w:rPr>
  </w:style>
  <w:style w:type="paragraph" w:styleId="Bullet" w:customStyle="1">
    <w:name w:val="Bullet"/>
    <w:basedOn w:val="Normal"/>
    <w:link w:val="BulletChar"/>
    <w:qFormat/>
    <w:rsid w:val="00852204"/>
    <w:pPr>
      <w:numPr>
        <w:numId w:val="2"/>
      </w:numPr>
      <w:spacing w:before="120" w:after="120"/>
    </w:pPr>
  </w:style>
  <w:style w:type="paragraph" w:styleId="LetterAddress" w:customStyle="1">
    <w:name w:val="Letter Address"/>
    <w:basedOn w:val="Normal"/>
    <w:next w:val="Normal"/>
    <w:rsid w:val="00772BDB"/>
    <w:rPr>
      <w:sz w:val="20"/>
    </w:rPr>
  </w:style>
  <w:style w:type="character" w:styleId="Heading3Char" w:customStyle="1">
    <w:name w:val="Heading 3 Char"/>
    <w:basedOn w:val="DefaultParagraphFont"/>
    <w:link w:val="Heading3"/>
    <w:uiPriority w:val="9"/>
    <w:rsid w:val="00DF389E"/>
    <w:rPr>
      <w:rFonts w:ascii="Open Sans" w:hAnsi="Open Sans" w:eastAsiaTheme="majorEastAsia" w:cstheme="majorBidi"/>
      <w:b/>
      <w:bCs/>
      <w:lang w:val="en-GB"/>
    </w:rPr>
  </w:style>
  <w:style w:type="character" w:styleId="Heading4Char" w:customStyle="1">
    <w:name w:val="Heading 4 Char"/>
    <w:basedOn w:val="DefaultParagraphFont"/>
    <w:link w:val="Heading4"/>
    <w:uiPriority w:val="9"/>
    <w:rsid w:val="00DF389E"/>
    <w:rPr>
      <w:rFonts w:ascii="Open Sans" w:hAnsi="Open Sans" w:eastAsiaTheme="majorEastAsia" w:cstheme="majorBidi"/>
      <w:bCs/>
      <w:iCs/>
      <w:u w:val="single"/>
      <w:lang w:val="en-GB"/>
    </w:rPr>
  </w:style>
  <w:style w:type="paragraph" w:styleId="ListParagraph">
    <w:name w:val="List Paragraph"/>
    <w:basedOn w:val="Normal"/>
    <w:uiPriority w:val="34"/>
    <w:rsid w:val="00F93C93"/>
    <w:pPr>
      <w:ind w:left="720"/>
      <w:contextualSpacing/>
    </w:pPr>
  </w:style>
  <w:style w:type="numbering" w:styleId="HEANumberLevel" w:customStyle="1">
    <w:name w:val="HEA Number Level"/>
    <w:basedOn w:val="NoList"/>
    <w:uiPriority w:val="99"/>
    <w:rsid w:val="009C5AA1"/>
    <w:pPr>
      <w:numPr>
        <w:numId w:val="24"/>
      </w:numPr>
    </w:pPr>
  </w:style>
  <w:style w:type="paragraph" w:styleId="ListNumber">
    <w:name w:val="List Number"/>
    <w:basedOn w:val="Normal"/>
    <w:uiPriority w:val="99"/>
    <w:semiHidden/>
    <w:unhideWhenUsed/>
    <w:rsid w:val="00BC54EC"/>
    <w:pPr>
      <w:numPr>
        <w:numId w:val="4"/>
      </w:numPr>
      <w:contextualSpacing/>
    </w:pPr>
  </w:style>
  <w:style w:type="paragraph" w:styleId="NumberList" w:customStyle="1">
    <w:name w:val="Number List"/>
    <w:basedOn w:val="Normal"/>
    <w:qFormat/>
    <w:rsid w:val="009C5AA1"/>
    <w:pPr>
      <w:numPr>
        <w:numId w:val="18"/>
      </w:numPr>
      <w:ind w:left="284" w:hanging="284"/>
    </w:pPr>
  </w:style>
  <w:style w:type="table" w:styleId="TableGrid">
    <w:name w:val="Table Grid"/>
    <w:basedOn w:val="TableNormal"/>
    <w:uiPriority w:val="59"/>
    <w:rsid w:val="00716B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DF389E"/>
    <w:rPr>
      <w:rFonts w:asciiTheme="majorHAnsi" w:hAnsiTheme="majorHAnsi" w:eastAsiaTheme="majorEastAsia" w:cstheme="majorBidi"/>
      <w:color w:val="243F60" w:themeColor="accent1" w:themeShade="7F"/>
      <w:lang w:val="en-GB"/>
    </w:rPr>
  </w:style>
  <w:style w:type="character" w:styleId="Hyperlink">
    <w:name w:val="Hyperlink"/>
    <w:basedOn w:val="DefaultParagraphFont"/>
    <w:uiPriority w:val="99"/>
    <w:unhideWhenUsed/>
    <w:rsid w:val="00292B74"/>
    <w:rPr>
      <w:color w:val="0000FF" w:themeColor="hyperlink"/>
      <w:u w:val="single"/>
    </w:rPr>
  </w:style>
  <w:style w:type="character" w:styleId="FollowedHyperlink">
    <w:name w:val="FollowedHyperlink"/>
    <w:basedOn w:val="DefaultParagraphFont"/>
    <w:uiPriority w:val="99"/>
    <w:semiHidden/>
    <w:unhideWhenUsed/>
    <w:rsid w:val="00292B74"/>
    <w:rPr>
      <w:color w:val="800080" w:themeColor="followedHyperlink"/>
      <w:u w:val="single"/>
    </w:rPr>
  </w:style>
  <w:style w:type="paragraph" w:styleId="link" w:customStyle="1">
    <w:name w:val="link"/>
    <w:basedOn w:val="Bullet"/>
    <w:link w:val="linkChar"/>
    <w:qFormat/>
    <w:rsid w:val="008343B7"/>
    <w:rPr>
      <w:szCs w:val="22"/>
    </w:rPr>
  </w:style>
  <w:style w:type="character" w:styleId="BulletChar" w:customStyle="1">
    <w:name w:val="Bullet Char"/>
    <w:basedOn w:val="DefaultParagraphFont"/>
    <w:link w:val="Bullet"/>
    <w:rsid w:val="00852204"/>
    <w:rPr>
      <w:rFonts w:ascii="Arial" w:hAnsi="Arial"/>
      <w:lang w:val="en-GB"/>
    </w:rPr>
  </w:style>
  <w:style w:type="character" w:styleId="linkChar" w:customStyle="1">
    <w:name w:val="link Char"/>
    <w:basedOn w:val="BulletChar"/>
    <w:link w:val="link"/>
    <w:rsid w:val="008343B7"/>
    <w:rPr>
      <w:rFonts w:ascii="Arial" w:hAnsi="Arial"/>
      <w:szCs w:val="22"/>
      <w:lang w:val="en-GB"/>
    </w:rPr>
  </w:style>
  <w:style w:type="character" w:styleId="CommentReference">
    <w:name w:val="annotation reference"/>
    <w:basedOn w:val="DefaultParagraphFont"/>
    <w:uiPriority w:val="99"/>
    <w:semiHidden/>
    <w:unhideWhenUsed/>
    <w:rsid w:val="00C11E3E"/>
    <w:rPr>
      <w:sz w:val="16"/>
      <w:szCs w:val="16"/>
    </w:rPr>
  </w:style>
  <w:style w:type="paragraph" w:styleId="CommentText">
    <w:name w:val="annotation text"/>
    <w:basedOn w:val="Normal"/>
    <w:link w:val="CommentTextChar"/>
    <w:uiPriority w:val="99"/>
    <w:semiHidden/>
    <w:unhideWhenUsed/>
    <w:rsid w:val="00C11E3E"/>
    <w:rPr>
      <w:sz w:val="20"/>
      <w:szCs w:val="20"/>
    </w:rPr>
  </w:style>
  <w:style w:type="character" w:styleId="CommentTextChar" w:customStyle="1">
    <w:name w:val="Comment Text Char"/>
    <w:basedOn w:val="DefaultParagraphFont"/>
    <w:link w:val="CommentText"/>
    <w:uiPriority w:val="99"/>
    <w:semiHidden/>
    <w:rsid w:val="00C11E3E"/>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C11E3E"/>
    <w:rPr>
      <w:b/>
      <w:bCs/>
    </w:rPr>
  </w:style>
  <w:style w:type="character" w:styleId="CommentSubjectChar" w:customStyle="1">
    <w:name w:val="Comment Subject Char"/>
    <w:basedOn w:val="CommentTextChar"/>
    <w:link w:val="CommentSubject"/>
    <w:uiPriority w:val="99"/>
    <w:semiHidden/>
    <w:rsid w:val="00C11E3E"/>
    <w:rPr>
      <w:rFonts w:ascii="Arial" w:hAnsi="Arial"/>
      <w:b/>
      <w:bCs/>
      <w:sz w:val="20"/>
      <w:szCs w:val="20"/>
      <w:lang w:val="en-GB"/>
    </w:rPr>
  </w:style>
  <w:style w:type="paragraph" w:styleId="hyperlink1" w:customStyle="1">
    <w:name w:val="hyperlink1"/>
    <w:basedOn w:val="Normal"/>
    <w:link w:val="hyperlink1Char"/>
    <w:qFormat/>
    <w:rsid w:val="003E4738"/>
    <w:pPr>
      <w:ind w:right="384"/>
      <w:jc w:val="both"/>
    </w:pPr>
    <w:rPr>
      <w:color w:val="0087B5"/>
    </w:rPr>
  </w:style>
  <w:style w:type="character" w:styleId="hyperlink1Char" w:customStyle="1">
    <w:name w:val="hyperlink1 Char"/>
    <w:basedOn w:val="DefaultParagraphFont"/>
    <w:link w:val="hyperlink1"/>
    <w:rsid w:val="003E4738"/>
    <w:rPr>
      <w:rFonts w:ascii="Arial" w:hAnsi="Arial"/>
      <w:color w:val="0087B5"/>
      <w:lang w:val="en-GB"/>
    </w:rPr>
  </w:style>
  <w:style w:type="paragraph" w:styleId="NormalWeb">
    <w:name w:val="Normal (Web)"/>
    <w:basedOn w:val="Normal"/>
    <w:uiPriority w:val="99"/>
    <w:semiHidden/>
    <w:unhideWhenUsed/>
    <w:rsid w:val="00CF4BFF"/>
    <w:pPr>
      <w:spacing w:before="100" w:beforeAutospacing="1" w:after="100" w:afterAutospacing="1"/>
    </w:pPr>
    <w:rPr>
      <w:rFonts w:ascii="Times New Roman" w:hAnsi="Times New Roman" w:eastAsia="Times New Roman" w:cs="Times New Roman"/>
      <w:lang w:eastAsia="en-GB"/>
    </w:rPr>
  </w:style>
  <w:style w:type="paragraph" w:styleId="AHEContactAddress" w:customStyle="1">
    <w:name w:val="AHE Contact Address"/>
    <w:basedOn w:val="Normal"/>
    <w:rsid w:val="00CF4BFF"/>
    <w:pPr>
      <w:spacing w:after="40" w:line="360" w:lineRule="exact"/>
    </w:pPr>
    <w:rPr>
      <w:noProof/>
      <w:color w:val="000000" w:themeColor="text1"/>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y.advance-he.ac.uk/" TargetMode="External" Id="rId13" /><Relationship Type="http://schemas.openxmlformats.org/officeDocument/2006/relationships/hyperlink" Target="mailto:communications@advance-he.ac.uk" TargetMode="External"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s://my.advance-he.ac.uk" TargetMode="External" Id="rId12" /><Relationship Type="http://schemas.openxmlformats.org/officeDocument/2006/relationships/image" Target="media/image2.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www.advance-he.ac.uk/fellowship" TargetMode="External" Id="rId16" /><Relationship Type="http://schemas.openxmlformats.org/officeDocument/2006/relationships/hyperlink" Target="mailto:communications@advance-he.ac.uk"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s3.eu-west-2.amazonaws.com/assets.creode.advancehe-document-manager/documents/advance-he/PSF%202023%20-%20Screen%20Reader%20Compatible%20-%20final_1675089549.pdf" TargetMode="External" Id="rId15" /><Relationship Type="http://schemas.openxmlformats.org/officeDocument/2006/relationships/footer" Target="footer3.xml" Id="rId23" /><Relationship Type="http://schemas.openxmlformats.org/officeDocument/2006/relationships/endnotes" Target="endnotes.xml" Id="rId10" /><Relationship Type="http://schemas.openxmlformats.org/officeDocument/2006/relationships/hyperlink" Target="http://www.advance-he.ac.uk"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dvance-he.ac.uk/form/fellowship-decision-tool-2023" TargetMode="External" Id="rId14" /><Relationship Type="http://schemas.openxmlformats.org/officeDocument/2006/relationships/footer" Target="footer2.xml" Id="rId22" /><Relationship Type="http://schemas.openxmlformats.org/officeDocument/2006/relationships/hyperlink" Target="https://advance-he.ac.uk/knowledge-hub/psf-2023-senior-fellowship-applicant-pack" TargetMode="External" Id="R1864db9bebfb4d9d" /><Relationship Type="http://schemas.openxmlformats.org/officeDocument/2006/relationships/hyperlink" Target="https://advance-he.ac.uk/knowledge-hub/psf-2023-senior-fellowship-applicant-pack" TargetMode="External" Id="R875af90301b44d7f" /><Relationship Type="http://schemas.openxmlformats.org/officeDocument/2006/relationships/hyperlink" Target="https://advance-he.ac.uk/knowledge-hub/psf-2023-senior-fellowship-applicant-pack" TargetMode="External" Id="Rbf59d90bae74417d" /><Relationship Type="http://schemas.openxmlformats.org/officeDocument/2006/relationships/glossaryDocument" Target="glossary/document.xml" Id="Rfb45b670c85b4f6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L2\AppData\Roaming\Microsoft\Templates\2017%20Templates\Blank%20Document%20with%20logo%20(internal%20us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4cd407-3b2d-4acb-9498-68b11113639d}"/>
      </w:docPartPr>
      <w:docPartBody>
        <w:p w14:paraId="1A2AAA6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835b8aa2-31db-4575-802d-a7eaad7648fa">
      <Terms xmlns="http://schemas.microsoft.com/office/infopath/2007/PartnerControls"/>
    </lcf76f155ced4ddcb4097134ff3c332f>
    <TaxCatchAll xmlns="eac7fadd-613e-4cc8-92e9-453e10eec3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86CFD3D542C5D47B64A013B394662ED" ma:contentTypeVersion="16" ma:contentTypeDescription="Create a new document." ma:contentTypeScope="" ma:versionID="4d02006ada79463902826f400370f2d3">
  <xsd:schema xmlns:xsd="http://www.w3.org/2001/XMLSchema" xmlns:xs="http://www.w3.org/2001/XMLSchema" xmlns:p="http://schemas.microsoft.com/office/2006/metadata/properties" xmlns:ns2="835b8aa2-31db-4575-802d-a7eaad7648fa" xmlns:ns3="eac7fadd-613e-4cc8-92e9-453e10eec375" targetNamespace="http://schemas.microsoft.com/office/2006/metadata/properties" ma:root="true" ma:fieldsID="8dad79c33bcba3cedf799b69cc1f964e" ns2:_="" ns3:_="">
    <xsd:import namespace="835b8aa2-31db-4575-802d-a7eaad7648fa"/>
    <xsd:import namespace="eac7fadd-613e-4cc8-92e9-453e10eec3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b8aa2-31db-4575-802d-a7eaad7648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dd4bc3-6ae8-4f90-a7aa-f02eda266d3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c7fadd-613e-4cc8-92e9-453e10eec37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cc91e64-f079-452b-9ed3-4d394e6a1903}" ma:internalName="TaxCatchAll" ma:showField="CatchAllData" ma:web="eac7fadd-613e-4cc8-92e9-453e10eec3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197F1B-F8DD-4309-90BA-DA081DFA8BB3}">
  <ds:schemaRef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purl.org/dc/elements/1.1/"/>
    <ds:schemaRef ds:uri="16c1f6ca-b6e6-46c0-8582-84e2ae2a5a1a"/>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AD2C4EBF-4A46-4594-BF8A-58B02A0B77CA}">
  <ds:schemaRefs>
    <ds:schemaRef ds:uri="http://schemas.microsoft.com/sharepoint/v3/contenttype/forms"/>
  </ds:schemaRefs>
</ds:datastoreItem>
</file>

<file path=customXml/itemProps3.xml><?xml version="1.0" encoding="utf-8"?>
<ds:datastoreItem xmlns:ds="http://schemas.openxmlformats.org/officeDocument/2006/customXml" ds:itemID="{4217E441-01AD-4F44-9DA3-0D1C80243ED6}">
  <ds:schemaRefs>
    <ds:schemaRef ds:uri="http://schemas.openxmlformats.org/officeDocument/2006/bibliography"/>
  </ds:schemaRefs>
</ds:datastoreItem>
</file>

<file path=customXml/itemProps4.xml><?xml version="1.0" encoding="utf-8"?>
<ds:datastoreItem xmlns:ds="http://schemas.openxmlformats.org/officeDocument/2006/customXml" ds:itemID="{598633A3-33E0-4625-B71D-8956A4092F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Blank Document with logo (internal use)</ap:Template>
  <ap:Application>Microsoft Word for the web</ap:Application>
  <ap:DocSecurity>0</ap:DocSecurity>
  <ap:ScaleCrop>false</ap:ScaleCrop>
  <ap:Company>The Higher Education Academy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Louisel2</dc:creator>
  <cp:lastModifiedBy>Josephine Shaddock</cp:lastModifiedBy>
  <cp:revision>22</cp:revision>
  <cp:lastPrinted>2019-04-09T14:35:00Z</cp:lastPrinted>
  <dcterms:created xsi:type="dcterms:W3CDTF">2020-08-12T08:32:00Z</dcterms:created>
  <dcterms:modified xsi:type="dcterms:W3CDTF">2023-03-01T10:57:39Z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0x010100086CFD3D542C5D47B64A013B394662ED</vt:lpwstr>
  </property>
  <property fmtid="{D5CDD505-2E9C-101B-9397-08002B2CF9AE}" pid="3" name="MediaServiceImageTags">
    <vt:lpwstr/>
  </property>
</Properties>
</file>