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784" w:rsidRPr="00796B32" w:rsidRDefault="00796B32" w:rsidP="00796B32">
      <w:pPr>
        <w:pStyle w:val="Heading1"/>
        <w:jc w:val="center"/>
        <w:rPr>
          <w:sz w:val="96"/>
          <w:szCs w:val="96"/>
        </w:rPr>
      </w:pPr>
      <w:bookmarkStart w:id="0" w:name="_Toc460002623"/>
      <w:bookmarkStart w:id="1" w:name="_GoBack"/>
      <w:bookmarkEnd w:id="1"/>
      <w:r w:rsidRPr="00796B32">
        <w:rPr>
          <w:sz w:val="96"/>
          <w:szCs w:val="96"/>
        </w:rPr>
        <w:t>Comms Firmware Integration</w:t>
      </w:r>
      <w:r w:rsidR="006A1969" w:rsidRPr="00796B32">
        <w:rPr>
          <w:sz w:val="96"/>
          <w:szCs w:val="96"/>
        </w:rPr>
        <w:t xml:space="preserve"> </w:t>
      </w:r>
      <w:r w:rsidRPr="00796B32">
        <w:rPr>
          <w:sz w:val="96"/>
          <w:szCs w:val="96"/>
        </w:rPr>
        <w:t>Documentation</w:t>
      </w:r>
      <w:bookmarkEnd w:id="0"/>
    </w:p>
    <w:p w:rsidR="00796B32" w:rsidRDefault="00796B32" w:rsidP="00796B32">
      <w:pPr>
        <w:jc w:val="center"/>
        <w:rPr>
          <w:sz w:val="48"/>
          <w:szCs w:val="48"/>
        </w:rPr>
      </w:pPr>
    </w:p>
    <w:p w:rsidR="00796B32" w:rsidRPr="00CD28C7" w:rsidRDefault="00796B32" w:rsidP="00796B32">
      <w:pPr>
        <w:jc w:val="center"/>
        <w:rPr>
          <w:sz w:val="56"/>
          <w:szCs w:val="56"/>
        </w:rPr>
      </w:pPr>
      <w:r w:rsidRPr="00CD28C7">
        <w:rPr>
          <w:sz w:val="56"/>
          <w:szCs w:val="56"/>
        </w:rPr>
        <w:t>By Sophia Yan</w:t>
      </w:r>
    </w:p>
    <w:p w:rsidR="00B23AA9" w:rsidRPr="00796B32" w:rsidRDefault="00B23AA9" w:rsidP="00796B32">
      <w:pPr>
        <w:jc w:val="center"/>
        <w:rPr>
          <w:sz w:val="48"/>
          <w:szCs w:val="48"/>
        </w:rPr>
      </w:pPr>
    </w:p>
    <w:p w:rsidR="00CD28C7" w:rsidRDefault="00BE0B8E" w:rsidP="00796B32">
      <w:pPr>
        <w:jc w:val="center"/>
        <w:rPr>
          <w:sz w:val="48"/>
          <w:szCs w:val="48"/>
        </w:rPr>
      </w:pPr>
      <w:r>
        <w:rPr>
          <w:sz w:val="48"/>
          <w:szCs w:val="48"/>
        </w:rPr>
        <w:t>GitHub</w:t>
      </w:r>
      <w:r w:rsidR="00796B32">
        <w:rPr>
          <w:sz w:val="48"/>
          <w:szCs w:val="48"/>
        </w:rPr>
        <w:t xml:space="preserve"> </w:t>
      </w:r>
      <w:r w:rsidR="00B23AA9" w:rsidRPr="00B23AA9">
        <w:rPr>
          <w:sz w:val="48"/>
          <w:szCs w:val="48"/>
        </w:rPr>
        <w:t>abs-platform/abs-software</w:t>
      </w:r>
      <w:r w:rsidR="00796B32">
        <w:rPr>
          <w:sz w:val="48"/>
          <w:szCs w:val="48"/>
        </w:rPr>
        <w:t xml:space="preserve"> </w:t>
      </w:r>
    </w:p>
    <w:p w:rsidR="006A1969" w:rsidRPr="00796B32" w:rsidRDefault="00BE0B8E" w:rsidP="00796B32">
      <w:pPr>
        <w:jc w:val="center"/>
        <w:rPr>
          <w:sz w:val="48"/>
          <w:szCs w:val="48"/>
        </w:rPr>
      </w:pPr>
      <w:r>
        <w:rPr>
          <w:sz w:val="48"/>
          <w:szCs w:val="48"/>
        </w:rPr>
        <w:t>Pull</w:t>
      </w:r>
      <w:r w:rsidR="00796B32">
        <w:rPr>
          <w:sz w:val="48"/>
          <w:szCs w:val="48"/>
        </w:rPr>
        <w:t xml:space="preserve"> request</w:t>
      </w:r>
      <w:r w:rsidR="006A1969" w:rsidRPr="00796B32">
        <w:rPr>
          <w:sz w:val="48"/>
          <w:szCs w:val="48"/>
        </w:rPr>
        <w:t xml:space="preserve"> </w:t>
      </w:r>
      <w:r w:rsidR="00814E49">
        <w:rPr>
          <w:sz w:val="48"/>
          <w:szCs w:val="48"/>
        </w:rPr>
        <w:t>#32</w:t>
      </w:r>
    </w:p>
    <w:p w:rsidR="00796B32" w:rsidRDefault="00796B32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TW"/>
        </w:rPr>
        <w:id w:val="-346489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96B32" w:rsidRDefault="00796B32">
          <w:pPr>
            <w:pStyle w:val="TOCHeading"/>
          </w:pPr>
          <w:r>
            <w:t>Table of Contents</w:t>
          </w:r>
        </w:p>
        <w:p w:rsidR="00B23AA9" w:rsidRDefault="00796B3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002623" w:history="1">
            <w:r w:rsidR="00B23AA9" w:rsidRPr="0035701A">
              <w:rPr>
                <w:rStyle w:val="Hyperlink"/>
                <w:noProof/>
              </w:rPr>
              <w:t>Comms Firmware Integration Documentation</w:t>
            </w:r>
            <w:r w:rsidR="00B23AA9">
              <w:rPr>
                <w:noProof/>
                <w:webHidden/>
              </w:rPr>
              <w:tab/>
            </w:r>
            <w:r w:rsidR="00B23AA9">
              <w:rPr>
                <w:noProof/>
                <w:webHidden/>
              </w:rPr>
              <w:fldChar w:fldCharType="begin"/>
            </w:r>
            <w:r w:rsidR="00B23AA9">
              <w:rPr>
                <w:noProof/>
                <w:webHidden/>
              </w:rPr>
              <w:instrText xml:space="preserve"> PAGEREF _Toc460002623 \h </w:instrText>
            </w:r>
            <w:r w:rsidR="00B23AA9">
              <w:rPr>
                <w:noProof/>
                <w:webHidden/>
              </w:rPr>
            </w:r>
            <w:r w:rsidR="00B23AA9">
              <w:rPr>
                <w:noProof/>
                <w:webHidden/>
              </w:rPr>
              <w:fldChar w:fldCharType="separate"/>
            </w:r>
            <w:r w:rsidR="009E183E">
              <w:rPr>
                <w:noProof/>
                <w:webHidden/>
              </w:rPr>
              <w:t>1</w:t>
            </w:r>
            <w:r w:rsidR="00B23AA9">
              <w:rPr>
                <w:noProof/>
                <w:webHidden/>
              </w:rPr>
              <w:fldChar w:fldCharType="end"/>
            </w:r>
          </w:hyperlink>
        </w:p>
        <w:p w:rsidR="00B23AA9" w:rsidRDefault="00B13F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0002624" w:history="1">
            <w:r w:rsidR="00B23AA9" w:rsidRPr="0035701A">
              <w:rPr>
                <w:rStyle w:val="Hyperlink"/>
                <w:noProof/>
              </w:rPr>
              <w:t>File Organization Overview</w:t>
            </w:r>
            <w:r w:rsidR="00B23AA9">
              <w:rPr>
                <w:noProof/>
                <w:webHidden/>
              </w:rPr>
              <w:tab/>
            </w:r>
            <w:r w:rsidR="00B23AA9">
              <w:rPr>
                <w:noProof/>
                <w:webHidden/>
              </w:rPr>
              <w:fldChar w:fldCharType="begin"/>
            </w:r>
            <w:r w:rsidR="00B23AA9">
              <w:rPr>
                <w:noProof/>
                <w:webHidden/>
              </w:rPr>
              <w:instrText xml:space="preserve"> PAGEREF _Toc460002624 \h </w:instrText>
            </w:r>
            <w:r w:rsidR="00B23AA9">
              <w:rPr>
                <w:noProof/>
                <w:webHidden/>
              </w:rPr>
            </w:r>
            <w:r w:rsidR="00B23AA9">
              <w:rPr>
                <w:noProof/>
                <w:webHidden/>
              </w:rPr>
              <w:fldChar w:fldCharType="separate"/>
            </w:r>
            <w:r w:rsidR="009E183E">
              <w:rPr>
                <w:noProof/>
                <w:webHidden/>
              </w:rPr>
              <w:t>3</w:t>
            </w:r>
            <w:r w:rsidR="00B23AA9">
              <w:rPr>
                <w:noProof/>
                <w:webHidden/>
              </w:rPr>
              <w:fldChar w:fldCharType="end"/>
            </w:r>
          </w:hyperlink>
        </w:p>
        <w:p w:rsidR="00B23AA9" w:rsidRDefault="00B13FB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0002625" w:history="1">
            <w:r w:rsidR="00B23AA9" w:rsidRPr="0035701A">
              <w:rPr>
                <w:rStyle w:val="Hyperlink"/>
                <w:noProof/>
              </w:rPr>
              <w:t>External Libraries</w:t>
            </w:r>
            <w:r w:rsidR="00B23AA9">
              <w:rPr>
                <w:noProof/>
                <w:webHidden/>
              </w:rPr>
              <w:tab/>
            </w:r>
            <w:r w:rsidR="00B23AA9">
              <w:rPr>
                <w:noProof/>
                <w:webHidden/>
              </w:rPr>
              <w:fldChar w:fldCharType="begin"/>
            </w:r>
            <w:r w:rsidR="00B23AA9">
              <w:rPr>
                <w:noProof/>
                <w:webHidden/>
              </w:rPr>
              <w:instrText xml:space="preserve"> PAGEREF _Toc460002625 \h </w:instrText>
            </w:r>
            <w:r w:rsidR="00B23AA9">
              <w:rPr>
                <w:noProof/>
                <w:webHidden/>
              </w:rPr>
            </w:r>
            <w:r w:rsidR="00B23AA9">
              <w:rPr>
                <w:noProof/>
                <w:webHidden/>
              </w:rPr>
              <w:fldChar w:fldCharType="separate"/>
            </w:r>
            <w:r w:rsidR="009E183E">
              <w:rPr>
                <w:noProof/>
                <w:webHidden/>
              </w:rPr>
              <w:t>3</w:t>
            </w:r>
            <w:r w:rsidR="00B23AA9">
              <w:rPr>
                <w:noProof/>
                <w:webHidden/>
              </w:rPr>
              <w:fldChar w:fldCharType="end"/>
            </w:r>
          </w:hyperlink>
        </w:p>
        <w:p w:rsidR="00B23AA9" w:rsidRDefault="00B13FB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0002626" w:history="1">
            <w:r w:rsidR="00B23AA9" w:rsidRPr="0035701A">
              <w:rPr>
                <w:rStyle w:val="Hyperlink"/>
                <w:noProof/>
              </w:rPr>
              <w:t>abs.ino</w:t>
            </w:r>
            <w:r w:rsidR="00B23AA9">
              <w:rPr>
                <w:noProof/>
                <w:webHidden/>
              </w:rPr>
              <w:tab/>
            </w:r>
            <w:r w:rsidR="00B23AA9">
              <w:rPr>
                <w:noProof/>
                <w:webHidden/>
              </w:rPr>
              <w:fldChar w:fldCharType="begin"/>
            </w:r>
            <w:r w:rsidR="00B23AA9">
              <w:rPr>
                <w:noProof/>
                <w:webHidden/>
              </w:rPr>
              <w:instrText xml:space="preserve"> PAGEREF _Toc460002626 \h </w:instrText>
            </w:r>
            <w:r w:rsidR="00B23AA9">
              <w:rPr>
                <w:noProof/>
                <w:webHidden/>
              </w:rPr>
            </w:r>
            <w:r w:rsidR="00B23AA9">
              <w:rPr>
                <w:noProof/>
                <w:webHidden/>
              </w:rPr>
              <w:fldChar w:fldCharType="separate"/>
            </w:r>
            <w:r w:rsidR="009E183E">
              <w:rPr>
                <w:noProof/>
                <w:webHidden/>
              </w:rPr>
              <w:t>4</w:t>
            </w:r>
            <w:r w:rsidR="00B23AA9">
              <w:rPr>
                <w:noProof/>
                <w:webHidden/>
              </w:rPr>
              <w:fldChar w:fldCharType="end"/>
            </w:r>
          </w:hyperlink>
        </w:p>
        <w:p w:rsidR="00B23AA9" w:rsidRDefault="00B13FB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0002627" w:history="1">
            <w:r w:rsidR="00B23AA9" w:rsidRPr="0035701A">
              <w:rPr>
                <w:rStyle w:val="Hyperlink"/>
                <w:noProof/>
              </w:rPr>
              <w:t>comms.cpp &amp; comms.h</w:t>
            </w:r>
            <w:r w:rsidR="00B23AA9">
              <w:rPr>
                <w:noProof/>
                <w:webHidden/>
              </w:rPr>
              <w:tab/>
            </w:r>
            <w:r w:rsidR="00B23AA9">
              <w:rPr>
                <w:noProof/>
                <w:webHidden/>
              </w:rPr>
              <w:fldChar w:fldCharType="begin"/>
            </w:r>
            <w:r w:rsidR="00B23AA9">
              <w:rPr>
                <w:noProof/>
                <w:webHidden/>
              </w:rPr>
              <w:instrText xml:space="preserve"> PAGEREF _Toc460002627 \h </w:instrText>
            </w:r>
            <w:r w:rsidR="00B23AA9">
              <w:rPr>
                <w:noProof/>
                <w:webHidden/>
              </w:rPr>
            </w:r>
            <w:r w:rsidR="00B23AA9">
              <w:rPr>
                <w:noProof/>
                <w:webHidden/>
              </w:rPr>
              <w:fldChar w:fldCharType="separate"/>
            </w:r>
            <w:r w:rsidR="009E183E">
              <w:rPr>
                <w:noProof/>
                <w:webHidden/>
              </w:rPr>
              <w:t>4</w:t>
            </w:r>
            <w:r w:rsidR="00B23AA9">
              <w:rPr>
                <w:noProof/>
                <w:webHidden/>
              </w:rPr>
              <w:fldChar w:fldCharType="end"/>
            </w:r>
          </w:hyperlink>
        </w:p>
        <w:p w:rsidR="00B23AA9" w:rsidRDefault="00B13FB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0002628" w:history="1">
            <w:r w:rsidR="00B23AA9" w:rsidRPr="0035701A">
              <w:rPr>
                <w:rStyle w:val="Hyperlink"/>
                <w:noProof/>
              </w:rPr>
              <w:t>hdlc.cpp &amp; hdlc.h</w:t>
            </w:r>
            <w:r w:rsidR="00B23AA9">
              <w:rPr>
                <w:noProof/>
                <w:webHidden/>
              </w:rPr>
              <w:tab/>
            </w:r>
            <w:r w:rsidR="00B23AA9">
              <w:rPr>
                <w:noProof/>
                <w:webHidden/>
              </w:rPr>
              <w:fldChar w:fldCharType="begin"/>
            </w:r>
            <w:r w:rsidR="00B23AA9">
              <w:rPr>
                <w:noProof/>
                <w:webHidden/>
              </w:rPr>
              <w:instrText xml:space="preserve"> PAGEREF _Toc460002628 \h </w:instrText>
            </w:r>
            <w:r w:rsidR="00B23AA9">
              <w:rPr>
                <w:noProof/>
                <w:webHidden/>
              </w:rPr>
            </w:r>
            <w:r w:rsidR="00B23AA9">
              <w:rPr>
                <w:noProof/>
                <w:webHidden/>
              </w:rPr>
              <w:fldChar w:fldCharType="separate"/>
            </w:r>
            <w:r w:rsidR="009E183E">
              <w:rPr>
                <w:noProof/>
                <w:webHidden/>
              </w:rPr>
              <w:t>4</w:t>
            </w:r>
            <w:r w:rsidR="00B23AA9">
              <w:rPr>
                <w:noProof/>
                <w:webHidden/>
              </w:rPr>
              <w:fldChar w:fldCharType="end"/>
            </w:r>
          </w:hyperlink>
        </w:p>
        <w:p w:rsidR="00B23AA9" w:rsidRDefault="00B13F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0002629" w:history="1">
            <w:r w:rsidR="00B23AA9" w:rsidRPr="0035701A">
              <w:rPr>
                <w:rStyle w:val="Hyperlink"/>
                <w:noProof/>
              </w:rPr>
              <w:t>Changes Over Summer</w:t>
            </w:r>
            <w:r w:rsidR="00B23AA9">
              <w:rPr>
                <w:noProof/>
                <w:webHidden/>
              </w:rPr>
              <w:tab/>
            </w:r>
            <w:r w:rsidR="00B23AA9">
              <w:rPr>
                <w:noProof/>
                <w:webHidden/>
              </w:rPr>
              <w:fldChar w:fldCharType="begin"/>
            </w:r>
            <w:r w:rsidR="00B23AA9">
              <w:rPr>
                <w:noProof/>
                <w:webHidden/>
              </w:rPr>
              <w:instrText xml:space="preserve"> PAGEREF _Toc460002629 \h </w:instrText>
            </w:r>
            <w:r w:rsidR="00B23AA9">
              <w:rPr>
                <w:noProof/>
                <w:webHidden/>
              </w:rPr>
            </w:r>
            <w:r w:rsidR="00B23AA9">
              <w:rPr>
                <w:noProof/>
                <w:webHidden/>
              </w:rPr>
              <w:fldChar w:fldCharType="separate"/>
            </w:r>
            <w:r w:rsidR="009E183E">
              <w:rPr>
                <w:noProof/>
                <w:webHidden/>
              </w:rPr>
              <w:t>5</w:t>
            </w:r>
            <w:r w:rsidR="00B23AA9">
              <w:rPr>
                <w:noProof/>
                <w:webHidden/>
              </w:rPr>
              <w:fldChar w:fldCharType="end"/>
            </w:r>
          </w:hyperlink>
        </w:p>
        <w:p w:rsidR="00796B32" w:rsidRDefault="00796B32">
          <w:r>
            <w:rPr>
              <w:b/>
              <w:bCs/>
              <w:noProof/>
            </w:rPr>
            <w:fldChar w:fldCharType="end"/>
          </w:r>
        </w:p>
      </w:sdtContent>
    </w:sdt>
    <w:p w:rsidR="00796B32" w:rsidRDefault="00796B32">
      <w:r>
        <w:br w:type="page"/>
      </w:r>
    </w:p>
    <w:p w:rsidR="00F601EB" w:rsidRDefault="00F601EB" w:rsidP="00CF7578">
      <w:pPr>
        <w:pStyle w:val="Heading2"/>
      </w:pPr>
      <w:bookmarkStart w:id="2" w:name="_Toc460002624"/>
      <w:r>
        <w:lastRenderedPageBreak/>
        <w:t>File Organization Overview</w:t>
      </w:r>
      <w:bookmarkEnd w:id="2"/>
    </w:p>
    <w:p w:rsidR="00814E49" w:rsidRPr="00814E49" w:rsidRDefault="00814E49" w:rsidP="00814E49">
      <w:r>
        <w:t>A comms library was developed</w:t>
      </w:r>
      <w:r w:rsidR="00D10C10">
        <w:t xml:space="preserve"> for the communication module of the ABS project. This summer, the library and testing was integrated into one folder. </w:t>
      </w:r>
    </w:p>
    <w:p w:rsidR="00C77773" w:rsidRDefault="00F601EB" w:rsidP="000E0709">
      <w:pPr>
        <w:spacing w:after="0"/>
      </w:pPr>
      <w:r>
        <w:t xml:space="preserve">The </w:t>
      </w:r>
      <w:r w:rsidR="00C77773">
        <w:t>integrated folder includes the following files:</w:t>
      </w:r>
    </w:p>
    <w:p w:rsidR="00AF2EA7" w:rsidRDefault="00AF2EA7" w:rsidP="000E0709">
      <w:pPr>
        <w:spacing w:after="0"/>
      </w:pPr>
    </w:p>
    <w:p w:rsidR="00C77773" w:rsidRDefault="00367A85" w:rsidP="000E0709">
      <w:pPr>
        <w:spacing w:after="0"/>
      </w:pPr>
      <w:r>
        <w:t>abs.h</w:t>
      </w:r>
    </w:p>
    <w:p w:rsidR="00367A85" w:rsidRDefault="00367A85" w:rsidP="000E0709">
      <w:pPr>
        <w:spacing w:after="0"/>
      </w:pPr>
      <w:r>
        <w:t>abs.ino</w:t>
      </w:r>
    </w:p>
    <w:p w:rsidR="00367A85" w:rsidRDefault="00367A85" w:rsidP="000E0709">
      <w:pPr>
        <w:spacing w:after="0"/>
      </w:pPr>
      <w:r>
        <w:t>abs_assets.ino</w:t>
      </w:r>
    </w:p>
    <w:p w:rsidR="00367A85" w:rsidRDefault="00367A85" w:rsidP="000E0709">
      <w:pPr>
        <w:spacing w:after="0"/>
      </w:pPr>
      <w:r>
        <w:t>abs_comms.cpp</w:t>
      </w:r>
    </w:p>
    <w:p w:rsidR="00367A85" w:rsidRDefault="00367A85" w:rsidP="000E0709">
      <w:pPr>
        <w:spacing w:after="0"/>
      </w:pPr>
      <w:r>
        <w:t>abs_comms.h</w:t>
      </w:r>
    </w:p>
    <w:p w:rsidR="00367A85" w:rsidRDefault="00367A85" w:rsidP="000E0709">
      <w:pPr>
        <w:spacing w:after="0"/>
      </w:pPr>
      <w:r>
        <w:t>abs_hdlc.cpp</w:t>
      </w:r>
    </w:p>
    <w:p w:rsidR="00367A85" w:rsidRDefault="00367A85" w:rsidP="000E0709">
      <w:pPr>
        <w:spacing w:after="0"/>
      </w:pPr>
      <w:r>
        <w:t>abs_hdlc.h</w:t>
      </w:r>
    </w:p>
    <w:p w:rsidR="00CF7578" w:rsidRDefault="00CF7578"/>
    <w:p w:rsidR="000E0709" w:rsidRDefault="00CF7578">
      <w:r>
        <w:t>The files are related in the following way</w:t>
      </w:r>
      <w:r w:rsidR="000E0709"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E0709" w:rsidTr="000E0709">
        <w:tc>
          <w:tcPr>
            <w:tcW w:w="9350" w:type="dxa"/>
            <w:vAlign w:val="center"/>
          </w:tcPr>
          <w:p w:rsidR="000E0709" w:rsidRDefault="000E0709" w:rsidP="000E0709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D95A6F" wp14:editId="506F43AB">
                      <wp:extent cx="4220845" cy="4104050"/>
                      <wp:effectExtent l="0" t="0" r="27305" b="10795"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20845" cy="4104050"/>
                                <a:chOff x="0" y="0"/>
                                <a:chExt cx="4220845" cy="4104050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669851" y="903768"/>
                                  <a:ext cx="2530874" cy="2137661"/>
                                  <a:chOff x="0" y="0"/>
                                  <a:chExt cx="2530874" cy="2137661"/>
                                </a:xfrm>
                              </wpg:grpSpPr>
                              <wps:wsp>
                                <wps:cNvPr id="8" name="Straight Arrow Connector 8"/>
                                <wps:cNvCnPr/>
                                <wps:spPr>
                                  <a:xfrm flipH="1">
                                    <a:off x="2041451" y="0"/>
                                    <a:ext cx="489423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Straight Arrow Connector 9"/>
                                <wps:cNvCnPr/>
                                <wps:spPr>
                                  <a:xfrm flipV="1">
                                    <a:off x="0" y="393404"/>
                                    <a:ext cx="0" cy="41467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Straight Arrow Connector 10"/>
                                <wps:cNvCnPr/>
                                <wps:spPr>
                                  <a:xfrm flipV="1">
                                    <a:off x="1360967" y="382772"/>
                                    <a:ext cx="0" cy="4151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Straight Arrow Connector 12"/>
                                <wps:cNvCnPr/>
                                <wps:spPr>
                                  <a:xfrm flipV="1">
                                    <a:off x="1360967" y="1722474"/>
                                    <a:ext cx="0" cy="4151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" name="Flowchart: Alternate Process 7"/>
                              <wps:cNvSpPr/>
                              <wps:spPr>
                                <a:xfrm>
                                  <a:off x="3200400" y="552893"/>
                                  <a:ext cx="1020445" cy="711835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28C7" w:rsidRDefault="00CD28C7" w:rsidP="000E0709">
                                    <w:pPr>
                                      <w:jc w:val="center"/>
                                    </w:pPr>
                                    <w:r>
                                      <w:t>External Libraries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Flowchart: Alternate Process 2"/>
                              <wps:cNvSpPr/>
                              <wps:spPr>
                                <a:xfrm>
                                  <a:off x="0" y="0"/>
                                  <a:ext cx="2721610" cy="1254125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28C7" w:rsidRPr="00796B32" w:rsidRDefault="00CD28C7" w:rsidP="000E0709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796B32">
                                      <w:rPr>
                                        <w:sz w:val="28"/>
                                        <w:szCs w:val="28"/>
                                      </w:rPr>
                                      <w:t>abs.ino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Flowchart: Alternate Process 4"/>
                              <wps:cNvSpPr/>
                              <wps:spPr>
                                <a:xfrm>
                                  <a:off x="1360967" y="1722475"/>
                                  <a:ext cx="1350010" cy="924560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28C7" w:rsidRDefault="00CD28C7" w:rsidP="000E0709">
                                    <w:pPr>
                                      <w:spacing w:line="240" w:lineRule="auto"/>
                                      <w:jc w:val="center"/>
                                    </w:pPr>
                                    <w:r>
                                      <w:t>comms.cpp</w:t>
                                    </w:r>
                                  </w:p>
                                  <w:p w:rsidR="00CD28C7" w:rsidRDefault="00CD28C7" w:rsidP="000E0709">
                                    <w:pPr>
                                      <w:spacing w:line="240" w:lineRule="auto"/>
                                      <w:jc w:val="center"/>
                                    </w:pPr>
                                    <w:r>
                                      <w:t>&amp;</w:t>
                                    </w:r>
                                  </w:p>
                                  <w:p w:rsidR="00CD28C7" w:rsidRDefault="00CD28C7" w:rsidP="000E0709">
                                    <w:pPr>
                                      <w:spacing w:line="240" w:lineRule="auto"/>
                                      <w:jc w:val="center"/>
                                    </w:pPr>
                                    <w:r>
                                      <w:t>comms.h</w:t>
                                    </w:r>
                                  </w:p>
                                  <w:p w:rsidR="00CD28C7" w:rsidRDefault="00CD28C7" w:rsidP="000E0709">
                                    <w:pPr>
                                      <w:spacing w:line="240" w:lineRule="auto"/>
                                      <w:jc w:val="center"/>
                                    </w:pPr>
                                  </w:p>
                                  <w:p w:rsidR="00CD28C7" w:rsidRDefault="00CD28C7" w:rsidP="000E0709">
                                    <w:pPr>
                                      <w:jc w:val="center"/>
                                    </w:pPr>
                                    <w:r>
                                      <w:t>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Flowchart: Alternate Process 6"/>
                              <wps:cNvSpPr/>
                              <wps:spPr>
                                <a:xfrm>
                                  <a:off x="1360967" y="3072810"/>
                                  <a:ext cx="1350010" cy="1031240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28C7" w:rsidRDefault="00CD28C7" w:rsidP="000E0709">
                                    <w:pPr>
                                      <w:jc w:val="center"/>
                                    </w:pPr>
                                    <w:r>
                                      <w:t>hdlc.cpp</w:t>
                                    </w:r>
                                  </w:p>
                                  <w:p w:rsidR="00CD28C7" w:rsidRDefault="00CD28C7" w:rsidP="000E0709">
                                    <w:pPr>
                                      <w:jc w:val="center"/>
                                    </w:pPr>
                                    <w:r>
                                      <w:t>&amp;</w:t>
                                    </w:r>
                                  </w:p>
                                  <w:p w:rsidR="00CD28C7" w:rsidRDefault="00CD28C7" w:rsidP="000E0709">
                                    <w:pPr>
                                      <w:jc w:val="center"/>
                                    </w:pPr>
                                    <w:r>
                                      <w:t>Hdlc.h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Flowchart: Alternate Process 5"/>
                              <wps:cNvSpPr/>
                              <wps:spPr>
                                <a:xfrm>
                                  <a:off x="10633" y="1722475"/>
                                  <a:ext cx="1350335" cy="924944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28C7" w:rsidRDefault="00CD28C7" w:rsidP="000E0709">
                                    <w:pPr>
                                      <w:jc w:val="center"/>
                                    </w:pPr>
                                    <w:r>
                                      <w:t>assets.ino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D95A6F" id="Group 14" o:spid="_x0000_s1026" style="width:332.35pt;height:323.15pt;mso-position-horizontal-relative:char;mso-position-vertical-relative:line" coordsize="42208,4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">
                      <v:group id="Group 13" o:spid="_x0000_s1027" style="position:absolute;left:6698;top:9037;width:25309;height:21377" coordsize="25308,21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8" o:spid="_x0000_s1028" type="#_x0000_t32" style="position:absolute;left:20414;width:48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lXcIAAADaAAAADwAAAGRycy9kb3ducmV2LnhtbERPz2vCMBS+D/Y/hDfwIppOnUg1yqwM&#10;dtUNrLdH82y6NS+1yWrdX28Ogx0/vt+rTW9r0VHrK8cKnscJCOLC6YpLBZ8fb6MFCB+QNdaOScGN&#10;PGzWjw8rTLW78p66QyhFDGGfogITQpNK6QtDFv3YNcSRO7vWYoiwLaVu8RrDbS0nSTKXFiuODQYb&#10;ygwV34cfq+B0ftHdNttVhcmz6XE4+7185TulBk/96xJEoD78i//c71pB3BqvxBs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lXcIAAADaAAAADwAAAAAAAAAAAAAA&#10;AAChAgAAZHJzL2Rvd25yZXYueG1sUEsFBgAAAAAEAAQA+QAAAJADAAAAAA==&#10;" strokecolor="#5b9bd5 [3204]" strokeweight=".5pt">
                          <v:stroke endarrow="block" joinstyle="miter"/>
                        </v:shape>
                        <v:shape id="Straight Arrow Connector 9" o:spid="_x0000_s1029" type="#_x0000_t32" style="position:absolute;top:3934;width:0;height:41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        <v:stroke endarrow="block" joinstyle="miter"/>
                        </v:shape>
                        <v:shape id="Straight Arrow Connector 10" o:spid="_x0000_s1030" type="#_x0000_t32" style="position:absolute;left:13609;top:3827;width:0;height:41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        <v:stroke endarrow="block" joinstyle="miter"/>
                        </v:shape>
                        <v:shape id="Straight Arrow Connector 12" o:spid="_x0000_s1031" type="#_x0000_t32" style="position:absolute;left:13609;top:17224;width:0;height:41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        <v:stroke endarrow="block" joinstyle="miter"/>
                        </v:shape>
                      </v:group>
                      <v:shapetype id="_x0000_t176" coordsize="21600,21600" o:spt="176" adj="2700" path="m@0,qx0@0l0@2qy@0,21600l@1,21600qx21600@2l21600@0qy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@3,@3,@4,@5"/>
                      </v:shapetype>
                      <v:shape id="Flowchart: Alternate Process 7" o:spid="_x0000_s1032" type="#_x0000_t176" style="position:absolute;left:32004;top:5528;width:10204;height:7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Vao8IA&#10;AADaAAAADwAAAGRycy9kb3ducmV2LnhtbESPzYrCMBSF9wO+Q7jC7MZUQWesRhFBdOOAjht31+ba&#10;VJub0sS28/ZmYMDl4fx8nPmys6VoqPaFYwXDQQKCOHO64FzB6Wfz8QXCB2SNpWNS8Eselove2xxT&#10;7Vo+UHMMuYgj7FNUYEKoUil9ZsiiH7iKOHpXV1sMUda51DW2cdyWcpQkE2mx4EgwWNHaUHY/PmyE&#10;7Neb3e2Uj7eH5GKmk/asm++xUu/9bjUDEagLr/B/e6cVfMLflXg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hVqjwgAAANoAAAAPAAAAAAAAAAAAAAAAAJgCAABkcnMvZG93&#10;bnJldi54bWxQSwUGAAAAAAQABAD1AAAAhwMAAAAA&#10;" fillcolor="white [3201]" strokecolor="#ed7d31 [3205]" strokeweight="1pt">
                        <v:textbox>
                          <w:txbxContent>
                            <w:p w:rsidR="00CD28C7" w:rsidRDefault="00CD28C7" w:rsidP="000E0709">
                              <w:pPr>
                                <w:jc w:val="center"/>
                              </w:pPr>
                              <w:r>
                                <w:t>External Libraries</w:t>
                              </w:r>
                            </w:p>
                          </w:txbxContent>
                        </v:textbox>
                      </v:shape>
                      <v:shape id="Flowchart: Alternate Process 2" o:spid="_x0000_s1033" type="#_x0000_t176" style="position:absolute;width:27216;height:12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YsdsMA&#10;AADaAAAADwAAAGRycy9kb3ducmV2LnhtbESPwWrDMBBE74X+g9hCb40cF5viRAmhEAi0l6SB0Nti&#10;bWwTaeVKcmL/fVQo9DjMzBtmuR6tEVfyoXOsYD7LQBDXTnfcKDh+bV/eQISIrNE4JgUTBVivHh+W&#10;WGl34z1dD7ERCcKhQgVtjH0lZahbshhmridO3tl5izFJ30jt8Zbg1sg8y0ppseO00GJP7y3Vl8Ng&#10;FWSfA40/56ksT7X5eD0WhTf6W6nnp3GzABFpjP/hv/ZOK8jh90q6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YsdsMAAADaAAAADwAAAAAAAAAAAAAAAACYAgAAZHJzL2Rv&#10;d25yZXYueG1sUEsFBgAAAAAEAAQA9QAAAIgDAAAAAA==&#10;" fillcolor="white [3201]" strokecolor="#5b9bd5 [3204]" strokeweight="1pt">
                        <v:textbox>
                          <w:txbxContent>
                            <w:p w:rsidR="00CD28C7" w:rsidRPr="00796B32" w:rsidRDefault="00CD28C7" w:rsidP="000E070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96B32">
                                <w:rPr>
                                  <w:sz w:val="28"/>
                                  <w:szCs w:val="28"/>
                                </w:rPr>
                                <w:t>abs.ino</w:t>
                              </w:r>
                            </w:p>
                          </w:txbxContent>
                        </v:textbox>
                      </v:shape>
                      <v:shape id="Flowchart: Alternate Process 4" o:spid="_x0000_s1034" type="#_x0000_t176" style="position:absolute;left:13609;top:17224;width:13500;height:92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RmcIA&#10;AADaAAAADwAAAGRycy9kb3ducmV2LnhtbESPQWsCMRSE74L/ITyhN83W1qVsjSKCINhLVRBvj81z&#10;d2nysiZR139vCoLHYWa+YabzzhpxJR8axwreRxkI4tLphisF+91q+AUiRGSNxjEpuFOA+azfm2Kh&#10;3Y1/6bqNlUgQDgUqqGNsCylDWZPFMHItcfJOzluMSfpKao+3BLdGjrMslxYbTgs1trSsqfzbXqyC&#10;7OdC3fl0z/NDaTYf+8nEG31U6m3QLb5BROriK/xsr7WCT/i/km6A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oxGZwgAAANoAAAAPAAAAAAAAAAAAAAAAAJgCAABkcnMvZG93&#10;bnJldi54bWxQSwUGAAAAAAQABAD1AAAAhwMAAAAA&#10;" fillcolor="white [3201]" strokecolor="#5b9bd5 [3204]" strokeweight="1pt">
                        <v:textbox>
                          <w:txbxContent>
                            <w:p w:rsidR="00CD28C7" w:rsidRDefault="00CD28C7" w:rsidP="000E0709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comms.cpp</w:t>
                              </w:r>
                            </w:p>
                            <w:p w:rsidR="00CD28C7" w:rsidRDefault="00CD28C7" w:rsidP="000E0709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&amp;</w:t>
                              </w:r>
                            </w:p>
                            <w:p w:rsidR="00CD28C7" w:rsidRDefault="00CD28C7" w:rsidP="000E0709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comms.h</w:t>
                              </w:r>
                            </w:p>
                            <w:p w:rsidR="00CD28C7" w:rsidRDefault="00CD28C7" w:rsidP="000E0709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:rsidR="00CD28C7" w:rsidRDefault="00CD28C7" w:rsidP="000E0709">
                              <w:pPr>
                                <w:jc w:val="center"/>
                              </w:pPr>
                              <w:r>
                                <w:t>com</w:t>
                              </w:r>
                            </w:p>
                          </w:txbxContent>
                        </v:textbox>
                      </v:shape>
                      <v:shape id="Flowchart: Alternate Process 6" o:spid="_x0000_s1035" type="#_x0000_t176" style="position:absolute;left:13609;top:30728;width:13500;height:10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0qdcEA&#10;AADaAAAADwAAAGRycy9kb3ducmV2LnhtbESPQYvCMBSE7wv+h/AEb2vqimWpRhFBWNDLqrB4ezTP&#10;tpi81CRq/fcbQfA4zMw3zGzRWSNu5EPjWMFomIEgLp1uuFJw2K8/v0GEiKzROCYFDwqwmPc+Zlho&#10;d+dfuu1iJRKEQ4EK6hjbQspQ1mQxDF1LnLyT8xZjkr6S2uM9wa2RX1mWS4sNp4UaW1rVVJ53V6sg&#10;216pu5weef5Xms34MJl4o49KDfrdcgoiUhff4Vf7RyvI4Xkl3Q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9KnXBAAAA2gAAAA8AAAAAAAAAAAAAAAAAmAIAAGRycy9kb3du&#10;cmV2LnhtbFBLBQYAAAAABAAEAPUAAACGAwAAAAA=&#10;" fillcolor="white [3201]" strokecolor="#5b9bd5 [3204]" strokeweight="1pt">
                        <v:textbox>
                          <w:txbxContent>
                            <w:p w:rsidR="00CD28C7" w:rsidRDefault="00CD28C7" w:rsidP="000E0709">
                              <w:pPr>
                                <w:jc w:val="center"/>
                              </w:pPr>
                              <w:r>
                                <w:t>hdlc.cpp</w:t>
                              </w:r>
                            </w:p>
                            <w:p w:rsidR="00CD28C7" w:rsidRDefault="00CD28C7" w:rsidP="000E0709">
                              <w:pPr>
                                <w:jc w:val="center"/>
                              </w:pPr>
                              <w:r>
                                <w:t>&amp;</w:t>
                              </w:r>
                            </w:p>
                            <w:p w:rsidR="00CD28C7" w:rsidRDefault="00CD28C7" w:rsidP="000E0709">
                              <w:pPr>
                                <w:jc w:val="center"/>
                              </w:pPr>
                              <w:r>
                                <w:t>Hdlc.h</w:t>
                              </w:r>
                            </w:p>
                          </w:txbxContent>
                        </v:textbox>
                      </v:shape>
                      <v:shape id="Flowchart: Alternate Process 5" o:spid="_x0000_s1036" type="#_x0000_t176" style="position:absolute;left:106;top:17224;width:13503;height:9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+0AsIA&#10;AADaAAAADwAAAGRycy9kb3ducmV2LnhtbESPQWsCMRSE74X+h/AKvdVsLbvIahQpFIT2oi6It8fm&#10;ubuYvGyTqOu/N4LgcZiZb5jZYrBGnMmHzrGCz1EGgrh2uuNGQbX9+ZiACBFZo3FMCq4UYDF/fZlh&#10;qd2F13TexEYkCIcSFbQx9qWUoW7JYhi5njh5B+ctxiR9I7XHS4JbI8dZVkiLHaeFFnv6bqk+bk5W&#10;QfZ3ouH/cC2KXW1+v6o890bvlXp/G5ZTEJGG+Aw/2iutIIf7lXQ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77QCwgAAANoAAAAPAAAAAAAAAAAAAAAAAJgCAABkcnMvZG93&#10;bnJldi54bWxQSwUGAAAAAAQABAD1AAAAhwMAAAAA&#10;" fillcolor="white [3201]" strokecolor="#5b9bd5 [3204]" strokeweight="1pt">
                        <v:textbox>
                          <w:txbxContent>
                            <w:p w:rsidR="00CD28C7" w:rsidRDefault="00CD28C7" w:rsidP="000E0709">
                              <w:pPr>
                                <w:jc w:val="center"/>
                              </w:pPr>
                              <w:r>
                                <w:t>assets.ino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0E0709" w:rsidRDefault="00D73963">
      <w:r>
        <w:tab/>
      </w:r>
    </w:p>
    <w:p w:rsidR="00D73963" w:rsidRDefault="00D73963" w:rsidP="00D73963">
      <w:pPr>
        <w:pStyle w:val="Heading3"/>
      </w:pPr>
      <w:bookmarkStart w:id="3" w:name="_Toc460002625"/>
      <w:r>
        <w:t>External Libraries</w:t>
      </w:r>
      <w:bookmarkEnd w:id="3"/>
      <w:r>
        <w:t xml:space="preserve"> </w:t>
      </w:r>
    </w:p>
    <w:p w:rsidR="00D73963" w:rsidRPr="00D73963" w:rsidRDefault="00D73963" w:rsidP="00D73963">
      <w:r>
        <w:t xml:space="preserve">The external libraries that need to be imported are TimerOne and USB_Host_Shield_Library_2.0. </w:t>
      </w:r>
      <w:r w:rsidR="00D10C10">
        <w:t>The comm</w:t>
      </w:r>
      <w:r w:rsidR="00BE0B8E">
        <w:t>s</w:t>
      </w:r>
      <w:r w:rsidR="00D10C10">
        <w:t xml:space="preserve"> code uses the external libraries to interact with the phone and hardware. These libraries need to be imported to run the final firmware. </w:t>
      </w:r>
    </w:p>
    <w:p w:rsidR="00CF7578" w:rsidRDefault="00B900A1" w:rsidP="00CF7578">
      <w:pPr>
        <w:pStyle w:val="Heading3"/>
      </w:pPr>
      <w:bookmarkStart w:id="4" w:name="_Toc460002626"/>
      <w:r>
        <w:lastRenderedPageBreak/>
        <w:t>abs.ino</w:t>
      </w:r>
      <w:bookmarkEnd w:id="4"/>
    </w:p>
    <w:p w:rsidR="00B900A1" w:rsidRDefault="00B900A1" w:rsidP="00B900A1">
      <w:r>
        <w:t xml:space="preserve">This is the main file where the final code will be written. </w:t>
      </w:r>
      <w:r w:rsidR="00CC2632">
        <w:t>The file also includes precompiler case statements to alterna</w:t>
      </w:r>
      <w:r w:rsidR="00D10C10">
        <w:t xml:space="preserve">te between different test cases during the development phase. </w:t>
      </w:r>
      <w:r w:rsidR="00CC2632">
        <w:t xml:space="preserve"> </w:t>
      </w:r>
    </w:p>
    <w:p w:rsidR="00B900A1" w:rsidRDefault="00B900A1" w:rsidP="00B900A1">
      <w:pPr>
        <w:pStyle w:val="Heading3"/>
      </w:pPr>
      <w:bookmarkStart w:id="5" w:name="_Toc460002627"/>
      <w:r>
        <w:t>comms.cpp &amp; comms.h</w:t>
      </w:r>
      <w:bookmarkEnd w:id="5"/>
    </w:p>
    <w:p w:rsidR="00B900A1" w:rsidRDefault="00B900A1" w:rsidP="00B900A1">
      <w:r>
        <w:t>The two files incorporate the comms</w:t>
      </w:r>
      <w:r w:rsidR="00D73963">
        <w:t xml:space="preserve"> system</w:t>
      </w:r>
      <w:r>
        <w:t xml:space="preserve"> functionalities. The header file includes necessary files, </w:t>
      </w:r>
      <w:r w:rsidR="00BB49A8">
        <w:t xml:space="preserve">declares registers, declares parameters, </w:t>
      </w:r>
      <w:r>
        <w:t>defines local variables, and declare</w:t>
      </w:r>
      <w:r w:rsidR="00BD2941">
        <w:t>s</w:t>
      </w:r>
      <w:r>
        <w:t xml:space="preserve"> functions. </w:t>
      </w:r>
      <w:r w:rsidR="00C75ED7">
        <w:t xml:space="preserve">The cpp file implements the functions </w:t>
      </w:r>
      <w:r w:rsidR="00BB49A8">
        <w:t xml:space="preserve">declared in the header file. </w:t>
      </w:r>
    </w:p>
    <w:p w:rsidR="00BB49A8" w:rsidRDefault="00BB49A8" w:rsidP="00A25FDB">
      <w:pPr>
        <w:spacing w:after="0"/>
      </w:pPr>
      <w:r>
        <w:t xml:space="preserve">The public functions of comms are the following: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37038E" w:rsidRPr="0037038E" w:rsidTr="00A25FDB">
        <w:tc>
          <w:tcPr>
            <w:tcW w:w="4405" w:type="dxa"/>
          </w:tcPr>
          <w:p w:rsidR="0037038E" w:rsidRPr="0037038E" w:rsidRDefault="0037038E" w:rsidP="00A25FDB">
            <w:r>
              <w:t>Function</w:t>
            </w:r>
          </w:p>
        </w:tc>
        <w:tc>
          <w:tcPr>
            <w:tcW w:w="4945" w:type="dxa"/>
          </w:tcPr>
          <w:p w:rsidR="0037038E" w:rsidRDefault="0037038E" w:rsidP="00A25FDB">
            <w:r>
              <w:t>Description</w:t>
            </w:r>
          </w:p>
        </w:tc>
      </w:tr>
      <w:tr w:rsidR="0037038E" w:rsidRPr="0037038E" w:rsidTr="00A25FDB">
        <w:tc>
          <w:tcPr>
            <w:tcW w:w="4405" w:type="dxa"/>
          </w:tcPr>
          <w:p w:rsidR="0037038E" w:rsidRPr="0037038E" w:rsidRDefault="0037038E" w:rsidP="0037038E">
            <w:r w:rsidRPr="0037038E">
              <w:t>void configure();</w:t>
            </w:r>
          </w:p>
        </w:tc>
        <w:tc>
          <w:tcPr>
            <w:tcW w:w="4945" w:type="dxa"/>
          </w:tcPr>
          <w:p w:rsidR="0037038E" w:rsidRDefault="0037038E" w:rsidP="0037038E">
            <w:r>
              <w:t xml:space="preserve">Configures the transceiver chip to default parameters. Parameters include but not limited to PLLLOOP,FREQ,TXPRATE, MODULATION, </w:t>
            </w:r>
            <w:r w:rsidR="00BE0B8E">
              <w:t>etc.</w:t>
            </w:r>
          </w:p>
        </w:tc>
      </w:tr>
      <w:tr w:rsidR="0037038E" w:rsidRPr="0037038E" w:rsidTr="00A25FDB">
        <w:tc>
          <w:tcPr>
            <w:tcW w:w="4405" w:type="dxa"/>
          </w:tcPr>
          <w:p w:rsidR="0037038E" w:rsidRPr="0037038E" w:rsidRDefault="0037038E" w:rsidP="0037038E">
            <w:r w:rsidRPr="0037038E">
              <w:t>void tx(uint8_t *data, int data_size);</w:t>
            </w:r>
          </w:p>
        </w:tc>
        <w:tc>
          <w:tcPr>
            <w:tcW w:w="4945" w:type="dxa"/>
          </w:tcPr>
          <w:p w:rsidR="0037038E" w:rsidRDefault="0037038E" w:rsidP="0037038E">
            <w:r>
              <w:t xml:space="preserve">Write to a PWRMODE register and configure the transmit frequency. Power on the transceiver to transmit and power it off at the end. </w:t>
            </w:r>
          </w:p>
        </w:tc>
      </w:tr>
      <w:tr w:rsidR="0037038E" w:rsidRPr="0037038E" w:rsidTr="00A25FDB">
        <w:tc>
          <w:tcPr>
            <w:tcW w:w="4405" w:type="dxa"/>
          </w:tcPr>
          <w:p w:rsidR="0037038E" w:rsidRPr="0037038E" w:rsidRDefault="0037038E" w:rsidP="0037038E">
            <w:r>
              <w:t>c</w:t>
            </w:r>
            <w:r w:rsidRPr="0037038E">
              <w:t>har *rx();</w:t>
            </w:r>
          </w:p>
        </w:tc>
        <w:tc>
          <w:tcPr>
            <w:tcW w:w="4945" w:type="dxa"/>
          </w:tcPr>
          <w:p w:rsidR="0037038E" w:rsidRDefault="0037038E" w:rsidP="0037038E">
            <w:r>
              <w:t xml:space="preserve">Configure transceiver to turn switch to receive mode, receive the signal on the designated frequency and turn off again. </w:t>
            </w:r>
          </w:p>
        </w:tc>
      </w:tr>
      <w:tr w:rsidR="0037038E" w:rsidRPr="0037038E" w:rsidTr="00A25FDB">
        <w:tc>
          <w:tcPr>
            <w:tcW w:w="4405" w:type="dxa"/>
          </w:tcPr>
          <w:p w:rsidR="0037038E" w:rsidRPr="0037038E" w:rsidRDefault="0037038E" w:rsidP="0037038E">
            <w:r w:rsidRPr="0037038E">
              <w:t>void change_x(int parameter, int value);</w:t>
            </w:r>
          </w:p>
        </w:tc>
        <w:tc>
          <w:tcPr>
            <w:tcW w:w="4945" w:type="dxa"/>
          </w:tcPr>
          <w:p w:rsidR="0037038E" w:rsidRDefault="0037038E" w:rsidP="0037038E">
            <w:r w:rsidRPr="0096493A">
              <w:t>/*It has to be specified to the HWmod_comms. Parameters defined in comms.h*/</w:t>
            </w:r>
          </w:p>
          <w:p w:rsidR="0037038E" w:rsidRDefault="0037038E" w:rsidP="0037038E">
            <w:r>
              <w:t>Return a different value depending on the specified parameter. The parameter is passed to the function as a variable</w:t>
            </w:r>
          </w:p>
        </w:tc>
      </w:tr>
      <w:tr w:rsidR="0037038E" w:rsidRPr="0037038E" w:rsidTr="00A25FDB">
        <w:tc>
          <w:tcPr>
            <w:tcW w:w="4405" w:type="dxa"/>
          </w:tcPr>
          <w:p w:rsidR="0037038E" w:rsidRPr="0037038E" w:rsidRDefault="0037038E" w:rsidP="0037038E">
            <w:r w:rsidRPr="0037038E">
              <w:t>unsigned int read_register(byte this_register);</w:t>
            </w:r>
          </w:p>
        </w:tc>
        <w:tc>
          <w:tcPr>
            <w:tcW w:w="4945" w:type="dxa"/>
          </w:tcPr>
          <w:p w:rsidR="0037038E" w:rsidRDefault="0037038E" w:rsidP="0037038E">
            <w:r>
              <w:t>Return the result of the register to read</w:t>
            </w:r>
          </w:p>
        </w:tc>
      </w:tr>
      <w:tr w:rsidR="0037038E" w:rsidRPr="0037038E" w:rsidTr="00A25FDB">
        <w:tc>
          <w:tcPr>
            <w:tcW w:w="4405" w:type="dxa"/>
          </w:tcPr>
          <w:p w:rsidR="0037038E" w:rsidRPr="0037038E" w:rsidRDefault="0037038E" w:rsidP="0037038E">
            <w:r w:rsidRPr="0037038E">
              <w:t>void write_register(byte this_register, byte this_value);</w:t>
            </w:r>
          </w:p>
        </w:tc>
        <w:tc>
          <w:tcPr>
            <w:tcW w:w="4945" w:type="dxa"/>
          </w:tcPr>
          <w:p w:rsidR="0037038E" w:rsidRDefault="0037038E" w:rsidP="0037038E">
            <w:r>
              <w:t>Write a value to a specified register</w:t>
            </w:r>
          </w:p>
        </w:tc>
      </w:tr>
    </w:tbl>
    <w:p w:rsidR="00A25FDB" w:rsidRDefault="00A25FDB" w:rsidP="00A25FDB">
      <w:pPr>
        <w:spacing w:after="0"/>
      </w:pPr>
    </w:p>
    <w:p w:rsidR="00CC2632" w:rsidRDefault="00BB49A8" w:rsidP="00A25FDB">
      <w:pPr>
        <w:spacing w:after="0"/>
      </w:pPr>
      <w:r>
        <w:t xml:space="preserve">The registers used </w:t>
      </w:r>
      <w:r w:rsidR="00D10C10">
        <w:t>in comm.cpp &amp; com</w:t>
      </w:r>
      <w:r w:rsidR="00BE0B8E">
        <w:t>m</w:t>
      </w:r>
      <w:r w:rsidR="00D10C10">
        <w:t xml:space="preserve">s.h </w:t>
      </w:r>
      <w:r>
        <w:t>are defined in section 3.2 o</w:t>
      </w:r>
      <w:r w:rsidR="00D73963">
        <w:t>f the AXEM5042 Programming Manua</w:t>
      </w:r>
      <w:r>
        <w:t xml:space="preserve">l. </w:t>
      </w:r>
    </w:p>
    <w:p w:rsidR="00A25FDB" w:rsidRDefault="00A25FDB" w:rsidP="00A25FDB">
      <w:pPr>
        <w:spacing w:after="0"/>
      </w:pPr>
    </w:p>
    <w:p w:rsidR="00CC2632" w:rsidRDefault="00CC2632" w:rsidP="00CC2632">
      <w:pPr>
        <w:pStyle w:val="Heading3"/>
      </w:pPr>
      <w:bookmarkStart w:id="6" w:name="_Toc460002628"/>
      <w:r>
        <w:t>hdlc.cpp &amp; hdlc.h</w:t>
      </w:r>
      <w:bookmarkEnd w:id="6"/>
    </w:p>
    <w:p w:rsidR="00CC2632" w:rsidRPr="00CC2632" w:rsidRDefault="00CC2632" w:rsidP="00CC2632">
      <w:pPr>
        <w:rPr>
          <w:b/>
        </w:rPr>
      </w:pPr>
      <w:r>
        <w:t xml:space="preserve">The hdlc files support </w:t>
      </w:r>
      <w:r w:rsidR="00C75ED7">
        <w:t xml:space="preserve">the communication protocol and determines how the data is sent to the transceiver. A flow chart and more information can be found on the AXSEM AX5042 Programming Manual pages 29-32. </w:t>
      </w:r>
    </w:p>
    <w:p w:rsidR="00796B32" w:rsidRDefault="00796B32">
      <w:r>
        <w:br w:type="page"/>
      </w:r>
    </w:p>
    <w:p w:rsidR="00F601EB" w:rsidRPr="00F601EB" w:rsidRDefault="00F601EB" w:rsidP="00B900A1">
      <w:pPr>
        <w:pStyle w:val="Heading2"/>
      </w:pPr>
      <w:bookmarkStart w:id="7" w:name="_Toc460002629"/>
      <w:r>
        <w:lastRenderedPageBreak/>
        <w:t>Changes Over Summer</w:t>
      </w:r>
      <w:bookmarkEnd w:id="7"/>
    </w:p>
    <w:p w:rsidR="009C168E" w:rsidRDefault="00F601EB" w:rsidP="00796B32">
      <w:pPr>
        <w:spacing w:after="0"/>
      </w:pPr>
      <w:r>
        <w:t>Two l</w:t>
      </w:r>
      <w:r w:rsidR="00BD2941">
        <w:t>ibraries need to be imported fro</w:t>
      </w:r>
      <w:r>
        <w:t>m the library manager on the Arduino IDE t</w:t>
      </w:r>
      <w:r w:rsidR="009C168E">
        <w:t>o run Comm_Test.ino</w:t>
      </w:r>
      <w:r w:rsidR="00BE0B8E">
        <w:t>.</w:t>
      </w:r>
      <w:r w:rsidR="009C168E">
        <w:t xml:space="preserve"> The </w:t>
      </w:r>
      <w:r w:rsidR="00BE0B8E">
        <w:t xml:space="preserve">two </w:t>
      </w:r>
      <w:r w:rsidR="009C168E">
        <w:t xml:space="preserve">libraries are TimerOne and USB_Host_Shield_Library_2.0. </w:t>
      </w:r>
    </w:p>
    <w:p w:rsidR="009C168E" w:rsidRDefault="009C168E" w:rsidP="00796B32">
      <w:pPr>
        <w:spacing w:after="0"/>
      </w:pPr>
    </w:p>
    <w:p w:rsidR="009C168E" w:rsidRDefault="009C168E" w:rsidP="00796B32">
      <w:pPr>
        <w:spacing w:after="0"/>
      </w:pPr>
      <w:r>
        <w:t>After importing the libraries there were some compilation errors where the function used</w:t>
      </w:r>
      <w:r w:rsidR="002F2316">
        <w:t xml:space="preserve"> in the c file</w:t>
      </w:r>
      <w:r>
        <w:t xml:space="preserve"> did not match the function declared in the header file.</w:t>
      </w:r>
      <w:r w:rsidR="002F2316">
        <w:t xml:space="preserve"> The functions implemented more parameters than the function declaration in the header.</w:t>
      </w:r>
      <w:r>
        <w:t xml:space="preserve"> Therefore</w:t>
      </w:r>
      <w:r w:rsidR="00370112">
        <w:t>,</w:t>
      </w:r>
      <w:r w:rsidR="002F2316">
        <w:t xml:space="preserve"> the header file is altered to include the extra parameters used in the functions. The functions that were altered are shown in the following two code segment. </w:t>
      </w:r>
      <w:r w:rsidR="00C77773">
        <w:br/>
      </w:r>
      <w:r w:rsidR="00C77773">
        <w:br/>
        <w:t xml:space="preserve">Before: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68E" w:rsidTr="009C168E">
        <w:tc>
          <w:tcPr>
            <w:tcW w:w="9350" w:type="dxa"/>
          </w:tcPr>
          <w:p w:rsidR="002F2316" w:rsidRDefault="002F2316" w:rsidP="00796B32">
            <w:r>
              <w:t xml:space="preserve">        …</w:t>
            </w:r>
          </w:p>
          <w:p w:rsidR="002F2316" w:rsidRPr="002F2316" w:rsidRDefault="00AF2EA7" w:rsidP="00796B32">
            <w:pPr>
              <w:rPr>
                <w:highlight w:val="yellow"/>
              </w:rPr>
            </w:pPr>
            <w:r>
              <w:rPr>
                <w:highlight w:val="yellow"/>
              </w:rPr>
              <w:t>33</w:t>
            </w:r>
            <w:r w:rsidR="002F2316" w:rsidRPr="002F2316">
              <w:rPr>
                <w:highlight w:val="yellow"/>
              </w:rPr>
              <w:t xml:space="preserve">        uint32_t configure_DATARATE(int bitrate);</w:t>
            </w:r>
          </w:p>
          <w:p w:rsidR="002F2316" w:rsidRDefault="00AF2EA7" w:rsidP="00796B32">
            <w:r>
              <w:t>34</w:t>
            </w:r>
            <w:r w:rsidR="002F2316">
              <w:t xml:space="preserve">        void configure_TMGGAIN(uint32_t fskmul, uint32_t datarate, int tmgcorrfrac);</w:t>
            </w:r>
          </w:p>
          <w:p w:rsidR="002F2316" w:rsidRPr="002F2316" w:rsidRDefault="00AF2EA7" w:rsidP="00796B32">
            <w:pPr>
              <w:rPr>
                <w:highlight w:val="yellow"/>
              </w:rPr>
            </w:pPr>
            <w:r>
              <w:rPr>
                <w:highlight w:val="yellow"/>
              </w:rPr>
              <w:t>35</w:t>
            </w:r>
            <w:r w:rsidR="002F2316" w:rsidRPr="002F2316">
              <w:rPr>
                <w:highlight w:val="yellow"/>
              </w:rPr>
              <w:t xml:space="preserve">        void configure_AGCATTACK(int bitrate);</w:t>
            </w:r>
          </w:p>
          <w:p w:rsidR="002F2316" w:rsidRPr="002F2316" w:rsidRDefault="00AF2EA7" w:rsidP="00796B32">
            <w:pPr>
              <w:rPr>
                <w:highlight w:val="yellow"/>
              </w:rPr>
            </w:pPr>
            <w:r>
              <w:rPr>
                <w:highlight w:val="yellow"/>
              </w:rPr>
              <w:t>36</w:t>
            </w:r>
            <w:r w:rsidR="002F2316" w:rsidRPr="002F2316">
              <w:rPr>
                <w:highlight w:val="yellow"/>
              </w:rPr>
              <w:t xml:space="preserve">        void configure_AGCDECAY(int bitrate);</w:t>
            </w:r>
          </w:p>
          <w:p w:rsidR="002F2316" w:rsidRPr="002F2316" w:rsidRDefault="00AF2EA7" w:rsidP="00796B32">
            <w:pPr>
              <w:rPr>
                <w:highlight w:val="yellow"/>
              </w:rPr>
            </w:pPr>
            <w:r>
              <w:rPr>
                <w:highlight w:val="yellow"/>
              </w:rPr>
              <w:t>37</w:t>
            </w:r>
            <w:r w:rsidR="002F2316" w:rsidRPr="002F2316">
              <w:rPr>
                <w:highlight w:val="yellow"/>
              </w:rPr>
              <w:t xml:space="preserve">        void configure_PHASEGAIN();</w:t>
            </w:r>
          </w:p>
          <w:p w:rsidR="009C168E" w:rsidRPr="002F2316" w:rsidRDefault="00AF2EA7" w:rsidP="00796B32">
            <w:pPr>
              <w:rPr>
                <w:highlight w:val="yellow"/>
              </w:rPr>
            </w:pPr>
            <w:r>
              <w:rPr>
                <w:highlight w:val="yellow"/>
              </w:rPr>
              <w:t>38</w:t>
            </w:r>
            <w:r w:rsidR="002F2316" w:rsidRPr="002F2316">
              <w:rPr>
                <w:highlight w:val="yellow"/>
              </w:rPr>
              <w:t xml:space="preserve">        void configure_FREQGAIN();</w:t>
            </w:r>
          </w:p>
          <w:p w:rsidR="002F2316" w:rsidRDefault="002F2316" w:rsidP="00796B32">
            <w:r>
              <w:t xml:space="preserve">        … </w:t>
            </w:r>
          </w:p>
        </w:tc>
      </w:tr>
    </w:tbl>
    <w:p w:rsidR="009C168E" w:rsidRDefault="009C168E" w:rsidP="00796B32">
      <w:pPr>
        <w:spacing w:after="0"/>
      </w:pPr>
      <w:r>
        <w:br/>
        <w:t xml:space="preserve">After: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68E" w:rsidTr="009C168E">
        <w:tc>
          <w:tcPr>
            <w:tcW w:w="9350" w:type="dxa"/>
          </w:tcPr>
          <w:p w:rsidR="009C168E" w:rsidRDefault="002F2316" w:rsidP="00796B32">
            <w:r>
              <w:t xml:space="preserve">      … </w:t>
            </w:r>
          </w:p>
          <w:p w:rsidR="002F2316" w:rsidRDefault="00AF2EA7" w:rsidP="00796B32">
            <w:r>
              <w:rPr>
                <w:highlight w:val="yellow"/>
              </w:rPr>
              <w:t>33</w:t>
            </w:r>
            <w:r w:rsidR="002F2316" w:rsidRPr="002F2316">
              <w:rPr>
                <w:highlight w:val="yellow"/>
              </w:rPr>
              <w:t xml:space="preserve">        uint32_t configure_DATARATE(int bitrate, int cicdec, int fskmul);</w:t>
            </w:r>
          </w:p>
          <w:p w:rsidR="002F2316" w:rsidRDefault="00AF2EA7" w:rsidP="00796B32">
            <w:r>
              <w:t>34</w:t>
            </w:r>
            <w:r w:rsidR="002F2316">
              <w:t xml:space="preserve">        void configure_TMGGAIN(uint32_t fskmul, uint32_t datarate, int tmgcorrfrac);</w:t>
            </w:r>
          </w:p>
          <w:p w:rsidR="002F2316" w:rsidRPr="002F2316" w:rsidRDefault="00AF2EA7" w:rsidP="00796B32">
            <w:pPr>
              <w:rPr>
                <w:highlight w:val="yellow"/>
              </w:rPr>
            </w:pPr>
            <w:r>
              <w:rPr>
                <w:highlight w:val="yellow"/>
              </w:rPr>
              <w:t>35</w:t>
            </w:r>
            <w:r w:rsidR="002F2316" w:rsidRPr="002F2316">
              <w:rPr>
                <w:highlight w:val="yellow"/>
              </w:rPr>
              <w:t xml:space="preserve">        void configure_AGCATTACK(int bitrate, uint8_t modValue);</w:t>
            </w:r>
          </w:p>
          <w:p w:rsidR="002F2316" w:rsidRPr="002F2316" w:rsidRDefault="00AF2EA7" w:rsidP="00796B32">
            <w:pPr>
              <w:rPr>
                <w:highlight w:val="yellow"/>
              </w:rPr>
            </w:pPr>
            <w:r>
              <w:rPr>
                <w:highlight w:val="yellow"/>
              </w:rPr>
              <w:t>36</w:t>
            </w:r>
            <w:r w:rsidR="002F2316" w:rsidRPr="002F2316">
              <w:rPr>
                <w:highlight w:val="yellow"/>
              </w:rPr>
              <w:t xml:space="preserve">        void configure_AGCDECAY(int bitrate, uint8_t modValue);</w:t>
            </w:r>
          </w:p>
          <w:p w:rsidR="002F2316" w:rsidRPr="002F2316" w:rsidRDefault="00AF2EA7" w:rsidP="00796B32">
            <w:pPr>
              <w:rPr>
                <w:highlight w:val="yellow"/>
              </w:rPr>
            </w:pPr>
            <w:r>
              <w:rPr>
                <w:highlight w:val="yellow"/>
              </w:rPr>
              <w:t>37</w:t>
            </w:r>
            <w:r w:rsidR="002F2316" w:rsidRPr="002F2316">
              <w:rPr>
                <w:highlight w:val="yellow"/>
              </w:rPr>
              <w:t xml:space="preserve">        void configure_PHASEGAIN(uint8_t modValue);</w:t>
            </w:r>
          </w:p>
          <w:p w:rsidR="002F2316" w:rsidRPr="002F2316" w:rsidRDefault="00AF2EA7" w:rsidP="00796B32">
            <w:pPr>
              <w:rPr>
                <w:highlight w:val="yellow"/>
              </w:rPr>
            </w:pPr>
            <w:r>
              <w:rPr>
                <w:highlight w:val="yellow"/>
              </w:rPr>
              <w:t>38</w:t>
            </w:r>
            <w:r w:rsidR="002F2316" w:rsidRPr="002F2316">
              <w:rPr>
                <w:highlight w:val="yellow"/>
              </w:rPr>
              <w:t xml:space="preserve">        void configure_FREQGAIN(uint8_t modValue);</w:t>
            </w:r>
          </w:p>
          <w:p w:rsidR="002F2316" w:rsidRDefault="002F2316" w:rsidP="00796B32">
            <w:r>
              <w:t xml:space="preserve">      … </w:t>
            </w:r>
          </w:p>
        </w:tc>
      </w:tr>
    </w:tbl>
    <w:p w:rsidR="009C168E" w:rsidRDefault="009C168E" w:rsidP="00796B32">
      <w:pPr>
        <w:spacing w:after="0"/>
      </w:pPr>
    </w:p>
    <w:p w:rsidR="009C168E" w:rsidRDefault="00370112" w:rsidP="00796B32">
      <w:pPr>
        <w:spacing w:after="0"/>
      </w:pPr>
      <w:r>
        <w:t>The first step after confirming both abs.ino and</w:t>
      </w:r>
      <w:r w:rsidR="00D73963">
        <w:t xml:space="preserve"> com</w:t>
      </w:r>
      <w:r w:rsidR="00BE0B8E">
        <w:t>m</w:t>
      </w:r>
      <w:r w:rsidR="00D73963">
        <w:t>s_test.ino compiles, is to i</w:t>
      </w:r>
      <w:r>
        <w:t>ntegrate</w:t>
      </w:r>
      <w:r w:rsidR="0011051B">
        <w:t xml:space="preserve"> the two into one final folder</w:t>
      </w:r>
      <w:r w:rsidR="00D73963">
        <w:t xml:space="preserve"> called abs</w:t>
      </w:r>
      <w:r>
        <w:t xml:space="preserve">. </w:t>
      </w:r>
      <w:r>
        <w:br/>
      </w:r>
      <w:r>
        <w:br/>
        <w:t xml:space="preserve">The goal </w:t>
      </w:r>
      <w:r w:rsidR="00BE0B8E">
        <w:t xml:space="preserve">of integrating </w:t>
      </w:r>
      <w:r>
        <w:t xml:space="preserve">was to develop </w:t>
      </w:r>
      <w:r w:rsidR="004D63FA">
        <w:t xml:space="preserve">a </w:t>
      </w:r>
      <w:r>
        <w:t>way to run ‘unit tests’ in the same folder as the final code. This is done by using precompiler case statements #if</w:t>
      </w:r>
      <w:r w:rsidR="0011051B">
        <w:t>,</w:t>
      </w:r>
      <w:r>
        <w:t xml:space="preserve"> #</w:t>
      </w:r>
      <w:r w:rsidR="0011051B">
        <w:t>elif, and #else</w:t>
      </w:r>
      <w:r w:rsidR="00F601EB">
        <w:t>. Only the main</w:t>
      </w:r>
      <w:r>
        <w:t xml:space="preserve">.ino file was changed to accommodate the integration of the code. </w:t>
      </w:r>
      <w:r w:rsidR="00F601EB">
        <w:t xml:space="preserve">The supporting header and c files were added to the same folder as abs.ino to run the program. </w:t>
      </w:r>
      <w:r>
        <w:br/>
      </w:r>
      <w:r>
        <w:br/>
        <w:t xml:space="preserve">The structure is as follows. </w:t>
      </w:r>
      <w:r w:rsidR="00CE1A3E">
        <w:t>Change t</w:t>
      </w:r>
      <w:r>
        <w:t xml:space="preserve">he </w:t>
      </w:r>
      <w:r w:rsidR="00CE1A3E">
        <w:t xml:space="preserve">value of </w:t>
      </w:r>
      <w:r>
        <w:t xml:space="preserve">variable test_version to move between the different test cases and the final code. The default case is the final, </w:t>
      </w:r>
      <w:r w:rsidR="0011051B">
        <w:t>integrated</w:t>
      </w:r>
      <w:r>
        <w:t xml:space="preserve"> code.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051B" w:rsidTr="0011051B">
        <w:tc>
          <w:tcPr>
            <w:tcW w:w="9350" w:type="dxa"/>
          </w:tcPr>
          <w:p w:rsidR="0011051B" w:rsidRDefault="0011051B" w:rsidP="00796B32">
            <w:r>
              <w:t>/*define constants and macros*/</w:t>
            </w:r>
          </w:p>
          <w:p w:rsidR="0011051B" w:rsidRDefault="0011051B" w:rsidP="00796B32">
            <w:r>
              <w:t>/* set up stuff and initialize variables*/</w:t>
            </w:r>
          </w:p>
          <w:p w:rsidR="0011051B" w:rsidRDefault="0011051B" w:rsidP="00796B32">
            <w:r w:rsidRPr="0011051B">
              <w:t>#if test_version == COMMS_TEST</w:t>
            </w:r>
          </w:p>
          <w:p w:rsidR="0011051B" w:rsidRDefault="0011051B" w:rsidP="00796B32">
            <w:r>
              <w:t>#else</w:t>
            </w:r>
          </w:p>
          <w:p w:rsidR="0011051B" w:rsidRDefault="0011051B" w:rsidP="00796B32">
            <w:r>
              <w:t>#endif</w:t>
            </w:r>
          </w:p>
          <w:p w:rsidR="0011051B" w:rsidRDefault="0011051B" w:rsidP="00796B32"/>
          <w:p w:rsidR="0011051B" w:rsidRDefault="0011051B" w:rsidP="00796B32">
            <w:r>
              <w:t>Void setup(){</w:t>
            </w:r>
          </w:p>
          <w:p w:rsidR="0011051B" w:rsidRDefault="0011051B" w:rsidP="00796B32">
            <w:r>
              <w:tab/>
            </w:r>
            <w:r w:rsidRPr="0011051B">
              <w:t>#if test_version == COMMS_TEST</w:t>
            </w:r>
          </w:p>
          <w:p w:rsidR="0011051B" w:rsidRDefault="0011051B" w:rsidP="00796B32">
            <w:r>
              <w:tab/>
              <w:t>//do all the comms test code setup</w:t>
            </w:r>
          </w:p>
          <w:p w:rsidR="0011051B" w:rsidRDefault="0011051B" w:rsidP="00796B32">
            <w:r>
              <w:tab/>
            </w:r>
          </w:p>
          <w:p w:rsidR="0011051B" w:rsidRDefault="0011051B" w:rsidP="00796B32">
            <w:r>
              <w:tab/>
              <w:t>#elif test_version == ABS_TEST</w:t>
            </w:r>
          </w:p>
          <w:p w:rsidR="0011051B" w:rsidRDefault="0011051B" w:rsidP="00796B32">
            <w:r>
              <w:tab/>
              <w:t>//do all the abs test code setup</w:t>
            </w:r>
          </w:p>
          <w:p w:rsidR="0011051B" w:rsidRDefault="0011051B" w:rsidP="00796B32">
            <w:r>
              <w:tab/>
            </w:r>
          </w:p>
          <w:p w:rsidR="0011051B" w:rsidRDefault="0011051B" w:rsidP="00796B32">
            <w:r>
              <w:tab/>
              <w:t>#else</w:t>
            </w:r>
          </w:p>
          <w:p w:rsidR="0011051B" w:rsidRDefault="0011051B" w:rsidP="00796B32">
            <w:r>
              <w:tab/>
              <w:t>//place final integrated code setup here</w:t>
            </w:r>
          </w:p>
          <w:p w:rsidR="0011051B" w:rsidRDefault="0011051B" w:rsidP="00796B32">
            <w:r>
              <w:tab/>
            </w:r>
          </w:p>
          <w:p w:rsidR="0011051B" w:rsidRDefault="0011051B" w:rsidP="00796B32">
            <w:pPr>
              <w:ind w:firstLine="720"/>
            </w:pPr>
            <w:r>
              <w:t>#endif</w:t>
            </w:r>
          </w:p>
          <w:p w:rsidR="0011051B" w:rsidRDefault="0011051B" w:rsidP="00796B32">
            <w:r>
              <w:t>};</w:t>
            </w:r>
          </w:p>
          <w:p w:rsidR="0011051B" w:rsidRDefault="0011051B" w:rsidP="00796B32"/>
          <w:p w:rsidR="0011051B" w:rsidRDefault="0011051B" w:rsidP="00796B32">
            <w:r>
              <w:t>void loop(){</w:t>
            </w:r>
          </w:p>
          <w:p w:rsidR="0011051B" w:rsidRDefault="0011051B" w:rsidP="00796B32">
            <w:r>
              <w:tab/>
            </w:r>
            <w:r w:rsidRPr="0011051B">
              <w:t>#if test_version == COMMS_TEST</w:t>
            </w:r>
          </w:p>
          <w:p w:rsidR="0011051B" w:rsidRDefault="0011051B" w:rsidP="00796B32">
            <w:r>
              <w:tab/>
              <w:t xml:space="preserve">//do all the comms test code </w:t>
            </w:r>
          </w:p>
          <w:p w:rsidR="0011051B" w:rsidRDefault="0011051B" w:rsidP="00796B32">
            <w:r>
              <w:tab/>
            </w:r>
          </w:p>
          <w:p w:rsidR="0011051B" w:rsidRDefault="0011051B" w:rsidP="00796B32">
            <w:r>
              <w:tab/>
              <w:t>#elif test_version == ABS_TEST</w:t>
            </w:r>
          </w:p>
          <w:p w:rsidR="0011051B" w:rsidRDefault="0011051B" w:rsidP="00796B32">
            <w:r>
              <w:tab/>
              <w:t xml:space="preserve">//do all the abs test code </w:t>
            </w:r>
          </w:p>
          <w:p w:rsidR="0011051B" w:rsidRDefault="0011051B" w:rsidP="00796B32">
            <w:r>
              <w:tab/>
            </w:r>
          </w:p>
          <w:p w:rsidR="0011051B" w:rsidRDefault="0011051B" w:rsidP="00796B32">
            <w:r>
              <w:tab/>
              <w:t>#else</w:t>
            </w:r>
          </w:p>
          <w:p w:rsidR="0011051B" w:rsidRDefault="0011051B" w:rsidP="00796B32">
            <w:r>
              <w:tab/>
              <w:t>//place final integrated code here</w:t>
            </w:r>
          </w:p>
          <w:p w:rsidR="0011051B" w:rsidRDefault="0011051B" w:rsidP="00796B32">
            <w:r>
              <w:tab/>
            </w:r>
          </w:p>
          <w:p w:rsidR="0011051B" w:rsidRDefault="0011051B" w:rsidP="00796B32">
            <w:pPr>
              <w:ind w:firstLine="720"/>
            </w:pPr>
            <w:r>
              <w:t>#endif</w:t>
            </w:r>
          </w:p>
          <w:p w:rsidR="0011051B" w:rsidRDefault="0011051B" w:rsidP="00796B32">
            <w:r>
              <w:t>};</w:t>
            </w:r>
          </w:p>
          <w:p w:rsidR="0011051B" w:rsidRDefault="0011051B" w:rsidP="00796B32"/>
          <w:p w:rsidR="0011051B" w:rsidRDefault="0011051B" w:rsidP="00796B32">
            <w:r>
              <w:t># if test_version == COMMS_TEST:</w:t>
            </w:r>
          </w:p>
          <w:p w:rsidR="0011051B" w:rsidRDefault="0011051B" w:rsidP="00796B32">
            <w:r>
              <w:t>/*support functions for comms_test*/</w:t>
            </w:r>
          </w:p>
          <w:p w:rsidR="0011051B" w:rsidRDefault="0011051B" w:rsidP="00796B32">
            <w:r>
              <w:t>Function 1</w:t>
            </w:r>
          </w:p>
          <w:p w:rsidR="0011051B" w:rsidRDefault="0011051B" w:rsidP="00796B32">
            <w:r>
              <w:t>Function 2</w:t>
            </w:r>
          </w:p>
          <w:p w:rsidR="0011051B" w:rsidRDefault="0011051B" w:rsidP="00796B32"/>
          <w:p w:rsidR="0011051B" w:rsidRDefault="0011051B" w:rsidP="00796B32">
            <w:r>
              <w:t>#elif test_version == ABS_TEST</w:t>
            </w:r>
          </w:p>
          <w:p w:rsidR="0011051B" w:rsidRDefault="0011051B" w:rsidP="00796B32">
            <w:r>
              <w:t>/*support functions for abs_test*/</w:t>
            </w:r>
          </w:p>
          <w:p w:rsidR="0011051B" w:rsidRDefault="0011051B" w:rsidP="00796B32">
            <w:r>
              <w:t>Function 1</w:t>
            </w:r>
          </w:p>
          <w:p w:rsidR="0011051B" w:rsidRDefault="0011051B" w:rsidP="00796B32">
            <w:r>
              <w:t>Function 2</w:t>
            </w:r>
          </w:p>
          <w:p w:rsidR="0011051B" w:rsidRDefault="0011051B" w:rsidP="00796B32"/>
          <w:p w:rsidR="0011051B" w:rsidRDefault="0011051B" w:rsidP="00796B32">
            <w:r>
              <w:t>#else</w:t>
            </w:r>
          </w:p>
          <w:p w:rsidR="0011051B" w:rsidRDefault="0011051B" w:rsidP="00796B32">
            <w:r>
              <w:t>/*support functions for the final version*/</w:t>
            </w:r>
          </w:p>
          <w:p w:rsidR="0011051B" w:rsidRDefault="0011051B" w:rsidP="00796B32">
            <w:r>
              <w:t>Function 1</w:t>
            </w:r>
          </w:p>
          <w:p w:rsidR="0011051B" w:rsidRDefault="0011051B" w:rsidP="00796B32">
            <w:r>
              <w:t>Function 2</w:t>
            </w:r>
          </w:p>
          <w:p w:rsidR="0011051B" w:rsidRDefault="0011051B" w:rsidP="00796B32"/>
          <w:p w:rsidR="0011051B" w:rsidRDefault="0011051B" w:rsidP="00796B32">
            <w:r>
              <w:t>#endif</w:t>
            </w:r>
          </w:p>
        </w:tc>
      </w:tr>
    </w:tbl>
    <w:p w:rsidR="00370112" w:rsidRDefault="00370112" w:rsidP="00796B32">
      <w:pPr>
        <w:spacing w:after="0"/>
      </w:pPr>
    </w:p>
    <w:p w:rsidR="009C168E" w:rsidRDefault="009C168E" w:rsidP="00796B32">
      <w:pPr>
        <w:spacing w:after="0"/>
      </w:pPr>
    </w:p>
    <w:p w:rsidR="009C168E" w:rsidRDefault="009C168E" w:rsidP="00796B32">
      <w:pPr>
        <w:spacing w:after="0"/>
      </w:pPr>
    </w:p>
    <w:sectPr w:rsidR="009C168E" w:rsidSect="00D10C10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FB1" w:rsidRDefault="00B13FB1" w:rsidP="00D10C10">
      <w:pPr>
        <w:spacing w:after="0" w:line="240" w:lineRule="auto"/>
      </w:pPr>
      <w:r>
        <w:separator/>
      </w:r>
    </w:p>
  </w:endnote>
  <w:endnote w:type="continuationSeparator" w:id="0">
    <w:p w:rsidR="00B13FB1" w:rsidRDefault="00B13FB1" w:rsidP="00D10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48778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28C7" w:rsidRDefault="00CD28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183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D28C7" w:rsidRDefault="00CD28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FB1" w:rsidRDefault="00B13FB1" w:rsidP="00D10C10">
      <w:pPr>
        <w:spacing w:after="0" w:line="240" w:lineRule="auto"/>
      </w:pPr>
      <w:r>
        <w:separator/>
      </w:r>
    </w:p>
  </w:footnote>
  <w:footnote w:type="continuationSeparator" w:id="0">
    <w:p w:rsidR="00B13FB1" w:rsidRDefault="00B13FB1" w:rsidP="00D10C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8E"/>
    <w:rsid w:val="00071457"/>
    <w:rsid w:val="000E0709"/>
    <w:rsid w:val="0011051B"/>
    <w:rsid w:val="002F0076"/>
    <w:rsid w:val="002F2316"/>
    <w:rsid w:val="00367A85"/>
    <w:rsid w:val="00370112"/>
    <w:rsid w:val="0037038E"/>
    <w:rsid w:val="00475784"/>
    <w:rsid w:val="004D63FA"/>
    <w:rsid w:val="0063008B"/>
    <w:rsid w:val="006A1969"/>
    <w:rsid w:val="00796B32"/>
    <w:rsid w:val="00814E49"/>
    <w:rsid w:val="009C168E"/>
    <w:rsid w:val="009E183E"/>
    <w:rsid w:val="00A25FDB"/>
    <w:rsid w:val="00AF2EA7"/>
    <w:rsid w:val="00B021E0"/>
    <w:rsid w:val="00B13FB1"/>
    <w:rsid w:val="00B23AA9"/>
    <w:rsid w:val="00B900A1"/>
    <w:rsid w:val="00BB49A8"/>
    <w:rsid w:val="00BD2941"/>
    <w:rsid w:val="00BE0B8E"/>
    <w:rsid w:val="00C75ED7"/>
    <w:rsid w:val="00C77773"/>
    <w:rsid w:val="00CC2632"/>
    <w:rsid w:val="00CD28C7"/>
    <w:rsid w:val="00CE1A3E"/>
    <w:rsid w:val="00CF7578"/>
    <w:rsid w:val="00D10C10"/>
    <w:rsid w:val="00D73963"/>
    <w:rsid w:val="00F601EB"/>
    <w:rsid w:val="00F8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F3EC5-A475-4185-BADD-53097955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F7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75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6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6B3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96B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6B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6B3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6B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0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C10"/>
  </w:style>
  <w:style w:type="paragraph" w:styleId="Footer">
    <w:name w:val="footer"/>
    <w:basedOn w:val="Normal"/>
    <w:link w:val="FooterChar"/>
    <w:uiPriority w:val="99"/>
    <w:unhideWhenUsed/>
    <w:rsid w:val="00D10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C10"/>
  </w:style>
  <w:style w:type="paragraph" w:styleId="BalloonText">
    <w:name w:val="Balloon Text"/>
    <w:basedOn w:val="Normal"/>
    <w:link w:val="BalloonTextChar"/>
    <w:uiPriority w:val="99"/>
    <w:semiHidden/>
    <w:unhideWhenUsed/>
    <w:rsid w:val="00B02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1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9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5B7EB-1FCC-4BEC-9C0B-CDED3F5EB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</dc:creator>
  <cp:keywords/>
  <dc:description/>
  <cp:lastModifiedBy>Sophia Y</cp:lastModifiedBy>
  <cp:revision>5</cp:revision>
  <cp:lastPrinted>2016-08-29T05:52:00Z</cp:lastPrinted>
  <dcterms:created xsi:type="dcterms:W3CDTF">2016-08-26T23:22:00Z</dcterms:created>
  <dcterms:modified xsi:type="dcterms:W3CDTF">2016-08-29T05:56:00Z</dcterms:modified>
</cp:coreProperties>
</file>