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0ED5A15" w14:textId="0E0CBC3F" w:rsidR="008A55B5" w:rsidRPr="00B328E2" w:rsidRDefault="00B328E2" w:rsidP="00B328E2">
      <w:pPr>
        <w:rPr>
          <w:rFonts w:eastAsia="MS Mincho"/>
          <w:iCs/>
          <w:noProof/>
          <w:sz w:val="48"/>
          <w:szCs w:val="48"/>
        </w:rPr>
      </w:pPr>
      <w:r w:rsidRPr="00B328E2">
        <w:rPr>
          <w:rFonts w:eastAsia="MS Mincho"/>
          <w:iCs/>
          <w:noProof/>
          <w:sz w:val="48"/>
          <w:szCs w:val="48"/>
        </w:rPr>
        <w:t xml:space="preserve">Convolutional Neural Networks for </w:t>
      </w:r>
      <w:r w:rsidR="00A77425">
        <w:rPr>
          <w:rFonts w:eastAsia="MS Mincho"/>
          <w:iCs/>
          <w:noProof/>
          <w:sz w:val="48"/>
          <w:szCs w:val="48"/>
        </w:rPr>
        <w:t xml:space="preserve">Food </w:t>
      </w:r>
      <w:r w:rsidRPr="00B328E2">
        <w:rPr>
          <w:rFonts w:eastAsia="MS Mincho"/>
          <w:iCs/>
          <w:noProof/>
          <w:sz w:val="48"/>
          <w:szCs w:val="48"/>
        </w:rPr>
        <w:t>Image Classification</w:t>
      </w:r>
    </w:p>
    <w:p w14:paraId="3CA5ACE6" w14:textId="77777777" w:rsidR="008A55B5" w:rsidRPr="00B328E2" w:rsidRDefault="008A55B5">
      <w:pPr>
        <w:pStyle w:val="papersubtitle"/>
        <w:rPr>
          <w:rFonts w:eastAsia="MS Mincho"/>
        </w:rPr>
      </w:pPr>
      <w:r>
        <w:rPr>
          <w:rFonts w:eastAsia="MS Mincho"/>
        </w:rPr>
        <w:t xml:space="preserve"> </w:t>
      </w:r>
      <w:r w:rsidR="00F96AEC">
        <w:rPr>
          <w:rFonts w:eastAsia="MS Mincho"/>
          <w:bCs w:val="0"/>
          <w:iCs/>
        </w:rPr>
        <w:t>Applications of Deep L</w:t>
      </w:r>
      <w:r w:rsidR="00B328E2" w:rsidRPr="00B328E2">
        <w:rPr>
          <w:rFonts w:eastAsia="MS Mincho"/>
          <w:bCs w:val="0"/>
          <w:iCs/>
        </w:rPr>
        <w:t>earning</w:t>
      </w:r>
    </w:p>
    <w:p w14:paraId="3AE6C228" w14:textId="77777777" w:rsidR="008A55B5" w:rsidRDefault="008A55B5">
      <w:pPr>
        <w:rPr>
          <w:rFonts w:eastAsia="MS Mincho"/>
        </w:rPr>
      </w:pPr>
    </w:p>
    <w:p w14:paraId="41B340C3" w14:textId="77777777" w:rsidR="008A55B5" w:rsidRDefault="008A55B5">
      <w:pPr>
        <w:pStyle w:val="Author"/>
        <w:rPr>
          <w:rFonts w:eastAsia="MS Mincho"/>
        </w:rPr>
        <w:sectPr w:rsidR="008A55B5" w:rsidSect="006C4648">
          <w:pgSz w:w="11909" w:h="16834" w:code="9"/>
          <w:pgMar w:top="1080" w:right="734" w:bottom="2434" w:left="734" w:header="720" w:footer="720" w:gutter="0"/>
          <w:cols w:space="720"/>
          <w:docGrid w:linePitch="360"/>
        </w:sectPr>
      </w:pPr>
    </w:p>
    <w:p w14:paraId="14C85694" w14:textId="77777777" w:rsidR="008A55B5" w:rsidRDefault="00B328E2">
      <w:pPr>
        <w:pStyle w:val="Author"/>
        <w:rPr>
          <w:rFonts w:eastAsia="MS Mincho"/>
        </w:rPr>
      </w:pPr>
      <w:r>
        <w:rPr>
          <w:rFonts w:eastAsia="MS Mincho"/>
        </w:rPr>
        <w:lastRenderedPageBreak/>
        <w:t>Carles Poles-Mielgo</w:t>
      </w:r>
    </w:p>
    <w:p w14:paraId="64AE2828" w14:textId="77777777" w:rsidR="008A55B5" w:rsidRDefault="00B328E2">
      <w:pPr>
        <w:pStyle w:val="Affiliation"/>
        <w:rPr>
          <w:rFonts w:eastAsia="MS Mincho"/>
        </w:rPr>
      </w:pPr>
      <w:r>
        <w:rPr>
          <w:rFonts w:eastAsia="MS Mincho"/>
        </w:rPr>
        <w:t>M.S. Data Science</w:t>
      </w:r>
      <w:r w:rsidR="007E2D80">
        <w:rPr>
          <w:rFonts w:eastAsia="MS Mincho"/>
        </w:rPr>
        <w:t xml:space="preserve"> Candidate</w:t>
      </w:r>
      <w:r>
        <w:rPr>
          <w:rFonts w:eastAsia="MS Mincho"/>
        </w:rPr>
        <w:t>: University of New Haven</w:t>
      </w:r>
    </w:p>
    <w:p w14:paraId="08476FCF" w14:textId="77777777" w:rsidR="008A55B5" w:rsidRDefault="00B328E2">
      <w:pPr>
        <w:pStyle w:val="Affiliation"/>
        <w:rPr>
          <w:rFonts w:eastAsia="MS Mincho"/>
        </w:rPr>
      </w:pPr>
      <w:r>
        <w:rPr>
          <w:rFonts w:eastAsia="MS Mincho"/>
        </w:rPr>
        <w:t>44 Tehama Street</w:t>
      </w:r>
    </w:p>
    <w:p w14:paraId="3799138B" w14:textId="3CA5FF20" w:rsidR="008A55B5" w:rsidRDefault="00B328E2">
      <w:pPr>
        <w:pStyle w:val="Affiliation"/>
        <w:rPr>
          <w:rFonts w:eastAsia="MS Mincho"/>
        </w:rPr>
      </w:pPr>
      <w:r>
        <w:rPr>
          <w:rFonts w:eastAsia="MS Mincho"/>
        </w:rPr>
        <w:t>San Francis</w:t>
      </w:r>
      <w:r w:rsidR="001C4D9C">
        <w:rPr>
          <w:rFonts w:eastAsia="MS Mincho"/>
        </w:rPr>
        <w:t>c</w:t>
      </w:r>
      <w:r>
        <w:rPr>
          <w:rFonts w:eastAsia="MS Mincho"/>
        </w:rPr>
        <w:t>o, CA 94105</w:t>
      </w:r>
      <w:r w:rsidR="008A55B5">
        <w:rPr>
          <w:rFonts w:eastAsia="MS Mincho"/>
        </w:rPr>
        <w:t xml:space="preserve">, </w:t>
      </w:r>
      <w:r>
        <w:rPr>
          <w:rFonts w:eastAsia="MS Mincho"/>
        </w:rPr>
        <w:t>USA</w:t>
      </w:r>
    </w:p>
    <w:p w14:paraId="068F8FF2" w14:textId="77777777" w:rsidR="008A55B5" w:rsidRDefault="00B328E2">
      <w:pPr>
        <w:pStyle w:val="Affiliation"/>
        <w:rPr>
          <w:rFonts w:eastAsia="MS Mincho"/>
        </w:rPr>
      </w:pPr>
      <w:r>
        <w:rPr>
          <w:rFonts w:eastAsia="MS Mincho"/>
        </w:rPr>
        <w:t>carles.poles@gmail.com</w:t>
      </w:r>
    </w:p>
    <w:p w14:paraId="79067285" w14:textId="77777777" w:rsidR="008A55B5" w:rsidRDefault="008A55B5">
      <w:pPr>
        <w:pStyle w:val="Affiliation"/>
        <w:rPr>
          <w:rFonts w:eastAsia="MS Mincho"/>
        </w:rPr>
      </w:pPr>
    </w:p>
    <w:p w14:paraId="07645500" w14:textId="77777777" w:rsidR="008A55B5" w:rsidRDefault="008A55B5">
      <w:pPr>
        <w:rPr>
          <w:rFonts w:eastAsia="MS Mincho"/>
        </w:rPr>
      </w:pPr>
    </w:p>
    <w:p w14:paraId="2F1D9E11" w14:textId="77777777" w:rsidR="008A55B5" w:rsidRDefault="008A55B5">
      <w:pPr>
        <w:rPr>
          <w:rFonts w:eastAsia="MS Mincho"/>
        </w:rPr>
        <w:sectPr w:rsidR="008A55B5" w:rsidSect="006C4648">
          <w:type w:val="continuous"/>
          <w:pgSz w:w="11909" w:h="16834" w:code="9"/>
          <w:pgMar w:top="1080" w:right="734" w:bottom="2434" w:left="734" w:header="720" w:footer="720" w:gutter="0"/>
          <w:cols w:space="720"/>
          <w:docGrid w:linePitch="360"/>
        </w:sectPr>
      </w:pPr>
    </w:p>
    <w:p w14:paraId="1E45CD71" w14:textId="4D0CFA92" w:rsidR="008A55B5" w:rsidRDefault="008A55B5">
      <w:pPr>
        <w:pStyle w:val="Abstract"/>
        <w:rPr>
          <w:rFonts w:eastAsia="MS Mincho"/>
        </w:rPr>
      </w:pPr>
      <w:r>
        <w:rPr>
          <w:rFonts w:eastAsia="MS Mincho"/>
          <w:i/>
          <w:iCs/>
        </w:rPr>
        <w:lastRenderedPageBreak/>
        <w:t>Abstract</w:t>
      </w:r>
      <w:r>
        <w:rPr>
          <w:rFonts w:eastAsia="MS Mincho"/>
        </w:rPr>
        <w:t>—</w:t>
      </w:r>
      <w:r w:rsidR="007E4519" w:rsidRPr="007E4519">
        <w:t xml:space="preserve">Wellio’s recommendation system allows a user to ask for </w:t>
      </w:r>
      <w:r w:rsidR="007E4519">
        <w:t xml:space="preserve">food </w:t>
      </w:r>
      <w:r w:rsidR="007E4519" w:rsidRPr="007E4519">
        <w:t>recipe</w:t>
      </w:r>
      <w:r w:rsidR="0056109B">
        <w:t>s</w:t>
      </w:r>
      <w:r w:rsidR="007E4519" w:rsidRPr="007E4519">
        <w:t xml:space="preserve"> through a conversational interface. When retrieving the search results, Wellio ranks them using various criteria. Wellio has noticed that their customers tend to choose recipes that are more visually appealing when the results are displayed. Hence, Wellio need</w:t>
      </w:r>
      <w:r w:rsidR="0056109B">
        <w:t>s</w:t>
      </w:r>
      <w:r w:rsidR="007E4519" w:rsidRPr="007E4519">
        <w:t xml:space="preserve"> to enable the search to also rank on appearance of the recipe</w:t>
      </w:r>
      <w:r w:rsidR="007E4519">
        <w:t>.</w:t>
      </w:r>
      <w:r w:rsidR="00B328E2" w:rsidRPr="003A76CC">
        <w:t xml:space="preserve"> </w:t>
      </w:r>
      <w:r w:rsidR="00774F44">
        <w:t>T</w:t>
      </w:r>
      <w:r w:rsidR="00B710D2" w:rsidRPr="00B710D2">
        <w:t>his paper addresses using deep learning to classify</w:t>
      </w:r>
      <w:r w:rsidR="00B710D2">
        <w:t xml:space="preserve"> appropriate images for recipes</w:t>
      </w:r>
      <w:r w:rsidR="00B328E2" w:rsidRPr="003A76CC">
        <w:t>.</w:t>
      </w:r>
      <w:r w:rsidR="00B710D2">
        <w:t xml:space="preserve"> A dataset of 20,000 was used using transfer learning with the InceptionV3 architecture obtaining </w:t>
      </w:r>
      <w:r w:rsidR="003A538A">
        <w:t>an</w:t>
      </w:r>
      <w:r w:rsidR="00B710D2">
        <w:t xml:space="preserve"> 88% accuracy on the evaluation set.</w:t>
      </w:r>
    </w:p>
    <w:p w14:paraId="76E724AA" w14:textId="77777777" w:rsidR="008A55B5" w:rsidRDefault="0072064C">
      <w:pPr>
        <w:pStyle w:val="keywords"/>
        <w:rPr>
          <w:rFonts w:eastAsia="MS Mincho"/>
        </w:rPr>
      </w:pPr>
      <w:r>
        <w:rPr>
          <w:rFonts w:eastAsia="MS Mincho"/>
        </w:rPr>
        <w:t>Keywords—</w:t>
      </w:r>
      <w:r w:rsidR="00B328E2">
        <w:rPr>
          <w:rFonts w:eastAsia="MS Mincho"/>
        </w:rPr>
        <w:t>deep learning, convolutional neural networks, image classification, getwellio.com</w:t>
      </w:r>
    </w:p>
    <w:p w14:paraId="1C768BF1" w14:textId="77777777" w:rsidR="008A55B5" w:rsidRDefault="00824A7F" w:rsidP="00CB1404">
      <w:pPr>
        <w:pStyle w:val="Heading1"/>
      </w:pPr>
      <w:r>
        <w:t xml:space="preserve"> Introduction</w:t>
      </w:r>
    </w:p>
    <w:p w14:paraId="0AE34B89" w14:textId="4D678417" w:rsidR="005D0B4D" w:rsidRDefault="00BF3838" w:rsidP="00753F7B">
      <w:pPr>
        <w:pStyle w:val="BodyText"/>
      </w:pPr>
      <w:r>
        <w:t>We live in a so</w:t>
      </w:r>
      <w:r w:rsidR="00AE3CCD">
        <w:t xml:space="preserve">ciety where time is a commodity, many individuals and families find themselves </w:t>
      </w:r>
      <w:r w:rsidR="005D0B4D">
        <w:t>without the energy required to prepare a healthy and nutritious</w:t>
      </w:r>
      <w:r w:rsidR="000E768A">
        <w:t xml:space="preserve"> meal</w:t>
      </w:r>
      <w:r w:rsidR="005D0B4D">
        <w:t xml:space="preserve">. Wellio wants to solve this paradigm with a simple application where any user can search over a million food recipes that have </w:t>
      </w:r>
      <w:r w:rsidR="00027FEE">
        <w:t>been</w:t>
      </w:r>
      <w:r w:rsidR="005D0B4D">
        <w:t xml:space="preserve"> gathered from hundreds of different websites related to food and cooking.</w:t>
      </w:r>
    </w:p>
    <w:p w14:paraId="4CD575F9" w14:textId="451C2691" w:rsidR="005D0B4D" w:rsidRDefault="005D0B4D" w:rsidP="00753F7B">
      <w:pPr>
        <w:pStyle w:val="BodyText"/>
      </w:pPr>
      <w:r>
        <w:t xml:space="preserve">A given user that goes to the web based Wellio platform can search for any particular dish he or she </w:t>
      </w:r>
      <w:r w:rsidR="00027FEE">
        <w:t>wants to cook</w:t>
      </w:r>
      <w:r>
        <w:t xml:space="preserve">, and then choose from many different preparations. Each of the recipes is presented with users’ reviews, a list of steps </w:t>
      </w:r>
      <w:r w:rsidR="000E768A">
        <w:t>to prepare it</w:t>
      </w:r>
      <w:r>
        <w:t xml:space="preserve">, the ingredients required, its </w:t>
      </w:r>
      <w:r w:rsidR="000E768A">
        <w:t>nutritional</w:t>
      </w:r>
      <w:r>
        <w:t xml:space="preserve"> value, and most important, with a picture of the dish.</w:t>
      </w:r>
    </w:p>
    <w:p w14:paraId="341BBBEE" w14:textId="7FFDDA88" w:rsidR="005D0B4D" w:rsidRDefault="005D0B4D" w:rsidP="00753F7B">
      <w:pPr>
        <w:pStyle w:val="BodyText"/>
      </w:pPr>
      <w:r>
        <w:t xml:space="preserve">Wellio has found by gathering web usage </w:t>
      </w:r>
      <w:r w:rsidR="000E768A">
        <w:t xml:space="preserve">data </w:t>
      </w:r>
      <w:r>
        <w:t xml:space="preserve">that users will abandon the web platform if the picture of the recipe is not appealing, therefore, </w:t>
      </w:r>
      <w:r w:rsidR="00777813">
        <w:t>losing</w:t>
      </w:r>
      <w:r>
        <w:t xml:space="preserve"> a customer.</w:t>
      </w:r>
    </w:p>
    <w:p w14:paraId="27057793" w14:textId="211ED3C5" w:rsidR="00AE6FE8" w:rsidRDefault="00777813" w:rsidP="00753F7B">
      <w:pPr>
        <w:pStyle w:val="BodyText"/>
      </w:pPr>
      <w:r>
        <w:t xml:space="preserve">As an example, the vast majority of the recipes have been obtained from food.com, where individuals share their food preparations. The images from the associated recipes </w:t>
      </w:r>
      <w:r w:rsidR="00AE6FE8">
        <w:t xml:space="preserve">are taken from such individuals and </w:t>
      </w:r>
      <w:r>
        <w:t xml:space="preserve">are not professional, often taken with their smartphones and show pictures that are blurry, taken too close, </w:t>
      </w:r>
      <w:r w:rsidR="002D6C56">
        <w:t xml:space="preserve">or presented in a way that is not appealing, </w:t>
      </w:r>
      <w:r w:rsidR="00027FEE">
        <w:t>and then, they are</w:t>
      </w:r>
      <w:r>
        <w:t xml:space="preserve"> uploaded to food.com.</w:t>
      </w:r>
      <w:r w:rsidR="002D6C56">
        <w:t xml:space="preserve"> Even though the recipe may </w:t>
      </w:r>
      <w:r w:rsidR="00027FEE">
        <w:t>enjoy very good</w:t>
      </w:r>
      <w:r w:rsidR="002D6C56">
        <w:t xml:space="preserve"> reviews, the visual </w:t>
      </w:r>
      <w:r w:rsidR="00027FEE">
        <w:t>impact of a bad picture</w:t>
      </w:r>
      <w:r w:rsidR="00AE6FE8">
        <w:t xml:space="preserve"> has a negative effect on the user’s perception.</w:t>
      </w:r>
    </w:p>
    <w:p w14:paraId="17C8FB47" w14:textId="5DE475A3" w:rsidR="008A55B5" w:rsidRDefault="00AE6FE8" w:rsidP="000B3864">
      <w:pPr>
        <w:pStyle w:val="BodyText"/>
      </w:pPr>
      <w:r>
        <w:t xml:space="preserve">The challenge is to find the best </w:t>
      </w:r>
      <w:r w:rsidR="002F7B7D">
        <w:t xml:space="preserve">image for a given recipe to prevent customer </w:t>
      </w:r>
      <w:r w:rsidR="00DF4CC9">
        <w:t>abandonment</w:t>
      </w:r>
      <w:r w:rsidR="002F7B7D">
        <w:t xml:space="preserve"> by initially classifying images </w:t>
      </w:r>
      <w:r w:rsidR="000B3864">
        <w:t>from appealing to not appealing.</w:t>
      </w:r>
    </w:p>
    <w:p w14:paraId="145C811A" w14:textId="77777777" w:rsidR="008A55B5" w:rsidRDefault="00824A7F" w:rsidP="00CB1404">
      <w:pPr>
        <w:pStyle w:val="Heading1"/>
      </w:pPr>
      <w:r>
        <w:lastRenderedPageBreak/>
        <w:t>Overview</w:t>
      </w:r>
    </w:p>
    <w:p w14:paraId="3BD17FAA" w14:textId="77777777" w:rsidR="008A55B5" w:rsidRDefault="00824A7F" w:rsidP="00EF3A1A">
      <w:pPr>
        <w:pStyle w:val="Heading2"/>
      </w:pPr>
      <w:r>
        <w:t>Hypothesis</w:t>
      </w:r>
    </w:p>
    <w:p w14:paraId="6F1B5F97" w14:textId="26B6E146" w:rsidR="008A55B5" w:rsidRDefault="00376C9B" w:rsidP="00753F7B">
      <w:pPr>
        <w:pStyle w:val="BodyText"/>
      </w:pPr>
      <w:r>
        <w:t xml:space="preserve">Personal visual aesthetics is a very </w:t>
      </w:r>
      <w:r w:rsidR="00764114">
        <w:t>personal choice</w:t>
      </w:r>
      <w:r w:rsidR="008A7327">
        <w:t xml:space="preserve"> [1]</w:t>
      </w:r>
      <w:r w:rsidR="00564242">
        <w:t xml:space="preserve"> as a picture that may be appealing to somebody else, it may not to a different person. </w:t>
      </w:r>
      <w:r w:rsidR="00F73DAF">
        <w:t xml:space="preserve">A strong training data set of pictures is a critical component </w:t>
      </w:r>
      <w:r w:rsidR="00314AFF">
        <w:t xml:space="preserve">to develop a convolutional neural network with a given </w:t>
      </w:r>
      <w:r w:rsidR="00AD7F8C">
        <w:t>architecture to classify any</w:t>
      </w:r>
      <w:r w:rsidR="00314AFF">
        <w:t xml:space="preserve"> food image as “tasty” or not “tasty”. Such training set</w:t>
      </w:r>
      <w:r w:rsidR="00AD7F8C">
        <w:t>s</w:t>
      </w:r>
      <w:r w:rsidR="00314AFF">
        <w:t xml:space="preserve"> needs to contain a balanced amount of food images with high quality and food images with low quality</w:t>
      </w:r>
      <w:r w:rsidR="008A55B5">
        <w:t>.</w:t>
      </w:r>
    </w:p>
    <w:p w14:paraId="082F24F6" w14:textId="4AB32178" w:rsidR="00476289" w:rsidRDefault="008A7327" w:rsidP="00753F7B">
      <w:pPr>
        <w:pStyle w:val="BodyText"/>
      </w:pPr>
      <w:r>
        <w:t xml:space="preserve">Once the classifier is trained and provides a good accuracy on the testing dataset, it can be used to select the best image once a user searches for a particular dish and recipe, </w:t>
      </w:r>
      <w:r w:rsidR="00965CF9">
        <w:t>displaying the best picture</w:t>
      </w:r>
      <w:r>
        <w:t xml:space="preserve"> along the preparation steps and ingredients.</w:t>
      </w:r>
    </w:p>
    <w:p w14:paraId="13A9A3A6" w14:textId="77777777" w:rsidR="008A55B5" w:rsidRDefault="000D1788" w:rsidP="00EF3A1A">
      <w:pPr>
        <w:pStyle w:val="Heading2"/>
      </w:pPr>
      <w:r>
        <w:t>Theory of the Solution</w:t>
      </w:r>
    </w:p>
    <w:p w14:paraId="6DF7C635" w14:textId="10943F9C" w:rsidR="008A7327" w:rsidRDefault="008A7327" w:rsidP="000D1788">
      <w:pPr>
        <w:pStyle w:val="BodyText"/>
      </w:pPr>
      <w:r>
        <w:t>Since our problem has two possible outcomes (either the picture is good or not) a classification supervised machine learning model is the right solution to implement. Also, since we need to extract features from images, a convolutional neural network i</w:t>
      </w:r>
      <w:r w:rsidR="00965CF9">
        <w:t>s the proper algorithm to implement</w:t>
      </w:r>
      <w:r>
        <w:t>.</w:t>
      </w:r>
    </w:p>
    <w:p w14:paraId="3D15A015" w14:textId="29D485FF" w:rsidR="004C79C5" w:rsidRDefault="008A7327" w:rsidP="002E7A3C">
      <w:pPr>
        <w:pStyle w:val="BodyText"/>
      </w:pPr>
      <w:r>
        <w:t>Many different architectures of layers can be devised when designing a particular algorithm</w:t>
      </w:r>
      <w:r w:rsidR="001E2640">
        <w:t>, where each layer extract features from the output of the previous layer</w:t>
      </w:r>
      <w:r w:rsidR="008C1433">
        <w:t xml:space="preserve"> using deep architectures.</w:t>
      </w:r>
    </w:p>
    <w:p w14:paraId="36B79DB7" w14:textId="13B0FE0F" w:rsidR="00F54275" w:rsidRDefault="00F54275" w:rsidP="002E7A3C">
      <w:pPr>
        <w:pStyle w:val="BodyText"/>
      </w:pPr>
      <w:r>
        <w:t xml:space="preserve">Feature learning algorithms are able to find common patterns that are important to differentiate among classes so </w:t>
      </w:r>
      <w:r w:rsidR="00CB6EBF">
        <w:t xml:space="preserve">the features can be extracted to be used in a classification problem. In the context of deep learning, </w:t>
      </w:r>
      <w:r w:rsidR="00875597">
        <w:t xml:space="preserve">convolutional layers are very good at finding features in images to make them available </w:t>
      </w:r>
      <w:r w:rsidR="00170916">
        <w:t xml:space="preserve">to the next layer which generates a </w:t>
      </w:r>
      <w:r w:rsidR="008C11D9">
        <w:t>hierarchy of nonlinear features that grow in complexity. Each feature can be interpreted as a filter that takes an input image that is filtered using such filter.</w:t>
      </w:r>
    </w:p>
    <w:p w14:paraId="21767179" w14:textId="77777777" w:rsidR="00BA4FA8" w:rsidRDefault="00BA4FA8" w:rsidP="002E7A3C">
      <w:pPr>
        <w:pStyle w:val="BodyText"/>
      </w:pPr>
      <w:r>
        <w:t>We can only learn complex features with deep hierarchies of nonlinear features by stacking them up. In order to generate features that contain more information, we need to first transform the first features to get more complex ones that contain information that will be useful to distinguish among classes.</w:t>
      </w:r>
    </w:p>
    <w:p w14:paraId="43AFA3A6" w14:textId="77777777" w:rsidR="006E2453" w:rsidRDefault="00BA4FA8" w:rsidP="002E7A3C">
      <w:pPr>
        <w:pStyle w:val="BodyText"/>
      </w:pPr>
      <w:r>
        <w:lastRenderedPageBreak/>
        <w:t xml:space="preserve">Now, hierarchical feature learning suffers from vanishing gradient, </w:t>
      </w:r>
      <w:r w:rsidR="00266203">
        <w:t>so these architectures perform poorly. This can be solved using deep learning</w:t>
      </w:r>
      <w:r w:rsidR="004074EE">
        <w:t xml:space="preserve">, which uses new methods to generate deep hierarchies of nonlinear features </w:t>
      </w:r>
      <w:r w:rsidR="00E97645">
        <w:t>thanks to the combination of the use of GPUs with activation functions that offer better gradient flow.</w:t>
      </w:r>
    </w:p>
    <w:p w14:paraId="38176FAE" w14:textId="37DDA823" w:rsidR="00BA4FA8" w:rsidRDefault="006E2453" w:rsidP="002E7A3C">
      <w:pPr>
        <w:pStyle w:val="BodyText"/>
      </w:pPr>
      <w:r>
        <w:t xml:space="preserve">A layer is the building block of deep learning, and normally gets a weighted input and transforms it with nonlinear functions that are then passed to the next layer A given layer contains one type of activation function. The first and last </w:t>
      </w:r>
      <w:r w:rsidR="00037E12">
        <w:t>layers are</w:t>
      </w:r>
      <w:r w:rsidR="00BB1AE3">
        <w:t xml:space="preserve"> the input and output layers respectively, and the ones in between are called hidden layers.</w:t>
      </w:r>
    </w:p>
    <w:p w14:paraId="3F8E8E0D" w14:textId="77027B1A" w:rsidR="00037E12" w:rsidRDefault="00037E12" w:rsidP="002E7A3C">
      <w:pPr>
        <w:pStyle w:val="BodyText"/>
      </w:pPr>
      <w:r>
        <w:t xml:space="preserve">In conjunction with above, we can use convolution, which is a </w:t>
      </w:r>
      <w:r w:rsidR="006F340E">
        <w:t>mathematical operation</w:t>
      </w:r>
      <w:r w:rsidR="00BB793F">
        <w:t xml:space="preserve"> describing how to mix pieces of information: the features with the convolutional kernel to form a transformed feature map. We can think of convolution as a filter, where the kernel filters the feature map to obtain </w:t>
      </w:r>
      <w:r w:rsidR="0060697F">
        <w:t>some information (for example, use one kernel type to filter for edges and discard other information).</w:t>
      </w:r>
    </w:p>
    <w:p w14:paraId="6104E395" w14:textId="52CD7678" w:rsidR="00C41BCE" w:rsidRDefault="00C41BCE" w:rsidP="002E7A3C">
      <w:pPr>
        <w:pStyle w:val="BodyText"/>
      </w:pPr>
      <w:r>
        <w:t>Therefore, convolutional filters can be i</w:t>
      </w:r>
      <w:r w:rsidR="0024397C">
        <w:t>nterpreted as feature detectors: the input (feature map) is filtered for a certain feature (the kernel), and the output will be large if the feature is detected in the image.</w:t>
      </w:r>
    </w:p>
    <w:p w14:paraId="78FAD009" w14:textId="469B31A4" w:rsidR="009871FB" w:rsidRDefault="00973FB7" w:rsidP="002E7A3C">
      <w:pPr>
        <w:pStyle w:val="BodyText"/>
      </w:pPr>
      <w:r>
        <w:t>A convolutional neural network uses convolutional layers that filters input for useful information. Each layer has parameters that are learned so the filters can be adjusted automatically to extract the most useful information for a given task.</w:t>
      </w:r>
    </w:p>
    <w:p w14:paraId="00EA1DA5" w14:textId="738BA729" w:rsidR="00390511" w:rsidRDefault="00390511" w:rsidP="00390511">
      <w:pPr>
        <w:pStyle w:val="BodyText"/>
        <w:jc w:val="left"/>
      </w:pPr>
      <w:r>
        <w:rPr>
          <w:noProof/>
        </w:rPr>
        <w:drawing>
          <wp:inline distT="0" distB="0" distL="0" distR="0" wp14:anchorId="354E3CE5" wp14:editId="38CB4D50">
            <wp:extent cx="3000798" cy="968710"/>
            <wp:effectExtent l="0" t="0" r="0" b="0"/>
            <wp:docPr id="13" name="Picture 13" descr="paper-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per-0.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034764" cy="979675"/>
                    </a:xfrm>
                    <a:prstGeom prst="rect">
                      <a:avLst/>
                    </a:prstGeom>
                    <a:noFill/>
                    <a:ln>
                      <a:noFill/>
                    </a:ln>
                  </pic:spPr>
                </pic:pic>
              </a:graphicData>
            </a:graphic>
          </wp:inline>
        </w:drawing>
      </w:r>
    </w:p>
    <w:p w14:paraId="6A61D884" w14:textId="645F7810" w:rsidR="00390511" w:rsidRDefault="00390511" w:rsidP="00390511">
      <w:pPr>
        <w:pStyle w:val="BodyText"/>
        <w:jc w:val="left"/>
      </w:pPr>
      <w:r w:rsidRPr="00EF2EB7">
        <w:rPr>
          <w:sz w:val="16"/>
          <w:szCs w:val="16"/>
        </w:rPr>
        <w:t xml:space="preserve">Fig. 1. </w:t>
      </w:r>
      <w:r>
        <w:rPr>
          <w:sz w:val="16"/>
          <w:szCs w:val="16"/>
        </w:rPr>
        <w:t>Layers of a</w:t>
      </w:r>
      <w:r w:rsidRPr="00EF2EB7">
        <w:rPr>
          <w:sz w:val="16"/>
          <w:szCs w:val="16"/>
        </w:rPr>
        <w:t xml:space="preserve"> convolutional neural network</w:t>
      </w:r>
      <w:r w:rsidR="00E51BA6">
        <w:rPr>
          <w:sz w:val="16"/>
          <w:szCs w:val="16"/>
        </w:rPr>
        <w:t xml:space="preserve"> [10].</w:t>
      </w:r>
    </w:p>
    <w:p w14:paraId="0A8930A7" w14:textId="77777777" w:rsidR="000D1788" w:rsidRDefault="000D1788" w:rsidP="000D1788">
      <w:pPr>
        <w:pStyle w:val="Heading2"/>
      </w:pPr>
      <w:r>
        <w:t>Prior Literature</w:t>
      </w:r>
    </w:p>
    <w:p w14:paraId="5B694B99" w14:textId="77777777" w:rsidR="002F3B12" w:rsidRDefault="004C0BD5" w:rsidP="000D1788">
      <w:pPr>
        <w:pStyle w:val="BodyText"/>
      </w:pPr>
      <w:r w:rsidRPr="004C0BD5">
        <w:t>Th</w:t>
      </w:r>
      <w:r w:rsidR="00A10716">
        <w:t xml:space="preserve">e paper </w:t>
      </w:r>
      <w:r w:rsidRPr="004C0BD5">
        <w:t>titled “ImageNet Classification with Deep Convolutional Networks”</w:t>
      </w:r>
      <w:r w:rsidR="00A10716">
        <w:t xml:space="preserve"> by </w:t>
      </w:r>
      <w:r w:rsidR="00A10716" w:rsidRPr="00A10716">
        <w:t xml:space="preserve">Alex Krizhevsky, Ilya Sutskever, and Geoffrey Hinton </w:t>
      </w:r>
      <w:r w:rsidR="00A10716">
        <w:t>[8]</w:t>
      </w:r>
      <w:r w:rsidRPr="004C0BD5">
        <w:t xml:space="preserve"> </w:t>
      </w:r>
      <w:r w:rsidR="00A10716">
        <w:t xml:space="preserve">describes a </w:t>
      </w:r>
      <w:r w:rsidRPr="004C0BD5">
        <w:t>large, de</w:t>
      </w:r>
      <w:r w:rsidR="00A10716">
        <w:t>ep convolutional neural network</w:t>
      </w:r>
      <w:r w:rsidRPr="004C0BD5">
        <w:t xml:space="preserve"> that was used to win the 2012 ILSVRC (ImageNet Large-Scale Visual Recognition Challenge)</w:t>
      </w:r>
      <w:r w:rsidR="00A10716">
        <w:t xml:space="preserve"> which </w:t>
      </w:r>
      <w:r w:rsidR="00A10716" w:rsidRPr="00A10716">
        <w:t>achieve</w:t>
      </w:r>
      <w:r w:rsidR="00A10716">
        <w:t>d</w:t>
      </w:r>
      <w:r w:rsidR="00A10716" w:rsidRPr="00A10716">
        <w:t xml:space="preserve"> a top 5 test error rate of 15.4%</w:t>
      </w:r>
      <w:r w:rsidR="00A10716">
        <w:t xml:space="preserve">. </w:t>
      </w:r>
      <w:r w:rsidR="00A10716" w:rsidRPr="00A10716">
        <w:t>In the paper, the group discussed the architecture of the network (which was called AlexNet)</w:t>
      </w:r>
      <w:r w:rsidR="00A10716">
        <w:t xml:space="preserve"> that uses</w:t>
      </w:r>
      <w:r w:rsidR="00A10716" w:rsidRPr="00A10716">
        <w:t xml:space="preserve"> a relatively simple layout, compared to modern architectures</w:t>
      </w:r>
      <w:r w:rsidR="00A10716">
        <w:t>: five</w:t>
      </w:r>
      <w:r w:rsidR="00A10716" w:rsidRPr="00A10716">
        <w:t xml:space="preserve"> conv</w:t>
      </w:r>
      <w:r w:rsidR="00A10716">
        <w:t>olutional</w:t>
      </w:r>
      <w:r w:rsidR="00A10716" w:rsidRPr="00A10716">
        <w:t xml:space="preserve"> layers, max-pooling layers, </w:t>
      </w:r>
      <w:r w:rsidR="00A10716">
        <w:t>dropout</w:t>
      </w:r>
      <w:r w:rsidR="00A10716" w:rsidRPr="00A10716">
        <w:t xml:space="preserve"> layers, and 3 fully connected layers. </w:t>
      </w:r>
    </w:p>
    <w:p w14:paraId="79E673AD" w14:textId="7186200B" w:rsidR="00A10716" w:rsidRDefault="00A10716" w:rsidP="000D1788">
      <w:pPr>
        <w:pStyle w:val="BodyText"/>
      </w:pPr>
      <w:r w:rsidRPr="00A10716">
        <w:t xml:space="preserve">The network was used for classification with 1000 possible categories. </w:t>
      </w:r>
    </w:p>
    <w:p w14:paraId="58B82599" w14:textId="00A5B537" w:rsidR="00FB7C96" w:rsidRDefault="00FB7C96" w:rsidP="000D1788">
      <w:pPr>
        <w:pStyle w:val="BodyText"/>
      </w:pPr>
      <w:r>
        <w:rPr>
          <w:noProof/>
        </w:rPr>
        <w:lastRenderedPageBreak/>
        <w:drawing>
          <wp:inline distT="0" distB="0" distL="0" distR="0" wp14:anchorId="7025BF7E" wp14:editId="32B90875">
            <wp:extent cx="3200400" cy="106108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aper-10.jpg"/>
                    <pic:cNvPicPr/>
                  </pic:nvPicPr>
                  <pic:blipFill>
                    <a:blip r:embed="rId7">
                      <a:extLst>
                        <a:ext uri="{28A0092B-C50C-407E-A947-70E740481C1C}">
                          <a14:useLocalDpi xmlns:a14="http://schemas.microsoft.com/office/drawing/2010/main" val="0"/>
                        </a:ext>
                      </a:extLst>
                    </a:blip>
                    <a:stretch>
                      <a:fillRect/>
                    </a:stretch>
                  </pic:blipFill>
                  <pic:spPr>
                    <a:xfrm>
                      <a:off x="0" y="0"/>
                      <a:ext cx="3200400" cy="1061085"/>
                    </a:xfrm>
                    <a:prstGeom prst="rect">
                      <a:avLst/>
                    </a:prstGeom>
                  </pic:spPr>
                </pic:pic>
              </a:graphicData>
            </a:graphic>
          </wp:inline>
        </w:drawing>
      </w:r>
    </w:p>
    <w:p w14:paraId="5C0B8343" w14:textId="2A518185" w:rsidR="00FB7C96" w:rsidRPr="00EF2EB7" w:rsidRDefault="008046F6" w:rsidP="000D1788">
      <w:pPr>
        <w:pStyle w:val="BodyText"/>
        <w:rPr>
          <w:sz w:val="16"/>
          <w:szCs w:val="16"/>
        </w:rPr>
      </w:pPr>
      <w:r>
        <w:rPr>
          <w:sz w:val="16"/>
          <w:szCs w:val="16"/>
        </w:rPr>
        <w:t>Fig. 2</w:t>
      </w:r>
      <w:r w:rsidR="00FB7C96" w:rsidRPr="00EF2EB7">
        <w:rPr>
          <w:sz w:val="16"/>
          <w:szCs w:val="16"/>
        </w:rPr>
        <w:t xml:space="preserve">. </w:t>
      </w:r>
      <w:r w:rsidR="00EF2EB7" w:rsidRPr="00EF2EB7">
        <w:rPr>
          <w:sz w:val="16"/>
          <w:szCs w:val="16"/>
        </w:rPr>
        <w:t>Architecture of the AlexNet convolutional neural network</w:t>
      </w:r>
      <w:r w:rsidR="00820E18">
        <w:rPr>
          <w:sz w:val="16"/>
          <w:szCs w:val="16"/>
        </w:rPr>
        <w:t xml:space="preserve"> [8]</w:t>
      </w:r>
      <w:r w:rsidR="00EF2EB7" w:rsidRPr="00EF2EB7">
        <w:rPr>
          <w:sz w:val="16"/>
          <w:szCs w:val="16"/>
        </w:rPr>
        <w:t>.</w:t>
      </w:r>
    </w:p>
    <w:p w14:paraId="712A6C5C" w14:textId="7C9A5AFD" w:rsidR="000D1788" w:rsidRDefault="00C639B4" w:rsidP="00E43715">
      <w:pPr>
        <w:pStyle w:val="BodyText"/>
      </w:pPr>
      <w:r>
        <w:t xml:space="preserve">In 2013, </w:t>
      </w:r>
      <w:r w:rsidR="00F90F9D" w:rsidRPr="00F90F9D">
        <w:t>Matthew Zeiler and Rob Fergus</w:t>
      </w:r>
      <w:r w:rsidR="00F90F9D">
        <w:t xml:space="preserve"> published </w:t>
      </w:r>
      <w:r w:rsidR="00F90F9D" w:rsidRPr="00F90F9D">
        <w:t>“Visualizing and Understanding Convolutional Neural Networks”</w:t>
      </w:r>
      <w:r w:rsidR="00F90F9D">
        <w:t xml:space="preserve"> </w:t>
      </w:r>
      <w:r w:rsidR="00530D32">
        <w:t xml:space="preserve">[11] </w:t>
      </w:r>
      <w:r w:rsidR="00D762D8">
        <w:t xml:space="preserve">where a new convolutional neural network called ZF Net was described as a </w:t>
      </w:r>
      <w:r w:rsidR="00D762D8" w:rsidRPr="00D762D8">
        <w:t>slightly modified AlexNet and showing how to visualize the filters and weights correctly</w:t>
      </w:r>
      <w:r w:rsidR="000D1788">
        <w:t>.</w:t>
      </w:r>
    </w:p>
    <w:p w14:paraId="494C47A4" w14:textId="571F1CFD" w:rsidR="003A4CF0" w:rsidRDefault="00565584" w:rsidP="00E43715">
      <w:pPr>
        <w:pStyle w:val="BodyText"/>
      </w:pPr>
      <w:r w:rsidRPr="00565584">
        <w:t>Karen Simonyan and Andrew Zisserman</w:t>
      </w:r>
      <w:r>
        <w:t xml:space="preserve"> [12] in 2014</w:t>
      </w:r>
      <w:r w:rsidRPr="00565584">
        <w:t xml:space="preserve"> created a </w:t>
      </w:r>
      <w:r w:rsidR="00095BB9">
        <w:t>nineteen</w:t>
      </w:r>
      <w:r w:rsidR="00095BB9" w:rsidRPr="00565584">
        <w:t>-layer</w:t>
      </w:r>
      <w:r w:rsidRPr="00565584">
        <w:t xml:space="preserve"> </w:t>
      </w:r>
      <w:r>
        <w:t xml:space="preserve">convolutional neural </w:t>
      </w:r>
      <w:r w:rsidR="00B47524">
        <w:t>network that</w:t>
      </w:r>
      <w:r w:rsidRPr="00565584">
        <w:t xml:space="preserve"> used 3x3 filters with stride and pad of 1, along with 2x2 max</w:t>
      </w:r>
      <w:r>
        <w:t xml:space="preserve"> </w:t>
      </w:r>
      <w:r w:rsidRPr="00565584">
        <w:t>pooling layers with stride 2</w:t>
      </w:r>
      <w:r>
        <w:t>. It w</w:t>
      </w:r>
      <w:r w:rsidRPr="00565584">
        <w:t>orked well on both image classification and localization tasks</w:t>
      </w:r>
      <w:r>
        <w:t>. I</w:t>
      </w:r>
      <w:r w:rsidRPr="00565584">
        <w:t>t reinforced the notion that convolutional neural networks have to have a deep network of layers in order for this hierarchical representation of visual data to work.</w:t>
      </w:r>
    </w:p>
    <w:p w14:paraId="5FA7F7D7" w14:textId="29896129" w:rsidR="00095BB9" w:rsidRDefault="00095BB9" w:rsidP="00FC0D51">
      <w:pPr>
        <w:pStyle w:val="BodyText"/>
      </w:pPr>
      <w:r>
        <w:t xml:space="preserve">Google </w:t>
      </w:r>
      <w:r w:rsidRPr="00095BB9">
        <w:t>introd</w:t>
      </w:r>
      <w:r w:rsidR="00B44C47">
        <w:t>uced in 2014</w:t>
      </w:r>
      <w:r>
        <w:t xml:space="preserve"> </w:t>
      </w:r>
      <w:r w:rsidRPr="00095BB9">
        <w:t>the Inception module</w:t>
      </w:r>
      <w:r>
        <w:t>, called</w:t>
      </w:r>
      <w:r w:rsidRPr="00095BB9">
        <w:t xml:space="preserve"> GoogLeNet</w:t>
      </w:r>
      <w:r w:rsidR="00B44C47">
        <w:t xml:space="preserve"> [13]</w:t>
      </w:r>
      <w:r w:rsidRPr="00095BB9">
        <w:t xml:space="preserve"> </w:t>
      </w:r>
      <w:r w:rsidR="0008352B">
        <w:t xml:space="preserve">which consists in a </w:t>
      </w:r>
      <w:r w:rsidR="00FC0D51">
        <w:t>twenty-two-layer</w:t>
      </w:r>
      <w:r w:rsidR="0008352B" w:rsidRPr="00095BB9">
        <w:t xml:space="preserve"> </w:t>
      </w:r>
      <w:r w:rsidR="0008352B">
        <w:t>convolutional neural network</w:t>
      </w:r>
      <w:r w:rsidR="00A425C5">
        <w:t>.</w:t>
      </w:r>
      <w:r w:rsidR="005A1963">
        <w:t xml:space="preserve"> A big difference with the other architectures is that</w:t>
      </w:r>
      <w:r w:rsidR="005A1963" w:rsidRPr="005A1963">
        <w:t xml:space="preserve"> that not everything </w:t>
      </w:r>
      <w:r w:rsidR="005A1963">
        <w:t xml:space="preserve">happens sequentially, and some </w:t>
      </w:r>
      <w:r w:rsidR="005A1963" w:rsidRPr="005A1963">
        <w:t>pieces of the network are happening in parallel.</w:t>
      </w:r>
      <w:r w:rsidR="00FC0D51">
        <w:t xml:space="preserve"> The i</w:t>
      </w:r>
      <w:r w:rsidR="00FC0D51" w:rsidRPr="00FC0D51">
        <w:t xml:space="preserve">nception module allows </w:t>
      </w:r>
      <w:r w:rsidR="00FC0D51">
        <w:t>to</w:t>
      </w:r>
      <w:r w:rsidR="00FC0D51" w:rsidRPr="00FC0D51">
        <w:t xml:space="preserve"> perform all pooling operation</w:t>
      </w:r>
      <w:r w:rsidR="00FC0D51">
        <w:t>s or</w:t>
      </w:r>
      <w:r w:rsidR="00FC0D51" w:rsidRPr="00FC0D51">
        <w:t xml:space="preserve"> conv</w:t>
      </w:r>
      <w:r w:rsidR="00FC0D51">
        <w:t>olutional</w:t>
      </w:r>
      <w:r w:rsidR="00FC0D51" w:rsidRPr="00FC0D51">
        <w:t xml:space="preserve"> operation</w:t>
      </w:r>
      <w:r w:rsidR="00FC0D51">
        <w:t>s</w:t>
      </w:r>
      <w:r w:rsidR="00FC0D51" w:rsidRPr="00FC0D51">
        <w:t xml:space="preserve"> </w:t>
      </w:r>
      <w:r w:rsidR="00FC0D51">
        <w:t>in parallel. The whole architecture uses nine inception modules, resulting in over one hundred layers in total, and not using fully connected layers.</w:t>
      </w:r>
    </w:p>
    <w:p w14:paraId="038BEF13" w14:textId="77777777" w:rsidR="008A55B5" w:rsidRDefault="00AD42E8" w:rsidP="008B1F13">
      <w:pPr>
        <w:pStyle w:val="Heading1"/>
      </w:pPr>
      <w:r>
        <w:t>Implementation</w:t>
      </w:r>
    </w:p>
    <w:p w14:paraId="2A5F63E0" w14:textId="77777777" w:rsidR="008A55B5" w:rsidRDefault="00086C51" w:rsidP="00EF3A1A">
      <w:pPr>
        <w:pStyle w:val="Heading2"/>
      </w:pPr>
      <w:r>
        <w:t>Choice of Tools</w:t>
      </w:r>
    </w:p>
    <w:p w14:paraId="28875627" w14:textId="50ED0608" w:rsidR="008A55B5" w:rsidRDefault="006473E7" w:rsidP="00753F7B">
      <w:pPr>
        <w:pStyle w:val="BodyText"/>
      </w:pPr>
      <w:r>
        <w:t>All work has been developed using Google’s Cloud infrastructure. It works on Python 2.7, and therefore, a</w:t>
      </w:r>
      <w:r w:rsidR="008366EB">
        <w:t xml:space="preserve"> local environment </w:t>
      </w:r>
      <w:r>
        <w:t>with</w:t>
      </w:r>
      <w:r w:rsidR="008366EB">
        <w:t xml:space="preserve"> Python 2.7 is required to work with Google Cloud by installing Google Cloud Platform SDK. </w:t>
      </w:r>
      <w:r w:rsidR="00836F53">
        <w:t>Keras using Tensorfow as backend is the API of choice to develop and implement different convolutional neural networks</w:t>
      </w:r>
      <w:r w:rsidR="008A55B5">
        <w:t>.</w:t>
      </w:r>
    </w:p>
    <w:p w14:paraId="6B00DE79" w14:textId="0CC1B1FF" w:rsidR="00AC1ADF" w:rsidRDefault="00AC1ADF" w:rsidP="00753F7B">
      <w:pPr>
        <w:pStyle w:val="BodyText"/>
      </w:pPr>
      <w:r>
        <w:t xml:space="preserve">InceptionV3 have been </w:t>
      </w:r>
      <w:r w:rsidR="006640C2">
        <w:t xml:space="preserve">also </w:t>
      </w:r>
      <w:r>
        <w:t xml:space="preserve">used to </w:t>
      </w:r>
      <w:r w:rsidR="00E45F2D">
        <w:t>implement an image classification model</w:t>
      </w:r>
      <w:r>
        <w:t xml:space="preserve"> with transfer learning</w:t>
      </w:r>
      <w:r w:rsidR="00E45F2D">
        <w:t xml:space="preserve"> from imaging preprocessing, training and evaluation the model, saving it and making predictions, as well as visualize it using Tensorflow</w:t>
      </w:r>
      <w:r>
        <w:t>.</w:t>
      </w:r>
    </w:p>
    <w:p w14:paraId="7C7AB5BB" w14:textId="4AA09389" w:rsidR="00E45F2D" w:rsidRDefault="00E45F2D" w:rsidP="00753F7B">
      <w:pPr>
        <w:pStyle w:val="BodyText"/>
      </w:pPr>
      <w:r>
        <w:t>A small web application in Flask is also used to demonstrate the use of the model by making live predictions of images.</w:t>
      </w:r>
    </w:p>
    <w:p w14:paraId="05F596D9" w14:textId="77777777" w:rsidR="003A538A" w:rsidRDefault="003A538A" w:rsidP="00753F7B">
      <w:pPr>
        <w:pStyle w:val="BodyText"/>
      </w:pPr>
    </w:p>
    <w:p w14:paraId="39A8B436" w14:textId="77777777" w:rsidR="003A538A" w:rsidRDefault="003A538A" w:rsidP="00753F7B">
      <w:pPr>
        <w:pStyle w:val="BodyText"/>
      </w:pPr>
    </w:p>
    <w:p w14:paraId="181649FF" w14:textId="77777777" w:rsidR="003A538A" w:rsidRDefault="003A538A" w:rsidP="00753F7B">
      <w:pPr>
        <w:pStyle w:val="BodyText"/>
      </w:pPr>
    </w:p>
    <w:p w14:paraId="2A216EF7" w14:textId="77777777" w:rsidR="003A538A" w:rsidRDefault="003A538A" w:rsidP="00753F7B">
      <w:pPr>
        <w:pStyle w:val="BodyText"/>
      </w:pPr>
    </w:p>
    <w:p w14:paraId="5FAABD77" w14:textId="77777777" w:rsidR="003A538A" w:rsidRDefault="003A538A" w:rsidP="00753F7B">
      <w:pPr>
        <w:pStyle w:val="BodyText"/>
      </w:pPr>
    </w:p>
    <w:p w14:paraId="34335FDD" w14:textId="77777777" w:rsidR="003A538A" w:rsidRDefault="003A538A" w:rsidP="00753F7B">
      <w:pPr>
        <w:pStyle w:val="BodyText"/>
      </w:pPr>
    </w:p>
    <w:p w14:paraId="1B63ACAA" w14:textId="77777777" w:rsidR="008A55B5" w:rsidRDefault="004B7D80" w:rsidP="00EF3A1A">
      <w:pPr>
        <w:pStyle w:val="Heading2"/>
      </w:pPr>
      <w:r>
        <w:lastRenderedPageBreak/>
        <w:t>Choice of Data</w:t>
      </w:r>
    </w:p>
    <w:p w14:paraId="59E3AE07" w14:textId="41317AE2" w:rsidR="00D8512F" w:rsidRDefault="00CA3D66" w:rsidP="00D8512F">
      <w:pPr>
        <w:pStyle w:val="BodyText"/>
      </w:pPr>
      <w:r>
        <w:t>The majority</w:t>
      </w:r>
      <w:r w:rsidR="00AE0D82">
        <w:t xml:space="preserve"> of the recipes </w:t>
      </w:r>
      <w:r w:rsidR="00E76BA3">
        <w:t xml:space="preserve">have been </w:t>
      </w:r>
      <w:r>
        <w:t>provisioned from food.com, been eipicurious.com the second source of data</w:t>
      </w:r>
      <w:r w:rsidR="007D2E83">
        <w:t>.</w:t>
      </w:r>
    </w:p>
    <w:p w14:paraId="0E982C32" w14:textId="7F030099" w:rsidR="007D2E83" w:rsidRDefault="00B10D59" w:rsidP="00B10D59">
      <w:pPr>
        <w:pStyle w:val="BodyText"/>
        <w:jc w:val="left"/>
      </w:pPr>
      <w:r>
        <w:rPr>
          <w:noProof/>
        </w:rPr>
        <w:drawing>
          <wp:inline distT="0" distB="0" distL="0" distR="0" wp14:anchorId="25DA7A18" wp14:editId="2B2B6690">
            <wp:extent cx="3747844" cy="1496907"/>
            <wp:effectExtent l="0" t="0" r="11430" b="1905"/>
            <wp:docPr id="14" name="Picture 14" descr="pape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per-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75754" cy="1508055"/>
                    </a:xfrm>
                    <a:prstGeom prst="rect">
                      <a:avLst/>
                    </a:prstGeom>
                    <a:noFill/>
                    <a:ln>
                      <a:noFill/>
                    </a:ln>
                  </pic:spPr>
                </pic:pic>
              </a:graphicData>
            </a:graphic>
          </wp:inline>
        </w:drawing>
      </w:r>
    </w:p>
    <w:p w14:paraId="44B93C9A" w14:textId="648639DC" w:rsidR="004F7B13" w:rsidRPr="004F7B13" w:rsidRDefault="00E27109" w:rsidP="004F7B13">
      <w:pPr>
        <w:pStyle w:val="figurecaption"/>
        <w:numPr>
          <w:ilvl w:val="0"/>
          <w:numId w:val="0"/>
        </w:numPr>
        <w:rPr>
          <w:rFonts w:eastAsia="MS Mincho"/>
        </w:rPr>
      </w:pPr>
      <w:r>
        <w:t>Fig. 3</w:t>
      </w:r>
      <w:r w:rsidR="004F7B13">
        <w:t xml:space="preserve">. Barplot indicating the </w:t>
      </w:r>
      <w:r w:rsidR="00DF4CC9">
        <w:t>source</w:t>
      </w:r>
      <w:r w:rsidR="004F7B13">
        <w:t xml:space="preserve"> of the top websites from where recipes are obtained.</w:t>
      </w:r>
    </w:p>
    <w:p w14:paraId="7EE431FB" w14:textId="41A23976" w:rsidR="00D8512F" w:rsidRDefault="00B252F3" w:rsidP="00D8512F">
      <w:pPr>
        <w:pStyle w:val="BodyText"/>
      </w:pPr>
      <w:r>
        <w:t>Food.com is a very popular destination for people searching for food recipes that are created by amateurs who also take pictures of their dishes using their smartphones, resulting in images of low quality. On the contrary pictures of dishes from epicurious.com have professional grade. Most of the picture reviews come from Pinterest, as opposed to Facebook (been the first social media channel specialized in image sharing)</w:t>
      </w:r>
      <w:r w:rsidR="00D8512F">
        <w:t>.</w:t>
      </w:r>
    </w:p>
    <w:p w14:paraId="4E56D0D6" w14:textId="3C09DF00" w:rsidR="00D92441" w:rsidRDefault="00D92441" w:rsidP="00D8512F">
      <w:pPr>
        <w:pStyle w:val="BodyText"/>
      </w:pPr>
      <w:r>
        <w:rPr>
          <w:noProof/>
        </w:rPr>
        <w:drawing>
          <wp:inline distT="0" distB="0" distL="0" distR="0" wp14:anchorId="61BCDAF7" wp14:editId="710A12FF">
            <wp:extent cx="3200400" cy="2198370"/>
            <wp:effectExtent l="0" t="0" r="0" b="1143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aper-2.jpg"/>
                    <pic:cNvPicPr/>
                  </pic:nvPicPr>
                  <pic:blipFill>
                    <a:blip r:embed="rId9">
                      <a:extLst>
                        <a:ext uri="{28A0092B-C50C-407E-A947-70E740481C1C}">
                          <a14:useLocalDpi xmlns:a14="http://schemas.microsoft.com/office/drawing/2010/main" val="0"/>
                        </a:ext>
                      </a:extLst>
                    </a:blip>
                    <a:stretch>
                      <a:fillRect/>
                    </a:stretch>
                  </pic:blipFill>
                  <pic:spPr>
                    <a:xfrm>
                      <a:off x="0" y="0"/>
                      <a:ext cx="3200400" cy="2198370"/>
                    </a:xfrm>
                    <a:prstGeom prst="rect">
                      <a:avLst/>
                    </a:prstGeom>
                  </pic:spPr>
                </pic:pic>
              </a:graphicData>
            </a:graphic>
          </wp:inline>
        </w:drawing>
      </w:r>
    </w:p>
    <w:p w14:paraId="25136612" w14:textId="61BC65D1" w:rsidR="00B252F3" w:rsidRPr="008843AB" w:rsidRDefault="00E27109" w:rsidP="008843AB">
      <w:pPr>
        <w:pStyle w:val="figurecaption"/>
        <w:numPr>
          <w:ilvl w:val="0"/>
          <w:numId w:val="0"/>
        </w:numPr>
        <w:rPr>
          <w:rFonts w:eastAsia="MS Mincho"/>
        </w:rPr>
      </w:pPr>
      <w:r>
        <w:t>Fig. 4</w:t>
      </w:r>
      <w:r w:rsidR="00B252F3">
        <w:t>. Most of the food picture rating come from Pinterest.</w:t>
      </w:r>
    </w:p>
    <w:p w14:paraId="7260DC7B" w14:textId="77777777" w:rsidR="00B80EE0" w:rsidRDefault="00B80EE0" w:rsidP="00D8512F">
      <w:pPr>
        <w:pStyle w:val="BodyText"/>
      </w:pPr>
      <w:r>
        <w:t>Since most of the high rating for images come from epicurious.com and the lowest ones from food.com, it was decided to download and use images from epicurious.com as “tasty” ones and images from food.com as “not tasty” ones to curate our dataset.</w:t>
      </w:r>
    </w:p>
    <w:p w14:paraId="36797A9D" w14:textId="77777777" w:rsidR="0082355A" w:rsidRDefault="0082355A" w:rsidP="00D8512F">
      <w:pPr>
        <w:pStyle w:val="BodyText"/>
      </w:pPr>
    </w:p>
    <w:p w14:paraId="6D619952" w14:textId="77777777" w:rsidR="0082355A" w:rsidRDefault="0082355A" w:rsidP="00D8512F">
      <w:pPr>
        <w:pStyle w:val="BodyText"/>
      </w:pPr>
    </w:p>
    <w:p w14:paraId="5443D925" w14:textId="77777777" w:rsidR="0082355A" w:rsidRDefault="0082355A" w:rsidP="00D8512F">
      <w:pPr>
        <w:pStyle w:val="BodyText"/>
      </w:pPr>
    </w:p>
    <w:p w14:paraId="78A40394" w14:textId="472A505B" w:rsidR="007B2C91" w:rsidRDefault="007B2C91" w:rsidP="007B2C91">
      <w:pPr>
        <w:pStyle w:val="BodyText"/>
        <w:jc w:val="center"/>
      </w:pPr>
      <w:r>
        <w:rPr>
          <w:noProof/>
        </w:rPr>
        <w:lastRenderedPageBreak/>
        <w:drawing>
          <wp:inline distT="0" distB="0" distL="0" distR="0" wp14:anchorId="54207A09" wp14:editId="2CD2567D">
            <wp:extent cx="2341426" cy="17551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aper-3.jpg"/>
                    <pic:cNvPicPr/>
                  </pic:nvPicPr>
                  <pic:blipFill>
                    <a:blip r:embed="rId10">
                      <a:extLst>
                        <a:ext uri="{28A0092B-C50C-407E-A947-70E740481C1C}">
                          <a14:useLocalDpi xmlns:a14="http://schemas.microsoft.com/office/drawing/2010/main" val="0"/>
                        </a:ext>
                      </a:extLst>
                    </a:blip>
                    <a:stretch>
                      <a:fillRect/>
                    </a:stretch>
                  </pic:blipFill>
                  <pic:spPr>
                    <a:xfrm>
                      <a:off x="0" y="0"/>
                      <a:ext cx="2380007" cy="1784060"/>
                    </a:xfrm>
                    <a:prstGeom prst="rect">
                      <a:avLst/>
                    </a:prstGeom>
                  </pic:spPr>
                </pic:pic>
              </a:graphicData>
            </a:graphic>
          </wp:inline>
        </w:drawing>
      </w:r>
    </w:p>
    <w:p w14:paraId="3D599C2F" w14:textId="2B2ABEFC" w:rsidR="007B2C91" w:rsidRDefault="00654947" w:rsidP="007B2C91">
      <w:pPr>
        <w:pStyle w:val="BodyText"/>
        <w:jc w:val="center"/>
      </w:pPr>
      <w:r>
        <w:rPr>
          <w:noProof/>
        </w:rPr>
        <w:drawing>
          <wp:inline distT="0" distB="0" distL="0" distR="0" wp14:anchorId="21ED8438" wp14:editId="6DD78A43">
            <wp:extent cx="2303992" cy="1535995"/>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aper-4.jpg"/>
                    <pic:cNvPicPr/>
                  </pic:nvPicPr>
                  <pic:blipFill>
                    <a:blip r:embed="rId11">
                      <a:extLst>
                        <a:ext uri="{28A0092B-C50C-407E-A947-70E740481C1C}">
                          <a14:useLocalDpi xmlns:a14="http://schemas.microsoft.com/office/drawing/2010/main" val="0"/>
                        </a:ext>
                      </a:extLst>
                    </a:blip>
                    <a:stretch>
                      <a:fillRect/>
                    </a:stretch>
                  </pic:blipFill>
                  <pic:spPr>
                    <a:xfrm>
                      <a:off x="0" y="0"/>
                      <a:ext cx="2313073" cy="1542049"/>
                    </a:xfrm>
                    <a:prstGeom prst="rect">
                      <a:avLst/>
                    </a:prstGeom>
                  </pic:spPr>
                </pic:pic>
              </a:graphicData>
            </a:graphic>
          </wp:inline>
        </w:drawing>
      </w:r>
    </w:p>
    <w:p w14:paraId="495CBAEA" w14:textId="3C6311F3" w:rsidR="007B2C91" w:rsidRPr="00BC09FC" w:rsidRDefault="007B2C91" w:rsidP="00BC09FC">
      <w:pPr>
        <w:pStyle w:val="figurecaption"/>
        <w:numPr>
          <w:ilvl w:val="0"/>
          <w:numId w:val="0"/>
        </w:numPr>
        <w:rPr>
          <w:rFonts w:eastAsia="MS Mincho"/>
        </w:rPr>
      </w:pPr>
      <w:r>
        <w:t xml:space="preserve">Fig. </w:t>
      </w:r>
      <w:r w:rsidR="00E27109">
        <w:t>5</w:t>
      </w:r>
      <w:r>
        <w:t xml:space="preserve">. </w:t>
      </w:r>
      <w:r w:rsidR="00654947">
        <w:t xml:space="preserve">On top, an image for a chicken recipe from food.com </w:t>
      </w:r>
      <w:r w:rsidR="005666AF">
        <w:t xml:space="preserve">which is of low quality, </w:t>
      </w:r>
      <w:r w:rsidR="00654947">
        <w:t>and below an image from epicurious.com</w:t>
      </w:r>
      <w:r w:rsidR="005666AF">
        <w:t xml:space="preserve"> of professional grade</w:t>
      </w:r>
      <w:r>
        <w:t>.</w:t>
      </w:r>
    </w:p>
    <w:p w14:paraId="04FB1A99" w14:textId="7934A446" w:rsidR="00D92441" w:rsidRDefault="00D92441" w:rsidP="009E699A">
      <w:pPr>
        <w:pStyle w:val="BodyText"/>
      </w:pPr>
      <w:r>
        <w:t xml:space="preserve">The </w:t>
      </w:r>
      <w:r w:rsidR="00BC09FC">
        <w:t xml:space="preserve">dataset was prepared using a balanced </w:t>
      </w:r>
      <w:r w:rsidR="009E699A">
        <w:t>number</w:t>
      </w:r>
      <w:r w:rsidR="00BC09FC">
        <w:t xml:space="preserve"> of images from both websites.</w:t>
      </w:r>
      <w:r w:rsidR="009E699A">
        <w:t xml:space="preserve"> Images come i</w:t>
      </w:r>
      <w:r w:rsidR="008843AB">
        <w:t xml:space="preserve">n different sizes, mostly 480 x </w:t>
      </w:r>
      <w:r w:rsidR="009E699A">
        <w:t>640 pixels (height and width).</w:t>
      </w:r>
    </w:p>
    <w:p w14:paraId="1EA93BD6" w14:textId="49646B42" w:rsidR="004C79C5" w:rsidRDefault="004C79C5" w:rsidP="009E699A">
      <w:pPr>
        <w:pStyle w:val="BodyText"/>
      </w:pPr>
      <w:r>
        <w:t xml:space="preserve">The URLs to download the images </w:t>
      </w:r>
      <w:r w:rsidR="000143C4">
        <w:t xml:space="preserve">were obtained by using BigQuery: 10,000 images from each of the </w:t>
      </w:r>
      <w:r w:rsidR="002B4CCB">
        <w:t>above-mentioned</w:t>
      </w:r>
      <w:r w:rsidR="000143C4">
        <w:t xml:space="preserve"> websites were downloaded.</w:t>
      </w:r>
    </w:p>
    <w:p w14:paraId="7A5E7904" w14:textId="77777777" w:rsidR="000034EF" w:rsidRDefault="000034EF" w:rsidP="009E699A">
      <w:pPr>
        <w:pStyle w:val="BodyText"/>
      </w:pPr>
    </w:p>
    <w:p w14:paraId="15558B83" w14:textId="77777777" w:rsidR="000034EF" w:rsidRDefault="000034EF" w:rsidP="009E699A">
      <w:pPr>
        <w:pStyle w:val="BodyText"/>
      </w:pPr>
    </w:p>
    <w:p w14:paraId="0DD5DA37" w14:textId="77777777" w:rsidR="000034EF" w:rsidRDefault="000034EF" w:rsidP="009E699A">
      <w:pPr>
        <w:pStyle w:val="BodyText"/>
      </w:pPr>
    </w:p>
    <w:p w14:paraId="6021173E" w14:textId="77777777" w:rsidR="000034EF" w:rsidRDefault="000034EF" w:rsidP="009E699A">
      <w:pPr>
        <w:pStyle w:val="BodyText"/>
      </w:pPr>
    </w:p>
    <w:p w14:paraId="70858641" w14:textId="77777777" w:rsidR="000034EF" w:rsidRDefault="000034EF" w:rsidP="009E699A">
      <w:pPr>
        <w:pStyle w:val="BodyText"/>
      </w:pPr>
    </w:p>
    <w:p w14:paraId="4D7C588F" w14:textId="77777777" w:rsidR="000034EF" w:rsidRDefault="000034EF" w:rsidP="009E699A">
      <w:pPr>
        <w:pStyle w:val="BodyText"/>
      </w:pPr>
    </w:p>
    <w:p w14:paraId="365E43FC" w14:textId="77777777" w:rsidR="000034EF" w:rsidRDefault="000034EF" w:rsidP="009E699A">
      <w:pPr>
        <w:pStyle w:val="BodyText"/>
      </w:pPr>
    </w:p>
    <w:p w14:paraId="5962F2D0" w14:textId="77777777" w:rsidR="000034EF" w:rsidRDefault="000034EF" w:rsidP="009E699A">
      <w:pPr>
        <w:pStyle w:val="BodyText"/>
      </w:pPr>
    </w:p>
    <w:p w14:paraId="4409EE5A" w14:textId="77777777" w:rsidR="000034EF" w:rsidRDefault="000034EF" w:rsidP="009E699A">
      <w:pPr>
        <w:pStyle w:val="BodyText"/>
      </w:pPr>
    </w:p>
    <w:p w14:paraId="4C09D5E6" w14:textId="77777777" w:rsidR="000034EF" w:rsidRDefault="000034EF" w:rsidP="009E699A">
      <w:pPr>
        <w:pStyle w:val="BodyText"/>
      </w:pPr>
    </w:p>
    <w:p w14:paraId="305FC547" w14:textId="77777777" w:rsidR="000034EF" w:rsidRDefault="000034EF" w:rsidP="009E699A">
      <w:pPr>
        <w:pStyle w:val="BodyText"/>
      </w:pPr>
    </w:p>
    <w:p w14:paraId="651FFDC5" w14:textId="77777777" w:rsidR="000034EF" w:rsidRDefault="000034EF" w:rsidP="009E699A">
      <w:pPr>
        <w:pStyle w:val="BodyText"/>
      </w:pPr>
    </w:p>
    <w:p w14:paraId="17576BA0" w14:textId="77777777" w:rsidR="000034EF" w:rsidRDefault="000034EF" w:rsidP="009E699A">
      <w:pPr>
        <w:pStyle w:val="BodyText"/>
      </w:pPr>
    </w:p>
    <w:p w14:paraId="0FC892AC" w14:textId="77777777" w:rsidR="000034EF" w:rsidRDefault="000034EF" w:rsidP="009E699A">
      <w:pPr>
        <w:pStyle w:val="BodyText"/>
      </w:pPr>
    </w:p>
    <w:p w14:paraId="1CAF9725" w14:textId="77777777" w:rsidR="000034EF" w:rsidRDefault="000034EF" w:rsidP="009E699A">
      <w:pPr>
        <w:pStyle w:val="BodyText"/>
      </w:pPr>
    </w:p>
    <w:p w14:paraId="5F7421E0" w14:textId="2622EC42" w:rsidR="00722966" w:rsidRDefault="004B7D80" w:rsidP="00E27109">
      <w:pPr>
        <w:pStyle w:val="Heading2"/>
      </w:pPr>
      <w:r>
        <w:lastRenderedPageBreak/>
        <w:t>Choice of Models</w:t>
      </w:r>
    </w:p>
    <w:p w14:paraId="05447721" w14:textId="0C591CF1" w:rsidR="00722966" w:rsidRDefault="001D3154" w:rsidP="00753F7B">
      <w:pPr>
        <w:pStyle w:val="BodyText"/>
      </w:pPr>
      <w:r>
        <w:t>Two c</w:t>
      </w:r>
      <w:r w:rsidR="00722966">
        <w:t xml:space="preserve">onvolutional neural networks </w:t>
      </w:r>
      <w:r>
        <w:t>architectures have been used to train models:</w:t>
      </w:r>
    </w:p>
    <w:p w14:paraId="275906EB" w14:textId="087A2A90" w:rsidR="00122EF5" w:rsidRDefault="00D15B58" w:rsidP="00122EF5">
      <w:pPr>
        <w:pStyle w:val="BodyText"/>
        <w:jc w:val="center"/>
      </w:pPr>
      <w:r>
        <w:rPr>
          <w:noProof/>
        </w:rPr>
        <w:drawing>
          <wp:inline distT="0" distB="0" distL="0" distR="0" wp14:anchorId="3A5FF79F" wp14:editId="37345096">
            <wp:extent cx="967088" cy="5641340"/>
            <wp:effectExtent l="0" t="0" r="0" b="0"/>
            <wp:docPr id="7" name="Picture 7" descr="../tes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st-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07421" cy="5876614"/>
                    </a:xfrm>
                    <a:prstGeom prst="rect">
                      <a:avLst/>
                    </a:prstGeom>
                    <a:noFill/>
                    <a:ln>
                      <a:noFill/>
                    </a:ln>
                  </pic:spPr>
                </pic:pic>
              </a:graphicData>
            </a:graphic>
          </wp:inline>
        </w:drawing>
      </w:r>
    </w:p>
    <w:p w14:paraId="1F747B8E" w14:textId="32B01D2B" w:rsidR="00FA31A9" w:rsidRPr="00FA31A9" w:rsidRDefault="00FA31A9" w:rsidP="00FA31A9">
      <w:pPr>
        <w:pStyle w:val="figurecaption"/>
        <w:numPr>
          <w:ilvl w:val="0"/>
          <w:numId w:val="0"/>
        </w:numPr>
        <w:rPr>
          <w:rFonts w:eastAsia="MS Mincho"/>
        </w:rPr>
      </w:pPr>
      <w:r>
        <w:t>Fig. 6. An architecture composed of 14</w:t>
      </w:r>
      <w:r w:rsidRPr="00FA31A9">
        <w:t xml:space="preserve"> convolutional layers based on F. Chollet research [9]</w:t>
      </w:r>
      <w:r>
        <w:t>.</w:t>
      </w:r>
    </w:p>
    <w:p w14:paraId="46064F95" w14:textId="77777777" w:rsidR="003A538A" w:rsidRDefault="003A538A" w:rsidP="00FA31A9">
      <w:pPr>
        <w:pStyle w:val="BodyText"/>
      </w:pPr>
    </w:p>
    <w:p w14:paraId="7B27CFE2" w14:textId="77777777" w:rsidR="003A538A" w:rsidRDefault="003A538A" w:rsidP="00FA31A9">
      <w:pPr>
        <w:pStyle w:val="BodyText"/>
      </w:pPr>
    </w:p>
    <w:p w14:paraId="415EF941" w14:textId="77777777" w:rsidR="003A538A" w:rsidRDefault="003A538A" w:rsidP="00FA31A9">
      <w:pPr>
        <w:pStyle w:val="BodyText"/>
      </w:pPr>
    </w:p>
    <w:p w14:paraId="738CF8AB" w14:textId="77777777" w:rsidR="003A538A" w:rsidRDefault="003A538A" w:rsidP="00FA31A9">
      <w:pPr>
        <w:pStyle w:val="BodyText"/>
      </w:pPr>
    </w:p>
    <w:p w14:paraId="022CB1F5" w14:textId="77777777" w:rsidR="003A538A" w:rsidRDefault="003A538A" w:rsidP="00FA31A9">
      <w:pPr>
        <w:pStyle w:val="BodyText"/>
      </w:pPr>
    </w:p>
    <w:p w14:paraId="07B3C4F8" w14:textId="77777777" w:rsidR="003A538A" w:rsidRDefault="003A538A" w:rsidP="00FA31A9">
      <w:pPr>
        <w:pStyle w:val="BodyText"/>
      </w:pPr>
    </w:p>
    <w:p w14:paraId="16982415" w14:textId="77777777" w:rsidR="003A538A" w:rsidRDefault="003A538A" w:rsidP="00FA31A9">
      <w:pPr>
        <w:pStyle w:val="BodyText"/>
      </w:pPr>
    </w:p>
    <w:p w14:paraId="2931B88B" w14:textId="77777777" w:rsidR="003A538A" w:rsidRDefault="003A538A" w:rsidP="005A4769">
      <w:pPr>
        <w:pStyle w:val="BodyText"/>
        <w:ind w:firstLine="0"/>
      </w:pPr>
    </w:p>
    <w:p w14:paraId="156F0080" w14:textId="77777777" w:rsidR="005A4769" w:rsidRDefault="005A4769" w:rsidP="003A538A">
      <w:pPr>
        <w:pStyle w:val="BodyText"/>
      </w:pPr>
    </w:p>
    <w:p w14:paraId="422BE3D7" w14:textId="58DCC8CF" w:rsidR="002B2FF4" w:rsidRDefault="00FA31A9" w:rsidP="003A538A">
      <w:pPr>
        <w:pStyle w:val="BodyText"/>
      </w:pPr>
      <w:r>
        <w:t>A simpler variation of the previous architecture has been also used to train different models:</w:t>
      </w:r>
    </w:p>
    <w:p w14:paraId="5E38AFCB" w14:textId="77777777" w:rsidR="00C4544D" w:rsidRDefault="00C4544D" w:rsidP="003A538A">
      <w:pPr>
        <w:pStyle w:val="BodyText"/>
      </w:pPr>
    </w:p>
    <w:p w14:paraId="6D7CC184" w14:textId="717835B4" w:rsidR="00122EF5" w:rsidRDefault="005A4769" w:rsidP="0064529D">
      <w:pPr>
        <w:pStyle w:val="BodyText"/>
        <w:jc w:val="center"/>
      </w:pPr>
      <w:r>
        <w:rPr>
          <w:noProof/>
        </w:rPr>
        <w:drawing>
          <wp:inline distT="0" distB="0" distL="0" distR="0" wp14:anchorId="784929D0" wp14:editId="444A2F58">
            <wp:extent cx="1101525" cy="4714240"/>
            <wp:effectExtent l="0" t="0" r="0" b="10160"/>
            <wp:docPr id="10" name="Picture 10" descr="../tes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est-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72815" cy="5019343"/>
                    </a:xfrm>
                    <a:prstGeom prst="rect">
                      <a:avLst/>
                    </a:prstGeom>
                    <a:noFill/>
                    <a:ln>
                      <a:noFill/>
                    </a:ln>
                  </pic:spPr>
                </pic:pic>
              </a:graphicData>
            </a:graphic>
          </wp:inline>
        </w:drawing>
      </w:r>
    </w:p>
    <w:p w14:paraId="525BE365" w14:textId="02A43AA9" w:rsidR="003A25FB" w:rsidRDefault="003A25FB" w:rsidP="003A25FB">
      <w:pPr>
        <w:pStyle w:val="figurecaption"/>
        <w:numPr>
          <w:ilvl w:val="0"/>
          <w:numId w:val="0"/>
        </w:numPr>
      </w:pPr>
      <w:r>
        <w:t xml:space="preserve">Fig. 7. An architecture composed </w:t>
      </w:r>
      <w:r w:rsidR="0014115A">
        <w:t>of 10</w:t>
      </w:r>
      <w:r>
        <w:t xml:space="preserve"> convolutional layers.</w:t>
      </w:r>
    </w:p>
    <w:p w14:paraId="6DEB58FD" w14:textId="1DD2CA7D" w:rsidR="00B30CD4" w:rsidRDefault="007C7BF6" w:rsidP="008843AB">
      <w:pPr>
        <w:pStyle w:val="BodyText"/>
      </w:pPr>
      <w:r>
        <w:t>All</w:t>
      </w:r>
      <w:r w:rsidR="006F4C52">
        <w:t xml:space="preserve"> images were pre-processed using Keras to </w:t>
      </w:r>
      <w:r>
        <w:t>different sizes</w:t>
      </w:r>
      <w:r w:rsidR="005D48E0">
        <w:t xml:space="preserve"> to create different datasets</w:t>
      </w:r>
      <w:r>
        <w:t>: 25x25, 50x50 and 100x100</w:t>
      </w:r>
      <w:r w:rsidR="006F4C52">
        <w:t>.</w:t>
      </w:r>
      <w:r w:rsidR="00BD791A">
        <w:t xml:space="preserve"> The sizes were chosen arbitrarily and </w:t>
      </w:r>
      <w:r w:rsidR="00B81DD3">
        <w:t xml:space="preserve">having in mind </w:t>
      </w:r>
      <w:r w:rsidR="00BD791A">
        <w:t xml:space="preserve">the MNIST dataset </w:t>
      </w:r>
      <w:r w:rsidR="00B81DD3">
        <w:t>where images have</w:t>
      </w:r>
      <w:r w:rsidR="00BD791A">
        <w:t xml:space="preserve"> a size of 28x28, </w:t>
      </w:r>
      <w:r w:rsidR="00B81DD3">
        <w:t>and</w:t>
      </w:r>
      <w:r w:rsidR="00BD791A">
        <w:t xml:space="preserve"> great accuracy has been achieved in different </w:t>
      </w:r>
      <w:r w:rsidR="00B81DD3">
        <w:t>convolutional architectures.</w:t>
      </w:r>
    </w:p>
    <w:p w14:paraId="7120C6BB" w14:textId="77777777" w:rsidR="008A55B5" w:rsidRDefault="005C118F" w:rsidP="00CB1404">
      <w:pPr>
        <w:pStyle w:val="Heading1"/>
      </w:pPr>
      <w:r>
        <w:t xml:space="preserve">Experimental </w:t>
      </w:r>
      <w:r w:rsidR="008A55B5">
        <w:t xml:space="preserve"> </w:t>
      </w:r>
      <w:r>
        <w:t>R</w:t>
      </w:r>
      <w:r w:rsidR="008A55B5">
        <w:t>e</w:t>
      </w:r>
      <w:r>
        <w:t>sults</w:t>
      </w:r>
    </w:p>
    <w:p w14:paraId="13E04882" w14:textId="6F81B624" w:rsidR="00F86748" w:rsidRDefault="00EF3B17" w:rsidP="00F86748">
      <w:pPr>
        <w:pStyle w:val="BodyText"/>
      </w:pPr>
      <w:r>
        <w:t>The table below summarizes</w:t>
      </w:r>
      <w:r w:rsidR="002F625A">
        <w:t xml:space="preserve"> the results using the architecture with 14 layers</w:t>
      </w:r>
      <w:r w:rsidR="006A5C94">
        <w:t>:</w:t>
      </w:r>
    </w:p>
    <w:p w14:paraId="12308669" w14:textId="34EDF050" w:rsidR="00F86748" w:rsidRDefault="00F86748" w:rsidP="00F86748">
      <w:pPr>
        <w:pStyle w:val="tablehead"/>
        <w:rPr>
          <w:rFonts w:eastAsia="MS Mincho"/>
          <w:noProof w:val="0"/>
          <w:spacing w:val="-1"/>
        </w:rPr>
      </w:pPr>
    </w:p>
    <w:tbl>
      <w:tblPr>
        <w:tblW w:w="0" w:type="auto"/>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720"/>
        <w:gridCol w:w="1612"/>
        <w:gridCol w:w="1621"/>
      </w:tblGrid>
      <w:tr w:rsidR="00E347EC" w:rsidRPr="0004390D" w14:paraId="0A0AC69A" w14:textId="77777777" w:rsidTr="00E347EC">
        <w:trPr>
          <w:cantSplit/>
          <w:trHeight w:val="240"/>
          <w:tblHeader/>
          <w:jc w:val="center"/>
        </w:trPr>
        <w:tc>
          <w:tcPr>
            <w:tcW w:w="720" w:type="dxa"/>
            <w:vMerge w:val="restart"/>
            <w:vAlign w:val="center"/>
          </w:tcPr>
          <w:p w14:paraId="6AA13033" w14:textId="2C4D7053" w:rsidR="00F86748" w:rsidRPr="0004390D" w:rsidRDefault="00F86748" w:rsidP="00B85CE2">
            <w:pPr>
              <w:pStyle w:val="tablecolhead"/>
            </w:pPr>
            <w:r>
              <w:t>Image Size</w:t>
            </w:r>
          </w:p>
        </w:tc>
        <w:tc>
          <w:tcPr>
            <w:tcW w:w="3233" w:type="dxa"/>
            <w:gridSpan w:val="2"/>
            <w:vAlign w:val="center"/>
          </w:tcPr>
          <w:p w14:paraId="44C30E5C" w14:textId="728938E6" w:rsidR="00F86748" w:rsidRPr="0004390D" w:rsidRDefault="00924129" w:rsidP="00B85CE2">
            <w:pPr>
              <w:pStyle w:val="tablecolhead"/>
            </w:pPr>
            <w:r>
              <w:t xml:space="preserve">14 </w:t>
            </w:r>
            <w:r w:rsidR="00F86748">
              <w:t>Convolutional</w:t>
            </w:r>
            <w:r w:rsidR="00BC20EA">
              <w:t xml:space="preserve"> Layers (100</w:t>
            </w:r>
            <w:r>
              <w:t xml:space="preserve"> epochs)</w:t>
            </w:r>
            <w:r w:rsidR="00F86748">
              <w:t xml:space="preserve"> </w:t>
            </w:r>
          </w:p>
        </w:tc>
      </w:tr>
      <w:tr w:rsidR="00E347EC" w:rsidRPr="0004390D" w14:paraId="4EFB3161" w14:textId="77777777" w:rsidTr="00E347EC">
        <w:trPr>
          <w:cantSplit/>
          <w:trHeight w:val="240"/>
          <w:tblHeader/>
          <w:jc w:val="center"/>
        </w:trPr>
        <w:tc>
          <w:tcPr>
            <w:tcW w:w="720" w:type="dxa"/>
            <w:vMerge/>
          </w:tcPr>
          <w:p w14:paraId="5A71B9FE" w14:textId="77777777" w:rsidR="00E347EC" w:rsidRPr="0004390D" w:rsidRDefault="00E347EC" w:rsidP="00B85CE2">
            <w:pPr>
              <w:rPr>
                <w:sz w:val="16"/>
                <w:szCs w:val="16"/>
              </w:rPr>
            </w:pPr>
          </w:p>
        </w:tc>
        <w:tc>
          <w:tcPr>
            <w:tcW w:w="1612" w:type="dxa"/>
            <w:vAlign w:val="center"/>
          </w:tcPr>
          <w:p w14:paraId="0A67F601" w14:textId="7A7A014D" w:rsidR="00E347EC" w:rsidRPr="0004390D" w:rsidRDefault="00E347EC" w:rsidP="00B85CE2">
            <w:pPr>
              <w:pStyle w:val="tablecolsubhead"/>
            </w:pPr>
            <w:r>
              <w:t>Accuracy</w:t>
            </w:r>
          </w:p>
        </w:tc>
        <w:tc>
          <w:tcPr>
            <w:tcW w:w="1621" w:type="dxa"/>
            <w:vAlign w:val="center"/>
          </w:tcPr>
          <w:p w14:paraId="51554314" w14:textId="0F8F02BA" w:rsidR="00E347EC" w:rsidRPr="0004390D" w:rsidRDefault="00E347EC" w:rsidP="00B85CE2">
            <w:pPr>
              <w:pStyle w:val="tablecolsubhead"/>
            </w:pPr>
            <w:r>
              <w:t>AUC</w:t>
            </w:r>
          </w:p>
        </w:tc>
      </w:tr>
      <w:tr w:rsidR="00E347EC" w:rsidRPr="0004390D" w14:paraId="4F5FC369" w14:textId="77777777" w:rsidTr="00E347EC">
        <w:trPr>
          <w:trHeight w:val="320"/>
          <w:jc w:val="center"/>
        </w:trPr>
        <w:tc>
          <w:tcPr>
            <w:tcW w:w="720" w:type="dxa"/>
            <w:vAlign w:val="center"/>
          </w:tcPr>
          <w:p w14:paraId="15A22B49" w14:textId="46556C7D" w:rsidR="00E347EC" w:rsidRPr="0004390D" w:rsidRDefault="00E347EC" w:rsidP="006B5CCA">
            <w:pPr>
              <w:pStyle w:val="tablecopy"/>
              <w:jc w:val="center"/>
              <w:rPr>
                <w:sz w:val="8"/>
                <w:szCs w:val="8"/>
              </w:rPr>
            </w:pPr>
            <w:r>
              <w:t>25</w:t>
            </w:r>
          </w:p>
        </w:tc>
        <w:tc>
          <w:tcPr>
            <w:tcW w:w="1612" w:type="dxa"/>
            <w:vAlign w:val="center"/>
          </w:tcPr>
          <w:p w14:paraId="40FC9793" w14:textId="08F74774" w:rsidR="00E347EC" w:rsidRPr="0004390D" w:rsidRDefault="00BC20EA" w:rsidP="00BC20EA">
            <w:pPr>
              <w:rPr>
                <w:sz w:val="16"/>
                <w:szCs w:val="16"/>
              </w:rPr>
            </w:pPr>
            <w:r>
              <w:rPr>
                <w:sz w:val="16"/>
                <w:szCs w:val="16"/>
              </w:rPr>
              <w:t>81</w:t>
            </w:r>
            <w:r w:rsidR="00E347EC">
              <w:rPr>
                <w:sz w:val="16"/>
                <w:szCs w:val="16"/>
              </w:rPr>
              <w:t>.</w:t>
            </w:r>
            <w:r>
              <w:rPr>
                <w:sz w:val="16"/>
                <w:szCs w:val="16"/>
              </w:rPr>
              <w:t>48</w:t>
            </w:r>
            <w:r w:rsidR="00E347EC">
              <w:rPr>
                <w:sz w:val="16"/>
                <w:szCs w:val="16"/>
              </w:rPr>
              <w:t>%</w:t>
            </w:r>
          </w:p>
        </w:tc>
        <w:tc>
          <w:tcPr>
            <w:tcW w:w="1621" w:type="dxa"/>
            <w:vAlign w:val="center"/>
          </w:tcPr>
          <w:p w14:paraId="354FBF04" w14:textId="7FCD330A" w:rsidR="00E347EC" w:rsidRPr="0004390D" w:rsidRDefault="00E347EC" w:rsidP="00B85CE2">
            <w:pPr>
              <w:rPr>
                <w:sz w:val="16"/>
                <w:szCs w:val="16"/>
              </w:rPr>
            </w:pPr>
            <w:r>
              <w:rPr>
                <w:sz w:val="16"/>
                <w:szCs w:val="16"/>
              </w:rPr>
              <w:t>8</w:t>
            </w:r>
            <w:r w:rsidR="00BC20EA">
              <w:rPr>
                <w:sz w:val="16"/>
                <w:szCs w:val="16"/>
              </w:rPr>
              <w:t>1.52</w:t>
            </w:r>
            <w:r>
              <w:rPr>
                <w:sz w:val="16"/>
                <w:szCs w:val="16"/>
              </w:rPr>
              <w:t>%</w:t>
            </w:r>
          </w:p>
        </w:tc>
      </w:tr>
      <w:tr w:rsidR="00EB48C8" w:rsidRPr="0004390D" w14:paraId="5504FA33" w14:textId="77777777" w:rsidTr="00E347EC">
        <w:trPr>
          <w:trHeight w:val="320"/>
          <w:jc w:val="center"/>
        </w:trPr>
        <w:tc>
          <w:tcPr>
            <w:tcW w:w="720" w:type="dxa"/>
            <w:vAlign w:val="center"/>
          </w:tcPr>
          <w:p w14:paraId="7F9475F3" w14:textId="7F8F8680" w:rsidR="00EB48C8" w:rsidRDefault="00EB48C8" w:rsidP="006B5CCA">
            <w:pPr>
              <w:pStyle w:val="tablecopy"/>
              <w:jc w:val="center"/>
            </w:pPr>
            <w:r>
              <w:t>50</w:t>
            </w:r>
          </w:p>
        </w:tc>
        <w:tc>
          <w:tcPr>
            <w:tcW w:w="1612" w:type="dxa"/>
            <w:vAlign w:val="center"/>
          </w:tcPr>
          <w:p w14:paraId="7D7DDE97" w14:textId="7A0C31B1" w:rsidR="00EB48C8" w:rsidRDefault="00BC20EA" w:rsidP="00B85CE2">
            <w:pPr>
              <w:rPr>
                <w:sz w:val="16"/>
                <w:szCs w:val="16"/>
              </w:rPr>
            </w:pPr>
            <w:r>
              <w:rPr>
                <w:sz w:val="16"/>
                <w:szCs w:val="16"/>
              </w:rPr>
              <w:t>83.87</w:t>
            </w:r>
            <w:r w:rsidR="00EB48C8">
              <w:rPr>
                <w:sz w:val="16"/>
                <w:szCs w:val="16"/>
              </w:rPr>
              <w:t>%</w:t>
            </w:r>
          </w:p>
        </w:tc>
        <w:tc>
          <w:tcPr>
            <w:tcW w:w="1621" w:type="dxa"/>
            <w:vAlign w:val="center"/>
          </w:tcPr>
          <w:p w14:paraId="60D135AC" w14:textId="3605F14E" w:rsidR="00EB48C8" w:rsidRDefault="00BC20EA" w:rsidP="00B85CE2">
            <w:pPr>
              <w:rPr>
                <w:sz w:val="16"/>
                <w:szCs w:val="16"/>
              </w:rPr>
            </w:pPr>
            <w:r>
              <w:rPr>
                <w:sz w:val="16"/>
                <w:szCs w:val="16"/>
              </w:rPr>
              <w:t>83.88</w:t>
            </w:r>
            <w:r w:rsidR="00E80196">
              <w:rPr>
                <w:sz w:val="16"/>
                <w:szCs w:val="16"/>
              </w:rPr>
              <w:t>%</w:t>
            </w:r>
          </w:p>
        </w:tc>
      </w:tr>
      <w:tr w:rsidR="00EB48C8" w:rsidRPr="0004390D" w14:paraId="21B388B0" w14:textId="77777777" w:rsidTr="00E347EC">
        <w:trPr>
          <w:trHeight w:val="320"/>
          <w:jc w:val="center"/>
        </w:trPr>
        <w:tc>
          <w:tcPr>
            <w:tcW w:w="720" w:type="dxa"/>
            <w:vAlign w:val="center"/>
          </w:tcPr>
          <w:p w14:paraId="346FF6F8" w14:textId="3CA78189" w:rsidR="00EB48C8" w:rsidRDefault="00E80196" w:rsidP="006B5CCA">
            <w:pPr>
              <w:pStyle w:val="tablecopy"/>
              <w:jc w:val="center"/>
            </w:pPr>
            <w:r>
              <w:t>100</w:t>
            </w:r>
          </w:p>
        </w:tc>
        <w:tc>
          <w:tcPr>
            <w:tcW w:w="1612" w:type="dxa"/>
            <w:vAlign w:val="center"/>
          </w:tcPr>
          <w:p w14:paraId="466247C8" w14:textId="74C9B49E" w:rsidR="00EB48C8" w:rsidRDefault="00BC20EA" w:rsidP="00B85CE2">
            <w:pPr>
              <w:rPr>
                <w:sz w:val="16"/>
                <w:szCs w:val="16"/>
              </w:rPr>
            </w:pPr>
            <w:r>
              <w:rPr>
                <w:sz w:val="16"/>
                <w:szCs w:val="16"/>
              </w:rPr>
              <w:t>87.10</w:t>
            </w:r>
            <w:r w:rsidR="00E80196">
              <w:rPr>
                <w:sz w:val="16"/>
                <w:szCs w:val="16"/>
              </w:rPr>
              <w:t>%</w:t>
            </w:r>
          </w:p>
        </w:tc>
        <w:tc>
          <w:tcPr>
            <w:tcW w:w="1621" w:type="dxa"/>
            <w:vAlign w:val="center"/>
          </w:tcPr>
          <w:p w14:paraId="4368ACA2" w14:textId="640FBF36" w:rsidR="00EB48C8" w:rsidRDefault="00BC20EA" w:rsidP="00B85CE2">
            <w:pPr>
              <w:rPr>
                <w:sz w:val="16"/>
                <w:szCs w:val="16"/>
              </w:rPr>
            </w:pPr>
            <w:r>
              <w:rPr>
                <w:sz w:val="16"/>
                <w:szCs w:val="16"/>
              </w:rPr>
              <w:t>87.11</w:t>
            </w:r>
            <w:r w:rsidR="00E80196">
              <w:rPr>
                <w:sz w:val="16"/>
                <w:szCs w:val="16"/>
              </w:rPr>
              <w:t>%</w:t>
            </w:r>
          </w:p>
        </w:tc>
      </w:tr>
    </w:tbl>
    <w:p w14:paraId="649BE79B" w14:textId="77777777" w:rsidR="003A538A" w:rsidRDefault="003A538A" w:rsidP="005A4769">
      <w:pPr>
        <w:pStyle w:val="BodyText"/>
        <w:ind w:firstLine="0"/>
      </w:pPr>
    </w:p>
    <w:p w14:paraId="041F4416" w14:textId="46A29DBD" w:rsidR="006912AF" w:rsidRDefault="006A5C94" w:rsidP="003A538A">
      <w:pPr>
        <w:pStyle w:val="BodyText"/>
      </w:pPr>
      <w:r>
        <w:t>Similarly, for the architecture depicted on Figure 7:</w:t>
      </w:r>
    </w:p>
    <w:p w14:paraId="168B866B" w14:textId="77777777" w:rsidR="00400952" w:rsidRDefault="00400952" w:rsidP="00400952">
      <w:pPr>
        <w:pStyle w:val="tablehead"/>
        <w:rPr>
          <w:rFonts w:eastAsia="MS Mincho"/>
          <w:noProof w:val="0"/>
          <w:spacing w:val="-1"/>
        </w:rPr>
      </w:pPr>
    </w:p>
    <w:tbl>
      <w:tblPr>
        <w:tblW w:w="0" w:type="auto"/>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720"/>
        <w:gridCol w:w="1612"/>
        <w:gridCol w:w="1621"/>
      </w:tblGrid>
      <w:tr w:rsidR="00400952" w:rsidRPr="0004390D" w14:paraId="14D0212A" w14:textId="77777777" w:rsidTr="00B85CE2">
        <w:trPr>
          <w:cantSplit/>
          <w:trHeight w:val="240"/>
          <w:tblHeader/>
          <w:jc w:val="center"/>
        </w:trPr>
        <w:tc>
          <w:tcPr>
            <w:tcW w:w="720" w:type="dxa"/>
            <w:vMerge w:val="restart"/>
            <w:vAlign w:val="center"/>
          </w:tcPr>
          <w:p w14:paraId="01B06D7F" w14:textId="77777777" w:rsidR="00400952" w:rsidRPr="0004390D" w:rsidRDefault="00400952" w:rsidP="00B85CE2">
            <w:pPr>
              <w:pStyle w:val="tablecolhead"/>
            </w:pPr>
            <w:r>
              <w:t>Image Size</w:t>
            </w:r>
          </w:p>
        </w:tc>
        <w:tc>
          <w:tcPr>
            <w:tcW w:w="3233" w:type="dxa"/>
            <w:gridSpan w:val="2"/>
            <w:vAlign w:val="center"/>
          </w:tcPr>
          <w:p w14:paraId="68656492" w14:textId="41807FEA" w:rsidR="00400952" w:rsidRPr="0004390D" w:rsidRDefault="00BC20EA" w:rsidP="00B85CE2">
            <w:pPr>
              <w:pStyle w:val="tablecolhead"/>
            </w:pPr>
            <w:r>
              <w:t>10 Convolutional Layers (10</w:t>
            </w:r>
            <w:r w:rsidR="00400952">
              <w:t xml:space="preserve">0 epochs) </w:t>
            </w:r>
          </w:p>
        </w:tc>
      </w:tr>
      <w:tr w:rsidR="00400952" w:rsidRPr="0004390D" w14:paraId="7E9E6FAC" w14:textId="77777777" w:rsidTr="00B85CE2">
        <w:trPr>
          <w:cantSplit/>
          <w:trHeight w:val="240"/>
          <w:tblHeader/>
          <w:jc w:val="center"/>
        </w:trPr>
        <w:tc>
          <w:tcPr>
            <w:tcW w:w="720" w:type="dxa"/>
            <w:vMerge/>
          </w:tcPr>
          <w:p w14:paraId="0F9516DC" w14:textId="77777777" w:rsidR="00400952" w:rsidRPr="0004390D" w:rsidRDefault="00400952" w:rsidP="00B85CE2">
            <w:pPr>
              <w:rPr>
                <w:sz w:val="16"/>
                <w:szCs w:val="16"/>
              </w:rPr>
            </w:pPr>
          </w:p>
        </w:tc>
        <w:tc>
          <w:tcPr>
            <w:tcW w:w="1612" w:type="dxa"/>
            <w:vAlign w:val="center"/>
          </w:tcPr>
          <w:p w14:paraId="659ABE27" w14:textId="77777777" w:rsidR="00400952" w:rsidRPr="0004390D" w:rsidRDefault="00400952" w:rsidP="00B85CE2">
            <w:pPr>
              <w:pStyle w:val="tablecolsubhead"/>
            </w:pPr>
            <w:r>
              <w:t>Accuracy</w:t>
            </w:r>
          </w:p>
        </w:tc>
        <w:tc>
          <w:tcPr>
            <w:tcW w:w="1621" w:type="dxa"/>
            <w:vAlign w:val="center"/>
          </w:tcPr>
          <w:p w14:paraId="7C7DBBE6" w14:textId="77777777" w:rsidR="00400952" w:rsidRPr="0004390D" w:rsidRDefault="00400952" w:rsidP="00B85CE2">
            <w:pPr>
              <w:pStyle w:val="tablecolsubhead"/>
            </w:pPr>
            <w:r>
              <w:t>AUC</w:t>
            </w:r>
          </w:p>
        </w:tc>
      </w:tr>
      <w:tr w:rsidR="00400952" w:rsidRPr="0004390D" w14:paraId="2DE1684A" w14:textId="77777777" w:rsidTr="00B85CE2">
        <w:trPr>
          <w:trHeight w:val="320"/>
          <w:jc w:val="center"/>
        </w:trPr>
        <w:tc>
          <w:tcPr>
            <w:tcW w:w="720" w:type="dxa"/>
            <w:vAlign w:val="center"/>
          </w:tcPr>
          <w:p w14:paraId="1F2F02E9" w14:textId="77777777" w:rsidR="00400952" w:rsidRPr="0004390D" w:rsidRDefault="00400952" w:rsidP="00B85CE2">
            <w:pPr>
              <w:pStyle w:val="tablecopy"/>
              <w:jc w:val="center"/>
              <w:rPr>
                <w:sz w:val="8"/>
                <w:szCs w:val="8"/>
              </w:rPr>
            </w:pPr>
            <w:r>
              <w:t>25</w:t>
            </w:r>
          </w:p>
        </w:tc>
        <w:tc>
          <w:tcPr>
            <w:tcW w:w="1612" w:type="dxa"/>
            <w:vAlign w:val="center"/>
          </w:tcPr>
          <w:p w14:paraId="698F6DFF" w14:textId="1CCFF92C" w:rsidR="00400952" w:rsidRPr="0004390D" w:rsidRDefault="00BC20EA" w:rsidP="00B85CE2">
            <w:pPr>
              <w:rPr>
                <w:sz w:val="16"/>
                <w:szCs w:val="16"/>
              </w:rPr>
            </w:pPr>
            <w:r>
              <w:rPr>
                <w:sz w:val="16"/>
                <w:szCs w:val="16"/>
              </w:rPr>
              <w:t>77.08</w:t>
            </w:r>
            <w:r w:rsidR="00400952">
              <w:rPr>
                <w:sz w:val="16"/>
                <w:szCs w:val="16"/>
              </w:rPr>
              <w:t>%</w:t>
            </w:r>
          </w:p>
        </w:tc>
        <w:tc>
          <w:tcPr>
            <w:tcW w:w="1621" w:type="dxa"/>
            <w:vAlign w:val="center"/>
          </w:tcPr>
          <w:p w14:paraId="3E7BC92C" w14:textId="17F476DE" w:rsidR="00400952" w:rsidRPr="0004390D" w:rsidRDefault="00BC20EA" w:rsidP="00B85CE2">
            <w:pPr>
              <w:rPr>
                <w:sz w:val="16"/>
                <w:szCs w:val="16"/>
              </w:rPr>
            </w:pPr>
            <w:r>
              <w:rPr>
                <w:sz w:val="16"/>
                <w:szCs w:val="16"/>
              </w:rPr>
              <w:t>77.09</w:t>
            </w:r>
            <w:r w:rsidR="00400952">
              <w:rPr>
                <w:sz w:val="16"/>
                <w:szCs w:val="16"/>
              </w:rPr>
              <w:t>%</w:t>
            </w:r>
          </w:p>
        </w:tc>
      </w:tr>
      <w:tr w:rsidR="00400952" w:rsidRPr="0004390D" w14:paraId="52320060" w14:textId="77777777" w:rsidTr="00B85CE2">
        <w:trPr>
          <w:trHeight w:val="320"/>
          <w:jc w:val="center"/>
        </w:trPr>
        <w:tc>
          <w:tcPr>
            <w:tcW w:w="720" w:type="dxa"/>
            <w:vAlign w:val="center"/>
          </w:tcPr>
          <w:p w14:paraId="3B6AA76A" w14:textId="77777777" w:rsidR="00400952" w:rsidRDefault="00400952" w:rsidP="00B85CE2">
            <w:pPr>
              <w:pStyle w:val="tablecopy"/>
              <w:jc w:val="center"/>
            </w:pPr>
            <w:r>
              <w:t>50</w:t>
            </w:r>
          </w:p>
        </w:tc>
        <w:tc>
          <w:tcPr>
            <w:tcW w:w="1612" w:type="dxa"/>
            <w:vAlign w:val="center"/>
          </w:tcPr>
          <w:p w14:paraId="05A560C2" w14:textId="0C10D38E" w:rsidR="00400952" w:rsidRDefault="00BC20EA" w:rsidP="00B85CE2">
            <w:pPr>
              <w:rPr>
                <w:sz w:val="16"/>
                <w:szCs w:val="16"/>
              </w:rPr>
            </w:pPr>
            <w:r>
              <w:rPr>
                <w:sz w:val="16"/>
                <w:szCs w:val="16"/>
              </w:rPr>
              <w:t>81.75</w:t>
            </w:r>
            <w:r w:rsidR="00400952">
              <w:rPr>
                <w:sz w:val="16"/>
                <w:szCs w:val="16"/>
              </w:rPr>
              <w:t>%</w:t>
            </w:r>
          </w:p>
        </w:tc>
        <w:tc>
          <w:tcPr>
            <w:tcW w:w="1621" w:type="dxa"/>
            <w:vAlign w:val="center"/>
          </w:tcPr>
          <w:p w14:paraId="347D9E63" w14:textId="4B66B07E" w:rsidR="00400952" w:rsidRDefault="00BC20EA" w:rsidP="00B85CE2">
            <w:pPr>
              <w:rPr>
                <w:sz w:val="16"/>
                <w:szCs w:val="16"/>
              </w:rPr>
            </w:pPr>
            <w:r>
              <w:rPr>
                <w:sz w:val="16"/>
                <w:szCs w:val="16"/>
              </w:rPr>
              <w:t>81.77</w:t>
            </w:r>
            <w:r w:rsidR="00400952">
              <w:rPr>
                <w:sz w:val="16"/>
                <w:szCs w:val="16"/>
              </w:rPr>
              <w:t>%</w:t>
            </w:r>
          </w:p>
        </w:tc>
      </w:tr>
      <w:tr w:rsidR="00400952" w:rsidRPr="0004390D" w14:paraId="6B0D627E" w14:textId="77777777" w:rsidTr="00B85CE2">
        <w:trPr>
          <w:trHeight w:val="320"/>
          <w:jc w:val="center"/>
        </w:trPr>
        <w:tc>
          <w:tcPr>
            <w:tcW w:w="720" w:type="dxa"/>
            <w:vAlign w:val="center"/>
          </w:tcPr>
          <w:p w14:paraId="6345367E" w14:textId="77777777" w:rsidR="00400952" w:rsidRDefault="00400952" w:rsidP="00B85CE2">
            <w:pPr>
              <w:pStyle w:val="tablecopy"/>
              <w:jc w:val="center"/>
            </w:pPr>
            <w:r>
              <w:t>100</w:t>
            </w:r>
          </w:p>
        </w:tc>
        <w:tc>
          <w:tcPr>
            <w:tcW w:w="1612" w:type="dxa"/>
            <w:vAlign w:val="center"/>
          </w:tcPr>
          <w:p w14:paraId="714874E2" w14:textId="5EAC4292" w:rsidR="00400952" w:rsidRDefault="00400952" w:rsidP="006C36E0">
            <w:pPr>
              <w:rPr>
                <w:sz w:val="16"/>
                <w:szCs w:val="16"/>
              </w:rPr>
            </w:pPr>
            <w:r>
              <w:rPr>
                <w:sz w:val="16"/>
                <w:szCs w:val="16"/>
              </w:rPr>
              <w:t>8</w:t>
            </w:r>
            <w:r w:rsidR="00BC20EA">
              <w:rPr>
                <w:sz w:val="16"/>
                <w:szCs w:val="16"/>
              </w:rPr>
              <w:t>2.43</w:t>
            </w:r>
            <w:r>
              <w:rPr>
                <w:sz w:val="16"/>
                <w:szCs w:val="16"/>
              </w:rPr>
              <w:t>%</w:t>
            </w:r>
          </w:p>
        </w:tc>
        <w:tc>
          <w:tcPr>
            <w:tcW w:w="1621" w:type="dxa"/>
            <w:vAlign w:val="center"/>
          </w:tcPr>
          <w:p w14:paraId="03B8FEA3" w14:textId="67C59350" w:rsidR="00400952" w:rsidRDefault="00400952" w:rsidP="00B85CE2">
            <w:pPr>
              <w:rPr>
                <w:sz w:val="16"/>
                <w:szCs w:val="16"/>
              </w:rPr>
            </w:pPr>
            <w:r>
              <w:rPr>
                <w:sz w:val="16"/>
                <w:szCs w:val="16"/>
              </w:rPr>
              <w:t>8</w:t>
            </w:r>
            <w:r w:rsidR="00BC20EA">
              <w:rPr>
                <w:sz w:val="16"/>
                <w:szCs w:val="16"/>
              </w:rPr>
              <w:t>2.48</w:t>
            </w:r>
            <w:r>
              <w:rPr>
                <w:sz w:val="16"/>
                <w:szCs w:val="16"/>
              </w:rPr>
              <w:t>%</w:t>
            </w:r>
          </w:p>
        </w:tc>
      </w:tr>
    </w:tbl>
    <w:p w14:paraId="7B886D36" w14:textId="77777777" w:rsidR="00400952" w:rsidRDefault="00400952" w:rsidP="00400952">
      <w:pPr>
        <w:pStyle w:val="BodyText"/>
      </w:pPr>
    </w:p>
    <w:p w14:paraId="4C03C4B8" w14:textId="18EC1AC4" w:rsidR="008A55B5" w:rsidRDefault="00BC20EA" w:rsidP="00753F7B">
      <w:pPr>
        <w:pStyle w:val="BodyText"/>
      </w:pPr>
      <w:r>
        <w:t>Data augmentation was also used</w:t>
      </w:r>
      <w:r w:rsidR="006C36E0">
        <w:t xml:space="preserve"> </w:t>
      </w:r>
      <w:r>
        <w:t>and</w:t>
      </w:r>
      <w:r w:rsidR="006C36E0">
        <w:t xml:space="preserve"> it was only performed using the architecture with 10 layers</w:t>
      </w:r>
      <w:r w:rsidR="00FA57F7">
        <w:t>. The table below summarizes the findings:</w:t>
      </w:r>
    </w:p>
    <w:p w14:paraId="7DE90453" w14:textId="77777777" w:rsidR="00CE051A" w:rsidRDefault="00CE051A" w:rsidP="00CE051A">
      <w:pPr>
        <w:pStyle w:val="tablehead"/>
        <w:rPr>
          <w:rFonts w:eastAsia="MS Mincho"/>
          <w:noProof w:val="0"/>
          <w:spacing w:val="-1"/>
        </w:rPr>
      </w:pPr>
    </w:p>
    <w:tbl>
      <w:tblPr>
        <w:tblW w:w="0" w:type="auto"/>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720"/>
        <w:gridCol w:w="2072"/>
        <w:gridCol w:w="2156"/>
      </w:tblGrid>
      <w:tr w:rsidR="00BC20EA" w:rsidRPr="0004390D" w14:paraId="24B4BBBC" w14:textId="77777777" w:rsidTr="00BC20EA">
        <w:trPr>
          <w:cantSplit/>
          <w:trHeight w:val="240"/>
          <w:tblHeader/>
          <w:jc w:val="center"/>
        </w:trPr>
        <w:tc>
          <w:tcPr>
            <w:tcW w:w="720" w:type="dxa"/>
            <w:vMerge w:val="restart"/>
            <w:vAlign w:val="center"/>
          </w:tcPr>
          <w:p w14:paraId="6F57EDB8" w14:textId="77777777" w:rsidR="00CE051A" w:rsidRPr="0004390D" w:rsidRDefault="00CE051A" w:rsidP="00B85CE2">
            <w:pPr>
              <w:pStyle w:val="tablecolhead"/>
            </w:pPr>
            <w:r>
              <w:t>Image Size</w:t>
            </w:r>
          </w:p>
        </w:tc>
        <w:tc>
          <w:tcPr>
            <w:tcW w:w="4228" w:type="dxa"/>
            <w:gridSpan w:val="2"/>
            <w:vAlign w:val="center"/>
          </w:tcPr>
          <w:p w14:paraId="1B479891" w14:textId="68EA2703" w:rsidR="00CE051A" w:rsidRPr="0004390D" w:rsidRDefault="00CE051A" w:rsidP="00B85CE2">
            <w:pPr>
              <w:pStyle w:val="tablecolhead"/>
            </w:pPr>
            <w:r>
              <w:t>10 Convolutional</w:t>
            </w:r>
            <w:r w:rsidR="00FA57F7">
              <w:t xml:space="preserve"> Layers</w:t>
            </w:r>
            <w:r w:rsidR="00C91946">
              <w:t xml:space="preserve"> (data augmentation</w:t>
            </w:r>
            <w:r w:rsidR="00BC20EA">
              <w:t xml:space="preserve"> – 25 epochs</w:t>
            </w:r>
            <w:r w:rsidR="00C91946">
              <w:t>)</w:t>
            </w:r>
          </w:p>
        </w:tc>
      </w:tr>
      <w:tr w:rsidR="00BC20EA" w:rsidRPr="0004390D" w14:paraId="3BFBEFCF" w14:textId="77777777" w:rsidTr="00BC20EA">
        <w:trPr>
          <w:cantSplit/>
          <w:trHeight w:val="240"/>
          <w:tblHeader/>
          <w:jc w:val="center"/>
        </w:trPr>
        <w:tc>
          <w:tcPr>
            <w:tcW w:w="720" w:type="dxa"/>
            <w:vMerge/>
          </w:tcPr>
          <w:p w14:paraId="4492D298" w14:textId="77777777" w:rsidR="00CE051A" w:rsidRPr="0004390D" w:rsidRDefault="00CE051A" w:rsidP="00B85CE2">
            <w:pPr>
              <w:rPr>
                <w:sz w:val="16"/>
                <w:szCs w:val="16"/>
              </w:rPr>
            </w:pPr>
          </w:p>
        </w:tc>
        <w:tc>
          <w:tcPr>
            <w:tcW w:w="2072" w:type="dxa"/>
            <w:vAlign w:val="center"/>
          </w:tcPr>
          <w:p w14:paraId="4FA5ED01" w14:textId="77777777" w:rsidR="00CE051A" w:rsidRPr="0004390D" w:rsidRDefault="00CE051A" w:rsidP="00B85CE2">
            <w:pPr>
              <w:pStyle w:val="tablecolsubhead"/>
            </w:pPr>
            <w:r>
              <w:t>Accuracy</w:t>
            </w:r>
          </w:p>
        </w:tc>
        <w:tc>
          <w:tcPr>
            <w:tcW w:w="2156" w:type="dxa"/>
            <w:vAlign w:val="center"/>
          </w:tcPr>
          <w:p w14:paraId="2B822CC3" w14:textId="77777777" w:rsidR="00CE051A" w:rsidRPr="0004390D" w:rsidRDefault="00CE051A" w:rsidP="00B85CE2">
            <w:pPr>
              <w:pStyle w:val="tablecolsubhead"/>
            </w:pPr>
            <w:r>
              <w:t>AUC</w:t>
            </w:r>
          </w:p>
        </w:tc>
      </w:tr>
      <w:tr w:rsidR="00BC20EA" w:rsidRPr="0004390D" w14:paraId="54E9B0BA" w14:textId="77777777" w:rsidTr="00BC20EA">
        <w:trPr>
          <w:trHeight w:val="320"/>
          <w:jc w:val="center"/>
        </w:trPr>
        <w:tc>
          <w:tcPr>
            <w:tcW w:w="720" w:type="dxa"/>
            <w:vAlign w:val="center"/>
          </w:tcPr>
          <w:p w14:paraId="4B2BB02A" w14:textId="79E78A23" w:rsidR="00CE051A" w:rsidRPr="0004390D" w:rsidRDefault="00CE051A" w:rsidP="00B85CE2">
            <w:pPr>
              <w:pStyle w:val="tablecopy"/>
              <w:jc w:val="center"/>
              <w:rPr>
                <w:sz w:val="8"/>
                <w:szCs w:val="8"/>
              </w:rPr>
            </w:pPr>
            <w:r>
              <w:t>25</w:t>
            </w:r>
          </w:p>
        </w:tc>
        <w:tc>
          <w:tcPr>
            <w:tcW w:w="2072" w:type="dxa"/>
            <w:vAlign w:val="center"/>
          </w:tcPr>
          <w:p w14:paraId="66121E89" w14:textId="54517139" w:rsidR="00CE051A" w:rsidRPr="0004390D" w:rsidRDefault="00BC20EA" w:rsidP="00B85CE2">
            <w:pPr>
              <w:rPr>
                <w:sz w:val="16"/>
                <w:szCs w:val="16"/>
              </w:rPr>
            </w:pPr>
            <w:r>
              <w:rPr>
                <w:sz w:val="16"/>
                <w:szCs w:val="16"/>
              </w:rPr>
              <w:t>81.68</w:t>
            </w:r>
            <w:r w:rsidR="00CE051A">
              <w:rPr>
                <w:sz w:val="16"/>
                <w:szCs w:val="16"/>
              </w:rPr>
              <w:t>%</w:t>
            </w:r>
          </w:p>
        </w:tc>
        <w:tc>
          <w:tcPr>
            <w:tcW w:w="2156" w:type="dxa"/>
            <w:vAlign w:val="center"/>
          </w:tcPr>
          <w:p w14:paraId="602A6175" w14:textId="7C878F47" w:rsidR="00CE051A" w:rsidRPr="0004390D" w:rsidRDefault="00BC20EA" w:rsidP="00B85CE2">
            <w:pPr>
              <w:rPr>
                <w:sz w:val="16"/>
                <w:szCs w:val="16"/>
              </w:rPr>
            </w:pPr>
            <w:r>
              <w:rPr>
                <w:sz w:val="16"/>
                <w:szCs w:val="16"/>
              </w:rPr>
              <w:t>81.75</w:t>
            </w:r>
            <w:r w:rsidR="00CE051A">
              <w:rPr>
                <w:sz w:val="16"/>
                <w:szCs w:val="16"/>
              </w:rPr>
              <w:t>%</w:t>
            </w:r>
          </w:p>
        </w:tc>
      </w:tr>
      <w:tr w:rsidR="00BC20EA" w:rsidRPr="0004390D" w14:paraId="4AEEFB26" w14:textId="77777777" w:rsidTr="00BC20EA">
        <w:trPr>
          <w:trHeight w:val="320"/>
          <w:jc w:val="center"/>
        </w:trPr>
        <w:tc>
          <w:tcPr>
            <w:tcW w:w="720" w:type="dxa"/>
            <w:vAlign w:val="center"/>
          </w:tcPr>
          <w:p w14:paraId="242DA6A4" w14:textId="42AB4EB6" w:rsidR="00CE051A" w:rsidRDefault="00CE051A" w:rsidP="00B85CE2">
            <w:pPr>
              <w:pStyle w:val="tablecopy"/>
              <w:jc w:val="center"/>
            </w:pPr>
            <w:r>
              <w:t>50</w:t>
            </w:r>
          </w:p>
        </w:tc>
        <w:tc>
          <w:tcPr>
            <w:tcW w:w="2072" w:type="dxa"/>
            <w:vAlign w:val="center"/>
          </w:tcPr>
          <w:p w14:paraId="065E979B" w14:textId="009682E7" w:rsidR="00CE051A" w:rsidRDefault="00BC20EA" w:rsidP="00B85CE2">
            <w:pPr>
              <w:rPr>
                <w:sz w:val="16"/>
                <w:szCs w:val="16"/>
              </w:rPr>
            </w:pPr>
            <w:r>
              <w:rPr>
                <w:sz w:val="16"/>
                <w:szCs w:val="16"/>
              </w:rPr>
              <w:t>88</w:t>
            </w:r>
            <w:r w:rsidR="00973349">
              <w:rPr>
                <w:sz w:val="16"/>
                <w:szCs w:val="16"/>
              </w:rPr>
              <w:t>.</w:t>
            </w:r>
            <w:r>
              <w:rPr>
                <w:sz w:val="16"/>
                <w:szCs w:val="16"/>
              </w:rPr>
              <w:t>67</w:t>
            </w:r>
            <w:r w:rsidR="00CE051A">
              <w:rPr>
                <w:sz w:val="16"/>
                <w:szCs w:val="16"/>
              </w:rPr>
              <w:t>%</w:t>
            </w:r>
          </w:p>
        </w:tc>
        <w:tc>
          <w:tcPr>
            <w:tcW w:w="2156" w:type="dxa"/>
            <w:vAlign w:val="center"/>
          </w:tcPr>
          <w:p w14:paraId="75EAC75C" w14:textId="251B3C56" w:rsidR="00CE051A" w:rsidRDefault="00BC20EA" w:rsidP="00B85CE2">
            <w:pPr>
              <w:rPr>
                <w:sz w:val="16"/>
                <w:szCs w:val="16"/>
              </w:rPr>
            </w:pPr>
            <w:r>
              <w:rPr>
                <w:sz w:val="16"/>
                <w:szCs w:val="16"/>
              </w:rPr>
              <w:t>88.65</w:t>
            </w:r>
            <w:r w:rsidR="00CE051A">
              <w:rPr>
                <w:sz w:val="16"/>
                <w:szCs w:val="16"/>
              </w:rPr>
              <w:t>%</w:t>
            </w:r>
          </w:p>
        </w:tc>
      </w:tr>
      <w:tr w:rsidR="00BC20EA" w:rsidRPr="0004390D" w14:paraId="012D54D6" w14:textId="77777777" w:rsidTr="00BC20EA">
        <w:trPr>
          <w:trHeight w:val="320"/>
          <w:jc w:val="center"/>
        </w:trPr>
        <w:tc>
          <w:tcPr>
            <w:tcW w:w="720" w:type="dxa"/>
            <w:vAlign w:val="center"/>
          </w:tcPr>
          <w:p w14:paraId="187ECC12" w14:textId="40F76878" w:rsidR="00CE051A" w:rsidRDefault="00CE051A" w:rsidP="00B85CE2">
            <w:pPr>
              <w:pStyle w:val="tablecopy"/>
              <w:jc w:val="center"/>
            </w:pPr>
            <w:r>
              <w:t>100</w:t>
            </w:r>
          </w:p>
        </w:tc>
        <w:tc>
          <w:tcPr>
            <w:tcW w:w="2072" w:type="dxa"/>
            <w:vAlign w:val="center"/>
          </w:tcPr>
          <w:p w14:paraId="5367884F" w14:textId="37E02C7F" w:rsidR="00CE051A" w:rsidRDefault="00BC20EA" w:rsidP="00B85CE2">
            <w:pPr>
              <w:rPr>
                <w:sz w:val="16"/>
                <w:szCs w:val="16"/>
              </w:rPr>
            </w:pPr>
            <w:r>
              <w:rPr>
                <w:sz w:val="16"/>
                <w:szCs w:val="16"/>
              </w:rPr>
              <w:t>89.20</w:t>
            </w:r>
            <w:r w:rsidR="000E29CC">
              <w:rPr>
                <w:sz w:val="16"/>
                <w:szCs w:val="16"/>
              </w:rPr>
              <w:t>%</w:t>
            </w:r>
          </w:p>
        </w:tc>
        <w:tc>
          <w:tcPr>
            <w:tcW w:w="2156" w:type="dxa"/>
            <w:vAlign w:val="center"/>
          </w:tcPr>
          <w:p w14:paraId="45E51A43" w14:textId="6147788C" w:rsidR="00CE051A" w:rsidRDefault="00BC20EA" w:rsidP="00B85CE2">
            <w:pPr>
              <w:rPr>
                <w:sz w:val="16"/>
                <w:szCs w:val="16"/>
              </w:rPr>
            </w:pPr>
            <w:r>
              <w:rPr>
                <w:sz w:val="16"/>
                <w:szCs w:val="16"/>
              </w:rPr>
              <w:t>89</w:t>
            </w:r>
            <w:r w:rsidR="000E29CC">
              <w:rPr>
                <w:sz w:val="16"/>
                <w:szCs w:val="16"/>
              </w:rPr>
              <w:t>.22%</w:t>
            </w:r>
          </w:p>
        </w:tc>
      </w:tr>
    </w:tbl>
    <w:p w14:paraId="44F20B8A" w14:textId="77777777" w:rsidR="00115471" w:rsidRDefault="00115471" w:rsidP="00753F7B">
      <w:pPr>
        <w:pStyle w:val="BodyText"/>
      </w:pPr>
    </w:p>
    <w:p w14:paraId="3E86795F" w14:textId="081430C4" w:rsidR="00115471" w:rsidRDefault="00115471" w:rsidP="00753F7B">
      <w:pPr>
        <w:pStyle w:val="BodyText"/>
      </w:pPr>
      <w:r>
        <w:t xml:space="preserve">Here we show a ROC curve that corresponds to the </w:t>
      </w:r>
      <w:r w:rsidR="00B47792">
        <w:t>14</w:t>
      </w:r>
      <w:r>
        <w:t>-layer architecture and images with size 100</w:t>
      </w:r>
      <w:r w:rsidR="004310F6">
        <w:t>, 50 and 25</w:t>
      </w:r>
      <w:r>
        <w:t>.</w:t>
      </w:r>
    </w:p>
    <w:p w14:paraId="1119474D" w14:textId="4DFD4385" w:rsidR="001514AE" w:rsidRDefault="004310F6" w:rsidP="00822FED">
      <w:pPr>
        <w:pStyle w:val="BodyText"/>
        <w:jc w:val="center"/>
      </w:pPr>
      <w:r>
        <w:rPr>
          <w:noProof/>
        </w:rPr>
        <w:drawing>
          <wp:inline distT="0" distB="0" distL="0" distR="0" wp14:anchorId="1FC9FD58" wp14:editId="579A1AA6">
            <wp:extent cx="3192145" cy="3192145"/>
            <wp:effectExtent l="0" t="0" r="8255" b="8255"/>
            <wp:docPr id="2" name="Picture 2" descr="../../DSCI6051-student/scripts/CNN_14_all_roc_cur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I6051-student/scripts/CNN_14_all_roc_curv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92145" cy="3192145"/>
                    </a:xfrm>
                    <a:prstGeom prst="rect">
                      <a:avLst/>
                    </a:prstGeom>
                    <a:noFill/>
                    <a:ln>
                      <a:noFill/>
                    </a:ln>
                  </pic:spPr>
                </pic:pic>
              </a:graphicData>
            </a:graphic>
          </wp:inline>
        </w:drawing>
      </w:r>
    </w:p>
    <w:p w14:paraId="1D42A83A" w14:textId="1CEB9B09" w:rsidR="00822FED" w:rsidRPr="002B2FF4" w:rsidRDefault="003600AF" w:rsidP="002B2FF4">
      <w:pPr>
        <w:pStyle w:val="BodyText"/>
      </w:pPr>
      <w:r w:rsidRPr="00C975D4">
        <w:rPr>
          <w:sz w:val="16"/>
          <w:szCs w:val="16"/>
        </w:rPr>
        <w:t xml:space="preserve">Fig. </w:t>
      </w:r>
      <w:r w:rsidR="00115471">
        <w:rPr>
          <w:sz w:val="16"/>
          <w:szCs w:val="16"/>
        </w:rPr>
        <w:t>8</w:t>
      </w:r>
      <w:r w:rsidRPr="00C975D4">
        <w:rPr>
          <w:sz w:val="16"/>
          <w:szCs w:val="16"/>
        </w:rPr>
        <w:t xml:space="preserve">. </w:t>
      </w:r>
      <w:r>
        <w:rPr>
          <w:sz w:val="16"/>
          <w:szCs w:val="16"/>
        </w:rPr>
        <w:t>ROC curve obtained with 20,000 images resized to 100x100</w:t>
      </w:r>
      <w:r w:rsidR="004310F6">
        <w:rPr>
          <w:sz w:val="16"/>
          <w:szCs w:val="16"/>
        </w:rPr>
        <w:t xml:space="preserve">, 50x50 and 25x25 using a </w:t>
      </w:r>
      <w:r w:rsidR="00EC5AEE">
        <w:rPr>
          <w:sz w:val="16"/>
          <w:szCs w:val="16"/>
        </w:rPr>
        <w:t>14-layer</w:t>
      </w:r>
      <w:r w:rsidR="004310F6">
        <w:rPr>
          <w:sz w:val="16"/>
          <w:szCs w:val="16"/>
        </w:rPr>
        <w:t xml:space="preserve"> convolutional neural network</w:t>
      </w:r>
      <w:r w:rsidR="008C021E">
        <w:rPr>
          <w:sz w:val="16"/>
          <w:szCs w:val="16"/>
        </w:rPr>
        <w:t xml:space="preserve"> architecture</w:t>
      </w:r>
      <w:r w:rsidR="00A03D8E">
        <w:rPr>
          <w:sz w:val="16"/>
          <w:szCs w:val="16"/>
        </w:rPr>
        <w:t>.</w:t>
      </w:r>
    </w:p>
    <w:p w14:paraId="7EFB64D2" w14:textId="77777777" w:rsidR="002B2FF4" w:rsidRDefault="002B2FF4" w:rsidP="00FF5450">
      <w:pPr>
        <w:pStyle w:val="Heading3"/>
        <w:numPr>
          <w:ilvl w:val="0"/>
          <w:numId w:val="0"/>
        </w:numPr>
        <w:ind w:left="288"/>
        <w:rPr>
          <w:i w:val="0"/>
        </w:rPr>
      </w:pPr>
    </w:p>
    <w:p w14:paraId="0D57CA8C" w14:textId="77777777" w:rsidR="002B2FF4" w:rsidRDefault="002B2FF4" w:rsidP="00FF5450">
      <w:pPr>
        <w:pStyle w:val="Heading3"/>
        <w:numPr>
          <w:ilvl w:val="0"/>
          <w:numId w:val="0"/>
        </w:numPr>
        <w:ind w:left="288"/>
        <w:rPr>
          <w:i w:val="0"/>
        </w:rPr>
      </w:pPr>
    </w:p>
    <w:p w14:paraId="7C0212E1" w14:textId="77777777" w:rsidR="002B2FF4" w:rsidRDefault="002B2FF4" w:rsidP="00FF5450">
      <w:pPr>
        <w:pStyle w:val="Heading3"/>
        <w:numPr>
          <w:ilvl w:val="0"/>
          <w:numId w:val="0"/>
        </w:numPr>
        <w:ind w:left="288"/>
        <w:rPr>
          <w:i w:val="0"/>
        </w:rPr>
      </w:pPr>
    </w:p>
    <w:p w14:paraId="769B4084" w14:textId="77777777" w:rsidR="002B2FF4" w:rsidRDefault="002B2FF4" w:rsidP="00FF5450">
      <w:pPr>
        <w:pStyle w:val="Heading3"/>
        <w:numPr>
          <w:ilvl w:val="0"/>
          <w:numId w:val="0"/>
        </w:numPr>
        <w:ind w:left="288"/>
        <w:rPr>
          <w:i w:val="0"/>
        </w:rPr>
      </w:pPr>
    </w:p>
    <w:p w14:paraId="3D06EEAE" w14:textId="77777777" w:rsidR="002B2FF4" w:rsidRDefault="002B2FF4" w:rsidP="00FF5450">
      <w:pPr>
        <w:pStyle w:val="Heading3"/>
        <w:numPr>
          <w:ilvl w:val="0"/>
          <w:numId w:val="0"/>
        </w:numPr>
        <w:ind w:left="288"/>
        <w:rPr>
          <w:i w:val="0"/>
        </w:rPr>
      </w:pPr>
    </w:p>
    <w:p w14:paraId="3E639928" w14:textId="77777777" w:rsidR="006F42DC" w:rsidRDefault="006F42DC" w:rsidP="006912AF">
      <w:pPr>
        <w:pStyle w:val="Heading3"/>
        <w:numPr>
          <w:ilvl w:val="0"/>
          <w:numId w:val="0"/>
        </w:numPr>
        <w:rPr>
          <w:i w:val="0"/>
        </w:rPr>
      </w:pPr>
    </w:p>
    <w:p w14:paraId="479EA1BB" w14:textId="6A1DFDA8" w:rsidR="00FF5450" w:rsidRPr="002B3B81" w:rsidRDefault="00FF5450" w:rsidP="00FF5450">
      <w:pPr>
        <w:pStyle w:val="Heading3"/>
        <w:numPr>
          <w:ilvl w:val="0"/>
          <w:numId w:val="0"/>
        </w:numPr>
        <w:ind w:left="288"/>
        <w:rPr>
          <w:i w:val="0"/>
        </w:rPr>
      </w:pPr>
      <w:r>
        <w:rPr>
          <w:i w:val="0"/>
        </w:rPr>
        <w:t xml:space="preserve">We also display the confusion matrix for </w:t>
      </w:r>
      <w:r w:rsidR="006901D2">
        <w:rPr>
          <w:i w:val="0"/>
        </w:rPr>
        <w:t>the 14-layer architecture using</w:t>
      </w:r>
      <w:r w:rsidR="00B2375A">
        <w:rPr>
          <w:i w:val="0"/>
        </w:rPr>
        <w:t xml:space="preserve"> images of size 100x100</w:t>
      </w:r>
      <w:r>
        <w:rPr>
          <w:i w:val="0"/>
        </w:rPr>
        <w:t>.</w:t>
      </w:r>
    </w:p>
    <w:p w14:paraId="3B3065BE" w14:textId="3211439D" w:rsidR="009B37F0" w:rsidRPr="00856C1F" w:rsidRDefault="006F42DC" w:rsidP="00856C1F">
      <w:pPr>
        <w:pStyle w:val="Heading4"/>
        <w:numPr>
          <w:ilvl w:val="0"/>
          <w:numId w:val="0"/>
        </w:numPr>
        <w:ind w:firstLine="504"/>
        <w:jc w:val="left"/>
        <w:rPr>
          <w:i w:val="0"/>
        </w:rPr>
      </w:pPr>
      <w:r>
        <w:rPr>
          <w:i w:val="0"/>
        </w:rPr>
        <w:drawing>
          <wp:inline distT="0" distB="0" distL="0" distR="0" wp14:anchorId="0CB6B7E5" wp14:editId="56FA495E">
            <wp:extent cx="3200400" cy="3200400"/>
            <wp:effectExtent l="0" t="0" r="0" b="0"/>
            <wp:docPr id="9" name="Picture 9" descr="../../DSCI6051-student/scripts/CNN_14_layers_number_images_20000_image_size_100_confusion_matri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I6051-student/scripts/CNN_14_layers_number_images_20000_image_size_100_confusion_matrix.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00400" cy="3200400"/>
                    </a:xfrm>
                    <a:prstGeom prst="rect">
                      <a:avLst/>
                    </a:prstGeom>
                    <a:noFill/>
                    <a:ln>
                      <a:noFill/>
                    </a:ln>
                  </pic:spPr>
                </pic:pic>
              </a:graphicData>
            </a:graphic>
          </wp:inline>
        </w:drawing>
      </w:r>
    </w:p>
    <w:p w14:paraId="4ABBEB49" w14:textId="5E56E8B1" w:rsidR="009B37F0" w:rsidRPr="001514AE" w:rsidRDefault="009B37F0" w:rsidP="009B37F0">
      <w:pPr>
        <w:jc w:val="left"/>
      </w:pPr>
      <w:r w:rsidRPr="00C975D4">
        <w:rPr>
          <w:sz w:val="16"/>
          <w:szCs w:val="16"/>
        </w:rPr>
        <w:t xml:space="preserve">Fig. </w:t>
      </w:r>
      <w:r w:rsidR="00115471">
        <w:rPr>
          <w:sz w:val="16"/>
          <w:szCs w:val="16"/>
        </w:rPr>
        <w:t>9</w:t>
      </w:r>
      <w:r w:rsidRPr="00C975D4">
        <w:rPr>
          <w:sz w:val="16"/>
          <w:szCs w:val="16"/>
        </w:rPr>
        <w:t xml:space="preserve">. </w:t>
      </w:r>
      <w:r w:rsidR="007B6EDE">
        <w:rPr>
          <w:sz w:val="16"/>
          <w:szCs w:val="16"/>
        </w:rPr>
        <w:t>Confusion</w:t>
      </w:r>
      <w:r>
        <w:rPr>
          <w:sz w:val="16"/>
          <w:szCs w:val="16"/>
        </w:rPr>
        <w:t xml:space="preserve"> matrix obtained with 20,000 images resized to 100x100</w:t>
      </w:r>
      <w:r w:rsidR="00A34D45">
        <w:rPr>
          <w:sz w:val="16"/>
          <w:szCs w:val="16"/>
        </w:rPr>
        <w:t>.</w:t>
      </w:r>
    </w:p>
    <w:p w14:paraId="4729B88D" w14:textId="77777777" w:rsidR="00115471" w:rsidRDefault="00115471" w:rsidP="00E92DCB">
      <w:pPr>
        <w:pStyle w:val="Heading4"/>
        <w:numPr>
          <w:ilvl w:val="0"/>
          <w:numId w:val="0"/>
        </w:numPr>
        <w:ind w:left="504"/>
        <w:rPr>
          <w:i w:val="0"/>
        </w:rPr>
      </w:pPr>
    </w:p>
    <w:p w14:paraId="128B45E7" w14:textId="4A1CBF96" w:rsidR="004D1E15" w:rsidRDefault="004766CA" w:rsidP="004D1E15">
      <w:pPr>
        <w:pStyle w:val="BodyText"/>
      </w:pPr>
      <w:r>
        <w:t>The corresponding</w:t>
      </w:r>
      <w:r w:rsidR="004D1E15">
        <w:t xml:space="preserve"> ROC curve that corresponds to the </w:t>
      </w:r>
      <w:r w:rsidR="00B47792">
        <w:t>10</w:t>
      </w:r>
      <w:r w:rsidR="004D1E15">
        <w:t>-layer architecture and images with size 100</w:t>
      </w:r>
      <w:r w:rsidR="004310F6">
        <w:t>, 50 and 25</w:t>
      </w:r>
      <w:r>
        <w:t>:</w:t>
      </w:r>
    </w:p>
    <w:p w14:paraId="568E40FD" w14:textId="131F8E79" w:rsidR="004766CA" w:rsidRPr="004D1E15" w:rsidRDefault="00EC5AEE" w:rsidP="00822685">
      <w:pPr>
        <w:pStyle w:val="BodyText"/>
        <w:jc w:val="center"/>
      </w:pPr>
      <w:r>
        <w:rPr>
          <w:noProof/>
        </w:rPr>
        <w:drawing>
          <wp:inline distT="0" distB="0" distL="0" distR="0" wp14:anchorId="1A3CC7AE" wp14:editId="760E0696">
            <wp:extent cx="3192145" cy="3192145"/>
            <wp:effectExtent l="0" t="0" r="8255" b="8255"/>
            <wp:docPr id="15" name="Picture 15" descr="../../DSCI6051-student/scripts/CNN_10_all_roc_cur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I6051-student/scripts/CNN_10_all_roc_curv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92145" cy="3192145"/>
                    </a:xfrm>
                    <a:prstGeom prst="rect">
                      <a:avLst/>
                    </a:prstGeom>
                    <a:noFill/>
                    <a:ln>
                      <a:noFill/>
                    </a:ln>
                  </pic:spPr>
                </pic:pic>
              </a:graphicData>
            </a:graphic>
          </wp:inline>
        </w:drawing>
      </w:r>
    </w:p>
    <w:p w14:paraId="08AC23CB" w14:textId="5830CD69" w:rsidR="00736507" w:rsidRPr="006901D2" w:rsidRDefault="001817C5" w:rsidP="006901D2">
      <w:pPr>
        <w:pStyle w:val="BodyText"/>
        <w:rPr>
          <w:sz w:val="16"/>
          <w:szCs w:val="16"/>
        </w:rPr>
      </w:pPr>
      <w:r w:rsidRPr="001817C5">
        <w:rPr>
          <w:sz w:val="16"/>
          <w:szCs w:val="16"/>
        </w:rPr>
        <w:t xml:space="preserve">Fig. </w:t>
      </w:r>
      <w:r>
        <w:rPr>
          <w:sz w:val="16"/>
          <w:szCs w:val="16"/>
        </w:rPr>
        <w:t>10</w:t>
      </w:r>
      <w:r w:rsidRPr="001817C5">
        <w:rPr>
          <w:sz w:val="16"/>
          <w:szCs w:val="16"/>
        </w:rPr>
        <w:t>. ROC curve obtained with 20,000 images resized to 100x100</w:t>
      </w:r>
      <w:r w:rsidR="00EC5AEE" w:rsidRPr="008C021E">
        <w:rPr>
          <w:sz w:val="16"/>
          <w:szCs w:val="16"/>
        </w:rPr>
        <w:t xml:space="preserve">, 50x50 and 25x25 </w:t>
      </w:r>
      <w:r w:rsidR="00B2375A" w:rsidRPr="008C021E">
        <w:rPr>
          <w:sz w:val="16"/>
          <w:szCs w:val="16"/>
        </w:rPr>
        <w:t>using a 10-layer convolutional neural network</w:t>
      </w:r>
      <w:r w:rsidR="008C021E" w:rsidRPr="008C021E">
        <w:rPr>
          <w:sz w:val="16"/>
          <w:szCs w:val="16"/>
        </w:rPr>
        <w:t xml:space="preserve"> architecture</w:t>
      </w:r>
      <w:r w:rsidR="00B2375A" w:rsidRPr="008C021E">
        <w:rPr>
          <w:sz w:val="16"/>
          <w:szCs w:val="16"/>
        </w:rPr>
        <w:t>.</w:t>
      </w:r>
    </w:p>
    <w:p w14:paraId="3FBCF2CF" w14:textId="77777777" w:rsidR="00C4544D" w:rsidRDefault="00C4544D" w:rsidP="00753F7B">
      <w:pPr>
        <w:pStyle w:val="BodyText"/>
      </w:pPr>
    </w:p>
    <w:p w14:paraId="4EBBD6E6" w14:textId="77777777" w:rsidR="00C4544D" w:rsidRDefault="00C4544D" w:rsidP="00753F7B">
      <w:pPr>
        <w:pStyle w:val="BodyText"/>
      </w:pPr>
    </w:p>
    <w:p w14:paraId="17324296" w14:textId="0A3D2D47" w:rsidR="00CC6E20" w:rsidRDefault="00CC6E20" w:rsidP="00753F7B">
      <w:pPr>
        <w:pStyle w:val="BodyText"/>
      </w:pPr>
      <w:r>
        <w:lastRenderedPageBreak/>
        <w:t>Similarly, let’s display the results using data augmentation with the 10-layer architecture. The corresponding ROC curve:</w:t>
      </w:r>
    </w:p>
    <w:p w14:paraId="3EF9A537" w14:textId="350C8436" w:rsidR="00CC6E20" w:rsidRDefault="00B2375A" w:rsidP="00753F7B">
      <w:pPr>
        <w:pStyle w:val="BodyText"/>
      </w:pPr>
      <w:r>
        <w:rPr>
          <w:noProof/>
        </w:rPr>
        <w:drawing>
          <wp:inline distT="0" distB="0" distL="0" distR="0" wp14:anchorId="435CD109" wp14:editId="46AEA569">
            <wp:extent cx="3192145" cy="3192145"/>
            <wp:effectExtent l="0" t="0" r="8255" b="8255"/>
            <wp:docPr id="16" name="Picture 16" descr="../../DSCI6051-student/scripts/CNN_10_all_data_augmentation_roc_cur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I6051-student/scripts/CNN_10_all_data_augmentation_roc_curv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92145" cy="3192145"/>
                    </a:xfrm>
                    <a:prstGeom prst="rect">
                      <a:avLst/>
                    </a:prstGeom>
                    <a:noFill/>
                    <a:ln>
                      <a:noFill/>
                    </a:ln>
                  </pic:spPr>
                </pic:pic>
              </a:graphicData>
            </a:graphic>
          </wp:inline>
        </w:drawing>
      </w:r>
    </w:p>
    <w:p w14:paraId="444DADDF" w14:textId="5DF04F9C" w:rsidR="004F3F67" w:rsidRDefault="00836021" w:rsidP="005D17DA">
      <w:pPr>
        <w:pStyle w:val="BodyText"/>
      </w:pPr>
      <w:r w:rsidRPr="00C975D4">
        <w:rPr>
          <w:sz w:val="16"/>
          <w:szCs w:val="16"/>
        </w:rPr>
        <w:t xml:space="preserve">Fig. </w:t>
      </w:r>
      <w:r w:rsidR="006912AF">
        <w:rPr>
          <w:sz w:val="16"/>
          <w:szCs w:val="16"/>
        </w:rPr>
        <w:t>11</w:t>
      </w:r>
      <w:r w:rsidRPr="00C975D4">
        <w:rPr>
          <w:sz w:val="16"/>
          <w:szCs w:val="16"/>
        </w:rPr>
        <w:t xml:space="preserve">. </w:t>
      </w:r>
      <w:r>
        <w:rPr>
          <w:sz w:val="16"/>
          <w:szCs w:val="16"/>
        </w:rPr>
        <w:t>ROC curve with data augmentation with 20,000 images resized to 100x100</w:t>
      </w:r>
      <w:r w:rsidR="008C021E">
        <w:rPr>
          <w:sz w:val="16"/>
          <w:szCs w:val="16"/>
        </w:rPr>
        <w:t>, 50x50 and 25x25 using a 10-layer convolutional neural network architecture</w:t>
      </w:r>
      <w:r>
        <w:rPr>
          <w:sz w:val="16"/>
          <w:szCs w:val="16"/>
        </w:rPr>
        <w:t>.</w:t>
      </w:r>
    </w:p>
    <w:p w14:paraId="288EF58D" w14:textId="7E3128DD" w:rsidR="003C4EA6" w:rsidRDefault="00736507" w:rsidP="00753F7B">
      <w:pPr>
        <w:pStyle w:val="BodyText"/>
      </w:pPr>
      <w:r>
        <w:t xml:space="preserve">Transfer learning was attempted using the InceptionV3 architecture. </w:t>
      </w:r>
      <w:r w:rsidR="003C4EA6">
        <w:t xml:space="preserve">The </w:t>
      </w:r>
      <w:r>
        <w:t>2,048 features from the tensor name ‘pool_3:0’</w:t>
      </w:r>
      <w:r w:rsidR="003C4EA6">
        <w:t xml:space="preserve"> were used to extract the features of our 20,000 images.</w:t>
      </w:r>
    </w:p>
    <w:p w14:paraId="40B9416D" w14:textId="77777777" w:rsidR="003C4EA6" w:rsidRDefault="003C4EA6" w:rsidP="00753F7B">
      <w:pPr>
        <w:pStyle w:val="BodyText"/>
      </w:pPr>
      <w:r>
        <w:t>Different models were trained using the features that were extracted, like logistic regression, Naïve-Bayes, random forests and linear SVM, but the accuracy obtained in all cases were around 50%.</w:t>
      </w:r>
    </w:p>
    <w:p w14:paraId="5BE9BB79" w14:textId="569E11BC" w:rsidR="003C4EA6" w:rsidRDefault="003C4EA6" w:rsidP="00753F7B">
      <w:pPr>
        <w:pStyle w:val="BodyText"/>
      </w:pPr>
      <w:r>
        <w:t>Feature importance from random forests revealed that no feature was relevant at all to explain the low accuracy of the models.</w:t>
      </w:r>
      <w:r w:rsidR="005E3B17">
        <w:t xml:space="preserve"> This is </w:t>
      </w:r>
      <w:r w:rsidR="006D4D23">
        <w:t xml:space="preserve">caused by the fact that the embeddings are </w:t>
      </w:r>
      <w:r w:rsidR="00263BF2">
        <w:t xml:space="preserve">too complex for </w:t>
      </w:r>
      <w:r w:rsidR="00F75B2D">
        <w:t>these classifiers</w:t>
      </w:r>
      <w:r w:rsidR="00263BF2">
        <w:t>.</w:t>
      </w:r>
    </w:p>
    <w:p w14:paraId="7B117FD2" w14:textId="3656076F" w:rsidR="00734153" w:rsidRDefault="009121A1" w:rsidP="00250BBA">
      <w:pPr>
        <w:pStyle w:val="BodyText"/>
      </w:pPr>
      <w:r>
        <w:t xml:space="preserve">Another attempt using image based transfer learning </w:t>
      </w:r>
      <w:r w:rsidR="00B80477">
        <w:t xml:space="preserve">with InceptionV3 </w:t>
      </w:r>
      <w:r>
        <w:t>has been implemented on Google Cloud ML</w:t>
      </w:r>
      <w:r w:rsidR="00CF55DA">
        <w:t>: i</w:t>
      </w:r>
      <w:r w:rsidR="00CF55DA" w:rsidRPr="00CF55DA">
        <w:t>t uses Apache Beam (running on Cloud Dataflow) and PIL to preprocess the images into embeddings</w:t>
      </w:r>
      <w:r w:rsidR="00CF55DA">
        <w:t xml:space="preserve">, then </w:t>
      </w:r>
      <w:r w:rsidR="00CF55DA" w:rsidRPr="00CF55DA">
        <w:t>train and serve a model on Cloud ML. It supports distributed training on Cloud ML</w:t>
      </w:r>
      <w:r w:rsidR="00CF55DA">
        <w:t>.</w:t>
      </w:r>
      <w:r w:rsidR="00B80477">
        <w:t xml:space="preserve"> We use InceptionV3</w:t>
      </w:r>
      <w:r w:rsidR="00B80477" w:rsidRPr="00B80477">
        <w:t xml:space="preserve"> penultimate "bottleneck" layer</w:t>
      </w:r>
      <w:r w:rsidR="00B80477">
        <w:t xml:space="preserve"> to train</w:t>
      </w:r>
      <w:r w:rsidR="00B80477" w:rsidRPr="00B80477">
        <w:t xml:space="preserve"> a new top layer that can recognize other classes of images, like "tasty"</w:t>
      </w:r>
      <w:r w:rsidR="0049789F">
        <w:t xml:space="preserve"> or "not-tasty" in this project</w:t>
      </w:r>
      <w:r w:rsidR="00250BBA">
        <w:t>: the new top layer does not need to be very complex, and that we typically don't need much data or much training of this new model, to get good results for our new image classifications</w:t>
      </w:r>
      <w:r w:rsidR="006D4D23">
        <w:t>. It’s called “bottleneck” to refer to the layer just before the final output layer that actually does the classification. This penultimate layer has been trained to output a set of values that is good enough for the classifier to distinguish between “tasty” or “not-tasty” images.</w:t>
      </w:r>
    </w:p>
    <w:p w14:paraId="348243E4" w14:textId="7F12BA0E" w:rsidR="0072594F" w:rsidRDefault="0072594F" w:rsidP="00831CB4">
      <w:pPr>
        <w:pStyle w:val="BodyText"/>
      </w:pPr>
      <w:r>
        <w:t xml:space="preserve">Preprocessing means that we extract an image features from the "bottleneck" layer which is the penultimate layer of the Inception network. This is achieved by loading the saved </w:t>
      </w:r>
      <w:r>
        <w:lastRenderedPageBreak/>
        <w:t>Inception model and its variable values into TensorFlow, and run each image through that model</w:t>
      </w:r>
      <w:r w:rsidR="00831CB4">
        <w:t>.</w:t>
      </w:r>
    </w:p>
    <w:p w14:paraId="3F8D6035" w14:textId="5D6952B1" w:rsidR="00273DA2" w:rsidRDefault="00273DA2" w:rsidP="00273DA2">
      <w:pPr>
        <w:pStyle w:val="BodyText"/>
        <w:jc w:val="center"/>
      </w:pPr>
      <w:r w:rsidRPr="00273DA2">
        <w:rPr>
          <w:noProof/>
        </w:rPr>
        <w:drawing>
          <wp:inline distT="0" distB="0" distL="0" distR="0" wp14:anchorId="2C9647D0" wp14:editId="66BD9CF0">
            <wp:extent cx="2182220" cy="3097107"/>
            <wp:effectExtent l="0" t="0" r="254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12139" cy="3139569"/>
                    </a:xfrm>
                    <a:prstGeom prst="rect">
                      <a:avLst/>
                    </a:prstGeom>
                  </pic:spPr>
                </pic:pic>
              </a:graphicData>
            </a:graphic>
          </wp:inline>
        </w:drawing>
      </w:r>
    </w:p>
    <w:p w14:paraId="1D71E94A" w14:textId="7598C43E" w:rsidR="00273DA2" w:rsidRDefault="00273DA2" w:rsidP="0072594F">
      <w:pPr>
        <w:pStyle w:val="BodyText"/>
      </w:pPr>
      <w:r w:rsidRPr="00C975D4">
        <w:rPr>
          <w:sz w:val="16"/>
          <w:szCs w:val="16"/>
        </w:rPr>
        <w:t xml:space="preserve">Fig. </w:t>
      </w:r>
      <w:r w:rsidR="006912AF">
        <w:rPr>
          <w:sz w:val="16"/>
          <w:szCs w:val="16"/>
        </w:rPr>
        <w:t>12</w:t>
      </w:r>
      <w:r w:rsidRPr="00C975D4">
        <w:rPr>
          <w:sz w:val="16"/>
          <w:szCs w:val="16"/>
        </w:rPr>
        <w:t xml:space="preserve">. </w:t>
      </w:r>
      <w:r>
        <w:rPr>
          <w:sz w:val="16"/>
          <w:szCs w:val="16"/>
        </w:rPr>
        <w:t>InceptionV3 graph model.</w:t>
      </w:r>
    </w:p>
    <w:p w14:paraId="5523C83D" w14:textId="3DC9864B" w:rsidR="0072594F" w:rsidRDefault="0072594F" w:rsidP="005D3415">
      <w:pPr>
        <w:pStyle w:val="BodyText"/>
      </w:pPr>
      <w:r>
        <w:t>Each image is processed to produce its feature representation (an embedding) which is a k-dimensional vector of floats (in our case, 2,048 dimensions). The preprocessing includes converting the image format, resizing images, and running the converted image through a pre-trained model to get the embeddings.</w:t>
      </w:r>
    </w:p>
    <w:p w14:paraId="30111019" w14:textId="0ADA5872" w:rsidR="0072594F" w:rsidRDefault="0072594F" w:rsidP="00831CB4">
      <w:pPr>
        <w:pStyle w:val="BodyText"/>
      </w:pPr>
      <w:r>
        <w:t>The reason this approach is so effective for bootstrapping new image classification is that these 'bottleneck' embeddings contain a lot of high-level feature information useful to InceptionV3 fo</w:t>
      </w:r>
      <w:r w:rsidR="00831CB4">
        <w:t>r its own image classification.</w:t>
      </w:r>
    </w:p>
    <w:p w14:paraId="5FFF7E80" w14:textId="236980E6" w:rsidR="007131C1" w:rsidRDefault="00B25187" w:rsidP="007131C1">
      <w:pPr>
        <w:pStyle w:val="BodyText"/>
        <w:jc w:val="center"/>
      </w:pPr>
      <w:r>
        <w:rPr>
          <w:noProof/>
        </w:rPr>
        <w:drawing>
          <wp:inline distT="0" distB="0" distL="0" distR="0" wp14:anchorId="2AE18F84" wp14:editId="741A7EAB">
            <wp:extent cx="1793521" cy="2576407"/>
            <wp:effectExtent l="0" t="0" r="10160" b="0"/>
            <wp:docPr id="21" name="Picture 21" descr="paper-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aper-20.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29346" cy="2627869"/>
                    </a:xfrm>
                    <a:prstGeom prst="rect">
                      <a:avLst/>
                    </a:prstGeom>
                    <a:noFill/>
                    <a:ln>
                      <a:noFill/>
                    </a:ln>
                  </pic:spPr>
                </pic:pic>
              </a:graphicData>
            </a:graphic>
          </wp:inline>
        </w:drawing>
      </w:r>
    </w:p>
    <w:p w14:paraId="377A64AD" w14:textId="29014841" w:rsidR="00B25187" w:rsidRDefault="00B25187" w:rsidP="007131C1">
      <w:pPr>
        <w:pStyle w:val="BodyText"/>
        <w:jc w:val="center"/>
      </w:pPr>
      <w:r>
        <w:rPr>
          <w:noProof/>
        </w:rPr>
        <w:lastRenderedPageBreak/>
        <w:drawing>
          <wp:inline distT="0" distB="0" distL="0" distR="0" wp14:anchorId="4FF278AE" wp14:editId="6BF89488">
            <wp:extent cx="2125178" cy="2563707"/>
            <wp:effectExtent l="0" t="0" r="8890" b="1905"/>
            <wp:docPr id="23" name="Picture 23" descr="paper-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aper-21.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57042" cy="2602146"/>
                    </a:xfrm>
                    <a:prstGeom prst="rect">
                      <a:avLst/>
                    </a:prstGeom>
                    <a:noFill/>
                    <a:ln>
                      <a:noFill/>
                    </a:ln>
                  </pic:spPr>
                </pic:pic>
              </a:graphicData>
            </a:graphic>
          </wp:inline>
        </w:drawing>
      </w:r>
    </w:p>
    <w:p w14:paraId="4D6D418A" w14:textId="1706A3CF" w:rsidR="00B25187" w:rsidRDefault="00B25187" w:rsidP="00B25187">
      <w:pPr>
        <w:pStyle w:val="BodyText"/>
        <w:jc w:val="left"/>
      </w:pPr>
      <w:r w:rsidRPr="00C975D4">
        <w:rPr>
          <w:sz w:val="16"/>
          <w:szCs w:val="16"/>
        </w:rPr>
        <w:t xml:space="preserve">Fig. </w:t>
      </w:r>
      <w:r w:rsidR="006912AF">
        <w:rPr>
          <w:sz w:val="16"/>
          <w:szCs w:val="16"/>
        </w:rPr>
        <w:t>13</w:t>
      </w:r>
      <w:r w:rsidRPr="00C975D4">
        <w:rPr>
          <w:sz w:val="16"/>
          <w:szCs w:val="16"/>
        </w:rPr>
        <w:t xml:space="preserve">. </w:t>
      </w:r>
      <w:r>
        <w:rPr>
          <w:sz w:val="16"/>
          <w:szCs w:val="16"/>
        </w:rPr>
        <w:t>Embedings created for training set. View from Google Dataflow.</w:t>
      </w:r>
    </w:p>
    <w:p w14:paraId="62F2A83E" w14:textId="774A7353" w:rsidR="0072594F" w:rsidRDefault="0072594F" w:rsidP="0072594F">
      <w:pPr>
        <w:pStyle w:val="BodyText"/>
      </w:pPr>
      <w:r>
        <w:t>The neural networ</w:t>
      </w:r>
      <w:r w:rsidR="00250BBA">
        <w:t>k will comprise a single fully-</w:t>
      </w:r>
      <w:r>
        <w:t xml:space="preserve">connected layer with RELU activations and with one output for each label </w:t>
      </w:r>
      <w:r w:rsidR="00831CB4">
        <w:t>(“tasty”, “not tasty”)</w:t>
      </w:r>
      <w:r>
        <w:t xml:space="preserve"> to replace the original output layer.</w:t>
      </w:r>
    </w:p>
    <w:p w14:paraId="5CF8D311" w14:textId="5A38B540" w:rsidR="00D97713" w:rsidRDefault="00D97713" w:rsidP="0072594F">
      <w:pPr>
        <w:pStyle w:val="BodyText"/>
      </w:pPr>
      <w:r>
        <w:t>Once the job is completed, the model and a graph are saved.</w:t>
      </w:r>
    </w:p>
    <w:p w14:paraId="54FE48BE" w14:textId="7F8F9052" w:rsidR="000A1A79" w:rsidRDefault="000A1A79" w:rsidP="00D97713">
      <w:pPr>
        <w:pStyle w:val="BodyText"/>
      </w:pPr>
      <w:r>
        <w:t xml:space="preserve">We can </w:t>
      </w:r>
      <w:r w:rsidRPr="000A1A79">
        <w:t>create a prediction locally</w:t>
      </w:r>
      <w:r>
        <w:t>: we need to download a given image, and s</w:t>
      </w:r>
      <w:r w:rsidRPr="000A1A79">
        <w:t xml:space="preserve">ince the image </w:t>
      </w:r>
      <w:r>
        <w:t>needs to be</w:t>
      </w:r>
      <w:r w:rsidRPr="000A1A79">
        <w:t xml:space="preserve"> passed via JSON, we have to encode the JPEG string first</w:t>
      </w:r>
      <w:r w:rsidR="004818C8">
        <w:t>.</w:t>
      </w:r>
    </w:p>
    <w:p w14:paraId="1CAD0524" w14:textId="77777777" w:rsidR="00A636A2" w:rsidRDefault="006D711F" w:rsidP="00D97713">
      <w:pPr>
        <w:pStyle w:val="BodyText"/>
      </w:pPr>
      <w:r>
        <w:t xml:space="preserve">Tensorboard has been used to visualize </w:t>
      </w:r>
      <w:r w:rsidR="00A636A2">
        <w:t>loss and accuracy among others.</w:t>
      </w:r>
    </w:p>
    <w:p w14:paraId="1B36651D" w14:textId="10C13AF5" w:rsidR="00A636A2" w:rsidRDefault="007131C1" w:rsidP="00D97713">
      <w:pPr>
        <w:pStyle w:val="BodyText"/>
      </w:pPr>
      <w:r>
        <w:rPr>
          <w:noProof/>
        </w:rPr>
        <w:drawing>
          <wp:inline distT="0" distB="0" distL="0" distR="0" wp14:anchorId="1BB9E372" wp14:editId="4D3BF8B6">
            <wp:extent cx="3192145" cy="1744345"/>
            <wp:effectExtent l="0" t="0" r="8255" b="8255"/>
            <wp:docPr id="11" name="Picture 11" descr="paper-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aper-19.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92145" cy="1744345"/>
                    </a:xfrm>
                    <a:prstGeom prst="rect">
                      <a:avLst/>
                    </a:prstGeom>
                    <a:noFill/>
                    <a:ln>
                      <a:noFill/>
                    </a:ln>
                  </pic:spPr>
                </pic:pic>
              </a:graphicData>
            </a:graphic>
          </wp:inline>
        </w:drawing>
      </w:r>
    </w:p>
    <w:p w14:paraId="31355874" w14:textId="0F9AB4E0" w:rsidR="00B25187" w:rsidRDefault="00B25187" w:rsidP="00D97713">
      <w:pPr>
        <w:pStyle w:val="BodyText"/>
      </w:pPr>
      <w:r w:rsidRPr="00C975D4">
        <w:rPr>
          <w:sz w:val="16"/>
          <w:szCs w:val="16"/>
        </w:rPr>
        <w:t xml:space="preserve">Fig. </w:t>
      </w:r>
      <w:r w:rsidR="006912AF">
        <w:rPr>
          <w:sz w:val="16"/>
          <w:szCs w:val="16"/>
        </w:rPr>
        <w:t>14</w:t>
      </w:r>
      <w:r>
        <w:rPr>
          <w:sz w:val="16"/>
          <w:szCs w:val="16"/>
        </w:rPr>
        <w:t>.</w:t>
      </w:r>
      <w:r w:rsidRPr="00C975D4">
        <w:rPr>
          <w:sz w:val="16"/>
          <w:szCs w:val="16"/>
        </w:rPr>
        <w:t xml:space="preserve"> </w:t>
      </w:r>
      <w:r w:rsidR="00306B1D">
        <w:rPr>
          <w:sz w:val="16"/>
          <w:szCs w:val="16"/>
        </w:rPr>
        <w:t>Looking at the accuracy using Tensorboard</w:t>
      </w:r>
      <w:r>
        <w:rPr>
          <w:sz w:val="16"/>
          <w:szCs w:val="16"/>
        </w:rPr>
        <w:t>.</w:t>
      </w:r>
    </w:p>
    <w:p w14:paraId="3D19C014" w14:textId="77777777" w:rsidR="006912AF" w:rsidRDefault="006912AF" w:rsidP="00D97713">
      <w:pPr>
        <w:pStyle w:val="BodyText"/>
      </w:pPr>
    </w:p>
    <w:p w14:paraId="1FEA9CC7" w14:textId="77777777" w:rsidR="006912AF" w:rsidRDefault="006912AF" w:rsidP="00D97713">
      <w:pPr>
        <w:pStyle w:val="BodyText"/>
      </w:pPr>
    </w:p>
    <w:p w14:paraId="068D4C26" w14:textId="77777777" w:rsidR="006912AF" w:rsidRDefault="006912AF" w:rsidP="00D97713">
      <w:pPr>
        <w:pStyle w:val="BodyText"/>
      </w:pPr>
    </w:p>
    <w:p w14:paraId="75AEF6B6" w14:textId="77777777" w:rsidR="006912AF" w:rsidRDefault="006912AF" w:rsidP="00D97713">
      <w:pPr>
        <w:pStyle w:val="BodyText"/>
      </w:pPr>
    </w:p>
    <w:p w14:paraId="543BAB10" w14:textId="77777777" w:rsidR="006912AF" w:rsidRDefault="006912AF" w:rsidP="00D97713">
      <w:pPr>
        <w:pStyle w:val="BodyText"/>
      </w:pPr>
    </w:p>
    <w:p w14:paraId="101E63E6" w14:textId="77777777" w:rsidR="006912AF" w:rsidRDefault="006912AF" w:rsidP="00D97713">
      <w:pPr>
        <w:pStyle w:val="BodyText"/>
      </w:pPr>
    </w:p>
    <w:p w14:paraId="78EB3549" w14:textId="77777777" w:rsidR="006912AF" w:rsidRDefault="006912AF" w:rsidP="00D97713">
      <w:pPr>
        <w:pStyle w:val="BodyText"/>
      </w:pPr>
    </w:p>
    <w:p w14:paraId="72681D57" w14:textId="77777777" w:rsidR="006912AF" w:rsidRDefault="006912AF" w:rsidP="00D97713">
      <w:pPr>
        <w:pStyle w:val="BodyText"/>
      </w:pPr>
    </w:p>
    <w:p w14:paraId="1F3A7B22" w14:textId="77777777" w:rsidR="006912AF" w:rsidRDefault="006912AF" w:rsidP="00D97713">
      <w:pPr>
        <w:pStyle w:val="BodyText"/>
      </w:pPr>
    </w:p>
    <w:p w14:paraId="219289D1" w14:textId="77777777" w:rsidR="006912AF" w:rsidRDefault="006912AF" w:rsidP="00D97713">
      <w:pPr>
        <w:pStyle w:val="BodyText"/>
      </w:pPr>
    </w:p>
    <w:p w14:paraId="4C9B8F61" w14:textId="77777777" w:rsidR="001577E1" w:rsidRDefault="00F802BF" w:rsidP="00D97713">
      <w:pPr>
        <w:pStyle w:val="BodyText"/>
      </w:pPr>
      <w:r>
        <w:lastRenderedPageBreak/>
        <w:t xml:space="preserve">Embeddings can be also </w:t>
      </w:r>
      <w:r w:rsidR="00515CB5">
        <w:t>be visualized in Tensorboard</w:t>
      </w:r>
      <w:r w:rsidR="001577E1">
        <w:t>.</w:t>
      </w:r>
    </w:p>
    <w:p w14:paraId="32AAA31D" w14:textId="54C7A247" w:rsidR="001577E1" w:rsidRDefault="001577E1" w:rsidP="001577E1">
      <w:pPr>
        <w:pStyle w:val="BodyText"/>
        <w:jc w:val="center"/>
      </w:pPr>
      <w:r w:rsidRPr="001577E1">
        <w:rPr>
          <w:noProof/>
        </w:rPr>
        <w:drawing>
          <wp:inline distT="0" distB="0" distL="0" distR="0" wp14:anchorId="09A95816" wp14:editId="60DFF390">
            <wp:extent cx="2886498" cy="2268535"/>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11517" cy="2288197"/>
                    </a:xfrm>
                    <a:prstGeom prst="rect">
                      <a:avLst/>
                    </a:prstGeom>
                  </pic:spPr>
                </pic:pic>
              </a:graphicData>
            </a:graphic>
          </wp:inline>
        </w:drawing>
      </w:r>
    </w:p>
    <w:p w14:paraId="0A8FD719" w14:textId="0BDBEBFE" w:rsidR="001577E1" w:rsidRDefault="001577E1" w:rsidP="001577E1">
      <w:pPr>
        <w:pStyle w:val="BodyText"/>
        <w:jc w:val="center"/>
      </w:pPr>
      <w:r w:rsidRPr="001577E1">
        <w:rPr>
          <w:noProof/>
        </w:rPr>
        <w:drawing>
          <wp:inline distT="0" distB="0" distL="0" distR="0" wp14:anchorId="0EF91CAF" wp14:editId="2987B1EF">
            <wp:extent cx="2665128" cy="2411307"/>
            <wp:effectExtent l="0" t="0" r="1905"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74559" cy="2419840"/>
                    </a:xfrm>
                    <a:prstGeom prst="rect">
                      <a:avLst/>
                    </a:prstGeom>
                  </pic:spPr>
                </pic:pic>
              </a:graphicData>
            </a:graphic>
          </wp:inline>
        </w:drawing>
      </w:r>
    </w:p>
    <w:p w14:paraId="53D1CA63" w14:textId="45B43B76" w:rsidR="006812CC" w:rsidRDefault="006812CC" w:rsidP="00445758">
      <w:pPr>
        <w:pStyle w:val="BodyText"/>
      </w:pPr>
      <w:r w:rsidRPr="00C975D4">
        <w:rPr>
          <w:sz w:val="16"/>
          <w:szCs w:val="16"/>
        </w:rPr>
        <w:t xml:space="preserve">Fig. </w:t>
      </w:r>
      <w:r w:rsidR="006912AF">
        <w:rPr>
          <w:sz w:val="16"/>
          <w:szCs w:val="16"/>
        </w:rPr>
        <w:t>15</w:t>
      </w:r>
      <w:r>
        <w:rPr>
          <w:sz w:val="16"/>
          <w:szCs w:val="16"/>
        </w:rPr>
        <w:t>.</w:t>
      </w:r>
      <w:r w:rsidRPr="00C975D4">
        <w:rPr>
          <w:sz w:val="16"/>
          <w:szCs w:val="16"/>
        </w:rPr>
        <w:t xml:space="preserve"> </w:t>
      </w:r>
      <w:r>
        <w:rPr>
          <w:sz w:val="16"/>
          <w:szCs w:val="16"/>
        </w:rPr>
        <w:t>Using PCA in Tensorboard, we can look at the embeddings as well as isolate some of them.</w:t>
      </w:r>
    </w:p>
    <w:p w14:paraId="2C8A4937" w14:textId="7EBE662D" w:rsidR="00D97713" w:rsidRDefault="00445758" w:rsidP="00D97713">
      <w:pPr>
        <w:pStyle w:val="BodyText"/>
      </w:pPr>
      <w:r>
        <w:t>Computational graphs can be also visualized in Tensorboard</w:t>
      </w:r>
      <w:r w:rsidR="00D97713">
        <w:t>.</w:t>
      </w:r>
    </w:p>
    <w:p w14:paraId="63F5D1B7" w14:textId="400142F0" w:rsidR="00445758" w:rsidRDefault="00445758" w:rsidP="00D97713">
      <w:pPr>
        <w:pStyle w:val="BodyText"/>
      </w:pPr>
      <w:r>
        <w:rPr>
          <w:noProof/>
        </w:rPr>
        <w:drawing>
          <wp:inline distT="0" distB="0" distL="0" distR="0" wp14:anchorId="1BBBB603" wp14:editId="61D19300">
            <wp:extent cx="3200400" cy="1320800"/>
            <wp:effectExtent l="0" t="0" r="0" b="0"/>
            <wp:docPr id="28" name="Picture 28" descr="paper-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aper-25.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00400" cy="1320800"/>
                    </a:xfrm>
                    <a:prstGeom prst="rect">
                      <a:avLst/>
                    </a:prstGeom>
                    <a:noFill/>
                    <a:ln>
                      <a:noFill/>
                    </a:ln>
                  </pic:spPr>
                </pic:pic>
              </a:graphicData>
            </a:graphic>
          </wp:inline>
        </w:drawing>
      </w:r>
    </w:p>
    <w:p w14:paraId="6101CDB1" w14:textId="4A7E2393" w:rsidR="003C1640" w:rsidRDefault="003C1640" w:rsidP="003C1640">
      <w:pPr>
        <w:pStyle w:val="BodyText"/>
      </w:pPr>
      <w:r w:rsidRPr="00C975D4">
        <w:rPr>
          <w:sz w:val="16"/>
          <w:szCs w:val="16"/>
        </w:rPr>
        <w:t xml:space="preserve">Fig. </w:t>
      </w:r>
      <w:r w:rsidR="006912AF">
        <w:rPr>
          <w:sz w:val="16"/>
          <w:szCs w:val="16"/>
        </w:rPr>
        <w:t>16</w:t>
      </w:r>
      <w:r>
        <w:rPr>
          <w:sz w:val="16"/>
          <w:szCs w:val="16"/>
        </w:rPr>
        <w:t>.</w:t>
      </w:r>
      <w:r w:rsidRPr="00C975D4">
        <w:rPr>
          <w:sz w:val="16"/>
          <w:szCs w:val="16"/>
        </w:rPr>
        <w:t xml:space="preserve"> </w:t>
      </w:r>
      <w:r w:rsidR="00850AEC">
        <w:rPr>
          <w:sz w:val="16"/>
          <w:szCs w:val="16"/>
        </w:rPr>
        <w:t>A view of a complete computational graph in Tensorboard</w:t>
      </w:r>
      <w:r>
        <w:rPr>
          <w:sz w:val="16"/>
          <w:szCs w:val="16"/>
        </w:rPr>
        <w:t>.</w:t>
      </w:r>
    </w:p>
    <w:p w14:paraId="6427A08E" w14:textId="77777777" w:rsidR="006912AF" w:rsidRDefault="006912AF" w:rsidP="00F53A6D">
      <w:pPr>
        <w:pStyle w:val="BodyText"/>
        <w:jc w:val="left"/>
      </w:pPr>
    </w:p>
    <w:p w14:paraId="5F4765D7" w14:textId="77777777" w:rsidR="006912AF" w:rsidRDefault="006912AF" w:rsidP="00F53A6D">
      <w:pPr>
        <w:pStyle w:val="BodyText"/>
        <w:jc w:val="left"/>
      </w:pPr>
    </w:p>
    <w:p w14:paraId="511AC56B" w14:textId="77777777" w:rsidR="006912AF" w:rsidRDefault="006912AF" w:rsidP="00F53A6D">
      <w:pPr>
        <w:pStyle w:val="BodyText"/>
        <w:jc w:val="left"/>
      </w:pPr>
    </w:p>
    <w:p w14:paraId="0B146B52" w14:textId="77777777" w:rsidR="006912AF" w:rsidRDefault="006912AF" w:rsidP="00F53A6D">
      <w:pPr>
        <w:pStyle w:val="BodyText"/>
        <w:jc w:val="left"/>
      </w:pPr>
    </w:p>
    <w:p w14:paraId="2965ED46" w14:textId="77777777" w:rsidR="006912AF" w:rsidRDefault="006912AF" w:rsidP="00F53A6D">
      <w:pPr>
        <w:pStyle w:val="BodyText"/>
        <w:jc w:val="left"/>
      </w:pPr>
    </w:p>
    <w:p w14:paraId="1C5A0988" w14:textId="4C1A8A09" w:rsidR="00044C58" w:rsidRDefault="00E23A57" w:rsidP="00F53A6D">
      <w:pPr>
        <w:pStyle w:val="BodyText"/>
        <w:jc w:val="left"/>
      </w:pPr>
      <w:r>
        <w:lastRenderedPageBreak/>
        <w:t>Finally, using a Flask application, we can visualize predictions on a given image.</w:t>
      </w:r>
      <w:r w:rsidR="00044C58">
        <w:t xml:space="preserve"> Using an image from epicurious.com:</w:t>
      </w:r>
    </w:p>
    <w:p w14:paraId="53BFEAE8" w14:textId="2D25E2EF" w:rsidR="00044C58" w:rsidRDefault="00044C58" w:rsidP="00044C58">
      <w:pPr>
        <w:pStyle w:val="BodyText"/>
        <w:jc w:val="center"/>
      </w:pPr>
      <w:r>
        <w:rPr>
          <w:noProof/>
        </w:rPr>
        <w:drawing>
          <wp:inline distT="0" distB="0" distL="0" distR="0" wp14:anchorId="17283592" wp14:editId="77F34E94">
            <wp:extent cx="2992543" cy="2119247"/>
            <wp:effectExtent l="0" t="0" r="5080" b="0"/>
            <wp:docPr id="29" name="Picture 29" descr="paper-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aper-27.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07654" cy="2129948"/>
                    </a:xfrm>
                    <a:prstGeom prst="rect">
                      <a:avLst/>
                    </a:prstGeom>
                    <a:noFill/>
                    <a:ln>
                      <a:noFill/>
                    </a:ln>
                  </pic:spPr>
                </pic:pic>
              </a:graphicData>
            </a:graphic>
          </wp:inline>
        </w:drawing>
      </w:r>
    </w:p>
    <w:p w14:paraId="5935C59E" w14:textId="7D989771" w:rsidR="00044C58" w:rsidRDefault="00044C58" w:rsidP="005D3415">
      <w:pPr>
        <w:pStyle w:val="BodyText"/>
      </w:pPr>
      <w:r w:rsidRPr="00C975D4">
        <w:rPr>
          <w:sz w:val="16"/>
          <w:szCs w:val="16"/>
        </w:rPr>
        <w:t xml:space="preserve">Fig. </w:t>
      </w:r>
      <w:r w:rsidR="006912AF">
        <w:rPr>
          <w:sz w:val="16"/>
          <w:szCs w:val="16"/>
        </w:rPr>
        <w:t>17</w:t>
      </w:r>
      <w:r>
        <w:rPr>
          <w:sz w:val="16"/>
          <w:szCs w:val="16"/>
        </w:rPr>
        <w:t>.</w:t>
      </w:r>
      <w:r w:rsidRPr="00C975D4">
        <w:rPr>
          <w:sz w:val="16"/>
          <w:szCs w:val="16"/>
        </w:rPr>
        <w:t xml:space="preserve"> </w:t>
      </w:r>
      <w:r>
        <w:rPr>
          <w:sz w:val="16"/>
          <w:szCs w:val="16"/>
        </w:rPr>
        <w:t>Making a prediction using a picture from epicurious.com. The picture is professional grade.</w:t>
      </w:r>
    </w:p>
    <w:p w14:paraId="2B278087" w14:textId="5C63C3BC" w:rsidR="00D97713" w:rsidRDefault="00044C58" w:rsidP="00F53A6D">
      <w:pPr>
        <w:pStyle w:val="BodyText"/>
        <w:jc w:val="left"/>
      </w:pPr>
      <w:r>
        <w:t>Making another prediction from a picture from food.com:</w:t>
      </w:r>
    </w:p>
    <w:p w14:paraId="217FB2AF" w14:textId="1504B097" w:rsidR="00044C58" w:rsidRDefault="00044C58" w:rsidP="00044C58">
      <w:pPr>
        <w:pStyle w:val="BodyText"/>
        <w:jc w:val="center"/>
      </w:pPr>
      <w:r>
        <w:rPr>
          <w:noProof/>
        </w:rPr>
        <w:drawing>
          <wp:inline distT="0" distB="0" distL="0" distR="0" wp14:anchorId="222A3298" wp14:editId="14B91911">
            <wp:extent cx="2834469" cy="3097107"/>
            <wp:effectExtent l="0" t="0" r="10795" b="1905"/>
            <wp:docPr id="30" name="Picture 30" descr="paper-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aper-26.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51116" cy="3115296"/>
                    </a:xfrm>
                    <a:prstGeom prst="rect">
                      <a:avLst/>
                    </a:prstGeom>
                    <a:noFill/>
                    <a:ln>
                      <a:noFill/>
                    </a:ln>
                  </pic:spPr>
                </pic:pic>
              </a:graphicData>
            </a:graphic>
          </wp:inline>
        </w:drawing>
      </w:r>
    </w:p>
    <w:p w14:paraId="17C968CA" w14:textId="533B770D" w:rsidR="00541FBC" w:rsidRDefault="00541FBC" w:rsidP="00541FBC">
      <w:pPr>
        <w:pStyle w:val="BodyText"/>
      </w:pPr>
      <w:r w:rsidRPr="00C975D4">
        <w:rPr>
          <w:sz w:val="16"/>
          <w:szCs w:val="16"/>
        </w:rPr>
        <w:t xml:space="preserve">Fig. </w:t>
      </w:r>
      <w:r w:rsidR="006912AF">
        <w:rPr>
          <w:sz w:val="16"/>
          <w:szCs w:val="16"/>
        </w:rPr>
        <w:t>18</w:t>
      </w:r>
      <w:r>
        <w:rPr>
          <w:sz w:val="16"/>
          <w:szCs w:val="16"/>
        </w:rPr>
        <w:t>.</w:t>
      </w:r>
      <w:r w:rsidRPr="00C975D4">
        <w:rPr>
          <w:sz w:val="16"/>
          <w:szCs w:val="16"/>
        </w:rPr>
        <w:t xml:space="preserve"> </w:t>
      </w:r>
      <w:r>
        <w:rPr>
          <w:sz w:val="16"/>
          <w:szCs w:val="16"/>
        </w:rPr>
        <w:t>Making a prediction using a picture from food.com. The picture is amateur and fuzzy.</w:t>
      </w:r>
    </w:p>
    <w:p w14:paraId="69618AB5" w14:textId="7193868B" w:rsidR="00734153" w:rsidRDefault="00865BFC" w:rsidP="00734153">
      <w:pPr>
        <w:pStyle w:val="Heading1"/>
      </w:pPr>
      <w:r>
        <w:t>Conclu</w:t>
      </w:r>
      <w:r w:rsidR="00734153">
        <w:t>sion And Future Research</w:t>
      </w:r>
    </w:p>
    <w:p w14:paraId="4A798D2B" w14:textId="77777777" w:rsidR="00170491" w:rsidRDefault="00170491" w:rsidP="00734153">
      <w:pPr>
        <w:pStyle w:val="BodyText"/>
      </w:pPr>
      <w:r>
        <w:t>Two major outcomes from this project are that the preprocessing size of the images is relevant: the bigger the size, the most accuracy in a model, and that image augmentation greatly impacts the accuracy of a model.</w:t>
      </w:r>
    </w:p>
    <w:p w14:paraId="426E46B4" w14:textId="15FF8A38" w:rsidR="00F1262F" w:rsidRDefault="00F1262F" w:rsidP="00734153">
      <w:pPr>
        <w:pStyle w:val="BodyText"/>
      </w:pPr>
      <w:r>
        <w:t xml:space="preserve">Also, a deeper </w:t>
      </w:r>
      <w:r w:rsidR="00C11015">
        <w:t>convolutional neural network architecture leads to better accuracy.</w:t>
      </w:r>
    </w:p>
    <w:p w14:paraId="0D8D7A4A" w14:textId="607BB51A" w:rsidR="00170491" w:rsidRDefault="00170491" w:rsidP="00734153">
      <w:pPr>
        <w:pStyle w:val="BodyText"/>
      </w:pPr>
      <w:r>
        <w:t xml:space="preserve">Using InceptionV3 to implement transfer learning </w:t>
      </w:r>
      <w:r w:rsidR="00AF3CE8" w:rsidRPr="00AF3CE8">
        <w:t>can be easily modified and adapted for any image classification problems with different images</w:t>
      </w:r>
      <w:r w:rsidR="00AF3CE8">
        <w:t>.</w:t>
      </w:r>
      <w:r w:rsidR="00AF3CE8" w:rsidRPr="00AF3CE8">
        <w:t xml:space="preserve"> The new top layer does not need to be very complex, and that we typically don't need much data </w:t>
      </w:r>
      <w:r w:rsidR="00AF3CE8" w:rsidRPr="00AF3CE8">
        <w:lastRenderedPageBreak/>
        <w:t xml:space="preserve">or </w:t>
      </w:r>
      <w:r w:rsidR="000D7C7E">
        <w:t>much training of this new model</w:t>
      </w:r>
      <w:r w:rsidR="00AF3CE8" w:rsidRPr="00AF3CE8">
        <w:t xml:space="preserve"> to get good results for</w:t>
      </w:r>
      <w:r w:rsidR="00AF3CE8">
        <w:t xml:space="preserve"> our new image classifications.</w:t>
      </w:r>
      <w:r w:rsidR="00B10D59">
        <w:t xml:space="preserve"> Transfer learning is extremely useful as it used a very deep architecture that has been trained on millions of images.</w:t>
      </w:r>
    </w:p>
    <w:p w14:paraId="5B9003AA" w14:textId="77E8DCC8" w:rsidR="001F101A" w:rsidRDefault="001F101A" w:rsidP="00734153">
      <w:pPr>
        <w:pStyle w:val="BodyText"/>
      </w:pPr>
      <w:r>
        <w:t>Future work will lead to implement a convolutional neural network with high accuracy in production to minimize customer defection</w:t>
      </w:r>
      <w:r w:rsidR="00ED731A">
        <w:t xml:space="preserve"> as well as increase the training dataset with more food images</w:t>
      </w:r>
      <w:r>
        <w:t>, and continue development neural network architectures to extrac</w:t>
      </w:r>
      <w:r w:rsidR="00865BFC">
        <w:t>t ingredients and its nutritional</w:t>
      </w:r>
      <w:r>
        <w:t xml:space="preserve"> value from the best image for a given recipe.</w:t>
      </w:r>
    </w:p>
    <w:p w14:paraId="21E83D1B" w14:textId="087FB54D" w:rsidR="00205FB8" w:rsidRDefault="00205FB8" w:rsidP="00734153">
      <w:pPr>
        <w:pStyle w:val="BodyText"/>
      </w:pPr>
      <w:r>
        <w:t xml:space="preserve">All work can be found on this github repository: </w:t>
      </w:r>
      <w:r w:rsidRPr="002A6B65">
        <w:t>https://github.com/carlespoles/DSCI6051-student</w:t>
      </w:r>
      <w:r>
        <w:t>.</w:t>
      </w:r>
      <w:bookmarkStart w:id="0" w:name="_GoBack"/>
      <w:bookmarkEnd w:id="0"/>
    </w:p>
    <w:p w14:paraId="1EABE12B" w14:textId="77777777" w:rsidR="008A55B5" w:rsidRDefault="00DF36C0">
      <w:pPr>
        <w:pStyle w:val="Heading5"/>
        <w:rPr>
          <w:rFonts w:eastAsia="MS Mincho"/>
        </w:rPr>
      </w:pPr>
      <w:r>
        <w:rPr>
          <w:rFonts w:eastAsia="MS Mincho"/>
        </w:rPr>
        <w:t>Acknowledgment</w:t>
      </w:r>
    </w:p>
    <w:p w14:paraId="36C3B0EF" w14:textId="13F7C242" w:rsidR="00765BE2" w:rsidRDefault="00CE1B29" w:rsidP="005D3415">
      <w:pPr>
        <w:pStyle w:val="BodyText"/>
      </w:pPr>
      <w:r>
        <w:t xml:space="preserve">I want to thank the guidance </w:t>
      </w:r>
      <w:r w:rsidR="00B013A3">
        <w:t xml:space="preserve">and support </w:t>
      </w:r>
      <w:r>
        <w:t xml:space="preserve">provided by Sivan </w:t>
      </w:r>
      <w:r w:rsidR="00786BD4">
        <w:t>Aldor-Noiman and Erik</w:t>
      </w:r>
      <w:r w:rsidR="00D510DC">
        <w:t xml:space="preserve"> Adrejko from Wellio towards the success of this project, as well as my fellow intern Pranava </w:t>
      </w:r>
      <w:r w:rsidR="00D510DC" w:rsidRPr="00D510DC">
        <w:t>Prabhakaran</w:t>
      </w:r>
      <w:r w:rsidR="00D510DC">
        <w:t xml:space="preserve"> and my advisor Alessandro G</w:t>
      </w:r>
      <w:r w:rsidR="006E2453">
        <w:t>agliardi and Con</w:t>
      </w:r>
      <w:r w:rsidR="00D510DC">
        <w:t>or Murphy, members of the faculty of the University of New Haven.</w:t>
      </w:r>
    </w:p>
    <w:p w14:paraId="0B65B7DD" w14:textId="6461CA4C" w:rsidR="008A55B5" w:rsidRDefault="008A55B5" w:rsidP="009F7FBE">
      <w:pPr>
        <w:pStyle w:val="Heading5"/>
        <w:rPr>
          <w:rFonts w:eastAsia="MS Mincho"/>
        </w:rPr>
      </w:pPr>
      <w:r>
        <w:rPr>
          <w:rFonts w:eastAsia="MS Mincho"/>
        </w:rPr>
        <w:t>References</w:t>
      </w:r>
    </w:p>
    <w:p w14:paraId="584B4245" w14:textId="1DAC2497" w:rsidR="00E012C9" w:rsidRDefault="001C0F14">
      <w:pPr>
        <w:pStyle w:val="references"/>
        <w:rPr>
          <w:rFonts w:eastAsia="MS Mincho"/>
        </w:rPr>
      </w:pPr>
      <w:r w:rsidRPr="001C0F14">
        <w:rPr>
          <w:rFonts w:eastAsia="MS Mincho"/>
        </w:rPr>
        <w:t>A</w:t>
      </w:r>
      <w:r>
        <w:rPr>
          <w:rFonts w:eastAsia="MS Mincho"/>
        </w:rPr>
        <w:t>. Shaji and G.</w:t>
      </w:r>
      <w:r w:rsidR="002F0BB0">
        <w:rPr>
          <w:rFonts w:eastAsia="MS Mincho"/>
        </w:rPr>
        <w:t xml:space="preserve"> </w:t>
      </w:r>
      <w:r w:rsidRPr="001C0F14">
        <w:rPr>
          <w:rFonts w:eastAsia="MS Mincho"/>
        </w:rPr>
        <w:t>Yildirim</w:t>
      </w:r>
      <w:r w:rsidR="008A55B5">
        <w:rPr>
          <w:rFonts w:eastAsia="MS Mincho"/>
        </w:rPr>
        <w:t xml:space="preserve">, </w:t>
      </w:r>
      <w:r w:rsidR="004445B3">
        <w:rPr>
          <w:rFonts w:eastAsia="MS Mincho"/>
        </w:rPr>
        <w:t>“</w:t>
      </w:r>
      <w:r w:rsidRPr="001C0F14">
        <w:rPr>
          <w:rFonts w:eastAsia="MS Mincho"/>
        </w:rPr>
        <w:t>Personalized Aesthetics: Recording the Visual Mind using Machine Learning</w:t>
      </w:r>
      <w:r w:rsidR="008A55B5">
        <w:rPr>
          <w:rFonts w:eastAsia="MS Mincho"/>
        </w:rPr>
        <w:t>,</w:t>
      </w:r>
      <w:r w:rsidR="004445B3">
        <w:rPr>
          <w:rFonts w:eastAsia="MS Mincho"/>
        </w:rPr>
        <w:t>”</w:t>
      </w:r>
      <w:r w:rsidR="00E012C9">
        <w:rPr>
          <w:rFonts w:eastAsia="MS Mincho"/>
        </w:rPr>
        <w:t xml:space="preserve"> </w:t>
      </w:r>
    </w:p>
    <w:p w14:paraId="5A3A389E" w14:textId="77777777" w:rsidR="00E012C9" w:rsidRDefault="00E012C9" w:rsidP="00E012C9">
      <w:pPr>
        <w:pStyle w:val="references"/>
        <w:numPr>
          <w:ilvl w:val="0"/>
          <w:numId w:val="0"/>
        </w:numPr>
        <w:rPr>
          <w:rFonts w:eastAsia="MS Mincho"/>
        </w:rPr>
      </w:pPr>
      <w:r>
        <w:rPr>
          <w:rFonts w:eastAsia="MS Mincho"/>
        </w:rPr>
        <w:t xml:space="preserve">          </w:t>
      </w:r>
      <w:r w:rsidRPr="00E012C9">
        <w:rPr>
          <w:rFonts w:eastAsia="MS Mincho"/>
        </w:rPr>
        <w:t>https://devblogs.nvidia.com/parallelforall/understanding-aesthetics-</w:t>
      </w:r>
      <w:r>
        <w:rPr>
          <w:rFonts w:eastAsia="MS Mincho"/>
        </w:rPr>
        <w:t xml:space="preserve">       </w:t>
      </w:r>
    </w:p>
    <w:p w14:paraId="069AE04A" w14:textId="77777777" w:rsidR="008A55B5" w:rsidRDefault="00E012C9" w:rsidP="00E012C9">
      <w:pPr>
        <w:pStyle w:val="references"/>
        <w:numPr>
          <w:ilvl w:val="0"/>
          <w:numId w:val="0"/>
        </w:numPr>
        <w:rPr>
          <w:rFonts w:eastAsia="MS Mincho"/>
        </w:rPr>
      </w:pPr>
      <w:r>
        <w:rPr>
          <w:rFonts w:eastAsia="MS Mincho"/>
        </w:rPr>
        <w:t xml:space="preserve">          </w:t>
      </w:r>
      <w:r w:rsidRPr="00E012C9">
        <w:rPr>
          <w:rFonts w:eastAsia="MS Mincho"/>
        </w:rPr>
        <w:t>deep-learning/</w:t>
      </w:r>
      <w:r w:rsidR="009E292E">
        <w:rPr>
          <w:rFonts w:eastAsia="MS Mincho"/>
        </w:rPr>
        <w:t>, March 2017.</w:t>
      </w:r>
    </w:p>
    <w:p w14:paraId="7E9B3705" w14:textId="77777777" w:rsidR="008A55B5" w:rsidRDefault="00FB1922">
      <w:pPr>
        <w:pStyle w:val="references"/>
        <w:rPr>
          <w:rFonts w:eastAsia="MS Mincho"/>
        </w:rPr>
      </w:pPr>
      <w:r>
        <w:rPr>
          <w:rFonts w:eastAsia="MS Mincho"/>
        </w:rPr>
        <w:t>V.S. Ramachandra, W. Hirstein</w:t>
      </w:r>
      <w:r w:rsidRPr="00FB1922">
        <w:rPr>
          <w:rFonts w:eastAsia="MS Mincho"/>
        </w:rPr>
        <w:t xml:space="preserve">, </w:t>
      </w:r>
      <w:r>
        <w:rPr>
          <w:rFonts w:eastAsia="MS Mincho"/>
        </w:rPr>
        <w:t>“</w:t>
      </w:r>
      <w:r w:rsidRPr="00FB1922">
        <w:rPr>
          <w:rFonts w:eastAsia="MS Mincho"/>
        </w:rPr>
        <w:t>The science of art: a neurological theory of aesthetics experience,</w:t>
      </w:r>
      <w:r w:rsidR="00165202">
        <w:rPr>
          <w:rFonts w:eastAsia="MS Mincho"/>
        </w:rPr>
        <w:t>”</w:t>
      </w:r>
      <w:r w:rsidRPr="00FB1922">
        <w:rPr>
          <w:rFonts w:eastAsia="MS Mincho"/>
        </w:rPr>
        <w:t xml:space="preserve"> Journal of Consciousness Studies, 1999</w:t>
      </w:r>
      <w:r>
        <w:rPr>
          <w:rFonts w:eastAsia="MS Mincho"/>
        </w:rPr>
        <w:t>.</w:t>
      </w:r>
    </w:p>
    <w:p w14:paraId="239AA73D" w14:textId="77777777" w:rsidR="008A55B5" w:rsidRPr="008C1433" w:rsidRDefault="008C1433" w:rsidP="008C1433">
      <w:pPr>
        <w:pStyle w:val="references"/>
        <w:rPr>
          <w:rFonts w:eastAsia="MS Mincho"/>
        </w:rPr>
      </w:pPr>
      <w:r w:rsidRPr="008C1433">
        <w:rPr>
          <w:rFonts w:eastAsia="MS Mincho"/>
        </w:rPr>
        <w:t xml:space="preserve">Y. LeCun, L. Bottou, Y. Bengio, and P. Haffner, </w:t>
      </w:r>
      <w:r>
        <w:rPr>
          <w:rFonts w:eastAsia="MS Mincho"/>
        </w:rPr>
        <w:t>“</w:t>
      </w:r>
      <w:r w:rsidRPr="008C1433">
        <w:rPr>
          <w:rFonts w:eastAsia="MS Mincho"/>
        </w:rPr>
        <w:t>Gradient-based learning applied to</w:t>
      </w:r>
      <w:r>
        <w:rPr>
          <w:rFonts w:eastAsia="MS Mincho"/>
        </w:rPr>
        <w:t xml:space="preserve"> </w:t>
      </w:r>
      <w:r w:rsidRPr="008C1433">
        <w:rPr>
          <w:rFonts w:eastAsia="MS Mincho"/>
        </w:rPr>
        <w:t>document recognition,</w:t>
      </w:r>
      <w:r>
        <w:rPr>
          <w:rFonts w:eastAsia="MS Mincho"/>
        </w:rPr>
        <w:t>”</w:t>
      </w:r>
      <w:r w:rsidRPr="008C1433">
        <w:rPr>
          <w:rFonts w:eastAsia="MS Mincho"/>
        </w:rPr>
        <w:t xml:space="preserve"> Proceedings of the IEEE 86(11): 2278–2324, 1998</w:t>
      </w:r>
      <w:r w:rsidR="008A55B5" w:rsidRPr="008C1433">
        <w:rPr>
          <w:rFonts w:eastAsia="MS Mincho"/>
        </w:rPr>
        <w:t>.</w:t>
      </w:r>
    </w:p>
    <w:p w14:paraId="7F0EA2B4" w14:textId="1D155A49" w:rsidR="008A55B5" w:rsidRPr="00165202" w:rsidRDefault="00065063" w:rsidP="00165202">
      <w:pPr>
        <w:pStyle w:val="references"/>
        <w:rPr>
          <w:rFonts w:eastAsia="MS Mincho"/>
        </w:rPr>
      </w:pPr>
      <w:r>
        <w:rPr>
          <w:rFonts w:eastAsia="MS Mincho"/>
        </w:rPr>
        <w:t>Y. Le</w:t>
      </w:r>
      <w:r w:rsidR="004D321C" w:rsidRPr="004D321C">
        <w:rPr>
          <w:rFonts w:eastAsia="MS Mincho"/>
        </w:rPr>
        <w:t xml:space="preserve">Cun, B. Boser, J.S. Denker, D. Henderson, R.E. Howard, W. Hubbard, L.D. Jackel, et al. </w:t>
      </w:r>
      <w:r w:rsidR="00165202">
        <w:rPr>
          <w:rFonts w:eastAsia="MS Mincho"/>
        </w:rPr>
        <w:t>“</w:t>
      </w:r>
      <w:r w:rsidR="004D321C" w:rsidRPr="004D321C">
        <w:rPr>
          <w:rFonts w:eastAsia="MS Mincho"/>
        </w:rPr>
        <w:t>Handwritten</w:t>
      </w:r>
      <w:r w:rsidR="00165202">
        <w:rPr>
          <w:rFonts w:eastAsia="MS Mincho"/>
        </w:rPr>
        <w:t xml:space="preserve"> </w:t>
      </w:r>
      <w:r w:rsidR="004D321C" w:rsidRPr="00165202">
        <w:rPr>
          <w:rFonts w:eastAsia="MS Mincho"/>
        </w:rPr>
        <w:t>digit recognition with a back-propagation network</w:t>
      </w:r>
      <w:r w:rsidR="00165202">
        <w:rPr>
          <w:rFonts w:eastAsia="MS Mincho"/>
        </w:rPr>
        <w:t>,”</w:t>
      </w:r>
      <w:r w:rsidR="004D321C" w:rsidRPr="00165202">
        <w:rPr>
          <w:rFonts w:eastAsia="MS Mincho"/>
        </w:rPr>
        <w:t xml:space="preserve"> In Advances in neural information processing</w:t>
      </w:r>
      <w:r w:rsidR="00165202">
        <w:rPr>
          <w:rFonts w:eastAsia="MS Mincho"/>
        </w:rPr>
        <w:t xml:space="preserve"> </w:t>
      </w:r>
      <w:r w:rsidR="004D321C" w:rsidRPr="00165202">
        <w:rPr>
          <w:rFonts w:eastAsia="MS Mincho"/>
        </w:rPr>
        <w:t>systems, 1990.</w:t>
      </w:r>
    </w:p>
    <w:p w14:paraId="6F84C188" w14:textId="77777777" w:rsidR="008A55B5" w:rsidRPr="00E012C9" w:rsidRDefault="00E012C9" w:rsidP="00E012C9">
      <w:pPr>
        <w:pStyle w:val="references"/>
        <w:rPr>
          <w:rFonts w:eastAsia="MS Mincho"/>
        </w:rPr>
      </w:pPr>
      <w:r w:rsidRPr="00E012C9">
        <w:rPr>
          <w:rFonts w:eastAsia="MS Mincho"/>
        </w:rPr>
        <w:t>Y. L</w:t>
      </w:r>
      <w:r w:rsidR="00CB2010">
        <w:rPr>
          <w:rFonts w:eastAsia="MS Mincho"/>
        </w:rPr>
        <w:t>eCun, F.J. Huang, and L. Bottou,</w:t>
      </w:r>
      <w:r w:rsidRPr="00E012C9">
        <w:rPr>
          <w:rFonts w:eastAsia="MS Mincho"/>
        </w:rPr>
        <w:t xml:space="preserve"> </w:t>
      </w:r>
      <w:r>
        <w:rPr>
          <w:rFonts w:eastAsia="MS Mincho"/>
        </w:rPr>
        <w:t>“</w:t>
      </w:r>
      <w:r w:rsidRPr="00E012C9">
        <w:rPr>
          <w:rFonts w:eastAsia="MS Mincho"/>
        </w:rPr>
        <w:t>Learning methods for generic object</w:t>
      </w:r>
      <w:r>
        <w:rPr>
          <w:rFonts w:eastAsia="MS Mincho"/>
        </w:rPr>
        <w:t xml:space="preserve"> recognition with invariance to </w:t>
      </w:r>
      <w:r w:rsidRPr="00E012C9">
        <w:rPr>
          <w:rFonts w:eastAsia="MS Mincho"/>
        </w:rPr>
        <w:t>pose and lighting</w:t>
      </w:r>
      <w:r>
        <w:rPr>
          <w:rFonts w:eastAsia="MS Mincho"/>
        </w:rPr>
        <w:t>,”</w:t>
      </w:r>
      <w:r w:rsidRPr="00E012C9">
        <w:rPr>
          <w:rFonts w:eastAsia="MS Mincho"/>
        </w:rPr>
        <w:t xml:space="preserve"> In Computer Vision and Pattern Recognition, 2004. CVPR 2004. Proceedings of the</w:t>
      </w:r>
      <w:r>
        <w:rPr>
          <w:rFonts w:eastAsia="MS Mincho"/>
        </w:rPr>
        <w:t xml:space="preserve"> </w:t>
      </w:r>
      <w:r w:rsidRPr="00E012C9">
        <w:rPr>
          <w:rFonts w:eastAsia="MS Mincho"/>
        </w:rPr>
        <w:t>2004 IEEE Computer Society Conference on, volume 2, pages II–97. IEEE, 2004.</w:t>
      </w:r>
    </w:p>
    <w:p w14:paraId="53017F35" w14:textId="77777777" w:rsidR="008A55B5" w:rsidRPr="00E012C9" w:rsidRDefault="00E012C9" w:rsidP="00E012C9">
      <w:pPr>
        <w:pStyle w:val="references"/>
        <w:rPr>
          <w:rFonts w:eastAsia="MS Mincho"/>
        </w:rPr>
      </w:pPr>
      <w:r w:rsidRPr="00E012C9">
        <w:rPr>
          <w:rFonts w:eastAsia="MS Mincho"/>
        </w:rPr>
        <w:t>Y. LeCun,</w:t>
      </w:r>
      <w:r w:rsidR="00CB2010">
        <w:rPr>
          <w:rFonts w:eastAsia="MS Mincho"/>
        </w:rPr>
        <w:t xml:space="preserve"> K. Kavukcuoglu, and C. Farabet,</w:t>
      </w:r>
      <w:r w:rsidRPr="00E012C9">
        <w:rPr>
          <w:rFonts w:eastAsia="MS Mincho"/>
        </w:rPr>
        <w:t xml:space="preserve"> </w:t>
      </w:r>
      <w:r>
        <w:rPr>
          <w:rFonts w:eastAsia="MS Mincho"/>
        </w:rPr>
        <w:t>“</w:t>
      </w:r>
      <w:r w:rsidRPr="00E012C9">
        <w:rPr>
          <w:rFonts w:eastAsia="MS Mincho"/>
        </w:rPr>
        <w:t>Convolutional networks</w:t>
      </w:r>
      <w:r>
        <w:rPr>
          <w:rFonts w:eastAsia="MS Mincho"/>
        </w:rPr>
        <w:t xml:space="preserve"> and applications in vision,” In </w:t>
      </w:r>
      <w:r w:rsidRPr="00E012C9">
        <w:rPr>
          <w:rFonts w:eastAsia="MS Mincho"/>
        </w:rPr>
        <w:t>Circuits and Systems (ISCAS), Proceedings of 2010 IEEE International Symposium on, pages 253–256.</w:t>
      </w:r>
      <w:r>
        <w:rPr>
          <w:rFonts w:eastAsia="MS Mincho"/>
        </w:rPr>
        <w:t xml:space="preserve"> </w:t>
      </w:r>
      <w:r w:rsidRPr="00E012C9">
        <w:rPr>
          <w:rFonts w:eastAsia="MS Mincho"/>
        </w:rPr>
        <w:t>IEEE, 2010</w:t>
      </w:r>
      <w:r w:rsidR="008A55B5" w:rsidRPr="00E012C9">
        <w:rPr>
          <w:rFonts w:eastAsia="MS Mincho"/>
        </w:rPr>
        <w:t>.</w:t>
      </w:r>
    </w:p>
    <w:p w14:paraId="7B79F761" w14:textId="77777777" w:rsidR="00E012C9" w:rsidRPr="00E012C9" w:rsidRDefault="00E012C9" w:rsidP="00E012C9">
      <w:pPr>
        <w:pStyle w:val="references"/>
        <w:rPr>
          <w:rFonts w:eastAsia="MS Mincho"/>
        </w:rPr>
      </w:pPr>
      <w:r w:rsidRPr="00E012C9">
        <w:rPr>
          <w:rFonts w:eastAsia="MS Mincho"/>
        </w:rPr>
        <w:t>A</w:t>
      </w:r>
      <w:r w:rsidR="00CB2010">
        <w:rPr>
          <w:rFonts w:eastAsia="MS Mincho"/>
        </w:rPr>
        <w:t>. Berg, J. Deng, and L. Fei-Fei,</w:t>
      </w:r>
      <w:r w:rsidRPr="00E012C9">
        <w:rPr>
          <w:rFonts w:eastAsia="MS Mincho"/>
        </w:rPr>
        <w:t xml:space="preserve"> </w:t>
      </w:r>
      <w:r w:rsidR="00CB2010">
        <w:rPr>
          <w:rFonts w:eastAsia="MS Mincho"/>
        </w:rPr>
        <w:t>“</w:t>
      </w:r>
      <w:r w:rsidRPr="00E012C9">
        <w:rPr>
          <w:rFonts w:eastAsia="MS Mincho"/>
        </w:rPr>
        <w:t>Large scale visual recognition challenge 20</w:t>
      </w:r>
      <w:r>
        <w:rPr>
          <w:rFonts w:eastAsia="MS Mincho"/>
        </w:rPr>
        <w:t>10</w:t>
      </w:r>
      <w:r w:rsidR="00CB2010">
        <w:rPr>
          <w:rFonts w:eastAsia="MS Mincho"/>
        </w:rPr>
        <w:t>,”</w:t>
      </w:r>
      <w:r>
        <w:rPr>
          <w:rFonts w:eastAsia="MS Mincho"/>
        </w:rPr>
        <w:t xml:space="preserve"> </w:t>
      </w:r>
      <w:r w:rsidRPr="00E012C9">
        <w:rPr>
          <w:rFonts w:eastAsia="MS Mincho"/>
        </w:rPr>
        <w:t>www.imagenet.org/challenges</w:t>
      </w:r>
      <w:r>
        <w:rPr>
          <w:rFonts w:eastAsia="MS Mincho"/>
        </w:rPr>
        <w:t>, 2010.</w:t>
      </w:r>
    </w:p>
    <w:p w14:paraId="4BF35B95" w14:textId="77777777" w:rsidR="006328D5" w:rsidRDefault="0000796D" w:rsidP="006328D5">
      <w:pPr>
        <w:pStyle w:val="references"/>
        <w:rPr>
          <w:rFonts w:eastAsia="MS Mincho"/>
        </w:rPr>
      </w:pPr>
      <w:r w:rsidRPr="0000796D">
        <w:rPr>
          <w:rFonts w:eastAsia="MS Mincho"/>
        </w:rPr>
        <w:t>A. Krizhevsky, I. Sutskever, G. E. Hinton</w:t>
      </w:r>
      <w:r w:rsidR="004A32FA">
        <w:rPr>
          <w:rFonts w:eastAsia="MS Mincho"/>
        </w:rPr>
        <w:t>,</w:t>
      </w:r>
      <w:r w:rsidRPr="0000796D">
        <w:rPr>
          <w:rFonts w:eastAsia="MS Mincho"/>
        </w:rPr>
        <w:t xml:space="preserve"> </w:t>
      </w:r>
      <w:r w:rsidR="004A32FA">
        <w:rPr>
          <w:rFonts w:eastAsia="MS Mincho"/>
        </w:rPr>
        <w:t>“</w:t>
      </w:r>
      <w:r w:rsidRPr="0000796D">
        <w:rPr>
          <w:rFonts w:eastAsia="MS Mincho"/>
        </w:rPr>
        <w:t>ImageNet Classification with Deep Convolutional Neural Networks,</w:t>
      </w:r>
      <w:r w:rsidR="004A32FA">
        <w:rPr>
          <w:rFonts w:eastAsia="MS Mincho"/>
        </w:rPr>
        <w:t>”</w:t>
      </w:r>
      <w:r w:rsidRPr="0000796D">
        <w:rPr>
          <w:rFonts w:eastAsia="MS Mincho"/>
        </w:rPr>
        <w:t xml:space="preserve"> Advances in Neural Information Processing Systems 25 (NIPS 2012)</w:t>
      </w:r>
      <w:r w:rsidR="008A55B5">
        <w:rPr>
          <w:rFonts w:eastAsia="MS Mincho"/>
        </w:rPr>
        <w:t>.</w:t>
      </w:r>
      <w:r w:rsidR="006328D5" w:rsidRPr="006328D5">
        <w:rPr>
          <w:rFonts w:eastAsia="MS Mincho"/>
        </w:rPr>
        <w:t xml:space="preserve"> </w:t>
      </w:r>
    </w:p>
    <w:p w14:paraId="567A2AD7" w14:textId="42880438" w:rsidR="00A96710" w:rsidRPr="006860B0" w:rsidRDefault="006328D5" w:rsidP="006860B0">
      <w:pPr>
        <w:pStyle w:val="references"/>
        <w:rPr>
          <w:rFonts w:eastAsia="MS Mincho"/>
        </w:rPr>
      </w:pPr>
      <w:r>
        <w:rPr>
          <w:rFonts w:eastAsia="MS Mincho"/>
        </w:rPr>
        <w:t>F. Chollet, “</w:t>
      </w:r>
      <w:r w:rsidRPr="006328D5">
        <w:rPr>
          <w:rFonts w:eastAsia="MS Mincho"/>
        </w:rPr>
        <w:t>Building powerful image classification models using very little data</w:t>
      </w:r>
      <w:r>
        <w:rPr>
          <w:rFonts w:eastAsia="MS Mincho"/>
        </w:rPr>
        <w:t xml:space="preserve">,” The Keras Blog, </w:t>
      </w:r>
      <w:r w:rsidR="009D719F" w:rsidRPr="009D719F">
        <w:rPr>
          <w:rFonts w:eastAsia="MS Mincho"/>
        </w:rPr>
        <w:t>https://blog.keras.io/building-powerful-image-classification-models-using-very-little-data.html</w:t>
      </w:r>
      <w:r>
        <w:rPr>
          <w:rFonts w:eastAsia="MS Mincho"/>
        </w:rPr>
        <w:t>,</w:t>
      </w:r>
      <w:r w:rsidR="009D719F">
        <w:rPr>
          <w:rFonts w:eastAsia="MS Mincho"/>
        </w:rPr>
        <w:t xml:space="preserve"> </w:t>
      </w:r>
      <w:r w:rsidRPr="009D719F">
        <w:rPr>
          <w:rFonts w:eastAsia="MS Mincho"/>
        </w:rPr>
        <w:t>June 2016.</w:t>
      </w:r>
    </w:p>
    <w:p w14:paraId="075BCAEE" w14:textId="343FD98B" w:rsidR="00150282" w:rsidRPr="00150282" w:rsidRDefault="00A96710" w:rsidP="00150282">
      <w:pPr>
        <w:pStyle w:val="references"/>
        <w:rPr>
          <w:rFonts w:eastAsia="MS Mincho"/>
        </w:rPr>
      </w:pPr>
      <w:r>
        <w:rPr>
          <w:rFonts w:eastAsia="MS Mincho"/>
        </w:rPr>
        <w:t>B. Pavol, Y. Rafailovich Nikitin, P.</w:t>
      </w:r>
      <w:r w:rsidR="00150282">
        <w:rPr>
          <w:rFonts w:eastAsia="MS Mincho"/>
        </w:rPr>
        <w:t xml:space="preserve"> Božek, </w:t>
      </w:r>
      <w:r w:rsidRPr="00A96710">
        <w:rPr>
          <w:rFonts w:eastAsia="MS Mincho"/>
        </w:rPr>
        <w:t>"Robotic Grasping System Usin</w:t>
      </w:r>
      <w:r w:rsidR="00530D32">
        <w:rPr>
          <w:rFonts w:eastAsia="MS Mincho"/>
        </w:rPr>
        <w:t>g Convolutional Neural Networks,</w:t>
      </w:r>
      <w:r w:rsidRPr="00A96710">
        <w:rPr>
          <w:rFonts w:eastAsia="MS Mincho"/>
        </w:rPr>
        <w:t>" American Journal of Mechanical Engineering 2.7 (2014): 216-218.</w:t>
      </w:r>
    </w:p>
    <w:p w14:paraId="4CE58CFF" w14:textId="29215346" w:rsidR="009D719F" w:rsidRPr="009D719F" w:rsidRDefault="00530D32" w:rsidP="009D719F">
      <w:pPr>
        <w:pStyle w:val="references"/>
        <w:rPr>
          <w:rFonts w:eastAsia="MS Mincho"/>
        </w:rPr>
      </w:pPr>
      <w:r>
        <w:rPr>
          <w:rFonts w:eastAsia="MS Mincho"/>
        </w:rPr>
        <w:t>M. Zeiler, R.</w:t>
      </w:r>
      <w:r w:rsidR="00150282" w:rsidRPr="00150282">
        <w:rPr>
          <w:rFonts w:eastAsia="MS Mincho"/>
        </w:rPr>
        <w:t xml:space="preserve"> Fergus</w:t>
      </w:r>
      <w:r>
        <w:rPr>
          <w:rFonts w:eastAsia="MS Mincho"/>
        </w:rPr>
        <w:t>,</w:t>
      </w:r>
      <w:r w:rsidR="00150282" w:rsidRPr="00A96710">
        <w:rPr>
          <w:rFonts w:eastAsia="MS Mincho"/>
        </w:rPr>
        <w:t xml:space="preserve"> "</w:t>
      </w:r>
      <w:r w:rsidRPr="00530D32">
        <w:rPr>
          <w:rFonts w:eastAsia="MS Mincho"/>
        </w:rPr>
        <w:t>Visualizing and Understanding Convolutional Networks</w:t>
      </w:r>
      <w:r>
        <w:rPr>
          <w:rFonts w:eastAsia="MS Mincho"/>
        </w:rPr>
        <w:t>,</w:t>
      </w:r>
      <w:r w:rsidR="00150282" w:rsidRPr="00A96710">
        <w:rPr>
          <w:rFonts w:eastAsia="MS Mincho"/>
        </w:rPr>
        <w:t xml:space="preserve">" </w:t>
      </w:r>
      <w:r w:rsidRPr="00530D32">
        <w:rPr>
          <w:rFonts w:eastAsia="MS Mincho"/>
        </w:rPr>
        <w:t>arXiv:1311.2901v3</w:t>
      </w:r>
      <w:r>
        <w:rPr>
          <w:rFonts w:eastAsia="MS Mincho"/>
        </w:rPr>
        <w:t xml:space="preserve"> (2013)</w:t>
      </w:r>
      <w:r w:rsidR="00150282" w:rsidRPr="00A96710">
        <w:rPr>
          <w:rFonts w:eastAsia="MS Mincho"/>
        </w:rPr>
        <w:t>.</w:t>
      </w:r>
    </w:p>
    <w:p w14:paraId="05A9D859" w14:textId="25EC41C5" w:rsidR="006F6F1D" w:rsidRPr="006F6F1D" w:rsidRDefault="009D719F" w:rsidP="006F6F1D">
      <w:pPr>
        <w:pStyle w:val="references"/>
        <w:rPr>
          <w:rFonts w:eastAsia="MS Mincho"/>
        </w:rPr>
      </w:pPr>
      <w:r w:rsidRPr="009D719F">
        <w:rPr>
          <w:rFonts w:eastAsia="MS Mincho"/>
        </w:rPr>
        <w:t>K. Simonyan, A. Zisserman</w:t>
      </w:r>
      <w:r>
        <w:rPr>
          <w:rFonts w:eastAsia="MS Mincho"/>
        </w:rPr>
        <w:t>,</w:t>
      </w:r>
      <w:r w:rsidRPr="00A96710">
        <w:rPr>
          <w:rFonts w:eastAsia="MS Mincho"/>
        </w:rPr>
        <w:t xml:space="preserve"> "</w:t>
      </w:r>
      <w:r w:rsidRPr="009D719F">
        <w:rPr>
          <w:rFonts w:eastAsia="MS Mincho"/>
        </w:rPr>
        <w:t>Very Deep Convolutional Networks for Large-Scale Image Recognition</w:t>
      </w:r>
      <w:r>
        <w:rPr>
          <w:rFonts w:eastAsia="MS Mincho"/>
        </w:rPr>
        <w:t>,</w:t>
      </w:r>
      <w:r w:rsidRPr="00A96710">
        <w:rPr>
          <w:rFonts w:eastAsia="MS Mincho"/>
        </w:rPr>
        <w:t xml:space="preserve">" </w:t>
      </w:r>
      <w:r w:rsidRPr="009D719F">
        <w:rPr>
          <w:rFonts w:eastAsia="MS Mincho"/>
        </w:rPr>
        <w:t>arXiv:1409.1556</w:t>
      </w:r>
      <w:r>
        <w:rPr>
          <w:rFonts w:eastAsia="MS Mincho"/>
        </w:rPr>
        <w:t xml:space="preserve"> (2014)</w:t>
      </w:r>
      <w:r w:rsidRPr="00A96710">
        <w:rPr>
          <w:rFonts w:eastAsia="MS Mincho"/>
        </w:rPr>
        <w:t>.</w:t>
      </w:r>
    </w:p>
    <w:p w14:paraId="4BB2A6CC" w14:textId="43621476" w:rsidR="009D719F" w:rsidRPr="006860B0" w:rsidRDefault="006F6F1D" w:rsidP="006860B0">
      <w:pPr>
        <w:pStyle w:val="references"/>
        <w:rPr>
          <w:rFonts w:eastAsia="MS Mincho"/>
        </w:rPr>
        <w:sectPr w:rsidR="009D719F" w:rsidRPr="006860B0" w:rsidSect="004445B3">
          <w:type w:val="continuous"/>
          <w:pgSz w:w="11909" w:h="16834" w:code="9"/>
          <w:pgMar w:top="1080" w:right="734" w:bottom="2434" w:left="734" w:header="720" w:footer="720" w:gutter="0"/>
          <w:cols w:num="2" w:space="360"/>
          <w:docGrid w:linePitch="360"/>
        </w:sectPr>
      </w:pPr>
      <w:r>
        <w:rPr>
          <w:rFonts w:eastAsia="MS Mincho"/>
        </w:rPr>
        <w:t>C</w:t>
      </w:r>
      <w:r w:rsidRPr="006F6F1D">
        <w:rPr>
          <w:rFonts w:eastAsia="MS Mincho"/>
        </w:rPr>
        <w:t>.</w:t>
      </w:r>
      <w:r>
        <w:rPr>
          <w:rFonts w:eastAsia="MS Mincho"/>
        </w:rPr>
        <w:t xml:space="preserve"> </w:t>
      </w:r>
      <w:r w:rsidRPr="006F6F1D">
        <w:rPr>
          <w:rFonts w:eastAsia="MS Mincho"/>
        </w:rPr>
        <w:t>Szegedy, We. Liu, Y. Jia, P. Sermanet, S. Reed, D. Anguelov, D. Erhan, V. Vanhoucke, A. Rabinovich</w:t>
      </w:r>
      <w:r>
        <w:rPr>
          <w:rFonts w:eastAsia="MS Mincho"/>
        </w:rPr>
        <w:t>, “</w:t>
      </w:r>
      <w:r w:rsidRPr="006F6F1D">
        <w:rPr>
          <w:rFonts w:eastAsia="MS Mincho"/>
        </w:rPr>
        <w:t>Going Deeper with Convolutions</w:t>
      </w:r>
      <w:r>
        <w:rPr>
          <w:rFonts w:eastAsia="MS Mincho"/>
        </w:rPr>
        <w:t>,</w:t>
      </w:r>
      <w:r w:rsidRPr="00A96710">
        <w:rPr>
          <w:rFonts w:eastAsia="MS Mincho"/>
        </w:rPr>
        <w:t xml:space="preserve">" </w:t>
      </w:r>
      <w:r w:rsidRPr="006F6F1D">
        <w:rPr>
          <w:rFonts w:eastAsia="MS Mincho"/>
        </w:rPr>
        <w:t>arXiv:1409.4842v1</w:t>
      </w:r>
      <w:r>
        <w:rPr>
          <w:rFonts w:eastAsia="MS Mincho"/>
        </w:rPr>
        <w:t xml:space="preserve"> (2014)</w:t>
      </w:r>
      <w:r w:rsidR="005A4769">
        <w:rPr>
          <w:rFonts w:eastAsia="MS Mincho"/>
        </w:rPr>
        <w:t>.</w:t>
      </w:r>
    </w:p>
    <w:p w14:paraId="64701E92" w14:textId="4AC50D77" w:rsidR="006860B0" w:rsidRDefault="006860B0" w:rsidP="006860B0">
      <w:pPr>
        <w:jc w:val="both"/>
      </w:pPr>
    </w:p>
    <w:sectPr w:rsidR="006860B0" w:rsidSect="00366773">
      <w:pgSz w:w="11909" w:h="16834" w:code="9"/>
      <w:pgMar w:top="1080" w:right="734" w:bottom="2434" w:left="734"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DE18C7"/>
    <w:multiLevelType w:val="hybridMultilevel"/>
    <w:tmpl w:val="D2BAC474"/>
    <w:lvl w:ilvl="0" w:tplc="6ED4323E">
      <w:start w:val="1"/>
      <w:numFmt w:val="lowerLetter"/>
      <w:lvlText w:val="%1."/>
      <w:lvlJc w:val="left"/>
      <w:pPr>
        <w:ind w:left="2928" w:hanging="360"/>
      </w:pPr>
      <w:rPr>
        <w:rFonts w:hint="default"/>
      </w:rPr>
    </w:lvl>
    <w:lvl w:ilvl="1" w:tplc="04090019" w:tentative="1">
      <w:start w:val="1"/>
      <w:numFmt w:val="lowerLetter"/>
      <w:lvlText w:val="%2."/>
      <w:lvlJc w:val="left"/>
      <w:pPr>
        <w:ind w:left="3648" w:hanging="360"/>
      </w:pPr>
    </w:lvl>
    <w:lvl w:ilvl="2" w:tplc="0409001B" w:tentative="1">
      <w:start w:val="1"/>
      <w:numFmt w:val="lowerRoman"/>
      <w:lvlText w:val="%3."/>
      <w:lvlJc w:val="right"/>
      <w:pPr>
        <w:ind w:left="4368" w:hanging="180"/>
      </w:pPr>
    </w:lvl>
    <w:lvl w:ilvl="3" w:tplc="0409000F" w:tentative="1">
      <w:start w:val="1"/>
      <w:numFmt w:val="decimal"/>
      <w:lvlText w:val="%4."/>
      <w:lvlJc w:val="left"/>
      <w:pPr>
        <w:ind w:left="5088" w:hanging="360"/>
      </w:pPr>
    </w:lvl>
    <w:lvl w:ilvl="4" w:tplc="04090019" w:tentative="1">
      <w:start w:val="1"/>
      <w:numFmt w:val="lowerLetter"/>
      <w:lvlText w:val="%5."/>
      <w:lvlJc w:val="left"/>
      <w:pPr>
        <w:ind w:left="5808" w:hanging="360"/>
      </w:pPr>
    </w:lvl>
    <w:lvl w:ilvl="5" w:tplc="0409001B" w:tentative="1">
      <w:start w:val="1"/>
      <w:numFmt w:val="lowerRoman"/>
      <w:lvlText w:val="%6."/>
      <w:lvlJc w:val="right"/>
      <w:pPr>
        <w:ind w:left="6528" w:hanging="180"/>
      </w:pPr>
    </w:lvl>
    <w:lvl w:ilvl="6" w:tplc="0409000F" w:tentative="1">
      <w:start w:val="1"/>
      <w:numFmt w:val="decimal"/>
      <w:lvlText w:val="%7."/>
      <w:lvlJc w:val="left"/>
      <w:pPr>
        <w:ind w:left="7248" w:hanging="360"/>
      </w:pPr>
    </w:lvl>
    <w:lvl w:ilvl="7" w:tplc="04090019" w:tentative="1">
      <w:start w:val="1"/>
      <w:numFmt w:val="lowerLetter"/>
      <w:lvlText w:val="%8."/>
      <w:lvlJc w:val="left"/>
      <w:pPr>
        <w:ind w:left="7968" w:hanging="360"/>
      </w:pPr>
    </w:lvl>
    <w:lvl w:ilvl="8" w:tplc="0409001B" w:tentative="1">
      <w:start w:val="1"/>
      <w:numFmt w:val="lowerRoman"/>
      <w:lvlText w:val="%9."/>
      <w:lvlJc w:val="right"/>
      <w:pPr>
        <w:ind w:left="8688" w:hanging="180"/>
      </w:pPr>
    </w:lvl>
  </w:abstractNum>
  <w:abstractNum w:abstractNumId="1">
    <w:nsid w:val="1A8C2C24"/>
    <w:multiLevelType w:val="hybridMultilevel"/>
    <w:tmpl w:val="C986A458"/>
    <w:lvl w:ilvl="0" w:tplc="2DB27304">
      <w:start w:val="1"/>
      <w:numFmt w:val="lowerLetter"/>
      <w:lvlText w:val="%1."/>
      <w:lvlJc w:val="left"/>
      <w:pPr>
        <w:ind w:left="648"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2">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4">
    <w:nsid w:val="37660336"/>
    <w:multiLevelType w:val="hybridMultilevel"/>
    <w:tmpl w:val="78D27160"/>
    <w:lvl w:ilvl="0" w:tplc="FEF4713C">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5">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6">
    <w:nsid w:val="4189603E"/>
    <w:multiLevelType w:val="multilevel"/>
    <w:tmpl w:val="D4B4B71A"/>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72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7">
    <w:nsid w:val="49ED40B4"/>
    <w:multiLevelType w:val="hybridMultilevel"/>
    <w:tmpl w:val="F2E4CB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2CA544A"/>
    <w:multiLevelType w:val="singleLevel"/>
    <w:tmpl w:val="987C499A"/>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9">
    <w:nsid w:val="6C402C58"/>
    <w:multiLevelType w:val="hybridMultilevel"/>
    <w:tmpl w:val="3C0611EA"/>
    <w:lvl w:ilvl="0" w:tplc="26887F82">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11">
    <w:nsid w:val="7CD255F0"/>
    <w:multiLevelType w:val="hybridMultilevel"/>
    <w:tmpl w:val="1BBC66D6"/>
    <w:lvl w:ilvl="0" w:tplc="BB425798">
      <w:start w:val="1"/>
      <w:numFmt w:val="lowerLetter"/>
      <w:pStyle w:val="tablefootnote"/>
      <w:lvlText w:val="%1."/>
      <w:lvlJc w:val="right"/>
      <w:pPr>
        <w:ind w:left="749"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69" w:hanging="360"/>
      </w:pPr>
    </w:lvl>
    <w:lvl w:ilvl="2" w:tplc="0409001B" w:tentative="1">
      <w:start w:val="1"/>
      <w:numFmt w:val="lowerRoman"/>
      <w:lvlText w:val="%3."/>
      <w:lvlJc w:val="right"/>
      <w:pPr>
        <w:ind w:left="2189" w:hanging="180"/>
      </w:pPr>
    </w:lvl>
    <w:lvl w:ilvl="3" w:tplc="0409000F" w:tentative="1">
      <w:start w:val="1"/>
      <w:numFmt w:val="decimal"/>
      <w:lvlText w:val="%4."/>
      <w:lvlJc w:val="left"/>
      <w:pPr>
        <w:ind w:left="2909" w:hanging="360"/>
      </w:pPr>
    </w:lvl>
    <w:lvl w:ilvl="4" w:tplc="04090019" w:tentative="1">
      <w:start w:val="1"/>
      <w:numFmt w:val="lowerLetter"/>
      <w:lvlText w:val="%5."/>
      <w:lvlJc w:val="left"/>
      <w:pPr>
        <w:ind w:left="3629" w:hanging="360"/>
      </w:pPr>
    </w:lvl>
    <w:lvl w:ilvl="5" w:tplc="0409001B" w:tentative="1">
      <w:start w:val="1"/>
      <w:numFmt w:val="lowerRoman"/>
      <w:lvlText w:val="%6."/>
      <w:lvlJc w:val="right"/>
      <w:pPr>
        <w:ind w:left="4349" w:hanging="180"/>
      </w:pPr>
    </w:lvl>
    <w:lvl w:ilvl="6" w:tplc="0409000F" w:tentative="1">
      <w:start w:val="1"/>
      <w:numFmt w:val="decimal"/>
      <w:lvlText w:val="%7."/>
      <w:lvlJc w:val="left"/>
      <w:pPr>
        <w:ind w:left="5069" w:hanging="360"/>
      </w:pPr>
    </w:lvl>
    <w:lvl w:ilvl="7" w:tplc="04090019" w:tentative="1">
      <w:start w:val="1"/>
      <w:numFmt w:val="lowerLetter"/>
      <w:lvlText w:val="%8."/>
      <w:lvlJc w:val="left"/>
      <w:pPr>
        <w:ind w:left="5789" w:hanging="360"/>
      </w:pPr>
    </w:lvl>
    <w:lvl w:ilvl="8" w:tplc="0409001B" w:tentative="1">
      <w:start w:val="1"/>
      <w:numFmt w:val="lowerRoman"/>
      <w:lvlText w:val="%9."/>
      <w:lvlJc w:val="right"/>
      <w:pPr>
        <w:ind w:left="6509" w:hanging="180"/>
      </w:pPr>
    </w:lvl>
  </w:abstractNum>
  <w:num w:numId="1">
    <w:abstractNumId w:val="4"/>
  </w:num>
  <w:num w:numId="2">
    <w:abstractNumId w:val="9"/>
  </w:num>
  <w:num w:numId="3">
    <w:abstractNumId w:val="3"/>
  </w:num>
  <w:num w:numId="4">
    <w:abstractNumId w:val="6"/>
  </w:num>
  <w:num w:numId="5">
    <w:abstractNumId w:val="6"/>
  </w:num>
  <w:num w:numId="6">
    <w:abstractNumId w:val="6"/>
  </w:num>
  <w:num w:numId="7">
    <w:abstractNumId w:val="6"/>
  </w:num>
  <w:num w:numId="8">
    <w:abstractNumId w:val="8"/>
  </w:num>
  <w:num w:numId="9">
    <w:abstractNumId w:val="10"/>
  </w:num>
  <w:num w:numId="10">
    <w:abstractNumId w:val="5"/>
  </w:num>
  <w:num w:numId="11">
    <w:abstractNumId w:val="2"/>
  </w:num>
  <w:num w:numId="12">
    <w:abstractNumId w:val="11"/>
  </w:num>
  <w:num w:numId="13">
    <w:abstractNumId w:val="7"/>
  </w:num>
  <w:num w:numId="14">
    <w:abstractNumId w:val="9"/>
  </w:num>
  <w:num w:numId="15">
    <w:abstractNumId w:val="1"/>
  </w:num>
  <w:num w:numId="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00"/>
  <w:embedSystemFonts/>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doNotHyphenateCaps/>
  <w:drawingGridHorizontalSpacing w:val="100"/>
  <w:displayHorizontalDrawingGridEvery w:val="2"/>
  <w:displayVerticalDrawingGridEvery w:val="2"/>
  <w:characterSpacingControl w:val="doNotCompress"/>
  <w:doNotValidateAgainstSchema/>
  <w:doNotDemarcateInvalidXml/>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59A6"/>
    <w:rsid w:val="000034EF"/>
    <w:rsid w:val="0000688B"/>
    <w:rsid w:val="0000796D"/>
    <w:rsid w:val="000143C4"/>
    <w:rsid w:val="000172A5"/>
    <w:rsid w:val="0002482A"/>
    <w:rsid w:val="00027FEE"/>
    <w:rsid w:val="00037E12"/>
    <w:rsid w:val="0004390D"/>
    <w:rsid w:val="00044C58"/>
    <w:rsid w:val="000628D2"/>
    <w:rsid w:val="00065063"/>
    <w:rsid w:val="0008352B"/>
    <w:rsid w:val="00086C51"/>
    <w:rsid w:val="00095BB9"/>
    <w:rsid w:val="000A1A79"/>
    <w:rsid w:val="000B3864"/>
    <w:rsid w:val="000B4641"/>
    <w:rsid w:val="000D1788"/>
    <w:rsid w:val="000D7C7E"/>
    <w:rsid w:val="000E29CC"/>
    <w:rsid w:val="000E353E"/>
    <w:rsid w:val="000E768A"/>
    <w:rsid w:val="000F748A"/>
    <w:rsid w:val="0010711E"/>
    <w:rsid w:val="001119FD"/>
    <w:rsid w:val="00115471"/>
    <w:rsid w:val="00122EF5"/>
    <w:rsid w:val="00127EDD"/>
    <w:rsid w:val="0014115A"/>
    <w:rsid w:val="00150282"/>
    <w:rsid w:val="001514AE"/>
    <w:rsid w:val="00153696"/>
    <w:rsid w:val="001577E1"/>
    <w:rsid w:val="00164240"/>
    <w:rsid w:val="0016428C"/>
    <w:rsid w:val="00165202"/>
    <w:rsid w:val="00170491"/>
    <w:rsid w:val="00170916"/>
    <w:rsid w:val="00176E70"/>
    <w:rsid w:val="001817C5"/>
    <w:rsid w:val="001A5FDF"/>
    <w:rsid w:val="001C0F14"/>
    <w:rsid w:val="001C4D9C"/>
    <w:rsid w:val="001D3154"/>
    <w:rsid w:val="001E2640"/>
    <w:rsid w:val="001E621E"/>
    <w:rsid w:val="001F101A"/>
    <w:rsid w:val="00205FB8"/>
    <w:rsid w:val="00231CFC"/>
    <w:rsid w:val="0024397C"/>
    <w:rsid w:val="00250BBA"/>
    <w:rsid w:val="00263BF2"/>
    <w:rsid w:val="00266203"/>
    <w:rsid w:val="00273DA2"/>
    <w:rsid w:val="00276735"/>
    <w:rsid w:val="00281ADE"/>
    <w:rsid w:val="002864A3"/>
    <w:rsid w:val="002A6B65"/>
    <w:rsid w:val="002B2FF4"/>
    <w:rsid w:val="002B3B81"/>
    <w:rsid w:val="002B4CCB"/>
    <w:rsid w:val="002D6C56"/>
    <w:rsid w:val="002E603E"/>
    <w:rsid w:val="002E7A3C"/>
    <w:rsid w:val="002F0BB0"/>
    <w:rsid w:val="002F3B12"/>
    <w:rsid w:val="002F625A"/>
    <w:rsid w:val="002F7B7D"/>
    <w:rsid w:val="00306B1D"/>
    <w:rsid w:val="00310120"/>
    <w:rsid w:val="00314AFF"/>
    <w:rsid w:val="00316219"/>
    <w:rsid w:val="003520D6"/>
    <w:rsid w:val="003600AF"/>
    <w:rsid w:val="00366773"/>
    <w:rsid w:val="00376C9B"/>
    <w:rsid w:val="00384D4F"/>
    <w:rsid w:val="00390511"/>
    <w:rsid w:val="003A25FB"/>
    <w:rsid w:val="003A36AE"/>
    <w:rsid w:val="003A47B5"/>
    <w:rsid w:val="003A4CF0"/>
    <w:rsid w:val="003A538A"/>
    <w:rsid w:val="003A59A6"/>
    <w:rsid w:val="003C1640"/>
    <w:rsid w:val="003C48FF"/>
    <w:rsid w:val="003C4EA6"/>
    <w:rsid w:val="003C614F"/>
    <w:rsid w:val="00400952"/>
    <w:rsid w:val="004059FE"/>
    <w:rsid w:val="004074EE"/>
    <w:rsid w:val="00411D4D"/>
    <w:rsid w:val="0041523A"/>
    <w:rsid w:val="004310F6"/>
    <w:rsid w:val="004445B3"/>
    <w:rsid w:val="00445758"/>
    <w:rsid w:val="00476289"/>
    <w:rsid w:val="004766CA"/>
    <w:rsid w:val="004818C8"/>
    <w:rsid w:val="0049789F"/>
    <w:rsid w:val="004A32FA"/>
    <w:rsid w:val="004B5601"/>
    <w:rsid w:val="004B7D80"/>
    <w:rsid w:val="004C0BD5"/>
    <w:rsid w:val="004C79C5"/>
    <w:rsid w:val="004D1E15"/>
    <w:rsid w:val="004D321C"/>
    <w:rsid w:val="004F3F67"/>
    <w:rsid w:val="004F7B13"/>
    <w:rsid w:val="0050058C"/>
    <w:rsid w:val="0050585C"/>
    <w:rsid w:val="00515CB5"/>
    <w:rsid w:val="0053023A"/>
    <w:rsid w:val="00530D32"/>
    <w:rsid w:val="00541FBC"/>
    <w:rsid w:val="0056109B"/>
    <w:rsid w:val="00564242"/>
    <w:rsid w:val="00565584"/>
    <w:rsid w:val="005666AF"/>
    <w:rsid w:val="005A1963"/>
    <w:rsid w:val="005A4769"/>
    <w:rsid w:val="005B520E"/>
    <w:rsid w:val="005B535B"/>
    <w:rsid w:val="005C118F"/>
    <w:rsid w:val="005D0B4D"/>
    <w:rsid w:val="005D17DA"/>
    <w:rsid w:val="005D27CA"/>
    <w:rsid w:val="005D3415"/>
    <w:rsid w:val="005D48E0"/>
    <w:rsid w:val="005E3B17"/>
    <w:rsid w:val="005E6B23"/>
    <w:rsid w:val="0060697F"/>
    <w:rsid w:val="006108A4"/>
    <w:rsid w:val="00621B18"/>
    <w:rsid w:val="006328D5"/>
    <w:rsid w:val="006432BF"/>
    <w:rsid w:val="0064529D"/>
    <w:rsid w:val="006473E7"/>
    <w:rsid w:val="00654947"/>
    <w:rsid w:val="006640C2"/>
    <w:rsid w:val="00676E4D"/>
    <w:rsid w:val="006812CC"/>
    <w:rsid w:val="006860B0"/>
    <w:rsid w:val="006901D2"/>
    <w:rsid w:val="006912AF"/>
    <w:rsid w:val="00696113"/>
    <w:rsid w:val="006A5C94"/>
    <w:rsid w:val="006B5CCA"/>
    <w:rsid w:val="006C36E0"/>
    <w:rsid w:val="006C4648"/>
    <w:rsid w:val="006D4D23"/>
    <w:rsid w:val="006D711F"/>
    <w:rsid w:val="006E2453"/>
    <w:rsid w:val="006F340E"/>
    <w:rsid w:val="006F42DC"/>
    <w:rsid w:val="006F4C52"/>
    <w:rsid w:val="006F6F1D"/>
    <w:rsid w:val="007131C1"/>
    <w:rsid w:val="0072064C"/>
    <w:rsid w:val="00722966"/>
    <w:rsid w:val="0072594F"/>
    <w:rsid w:val="00734153"/>
    <w:rsid w:val="00736507"/>
    <w:rsid w:val="007442B3"/>
    <w:rsid w:val="00753F7B"/>
    <w:rsid w:val="00764114"/>
    <w:rsid w:val="00765997"/>
    <w:rsid w:val="00765BE2"/>
    <w:rsid w:val="00774F44"/>
    <w:rsid w:val="00777813"/>
    <w:rsid w:val="0078398E"/>
    <w:rsid w:val="00786BD4"/>
    <w:rsid w:val="00787C5A"/>
    <w:rsid w:val="007919DE"/>
    <w:rsid w:val="007B2C91"/>
    <w:rsid w:val="007B6EDE"/>
    <w:rsid w:val="007C0308"/>
    <w:rsid w:val="007C7BF6"/>
    <w:rsid w:val="007D2E83"/>
    <w:rsid w:val="007E2D80"/>
    <w:rsid w:val="007E4519"/>
    <w:rsid w:val="007F4B90"/>
    <w:rsid w:val="007F6483"/>
    <w:rsid w:val="008014D2"/>
    <w:rsid w:val="008046F6"/>
    <w:rsid w:val="008054BC"/>
    <w:rsid w:val="00820E18"/>
    <w:rsid w:val="00822685"/>
    <w:rsid w:val="00822FED"/>
    <w:rsid w:val="0082355A"/>
    <w:rsid w:val="00824A7F"/>
    <w:rsid w:val="00831CB4"/>
    <w:rsid w:val="00836021"/>
    <w:rsid w:val="008366EB"/>
    <w:rsid w:val="00836F53"/>
    <w:rsid w:val="00850AEC"/>
    <w:rsid w:val="00856C1F"/>
    <w:rsid w:val="00865BFC"/>
    <w:rsid w:val="00875309"/>
    <w:rsid w:val="00875597"/>
    <w:rsid w:val="008843AB"/>
    <w:rsid w:val="00897790"/>
    <w:rsid w:val="008A55B5"/>
    <w:rsid w:val="008A7327"/>
    <w:rsid w:val="008A75C8"/>
    <w:rsid w:val="008B1F13"/>
    <w:rsid w:val="008C021E"/>
    <w:rsid w:val="008C11D9"/>
    <w:rsid w:val="008C1433"/>
    <w:rsid w:val="009121A1"/>
    <w:rsid w:val="00924129"/>
    <w:rsid w:val="00926E47"/>
    <w:rsid w:val="00965CF9"/>
    <w:rsid w:val="00973349"/>
    <w:rsid w:val="00973FB7"/>
    <w:rsid w:val="0097508D"/>
    <w:rsid w:val="009871FB"/>
    <w:rsid w:val="00987B19"/>
    <w:rsid w:val="009B37F0"/>
    <w:rsid w:val="009D719F"/>
    <w:rsid w:val="009E292E"/>
    <w:rsid w:val="009E699A"/>
    <w:rsid w:val="009F7FBE"/>
    <w:rsid w:val="00A03D8E"/>
    <w:rsid w:val="00A10716"/>
    <w:rsid w:val="00A31611"/>
    <w:rsid w:val="00A34D45"/>
    <w:rsid w:val="00A425C5"/>
    <w:rsid w:val="00A510F7"/>
    <w:rsid w:val="00A636A2"/>
    <w:rsid w:val="00A77425"/>
    <w:rsid w:val="00A77BC1"/>
    <w:rsid w:val="00A96710"/>
    <w:rsid w:val="00AC1ADF"/>
    <w:rsid w:val="00AC6519"/>
    <w:rsid w:val="00AD42E8"/>
    <w:rsid w:val="00AD7F8C"/>
    <w:rsid w:val="00AE0D82"/>
    <w:rsid w:val="00AE3CCD"/>
    <w:rsid w:val="00AE5766"/>
    <w:rsid w:val="00AE6FE8"/>
    <w:rsid w:val="00AF3CE8"/>
    <w:rsid w:val="00B013A3"/>
    <w:rsid w:val="00B10D59"/>
    <w:rsid w:val="00B2375A"/>
    <w:rsid w:val="00B25187"/>
    <w:rsid w:val="00B252F3"/>
    <w:rsid w:val="00B30CD4"/>
    <w:rsid w:val="00B328E2"/>
    <w:rsid w:val="00B3765F"/>
    <w:rsid w:val="00B44C47"/>
    <w:rsid w:val="00B47524"/>
    <w:rsid w:val="00B47792"/>
    <w:rsid w:val="00B55767"/>
    <w:rsid w:val="00B710D2"/>
    <w:rsid w:val="00B80477"/>
    <w:rsid w:val="00B80EE0"/>
    <w:rsid w:val="00B81DD3"/>
    <w:rsid w:val="00BA4FA8"/>
    <w:rsid w:val="00BB1AE3"/>
    <w:rsid w:val="00BB793F"/>
    <w:rsid w:val="00BC09FC"/>
    <w:rsid w:val="00BC20EA"/>
    <w:rsid w:val="00BD791A"/>
    <w:rsid w:val="00BF3838"/>
    <w:rsid w:val="00C057A8"/>
    <w:rsid w:val="00C067C6"/>
    <w:rsid w:val="00C11015"/>
    <w:rsid w:val="00C14272"/>
    <w:rsid w:val="00C41BCE"/>
    <w:rsid w:val="00C4369C"/>
    <w:rsid w:val="00C4544D"/>
    <w:rsid w:val="00C639B4"/>
    <w:rsid w:val="00C65E51"/>
    <w:rsid w:val="00C91946"/>
    <w:rsid w:val="00C975D4"/>
    <w:rsid w:val="00CA3D66"/>
    <w:rsid w:val="00CB1404"/>
    <w:rsid w:val="00CB2010"/>
    <w:rsid w:val="00CB66E6"/>
    <w:rsid w:val="00CB6EBF"/>
    <w:rsid w:val="00CC2138"/>
    <w:rsid w:val="00CC6E20"/>
    <w:rsid w:val="00CD10C6"/>
    <w:rsid w:val="00CE051A"/>
    <w:rsid w:val="00CE1B29"/>
    <w:rsid w:val="00CF103E"/>
    <w:rsid w:val="00CF55DA"/>
    <w:rsid w:val="00D03C8B"/>
    <w:rsid w:val="00D15B58"/>
    <w:rsid w:val="00D254C3"/>
    <w:rsid w:val="00D25815"/>
    <w:rsid w:val="00D510DC"/>
    <w:rsid w:val="00D546EA"/>
    <w:rsid w:val="00D762D8"/>
    <w:rsid w:val="00D8512F"/>
    <w:rsid w:val="00D859DA"/>
    <w:rsid w:val="00D9156D"/>
    <w:rsid w:val="00D92441"/>
    <w:rsid w:val="00D97713"/>
    <w:rsid w:val="00DC273C"/>
    <w:rsid w:val="00DC5EEC"/>
    <w:rsid w:val="00DE088B"/>
    <w:rsid w:val="00DF36C0"/>
    <w:rsid w:val="00DF4CC9"/>
    <w:rsid w:val="00E012C9"/>
    <w:rsid w:val="00E0170F"/>
    <w:rsid w:val="00E23A57"/>
    <w:rsid w:val="00E27109"/>
    <w:rsid w:val="00E347EC"/>
    <w:rsid w:val="00E43715"/>
    <w:rsid w:val="00E45F2D"/>
    <w:rsid w:val="00E51BA6"/>
    <w:rsid w:val="00E66C9E"/>
    <w:rsid w:val="00E76BA3"/>
    <w:rsid w:val="00E80196"/>
    <w:rsid w:val="00E91219"/>
    <w:rsid w:val="00E92DCB"/>
    <w:rsid w:val="00E97645"/>
    <w:rsid w:val="00EA506F"/>
    <w:rsid w:val="00EB48C8"/>
    <w:rsid w:val="00EB78A5"/>
    <w:rsid w:val="00EC5AEE"/>
    <w:rsid w:val="00ED731A"/>
    <w:rsid w:val="00EE4362"/>
    <w:rsid w:val="00EF18D7"/>
    <w:rsid w:val="00EF1E8A"/>
    <w:rsid w:val="00EF2EB7"/>
    <w:rsid w:val="00EF3A1A"/>
    <w:rsid w:val="00EF3B17"/>
    <w:rsid w:val="00EF6A68"/>
    <w:rsid w:val="00F1262F"/>
    <w:rsid w:val="00F53A6D"/>
    <w:rsid w:val="00F54275"/>
    <w:rsid w:val="00F73DAF"/>
    <w:rsid w:val="00F75B2D"/>
    <w:rsid w:val="00F802BF"/>
    <w:rsid w:val="00F86748"/>
    <w:rsid w:val="00F90F9D"/>
    <w:rsid w:val="00F92940"/>
    <w:rsid w:val="00F96AEC"/>
    <w:rsid w:val="00FA31A9"/>
    <w:rsid w:val="00FA57F7"/>
    <w:rsid w:val="00FB1922"/>
    <w:rsid w:val="00FB7C96"/>
    <w:rsid w:val="00FC0D51"/>
    <w:rsid w:val="00FF5450"/>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0624F4D4"/>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82">
    <w:lsdException w:name="Normal" w:uiPriority="0" w:qFormat="1"/>
    <w:lsdException w:name="heading 1" w:qFormat="1"/>
    <w:lsdException w:name="heading 2" w:qFormat="1"/>
    <w:lsdException w:name="heading 3" w:qFormat="1"/>
    <w:lsdException w:name="heading 4" w:qFormat="1"/>
    <w:lsdException w:name="heading 5"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lsdException w:name="Body Text" w:semiHidden="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5B535B"/>
    <w:pPr>
      <w:jc w:val="center"/>
    </w:pPr>
    <w:rPr>
      <w:rFonts w:ascii="Times New Roman" w:hAnsi="Times New Roman"/>
    </w:rPr>
  </w:style>
  <w:style w:type="paragraph" w:styleId="Heading1">
    <w:name w:val="heading 1"/>
    <w:basedOn w:val="Normal"/>
    <w:next w:val="Normal"/>
    <w:link w:val="Heading1Char"/>
    <w:uiPriority w:val="99"/>
    <w:qFormat/>
    <w:rsid w:val="00CB1404"/>
    <w:pPr>
      <w:keepNext/>
      <w:keepLines/>
      <w:numPr>
        <w:numId w:val="4"/>
      </w:numPr>
      <w:tabs>
        <w:tab w:val="left" w:pos="216"/>
      </w:tabs>
      <w:spacing w:before="160" w:after="80"/>
      <w:ind w:firstLine="0"/>
      <w:outlineLvl w:val="0"/>
    </w:pPr>
    <w:rPr>
      <w:rFonts w:eastAsia="MS Mincho"/>
      <w:smallCaps/>
      <w:noProof/>
    </w:rPr>
  </w:style>
  <w:style w:type="paragraph" w:styleId="Heading2">
    <w:name w:val="heading 2"/>
    <w:basedOn w:val="Normal"/>
    <w:next w:val="Normal"/>
    <w:link w:val="Heading2Char"/>
    <w:uiPriority w:val="99"/>
    <w:qFormat/>
    <w:rsid w:val="00EF3A1A"/>
    <w:pPr>
      <w:keepNext/>
      <w:keepLines/>
      <w:numPr>
        <w:ilvl w:val="1"/>
        <w:numId w:val="5"/>
      </w:numPr>
      <w:tabs>
        <w:tab w:val="clear" w:pos="360"/>
        <w:tab w:val="num" w:pos="288"/>
      </w:tabs>
      <w:spacing w:before="120" w:after="60"/>
      <w:jc w:val="left"/>
      <w:outlineLvl w:val="1"/>
    </w:pPr>
    <w:rPr>
      <w:rFonts w:eastAsia="MS Mincho"/>
      <w:i/>
      <w:iCs/>
      <w:noProof/>
    </w:rPr>
  </w:style>
  <w:style w:type="paragraph" w:styleId="Heading3">
    <w:name w:val="heading 3"/>
    <w:basedOn w:val="Normal"/>
    <w:next w:val="Normal"/>
    <w:link w:val="Heading3Char"/>
    <w:uiPriority w:val="99"/>
    <w:qFormat/>
    <w:rsid w:val="004059FE"/>
    <w:pPr>
      <w:numPr>
        <w:ilvl w:val="2"/>
        <w:numId w:val="6"/>
      </w:numPr>
      <w:spacing w:line="240" w:lineRule="exact"/>
      <w:ind w:firstLine="288"/>
      <w:jc w:val="both"/>
      <w:outlineLvl w:val="2"/>
    </w:pPr>
    <w:rPr>
      <w:rFonts w:eastAsia="MS Mincho"/>
      <w:i/>
      <w:iCs/>
      <w:noProof/>
    </w:rPr>
  </w:style>
  <w:style w:type="paragraph" w:styleId="Heading4">
    <w:name w:val="heading 4"/>
    <w:basedOn w:val="Normal"/>
    <w:next w:val="Normal"/>
    <w:link w:val="Heading4Char"/>
    <w:uiPriority w:val="99"/>
    <w:qFormat/>
    <w:rsid w:val="004059FE"/>
    <w:pPr>
      <w:numPr>
        <w:ilvl w:val="3"/>
        <w:numId w:val="7"/>
      </w:numPr>
      <w:tabs>
        <w:tab w:val="left" w:pos="821"/>
      </w:tabs>
      <w:spacing w:before="40" w:after="40"/>
      <w:ind w:firstLine="504"/>
      <w:jc w:val="both"/>
      <w:outlineLvl w:val="3"/>
    </w:pPr>
    <w:rPr>
      <w:rFonts w:eastAsia="MS Mincho"/>
      <w:i/>
      <w:iCs/>
      <w:noProof/>
    </w:rPr>
  </w:style>
  <w:style w:type="paragraph" w:styleId="Heading5">
    <w:name w:val="heading 5"/>
    <w:basedOn w:val="Normal"/>
    <w:next w:val="Normal"/>
    <w:link w:val="Heading5Char"/>
    <w:uiPriority w:val="99"/>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CB1404"/>
    <w:rPr>
      <w:rFonts w:ascii="Times New Roman" w:eastAsia="MS Mincho" w:hAnsi="Times New Roman"/>
      <w:smallCaps/>
      <w:noProof/>
    </w:rPr>
  </w:style>
  <w:style w:type="character" w:customStyle="1" w:styleId="Heading2Char">
    <w:name w:val="Heading 2 Char"/>
    <w:link w:val="Heading2"/>
    <w:uiPriority w:val="99"/>
    <w:locked/>
    <w:rsid w:val="00EF3A1A"/>
    <w:rPr>
      <w:rFonts w:ascii="Times New Roman" w:eastAsia="MS Mincho" w:hAnsi="Times New Roman" w:cs="Times New Roman"/>
      <w:i/>
      <w:iCs/>
      <w:noProof/>
      <w:sz w:val="20"/>
      <w:szCs w:val="20"/>
    </w:rPr>
  </w:style>
  <w:style w:type="character" w:customStyle="1" w:styleId="Heading3Char">
    <w:name w:val="Heading 3 Char"/>
    <w:link w:val="Heading3"/>
    <w:uiPriority w:val="99"/>
    <w:locked/>
    <w:rsid w:val="004059FE"/>
    <w:rPr>
      <w:rFonts w:ascii="Times New Roman" w:eastAsia="MS Mincho" w:hAnsi="Times New Roman" w:cs="Times New Roman"/>
      <w:i/>
      <w:iCs/>
      <w:noProof/>
      <w:sz w:val="20"/>
      <w:szCs w:val="20"/>
    </w:rPr>
  </w:style>
  <w:style w:type="character" w:customStyle="1" w:styleId="Heading4Char">
    <w:name w:val="Heading 4 Char"/>
    <w:link w:val="Heading4"/>
    <w:uiPriority w:val="99"/>
    <w:locked/>
    <w:rsid w:val="004059FE"/>
    <w:rPr>
      <w:rFonts w:ascii="Times New Roman" w:eastAsia="MS Mincho" w:hAnsi="Times New Roman" w:cs="Times New Roman"/>
      <w:i/>
      <w:iCs/>
      <w:noProof/>
      <w:sz w:val="20"/>
      <w:szCs w:val="20"/>
    </w:rPr>
  </w:style>
  <w:style w:type="character" w:customStyle="1" w:styleId="Heading5Char">
    <w:name w:val="Heading 5 Char"/>
    <w:link w:val="Heading5"/>
    <w:uiPriority w:val="9"/>
    <w:semiHidden/>
    <w:locked/>
    <w:rPr>
      <w:rFonts w:cs="Times New Roman"/>
      <w:b/>
      <w:bCs/>
      <w:i/>
      <w:iCs/>
      <w:sz w:val="26"/>
      <w:szCs w:val="26"/>
    </w:rPr>
  </w:style>
  <w:style w:type="paragraph" w:customStyle="1" w:styleId="Abstract">
    <w:name w:val="Abstract"/>
    <w:uiPriority w:val="99"/>
    <w:rsid w:val="0097508D"/>
    <w:pPr>
      <w:spacing w:after="200"/>
      <w:ind w:firstLine="274"/>
      <w:jc w:val="both"/>
    </w:pPr>
    <w:rPr>
      <w:rFonts w:ascii="Times New Roman" w:hAnsi="Times New Roman"/>
      <w:b/>
      <w:bCs/>
      <w:sz w:val="18"/>
      <w:szCs w:val="18"/>
    </w:rPr>
  </w:style>
  <w:style w:type="paragraph" w:customStyle="1" w:styleId="Affiliation">
    <w:name w:val="Affiliation"/>
    <w:uiPriority w:val="99"/>
    <w:pPr>
      <w:jc w:val="center"/>
    </w:pPr>
    <w:rPr>
      <w:rFonts w:ascii="Times New Roman" w:hAnsi="Times New Roman"/>
    </w:rPr>
  </w:style>
  <w:style w:type="paragraph" w:customStyle="1" w:styleId="Author">
    <w:name w:val="Author"/>
    <w:uiPriority w:val="99"/>
    <w:pPr>
      <w:spacing w:before="360" w:after="40"/>
      <w:jc w:val="center"/>
    </w:pPr>
    <w:rPr>
      <w:rFonts w:ascii="Times New Roman" w:hAnsi="Times New Roman"/>
      <w:noProof/>
      <w:sz w:val="22"/>
      <w:szCs w:val="22"/>
    </w:rPr>
  </w:style>
  <w:style w:type="paragraph" w:styleId="BodyText">
    <w:name w:val="Body Text"/>
    <w:basedOn w:val="Normal"/>
    <w:link w:val="BodyTextChar"/>
    <w:uiPriority w:val="99"/>
    <w:rsid w:val="00753F7B"/>
    <w:pPr>
      <w:tabs>
        <w:tab w:val="left" w:pos="288"/>
      </w:tabs>
      <w:spacing w:after="120" w:line="228" w:lineRule="auto"/>
      <w:ind w:firstLine="288"/>
      <w:jc w:val="both"/>
    </w:pPr>
    <w:rPr>
      <w:rFonts w:eastAsia="MS Mincho"/>
      <w:spacing w:val="-1"/>
    </w:rPr>
  </w:style>
  <w:style w:type="character" w:customStyle="1" w:styleId="BodyTextChar">
    <w:name w:val="Body Text Char"/>
    <w:link w:val="BodyText"/>
    <w:uiPriority w:val="99"/>
    <w:locked/>
    <w:rsid w:val="00753F7B"/>
    <w:rPr>
      <w:rFonts w:ascii="Times New Roman" w:eastAsia="MS Mincho" w:hAnsi="Times New Roman" w:cs="Times New Roman"/>
      <w:sz w:val="20"/>
      <w:szCs w:val="20"/>
    </w:rPr>
  </w:style>
  <w:style w:type="paragraph" w:customStyle="1" w:styleId="bulletlist">
    <w:name w:val="bullet list"/>
    <w:basedOn w:val="BodyText"/>
    <w:rsid w:val="008054BC"/>
    <w:pPr>
      <w:numPr>
        <w:numId w:val="1"/>
      </w:numPr>
      <w:tabs>
        <w:tab w:val="clear" w:pos="648"/>
      </w:tabs>
      <w:ind w:left="576" w:hanging="288"/>
    </w:pPr>
  </w:style>
  <w:style w:type="paragraph" w:customStyle="1" w:styleId="equation">
    <w:name w:val="equation"/>
    <w:basedOn w:val="Normal"/>
    <w:uiPriority w:val="99"/>
    <w:rsid w:val="00127ED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3A47B5"/>
    <w:pPr>
      <w:numPr>
        <w:numId w:val="2"/>
      </w:numPr>
      <w:tabs>
        <w:tab w:val="left" w:pos="533"/>
      </w:tabs>
      <w:spacing w:before="80" w:after="200"/>
      <w:jc w:val="both"/>
    </w:pPr>
    <w:rPr>
      <w:rFonts w:ascii="Times New Roman" w:hAnsi="Times New Roman"/>
      <w:noProof/>
      <w:sz w:val="16"/>
      <w:szCs w:val="16"/>
    </w:rPr>
  </w:style>
  <w:style w:type="paragraph" w:customStyle="1" w:styleId="footnote">
    <w:name w:val="footnote"/>
    <w:uiPriority w:val="99"/>
    <w:pPr>
      <w:framePr w:hSpace="187" w:vSpace="187" w:wrap="notBeside" w:vAnchor="text" w:hAnchor="page" w:x="6121" w:y="577"/>
      <w:numPr>
        <w:numId w:val="3"/>
      </w:numPr>
      <w:spacing w:after="40"/>
    </w:pPr>
    <w:rPr>
      <w:rFonts w:ascii="Times New Roman" w:hAnsi="Times New Roman"/>
      <w:sz w:val="16"/>
      <w:szCs w:val="16"/>
    </w:rPr>
  </w:style>
  <w:style w:type="paragraph" w:customStyle="1" w:styleId="keywords">
    <w:name w:val="key words"/>
    <w:uiPriority w:val="99"/>
    <w:rsid w:val="0097508D"/>
    <w:pPr>
      <w:spacing w:after="120"/>
      <w:ind w:firstLine="274"/>
      <w:jc w:val="both"/>
    </w:pPr>
    <w:rPr>
      <w:rFonts w:ascii="Times New Roman" w:hAnsi="Times New Roman"/>
      <w:b/>
      <w:bCs/>
      <w:i/>
      <w:iCs/>
      <w:noProof/>
      <w:sz w:val="18"/>
      <w:szCs w:val="18"/>
    </w:rPr>
  </w:style>
  <w:style w:type="paragraph" w:customStyle="1" w:styleId="papersubtitle">
    <w:name w:val="paper subtitle"/>
    <w:uiPriority w:val="99"/>
    <w:rsid w:val="0097508D"/>
    <w:pPr>
      <w:spacing w:after="120"/>
      <w:jc w:val="center"/>
    </w:pPr>
    <w:rPr>
      <w:rFonts w:ascii="Times New Roman" w:hAnsi="Times New Roman"/>
      <w:bCs/>
      <w:noProof/>
      <w:sz w:val="28"/>
      <w:szCs w:val="28"/>
    </w:rPr>
  </w:style>
  <w:style w:type="paragraph" w:customStyle="1" w:styleId="papertitle">
    <w:name w:val="paper title"/>
    <w:uiPriority w:val="99"/>
    <w:rsid w:val="0097508D"/>
    <w:pPr>
      <w:spacing w:after="120"/>
      <w:jc w:val="center"/>
    </w:pPr>
    <w:rPr>
      <w:rFonts w:ascii="Times New Roman" w:hAnsi="Times New Roman"/>
      <w:bCs/>
      <w:noProof/>
      <w:sz w:val="48"/>
      <w:szCs w:val="48"/>
    </w:rPr>
  </w:style>
  <w:style w:type="paragraph" w:customStyle="1" w:styleId="references">
    <w:name w:val="references"/>
    <w:uiPriority w:val="99"/>
    <w:rsid w:val="004445B3"/>
    <w:pPr>
      <w:numPr>
        <w:numId w:val="8"/>
      </w:numPr>
      <w:spacing w:after="50" w:line="180" w:lineRule="exact"/>
      <w:jc w:val="both"/>
    </w:pPr>
    <w:rPr>
      <w:rFonts w:ascii="Times New Roman" w:hAnsi="Times New Roman"/>
      <w:noProof/>
      <w:sz w:val="16"/>
      <w:szCs w:val="16"/>
    </w:rPr>
  </w:style>
  <w:style w:type="paragraph" w:customStyle="1" w:styleId="sponsors">
    <w:name w:val="sponsors"/>
    <w:pPr>
      <w:framePr w:wrap="auto" w:hAnchor="text" w:x="615" w:y="2239"/>
      <w:pBdr>
        <w:top w:val="single" w:sz="4" w:space="2" w:color="auto"/>
      </w:pBdr>
      <w:ind w:firstLine="288"/>
    </w:pPr>
    <w:rPr>
      <w:rFonts w:ascii="Times New Roman" w:hAnsi="Times New Roman"/>
      <w:sz w:val="16"/>
      <w:szCs w:val="16"/>
    </w:rPr>
  </w:style>
  <w:style w:type="paragraph" w:customStyle="1" w:styleId="tablecolhead">
    <w:name w:val="table col head"/>
    <w:basedOn w:val="Normal"/>
    <w:uiPriority w:val="99"/>
    <w:rPr>
      <w:b/>
      <w:bCs/>
      <w:sz w:val="16"/>
      <w:szCs w:val="16"/>
    </w:rPr>
  </w:style>
  <w:style w:type="paragraph" w:customStyle="1" w:styleId="tablecolsubhead">
    <w:name w:val="table col subhead"/>
    <w:basedOn w:val="tablecolhead"/>
    <w:uiPriority w:val="99"/>
    <w:rPr>
      <w:i/>
      <w:iCs/>
      <w:sz w:val="15"/>
      <w:szCs w:val="15"/>
    </w:rPr>
  </w:style>
  <w:style w:type="paragraph" w:customStyle="1" w:styleId="tablecopy">
    <w:name w:val="table copy"/>
    <w:uiPriority w:val="99"/>
    <w:pPr>
      <w:jc w:val="both"/>
    </w:pPr>
    <w:rPr>
      <w:rFonts w:ascii="Times New Roman" w:hAnsi="Times New Roman"/>
      <w:noProof/>
      <w:sz w:val="16"/>
      <w:szCs w:val="16"/>
    </w:rPr>
  </w:style>
  <w:style w:type="paragraph" w:customStyle="1" w:styleId="tablefootnote">
    <w:name w:val="table footnote"/>
    <w:uiPriority w:val="99"/>
    <w:rsid w:val="00CB66E6"/>
    <w:pPr>
      <w:numPr>
        <w:numId w:val="12"/>
      </w:numPr>
      <w:tabs>
        <w:tab w:val="left" w:pos="29"/>
      </w:tabs>
      <w:spacing w:before="60" w:after="30"/>
      <w:ind w:left="360"/>
      <w:jc w:val="right"/>
    </w:pPr>
    <w:rPr>
      <w:rFonts w:ascii="Times New Roman" w:eastAsia="MS Mincho" w:hAnsi="Times New Roman"/>
      <w:sz w:val="12"/>
      <w:szCs w:val="12"/>
    </w:rPr>
  </w:style>
  <w:style w:type="paragraph" w:customStyle="1" w:styleId="tablehead">
    <w:name w:val="table head"/>
    <w:uiPriority w:val="99"/>
    <w:pPr>
      <w:numPr>
        <w:numId w:val="9"/>
      </w:numPr>
      <w:spacing w:before="240" w:after="120" w:line="216" w:lineRule="auto"/>
      <w:jc w:val="center"/>
    </w:pPr>
    <w:rPr>
      <w:rFonts w:ascii="Times New Roman" w:hAnsi="Times New Roman"/>
      <w:smallCaps/>
      <w:noProof/>
      <w:sz w:val="16"/>
      <w:szCs w:val="16"/>
    </w:rPr>
  </w:style>
  <w:style w:type="character" w:styleId="Hyperlink">
    <w:name w:val="Hyperlink"/>
    <w:uiPriority w:val="99"/>
    <w:unhideWhenUsed/>
    <w:rsid w:val="00E012C9"/>
    <w:rPr>
      <w:color w:val="0563C1"/>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1067761">
      <w:bodyDiv w:val="1"/>
      <w:marLeft w:val="0"/>
      <w:marRight w:val="0"/>
      <w:marTop w:val="0"/>
      <w:marBottom w:val="0"/>
      <w:divBdr>
        <w:top w:val="none" w:sz="0" w:space="0" w:color="auto"/>
        <w:left w:val="none" w:sz="0" w:space="0" w:color="auto"/>
        <w:bottom w:val="none" w:sz="0" w:space="0" w:color="auto"/>
        <w:right w:val="none" w:sz="0" w:space="0" w:color="auto"/>
      </w:divBdr>
    </w:div>
    <w:div w:id="719674471">
      <w:bodyDiv w:val="1"/>
      <w:marLeft w:val="0"/>
      <w:marRight w:val="0"/>
      <w:marTop w:val="0"/>
      <w:marBottom w:val="0"/>
      <w:divBdr>
        <w:top w:val="none" w:sz="0" w:space="0" w:color="auto"/>
        <w:left w:val="none" w:sz="0" w:space="0" w:color="auto"/>
        <w:bottom w:val="none" w:sz="0" w:space="0" w:color="auto"/>
        <w:right w:val="none" w:sz="0" w:space="0" w:color="auto"/>
      </w:divBdr>
    </w:div>
    <w:div w:id="906574785">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4.jpg"/><Relationship Id="rId20" Type="http://schemas.openxmlformats.org/officeDocument/2006/relationships/image" Target="media/image15.jpeg"/><Relationship Id="rId21" Type="http://schemas.openxmlformats.org/officeDocument/2006/relationships/image" Target="media/image16.jpe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jpeg"/><Relationship Id="rId25" Type="http://schemas.openxmlformats.org/officeDocument/2006/relationships/image" Target="media/image20.jpeg"/><Relationship Id="rId26" Type="http://schemas.openxmlformats.org/officeDocument/2006/relationships/image" Target="media/image21.jpeg"/><Relationship Id="rId27" Type="http://schemas.openxmlformats.org/officeDocument/2006/relationships/fontTable" Target="fontTable.xml"/><Relationship Id="rId28" Type="http://schemas.openxmlformats.org/officeDocument/2006/relationships/theme" Target="theme/theme1.xml"/><Relationship Id="rId10" Type="http://schemas.openxmlformats.org/officeDocument/2006/relationships/image" Target="media/image5.jpg"/><Relationship Id="rId11" Type="http://schemas.openxmlformats.org/officeDocument/2006/relationships/image" Target="media/image6.jp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jpg"/><Relationship Id="rId8"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FB5188E2-18D4-7640-BB9D-AF920B9670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TotalTime>
  <Pages>9</Pages>
  <Words>2996</Words>
  <Characters>17082</Characters>
  <Application>Microsoft Macintosh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20038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Carles Poles</cp:lastModifiedBy>
  <cp:revision>27</cp:revision>
  <dcterms:created xsi:type="dcterms:W3CDTF">2017-05-04T17:11:00Z</dcterms:created>
  <dcterms:modified xsi:type="dcterms:W3CDTF">2017-05-06T01:46:00Z</dcterms:modified>
</cp:coreProperties>
</file>