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3CA5FF20" w:rsidR="008A55B5" w:rsidRDefault="00B328E2">
      <w:pPr>
        <w:pStyle w:val="Affiliation"/>
        <w:rPr>
          <w:rFonts w:eastAsia="MS Mincho"/>
        </w:rPr>
      </w:pPr>
      <w:r>
        <w:rPr>
          <w:rFonts w:eastAsia="MS Mincho"/>
        </w:rPr>
        <w:t>San Francis</w:t>
      </w:r>
      <w:r w:rsidR="001C4D9C">
        <w:rPr>
          <w:rFonts w:eastAsia="MS Mincho"/>
        </w:rPr>
        <w:t>c</w:t>
      </w:r>
      <w:r>
        <w:rPr>
          <w:rFonts w:eastAsia="MS Mincho"/>
        </w:rPr>
        <w:t>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565CE6CE"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w:t>
      </w:r>
      <w:r w:rsidR="0056109B">
        <w:t>s</w:t>
      </w:r>
      <w:r w:rsidR="007E4519" w:rsidRPr="007E4519">
        <w:t xml:space="preserve"> through a conversational interface. When retrieving the search results, Wellio ranks them using various criteria. Wellio has noticed that their customers tend to choose recipes that are more visually appealing when the results are displayed. Hence, Wellio need</w:t>
      </w:r>
      <w:r w:rsidR="0056109B">
        <w:t>s</w:t>
      </w:r>
      <w:r w:rsidR="007E4519" w:rsidRPr="007E4519">
        <w:t xml:space="preserve"> to enable the search to also rank on appearance of the recipe</w:t>
      </w:r>
      <w:r w:rsidR="007E4519">
        <w:t>.</w:t>
      </w:r>
      <w:r w:rsidR="00B328E2" w:rsidRPr="003A76CC">
        <w:t xml:space="preserve"> </w:t>
      </w:r>
      <w:r w:rsidR="00774F44">
        <w:t>T</w:t>
      </w:r>
      <w:r w:rsidR="00B710D2" w:rsidRPr="00B710D2">
        <w:t>his paper addresses using deep learning to classify</w:t>
      </w:r>
      <w:r w:rsidR="00B710D2">
        <w:t xml:space="preserve"> appropriate images for recipes</w:t>
      </w:r>
      <w:r w:rsidR="00B328E2" w:rsidRPr="003A76CC">
        <w:t>.</w:t>
      </w:r>
      <w:r w:rsidR="00B710D2">
        <w:t xml:space="preserve"> A dataset of 20,000 </w:t>
      </w:r>
      <w:r w:rsidR="00684849">
        <w:t xml:space="preserve">images </w:t>
      </w:r>
      <w:r w:rsidR="00B710D2">
        <w:t xml:space="preserve">was used </w:t>
      </w:r>
      <w:r w:rsidR="001A6B14">
        <w:t>to implement</w:t>
      </w:r>
      <w:r w:rsidR="00B710D2">
        <w:t xml:space="preserve"> transfer learning with the InceptionV3 architecture obtaining </w:t>
      </w:r>
      <w:r w:rsidR="003A538A">
        <w:t>an</w:t>
      </w:r>
      <w:r w:rsidR="00B710D2">
        <w:t xml:space="preserve"> 88% accuracy on the evaluation set.</w:t>
      </w:r>
    </w:p>
    <w:p w14:paraId="76E724AA" w14:textId="450F494C"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r w:rsidR="001A6B14">
        <w:rPr>
          <w:rFonts w:eastAsia="MS Mincho"/>
        </w:rPr>
        <w:t>, transfer learning</w:t>
      </w:r>
    </w:p>
    <w:p w14:paraId="1C768BF1" w14:textId="77777777" w:rsidR="008A55B5" w:rsidRDefault="00824A7F" w:rsidP="00CB1404">
      <w:pPr>
        <w:pStyle w:val="Heading1"/>
      </w:pPr>
      <w:r>
        <w:t xml:space="preserve"> Introduction</w:t>
      </w:r>
    </w:p>
    <w:p w14:paraId="0AE34B89" w14:textId="4D678417" w:rsidR="005D0B4D" w:rsidRDefault="00BF3838" w:rsidP="00753F7B">
      <w:pPr>
        <w:pStyle w:val="BodyText"/>
      </w:pPr>
      <w:r>
        <w:t>We live in a so</w:t>
      </w:r>
      <w:r w:rsidR="00AE3CCD">
        <w:t xml:space="preserve">ciety where time is a commodity, many individuals and families find themselves </w:t>
      </w:r>
      <w:r w:rsidR="005D0B4D">
        <w:t>without the energy required to prepare a healthy and nutritious</w:t>
      </w:r>
      <w:r w:rsidR="000E768A">
        <w:t xml:space="preserve"> meal</w:t>
      </w:r>
      <w:r w:rsidR="005D0B4D">
        <w:t xml:space="preserve">.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451C2691" w:rsidR="005D0B4D" w:rsidRDefault="005D0B4D" w:rsidP="00753F7B">
      <w:pPr>
        <w:pStyle w:val="BodyText"/>
      </w:pPr>
      <w:r>
        <w:t xml:space="preserve">A given user that goes to the web based Wellio platform can search for any particular dish he or she </w:t>
      </w:r>
      <w:r w:rsidR="00027FEE">
        <w:t>wants to cook</w:t>
      </w:r>
      <w:r>
        <w:t xml:space="preserve">, and then choose from many different preparations. Each of the recipes is presented with users’ reviews, a list of steps </w:t>
      </w:r>
      <w:r w:rsidR="000E768A">
        <w:t>to prepare it</w:t>
      </w:r>
      <w:r>
        <w:t xml:space="preserve">, the ingredients required, its </w:t>
      </w:r>
      <w:r w:rsidR="000E768A">
        <w:t>nutritional</w:t>
      </w:r>
      <w:r>
        <w:t xml:space="preserve"> value, and most important, with a picture of the dish.</w:t>
      </w:r>
    </w:p>
    <w:p w14:paraId="341BBBEE" w14:textId="1896BD49" w:rsidR="005D0B4D" w:rsidRDefault="00B57359" w:rsidP="00753F7B">
      <w:pPr>
        <w:pStyle w:val="BodyText"/>
      </w:pPr>
      <w:r w:rsidRPr="00B57359">
        <w:t>Wellio has noticed that their customers tend to choose recipes that are more visually appealing when the results are displayed</w:t>
      </w:r>
      <w:r w:rsidR="00DB5A83">
        <w:t xml:space="preserve">, therefore </w:t>
      </w:r>
      <w:r w:rsidRPr="00B57359">
        <w:t xml:space="preserve">Wellio </w:t>
      </w:r>
      <w:r w:rsidR="00DB5A83">
        <w:t xml:space="preserve">has a </w:t>
      </w:r>
      <w:r w:rsidRPr="00B57359">
        <w:t>need to enable the search to also r</w:t>
      </w:r>
      <w:r w:rsidR="00DB5A83">
        <w:t>ank on appearance of the image of the recipe</w:t>
      </w:r>
      <w:r w:rsidR="0061783E">
        <w:t xml:space="preserve"> (select the best image)</w:t>
      </w:r>
      <w:r w:rsidR="005D0B4D">
        <w:t>.</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5DE475A3" w:rsidR="008A55B5" w:rsidRDefault="00AE6FE8" w:rsidP="000B3864">
      <w:pPr>
        <w:pStyle w:val="BodyText"/>
      </w:pPr>
      <w:r>
        <w:lastRenderedPageBreak/>
        <w:t xml:space="preserve">The challenge is to find the best </w:t>
      </w:r>
      <w:r w:rsidR="002F7B7D">
        <w:t xml:space="preserve">image for a given recipe to prevent customer </w:t>
      </w:r>
      <w:r w:rsidR="00DF4CC9">
        <w:t>abandonment</w:t>
      </w:r>
      <w:r w:rsidR="002F7B7D">
        <w:t xml:space="preserve"> by initially classifying images </w:t>
      </w:r>
      <w:r w:rsidR="000B3864">
        <w:t>from appealing to not appealing.</w:t>
      </w:r>
    </w:p>
    <w:p w14:paraId="145C811A" w14:textId="77777777" w:rsidR="008A55B5" w:rsidRDefault="00824A7F" w:rsidP="00CB1404">
      <w:pPr>
        <w:pStyle w:val="Heading1"/>
      </w:pPr>
      <w:r>
        <w:t>Overview</w:t>
      </w:r>
    </w:p>
    <w:p w14:paraId="3BD17FAA" w14:textId="77777777" w:rsidR="008A55B5" w:rsidRDefault="00824A7F" w:rsidP="00EF3A1A">
      <w:pPr>
        <w:pStyle w:val="Heading2"/>
      </w:pPr>
      <w:r>
        <w:t>Hypothesis</w:t>
      </w:r>
    </w:p>
    <w:p w14:paraId="6F1B5F97" w14:textId="26B6E146"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 xml:space="preserve">to develop a convolutional neural network with a given </w:t>
      </w:r>
      <w:r w:rsidR="00AD7F8C">
        <w:t>architecture to classify any</w:t>
      </w:r>
      <w:r w:rsidR="00314AFF">
        <w:t xml:space="preserve"> food image as “tasty” or not “tasty”. Such training set</w:t>
      </w:r>
      <w:r w:rsidR="00AD7F8C">
        <w:t>s</w:t>
      </w:r>
      <w:r w:rsidR="00314AFF">
        <w:t xml:space="preserve">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 xml:space="preserve">We can only learn complex features with deep hierarchies of nonlinear features by stacking them up. In order to generate features that contain more information, we need to first </w:t>
      </w:r>
      <w:r>
        <w:lastRenderedPageBreak/>
        <w:t>transform the first features to get more complex ones that contain information that will be useful to distinguish among classes.</w:t>
      </w:r>
    </w:p>
    <w:p w14:paraId="43AFA3A6" w14:textId="77777777" w:rsidR="006E2453" w:rsidRDefault="00BA4FA8" w:rsidP="002E7A3C">
      <w:pPr>
        <w:pStyle w:val="BodyText"/>
      </w:pPr>
      <w:r>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640B90F8" w:rsidR="00A10716" w:rsidRDefault="00A10716" w:rsidP="000D1788">
      <w:pPr>
        <w:pStyle w:val="BodyText"/>
      </w:pPr>
      <w:r w:rsidRPr="00A10716">
        <w:t>The network was used for classification with 1</w:t>
      </w:r>
      <w:r w:rsidR="008A1612">
        <w:t>,</w:t>
      </w:r>
      <w:r w:rsidRPr="00A10716">
        <w:t xml:space="preserve">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5747B367" w14:textId="69B35B0F" w:rsidR="00387893" w:rsidRDefault="00387893" w:rsidP="00FC0D51">
      <w:pPr>
        <w:pStyle w:val="BodyText"/>
      </w:pPr>
      <w:r>
        <w:t xml:space="preserve">GoogLeNet has gone through some iterations/variations, </w:t>
      </w:r>
      <w:r w:rsidR="00DE4CCD">
        <w:t>one of them</w:t>
      </w:r>
      <w:r>
        <w:t xml:space="preserve"> been InceptionV3</w:t>
      </w:r>
      <w:r w:rsidR="00945468">
        <w:t>, which introduced</w:t>
      </w:r>
      <w:r>
        <w:t xml:space="preserve"> Batch Normalization to Inception</w:t>
      </w:r>
      <w:r w:rsidR="00945468">
        <w:t>, replaced</w:t>
      </w:r>
      <w:bookmarkStart w:id="0" w:name="_GoBack"/>
      <w:bookmarkEnd w:id="0"/>
      <w:r w:rsidR="00901759">
        <w:t xml:space="preserve"> 5x5 convolutional layers by two consecutive layers of 3x3 convolutions, as well as Factorization (factorization of 7x7 convolutions into three 3x3 convolutions).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702BDE3E"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36F53">
        <w:t xml:space="preserve">Keras using Tensorfow as backend is the API of choice to develop and implement </w:t>
      </w:r>
      <w:r w:rsidR="008A1612">
        <w:t xml:space="preserve">two </w:t>
      </w:r>
      <w:r w:rsidR="00836F53">
        <w:t xml:space="preserve">different </w:t>
      </w:r>
      <w:r w:rsidR="008A1612">
        <w:t>deep convolutional neural network architectures.</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2AD2679B" w14:textId="77777777" w:rsidR="00AD1BF8" w:rsidRDefault="00AD1BF8" w:rsidP="00753F7B">
      <w:pPr>
        <w:pStyle w:val="BodyText"/>
      </w:pPr>
    </w:p>
    <w:p w14:paraId="05F596D9" w14:textId="77777777" w:rsidR="003A538A" w:rsidRDefault="003A538A" w:rsidP="00753F7B">
      <w:pPr>
        <w:pStyle w:val="BodyText"/>
      </w:pPr>
    </w:p>
    <w:p w14:paraId="34335FDD" w14:textId="77777777" w:rsidR="003A538A" w:rsidRDefault="003A538A" w:rsidP="004114DF">
      <w:pPr>
        <w:pStyle w:val="BodyText"/>
        <w:ind w:firstLine="0"/>
      </w:pPr>
    </w:p>
    <w:p w14:paraId="1B63ACAA" w14:textId="77777777" w:rsidR="008A55B5" w:rsidRDefault="004B7D80" w:rsidP="00EF3A1A">
      <w:pPr>
        <w:pStyle w:val="Heading2"/>
      </w:pPr>
      <w:r>
        <w:lastRenderedPageBreak/>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7F030099" w:rsidR="007D2E83" w:rsidRDefault="00B10D59" w:rsidP="00B10D59">
      <w:pPr>
        <w:pStyle w:val="BodyText"/>
        <w:jc w:val="left"/>
      </w:pPr>
      <w:r>
        <w:rPr>
          <w:noProof/>
        </w:rPr>
        <w:drawing>
          <wp:inline distT="0" distB="0" distL="0" distR="0" wp14:anchorId="25DA7A18" wp14:editId="2B2B6690">
            <wp:extent cx="3747844" cy="1496907"/>
            <wp:effectExtent l="0" t="0" r="11430" b="1905"/>
            <wp:docPr id="14" name="Picture 14" descr="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5754" cy="1508055"/>
                    </a:xfrm>
                    <a:prstGeom prst="rect">
                      <a:avLst/>
                    </a:prstGeom>
                    <a:noFill/>
                    <a:ln>
                      <a:noFill/>
                    </a:ln>
                  </pic:spPr>
                </pic:pic>
              </a:graphicData>
            </a:graphic>
          </wp:inline>
        </w:drawing>
      </w:r>
    </w:p>
    <w:p w14:paraId="44B93C9A" w14:textId="191C6375" w:rsidR="004F7B13" w:rsidRPr="004F7B13" w:rsidRDefault="00E27109" w:rsidP="004F7B13">
      <w:pPr>
        <w:pStyle w:val="figurecaption"/>
        <w:numPr>
          <w:ilvl w:val="0"/>
          <w:numId w:val="0"/>
        </w:numPr>
        <w:rPr>
          <w:rFonts w:eastAsia="MS Mincho"/>
        </w:rPr>
      </w:pPr>
      <w:r>
        <w:t>Fig. 3</w:t>
      </w:r>
      <w:r w:rsidR="004F7B13">
        <w:t xml:space="preserve">. Barplot indicating the </w:t>
      </w:r>
      <w:r w:rsidR="00DF4CC9">
        <w:t>source</w:t>
      </w:r>
      <w:r w:rsidR="004F7B13">
        <w:t xml:space="preserve"> of the top websites from where recipes are obtained.</w:t>
      </w:r>
      <w:r w:rsidR="00B568CA">
        <w:t xml:space="preserve"> Note that the x-axis</w:t>
      </w:r>
      <w:r w:rsidR="008A1612">
        <w:t xml:space="preserve"> units have been purposly hidden per Wellio’s request (it’s close to 2M). </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059FED2B" w:rsidR="00B252F3" w:rsidRPr="008843AB" w:rsidRDefault="00E27109" w:rsidP="008843AB">
      <w:pPr>
        <w:pStyle w:val="figurecaption"/>
        <w:numPr>
          <w:ilvl w:val="0"/>
          <w:numId w:val="0"/>
        </w:numPr>
        <w:rPr>
          <w:rFonts w:eastAsia="MS Mincho"/>
        </w:rPr>
      </w:pPr>
      <w:r>
        <w:t>Fig. 4</w:t>
      </w:r>
      <w:r w:rsidR="00B252F3">
        <w:t>. Most of the food picture rating</w:t>
      </w:r>
      <w:r w:rsidR="004C6025">
        <w:t>s</w:t>
      </w:r>
      <w:r w:rsidR="00B252F3">
        <w:t xml:space="preserve">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3799EB67" w:rsidR="004C79C5" w:rsidRDefault="004C79C5" w:rsidP="009E699A">
      <w:pPr>
        <w:pStyle w:val="BodyText"/>
      </w:pPr>
      <w:r>
        <w:t xml:space="preserve">The URLs to download the images </w:t>
      </w:r>
      <w:r w:rsidR="008A1612">
        <w:t xml:space="preserve">were obtained </w:t>
      </w:r>
      <w:r w:rsidR="000143C4">
        <w:t xml:space="preserve">using BigQuery: 10,000 images from each of the </w:t>
      </w:r>
      <w:r w:rsidR="002B4CCB">
        <w:t>above-mentioned</w:t>
      </w:r>
      <w:r w:rsidR="000143C4">
        <w:t xml:space="preserve"> websites were downloaded</w:t>
      </w:r>
      <w:r w:rsidR="008A1612">
        <w:t>, representing each of the two classes of a balanced dataset</w:t>
      </w:r>
      <w:r w:rsidR="000143C4">
        <w:t>.</w:t>
      </w:r>
    </w:p>
    <w:p w14:paraId="7A5E7904" w14:textId="77777777" w:rsidR="000034EF" w:rsidRDefault="000034EF" w:rsidP="009E699A">
      <w:pPr>
        <w:pStyle w:val="BodyText"/>
      </w:pPr>
    </w:p>
    <w:p w14:paraId="15558B83" w14:textId="77777777" w:rsidR="000034EF" w:rsidRDefault="000034EF" w:rsidP="009E699A">
      <w:pPr>
        <w:pStyle w:val="BodyText"/>
      </w:pPr>
    </w:p>
    <w:p w14:paraId="0DD5DA37" w14:textId="77777777" w:rsidR="000034EF" w:rsidRDefault="000034EF" w:rsidP="009E699A">
      <w:pPr>
        <w:pStyle w:val="BodyText"/>
      </w:pPr>
    </w:p>
    <w:p w14:paraId="6021173E" w14:textId="77777777" w:rsidR="000034EF" w:rsidRDefault="000034EF" w:rsidP="009E699A">
      <w:pPr>
        <w:pStyle w:val="BodyText"/>
      </w:pPr>
    </w:p>
    <w:p w14:paraId="70858641" w14:textId="77777777" w:rsidR="000034EF" w:rsidRDefault="000034EF" w:rsidP="009E699A">
      <w:pPr>
        <w:pStyle w:val="BodyText"/>
      </w:pPr>
    </w:p>
    <w:p w14:paraId="4D7C588F" w14:textId="77777777" w:rsidR="000034EF" w:rsidRDefault="000034EF" w:rsidP="009E699A">
      <w:pPr>
        <w:pStyle w:val="BodyText"/>
      </w:pPr>
    </w:p>
    <w:p w14:paraId="365E43FC" w14:textId="77777777" w:rsidR="000034EF" w:rsidRDefault="000034EF" w:rsidP="009E699A">
      <w:pPr>
        <w:pStyle w:val="BodyText"/>
      </w:pPr>
    </w:p>
    <w:p w14:paraId="5962F2D0" w14:textId="77777777" w:rsidR="000034EF" w:rsidRDefault="000034EF" w:rsidP="009E699A">
      <w:pPr>
        <w:pStyle w:val="BodyText"/>
      </w:pPr>
    </w:p>
    <w:p w14:paraId="4409EE5A" w14:textId="77777777" w:rsidR="000034EF" w:rsidRDefault="000034EF" w:rsidP="009E699A">
      <w:pPr>
        <w:pStyle w:val="BodyText"/>
      </w:pPr>
    </w:p>
    <w:p w14:paraId="4C09D5E6" w14:textId="77777777" w:rsidR="000034EF" w:rsidRDefault="000034EF" w:rsidP="009E699A">
      <w:pPr>
        <w:pStyle w:val="BodyText"/>
      </w:pPr>
    </w:p>
    <w:p w14:paraId="305FC547" w14:textId="77777777" w:rsidR="000034EF" w:rsidRDefault="000034EF" w:rsidP="009E699A">
      <w:pPr>
        <w:pStyle w:val="BodyText"/>
      </w:pPr>
    </w:p>
    <w:p w14:paraId="651FFDC5" w14:textId="77777777" w:rsidR="000034EF" w:rsidRDefault="000034EF" w:rsidP="009E699A">
      <w:pPr>
        <w:pStyle w:val="BodyText"/>
      </w:pPr>
    </w:p>
    <w:p w14:paraId="17576BA0" w14:textId="77777777" w:rsidR="000034EF" w:rsidRDefault="000034EF" w:rsidP="009E699A">
      <w:pPr>
        <w:pStyle w:val="BodyText"/>
      </w:pPr>
    </w:p>
    <w:p w14:paraId="0FC892AC" w14:textId="77777777" w:rsidR="000034EF" w:rsidRDefault="000034EF" w:rsidP="009E699A">
      <w:pPr>
        <w:pStyle w:val="BodyText"/>
      </w:pPr>
    </w:p>
    <w:p w14:paraId="1CAF9725" w14:textId="77777777" w:rsidR="000034EF" w:rsidRDefault="000034EF" w:rsidP="009E699A">
      <w:pPr>
        <w:pStyle w:val="BodyText"/>
      </w:pPr>
    </w:p>
    <w:p w14:paraId="5F7421E0" w14:textId="2622EC42" w:rsidR="00722966" w:rsidRDefault="004B7D80" w:rsidP="00E27109">
      <w:pPr>
        <w:pStyle w:val="Heading2"/>
      </w:pPr>
      <w:r>
        <w:lastRenderedPageBreak/>
        <w:t>Choice of Models</w:t>
      </w:r>
    </w:p>
    <w:p w14:paraId="05447721" w14:textId="11E2196D" w:rsidR="00722966" w:rsidRDefault="008A1612" w:rsidP="00753F7B">
      <w:pPr>
        <w:pStyle w:val="BodyText"/>
      </w:pPr>
      <w:r>
        <w:t>Besides transfer learning, t</w:t>
      </w:r>
      <w:r w:rsidR="001D3154">
        <w:t>wo c</w:t>
      </w:r>
      <w:r w:rsidR="00722966">
        <w:t xml:space="preserve">onvolutional neural networks </w:t>
      </w:r>
      <w:r w:rsidR="001D3154">
        <w:t>architectures have been used to train models:</w:t>
      </w:r>
    </w:p>
    <w:p w14:paraId="275906EB" w14:textId="087A2A90" w:rsidR="00122EF5" w:rsidRDefault="00D15B58" w:rsidP="00122EF5">
      <w:pPr>
        <w:pStyle w:val="BodyText"/>
        <w:jc w:val="center"/>
      </w:pPr>
      <w:r>
        <w:rPr>
          <w:noProof/>
        </w:rPr>
        <w:drawing>
          <wp:inline distT="0" distB="0" distL="0" distR="0" wp14:anchorId="3A5FF79F" wp14:editId="37345096">
            <wp:extent cx="967088" cy="5641340"/>
            <wp:effectExtent l="0" t="0" r="0" b="0"/>
            <wp:docPr id="7" name="Picture 7" descr="../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7421" cy="5876614"/>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6064F95" w14:textId="77777777" w:rsidR="003A538A" w:rsidRDefault="003A538A" w:rsidP="00FA31A9">
      <w:pPr>
        <w:pStyle w:val="BodyText"/>
      </w:pPr>
    </w:p>
    <w:p w14:paraId="7B27CFE2" w14:textId="77777777" w:rsidR="003A538A" w:rsidRDefault="003A538A" w:rsidP="00FA31A9">
      <w:pPr>
        <w:pStyle w:val="BodyText"/>
      </w:pPr>
    </w:p>
    <w:p w14:paraId="415EF941" w14:textId="77777777" w:rsidR="003A538A" w:rsidRDefault="003A538A" w:rsidP="00FA31A9">
      <w:pPr>
        <w:pStyle w:val="BodyText"/>
      </w:pPr>
    </w:p>
    <w:p w14:paraId="738CF8AB" w14:textId="77777777" w:rsidR="003A538A" w:rsidRDefault="003A538A" w:rsidP="00FA31A9">
      <w:pPr>
        <w:pStyle w:val="BodyText"/>
      </w:pPr>
    </w:p>
    <w:p w14:paraId="022CB1F5" w14:textId="77777777" w:rsidR="003A538A" w:rsidRDefault="003A538A" w:rsidP="00FA31A9">
      <w:pPr>
        <w:pStyle w:val="BodyText"/>
      </w:pPr>
    </w:p>
    <w:p w14:paraId="07B3C4F8" w14:textId="77777777" w:rsidR="003A538A" w:rsidRDefault="003A538A" w:rsidP="00FA31A9">
      <w:pPr>
        <w:pStyle w:val="BodyText"/>
      </w:pPr>
    </w:p>
    <w:p w14:paraId="16982415" w14:textId="77777777" w:rsidR="003A538A" w:rsidRDefault="003A538A" w:rsidP="00FA31A9">
      <w:pPr>
        <w:pStyle w:val="BodyText"/>
      </w:pPr>
    </w:p>
    <w:p w14:paraId="2931B88B" w14:textId="77777777" w:rsidR="003A538A" w:rsidRDefault="003A538A" w:rsidP="005A4769">
      <w:pPr>
        <w:pStyle w:val="BodyText"/>
        <w:ind w:firstLine="0"/>
      </w:pPr>
    </w:p>
    <w:p w14:paraId="156F0080" w14:textId="77777777" w:rsidR="005A4769" w:rsidRDefault="005A4769" w:rsidP="003A538A">
      <w:pPr>
        <w:pStyle w:val="BodyText"/>
      </w:pPr>
    </w:p>
    <w:p w14:paraId="422BE3D7" w14:textId="58DCC8CF" w:rsidR="002B2FF4" w:rsidRDefault="00FA31A9" w:rsidP="003A538A">
      <w:pPr>
        <w:pStyle w:val="BodyText"/>
      </w:pPr>
      <w:r>
        <w:t>A simpler variation of the previous architecture has been also used to train different models:</w:t>
      </w:r>
    </w:p>
    <w:p w14:paraId="5E38AFCB" w14:textId="77777777" w:rsidR="00C4544D" w:rsidRDefault="00C4544D" w:rsidP="003A538A">
      <w:pPr>
        <w:pStyle w:val="BodyText"/>
      </w:pPr>
    </w:p>
    <w:p w14:paraId="6D7CC184" w14:textId="717835B4" w:rsidR="00122EF5" w:rsidRDefault="005A4769" w:rsidP="0064529D">
      <w:pPr>
        <w:pStyle w:val="BodyText"/>
        <w:jc w:val="center"/>
      </w:pPr>
      <w:r>
        <w:rPr>
          <w:noProof/>
        </w:rPr>
        <w:drawing>
          <wp:inline distT="0" distB="0" distL="0" distR="0" wp14:anchorId="784929D0" wp14:editId="444A2F58">
            <wp:extent cx="1101525" cy="4714240"/>
            <wp:effectExtent l="0" t="0" r="0" b="10160"/>
            <wp:docPr id="10" name="Picture 10"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2815" cy="5019343"/>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1DD2CA7D"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r w:rsidR="00BD791A">
        <w:t xml:space="preserve"> The sizes were chosen arbitrarily and </w:t>
      </w:r>
      <w:r w:rsidR="00B81DD3">
        <w:t xml:space="preserve">having in mind </w:t>
      </w:r>
      <w:r w:rsidR="00BD791A">
        <w:t xml:space="preserve">the MNIST dataset </w:t>
      </w:r>
      <w:r w:rsidR="00B81DD3">
        <w:t>where images have</w:t>
      </w:r>
      <w:r w:rsidR="00BD791A">
        <w:t xml:space="preserve"> a size of 28x28, </w:t>
      </w:r>
      <w:r w:rsidR="00B81DD3">
        <w:t>and</w:t>
      </w:r>
      <w:r w:rsidR="00BD791A">
        <w:t xml:space="preserve"> great accuracy has been achieved in different </w:t>
      </w:r>
      <w:r w:rsidR="00B81DD3">
        <w:t>convolutional architectures.</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649BE79B" w14:textId="77777777" w:rsidR="003A538A" w:rsidRDefault="003A538A" w:rsidP="005A4769">
      <w:pPr>
        <w:pStyle w:val="BodyText"/>
        <w:ind w:firstLine="0"/>
      </w:pPr>
    </w:p>
    <w:p w14:paraId="041F4416" w14:textId="46A29DBD" w:rsidR="006912AF" w:rsidRDefault="006A5C94" w:rsidP="003A538A">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081430C4" w:rsidR="00115471" w:rsidRDefault="00115471" w:rsidP="00753F7B">
      <w:pPr>
        <w:pStyle w:val="BodyText"/>
      </w:pPr>
      <w:r>
        <w:t xml:space="preserve">Here we show a ROC curve that corresponds to the </w:t>
      </w:r>
      <w:r w:rsidR="00B47792">
        <w:t>14</w:t>
      </w:r>
      <w:r>
        <w:t>-layer architecture and images with size 100</w:t>
      </w:r>
      <w:r w:rsidR="004310F6">
        <w:t>, 50 and 25</w:t>
      </w:r>
      <w:r>
        <w:t>.</w:t>
      </w:r>
    </w:p>
    <w:p w14:paraId="1119474D" w14:textId="4DFD4385" w:rsidR="001514AE" w:rsidRDefault="004310F6" w:rsidP="00822FED">
      <w:pPr>
        <w:pStyle w:val="BodyText"/>
        <w:jc w:val="center"/>
      </w:pPr>
      <w:r>
        <w:rPr>
          <w:noProof/>
        </w:rPr>
        <w:drawing>
          <wp:inline distT="0" distB="0" distL="0" distR="0" wp14:anchorId="1FC9FD58" wp14:editId="579A1AA6">
            <wp:extent cx="3192145" cy="3192145"/>
            <wp:effectExtent l="0" t="0" r="8255" b="8255"/>
            <wp:docPr id="2" name="Picture 2" descr="../../DSCI6051-student/scripts/CNN_14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all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1CEB9B09"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4310F6">
        <w:rPr>
          <w:sz w:val="16"/>
          <w:szCs w:val="16"/>
        </w:rPr>
        <w:t xml:space="preserve">, 50x50 and 25x25 using a </w:t>
      </w:r>
      <w:r w:rsidR="00EC5AEE">
        <w:rPr>
          <w:sz w:val="16"/>
          <w:szCs w:val="16"/>
        </w:rPr>
        <w:t>14-layer</w:t>
      </w:r>
      <w:r w:rsidR="004310F6">
        <w:rPr>
          <w:sz w:val="16"/>
          <w:szCs w:val="16"/>
        </w:rPr>
        <w:t xml:space="preserve"> convolutional neural network</w:t>
      </w:r>
      <w:r w:rsidR="008C021E">
        <w:rPr>
          <w:sz w:val="16"/>
          <w:szCs w:val="16"/>
        </w:rPr>
        <w:t xml:space="preserve"> architecture</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3E639928" w14:textId="77777777" w:rsidR="006F42DC" w:rsidRDefault="006F42DC" w:rsidP="006912AF">
      <w:pPr>
        <w:pStyle w:val="Heading3"/>
        <w:numPr>
          <w:ilvl w:val="0"/>
          <w:numId w:val="0"/>
        </w:numPr>
        <w:rPr>
          <w:i w:val="0"/>
        </w:rPr>
      </w:pPr>
    </w:p>
    <w:p w14:paraId="479EA1BB" w14:textId="6A1DFDA8" w:rsidR="00FF5450" w:rsidRPr="002B3B81" w:rsidRDefault="00FF5450" w:rsidP="00FF5450">
      <w:pPr>
        <w:pStyle w:val="Heading3"/>
        <w:numPr>
          <w:ilvl w:val="0"/>
          <w:numId w:val="0"/>
        </w:numPr>
        <w:ind w:left="288"/>
        <w:rPr>
          <w:i w:val="0"/>
        </w:rPr>
      </w:pPr>
      <w:r>
        <w:rPr>
          <w:i w:val="0"/>
        </w:rPr>
        <w:t xml:space="preserve">We also display the confusion matrix for </w:t>
      </w:r>
      <w:r w:rsidR="006901D2">
        <w:rPr>
          <w:i w:val="0"/>
        </w:rPr>
        <w:t>the 14-layer architecture using</w:t>
      </w:r>
      <w:r w:rsidR="00B2375A">
        <w:rPr>
          <w:i w:val="0"/>
        </w:rPr>
        <w:t xml:space="preserve"> images of size 100x100</w:t>
      </w:r>
      <w:r>
        <w:rPr>
          <w:i w:val="0"/>
        </w:rPr>
        <w:t>.</w:t>
      </w:r>
    </w:p>
    <w:p w14:paraId="3B3065BE" w14:textId="3211439D" w:rsidR="009B37F0" w:rsidRPr="00856C1F" w:rsidRDefault="006F42DC" w:rsidP="00856C1F">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4A1CBF96"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rsidR="004310F6">
        <w:t>, 50 and 25</w:t>
      </w:r>
      <w:r>
        <w:t>:</w:t>
      </w:r>
    </w:p>
    <w:p w14:paraId="568E40FD" w14:textId="131F8E79" w:rsidR="004766CA" w:rsidRPr="004D1E15" w:rsidRDefault="00EC5AEE" w:rsidP="00822685">
      <w:pPr>
        <w:pStyle w:val="BodyText"/>
        <w:jc w:val="center"/>
      </w:pPr>
      <w:r>
        <w:rPr>
          <w:noProof/>
        </w:rPr>
        <w:drawing>
          <wp:inline distT="0" distB="0" distL="0" distR="0" wp14:anchorId="1A3CC7AE" wp14:editId="760E0696">
            <wp:extent cx="3192145" cy="3192145"/>
            <wp:effectExtent l="0" t="0" r="8255" b="8255"/>
            <wp:docPr id="15" name="Picture 15" descr="../../DSCI6051-student/scripts/CNN_10_all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0_all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08AC23CB" w14:textId="5830CD69" w:rsidR="00736507" w:rsidRPr="006901D2" w:rsidRDefault="001817C5" w:rsidP="006901D2">
      <w:pPr>
        <w:pStyle w:val="BodyText"/>
        <w:rPr>
          <w:sz w:val="16"/>
          <w:szCs w:val="16"/>
        </w:rPr>
      </w:pPr>
      <w:r w:rsidRPr="001817C5">
        <w:rPr>
          <w:sz w:val="16"/>
          <w:szCs w:val="16"/>
        </w:rPr>
        <w:t xml:space="preserve">Fig. </w:t>
      </w:r>
      <w:r>
        <w:rPr>
          <w:sz w:val="16"/>
          <w:szCs w:val="16"/>
        </w:rPr>
        <w:t>10</w:t>
      </w:r>
      <w:r w:rsidRPr="001817C5">
        <w:rPr>
          <w:sz w:val="16"/>
          <w:szCs w:val="16"/>
        </w:rPr>
        <w:t>. ROC curve obtained with 20,000 images resized to 100x100</w:t>
      </w:r>
      <w:r w:rsidR="00EC5AEE" w:rsidRPr="008C021E">
        <w:rPr>
          <w:sz w:val="16"/>
          <w:szCs w:val="16"/>
        </w:rPr>
        <w:t xml:space="preserve">, 50x50 and 25x25 </w:t>
      </w:r>
      <w:r w:rsidR="00B2375A" w:rsidRPr="008C021E">
        <w:rPr>
          <w:sz w:val="16"/>
          <w:szCs w:val="16"/>
        </w:rPr>
        <w:t>using a 10-layer convolutional neural network</w:t>
      </w:r>
      <w:r w:rsidR="008C021E" w:rsidRPr="008C021E">
        <w:rPr>
          <w:sz w:val="16"/>
          <w:szCs w:val="16"/>
        </w:rPr>
        <w:t xml:space="preserve"> architecture</w:t>
      </w:r>
      <w:r w:rsidR="00B2375A" w:rsidRPr="008C021E">
        <w:rPr>
          <w:sz w:val="16"/>
          <w:szCs w:val="16"/>
        </w:rPr>
        <w:t>.</w:t>
      </w:r>
    </w:p>
    <w:p w14:paraId="3FBCF2CF" w14:textId="77777777" w:rsidR="00C4544D" w:rsidRDefault="00C4544D" w:rsidP="00753F7B">
      <w:pPr>
        <w:pStyle w:val="BodyText"/>
      </w:pPr>
    </w:p>
    <w:p w14:paraId="4EBBD6E6" w14:textId="77777777" w:rsidR="00C4544D" w:rsidRDefault="00C4544D" w:rsidP="00753F7B">
      <w:pPr>
        <w:pStyle w:val="BodyText"/>
      </w:pPr>
    </w:p>
    <w:p w14:paraId="17324296" w14:textId="0A3D2D47" w:rsidR="00CC6E20" w:rsidRDefault="00CC6E20" w:rsidP="00753F7B">
      <w:pPr>
        <w:pStyle w:val="BodyText"/>
      </w:pPr>
      <w:r>
        <w:lastRenderedPageBreak/>
        <w:t>Similarly, let’s display the results using data augmentation with the 10-layer architecture. The corresponding ROC curve:</w:t>
      </w:r>
    </w:p>
    <w:p w14:paraId="3EF9A537" w14:textId="350C8436" w:rsidR="00CC6E20" w:rsidRDefault="00B2375A" w:rsidP="00753F7B">
      <w:pPr>
        <w:pStyle w:val="BodyText"/>
      </w:pPr>
      <w:r>
        <w:rPr>
          <w:noProof/>
        </w:rPr>
        <w:drawing>
          <wp:inline distT="0" distB="0" distL="0" distR="0" wp14:anchorId="435CD109" wp14:editId="46AEA569">
            <wp:extent cx="3192145" cy="3192145"/>
            <wp:effectExtent l="0" t="0" r="8255" b="8255"/>
            <wp:docPr id="16" name="Picture 16" descr="../../DSCI6051-student/scripts/CNN_10_all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all_data_augmentation_roc_cur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444DADDF" w14:textId="5DF04F9C" w:rsidR="004F3F67" w:rsidRDefault="00836021" w:rsidP="005D17DA">
      <w:pPr>
        <w:pStyle w:val="BodyText"/>
      </w:pPr>
      <w:r w:rsidRPr="00C975D4">
        <w:rPr>
          <w:sz w:val="16"/>
          <w:szCs w:val="16"/>
        </w:rPr>
        <w:t xml:space="preserve">Fig. </w:t>
      </w:r>
      <w:r w:rsidR="006912AF">
        <w:rPr>
          <w:sz w:val="16"/>
          <w:szCs w:val="16"/>
        </w:rPr>
        <w:t>11</w:t>
      </w:r>
      <w:r w:rsidRPr="00C975D4">
        <w:rPr>
          <w:sz w:val="16"/>
          <w:szCs w:val="16"/>
        </w:rPr>
        <w:t xml:space="preserve">. </w:t>
      </w:r>
      <w:r>
        <w:rPr>
          <w:sz w:val="16"/>
          <w:szCs w:val="16"/>
        </w:rPr>
        <w:t>ROC curve with data augmentation with 20,000 images resized to 100x100</w:t>
      </w:r>
      <w:r w:rsidR="008C021E">
        <w:rPr>
          <w:sz w:val="16"/>
          <w:szCs w:val="16"/>
        </w:rPr>
        <w:t>, 50x50 and 25x25 using a 10-layer convolutional neural network architecture</w:t>
      </w:r>
      <w:r>
        <w:rPr>
          <w:sz w:val="16"/>
          <w:szCs w:val="16"/>
        </w:rPr>
        <w:t>.</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29F625DE" w:rsidR="003C4EA6" w:rsidRDefault="003C4EA6" w:rsidP="00753F7B">
      <w:pPr>
        <w:pStyle w:val="BodyText"/>
      </w:pPr>
      <w:r>
        <w:t>Feature importance from random forests revealed that no feature was relevant at all to explain the low accuracy of the models.</w:t>
      </w:r>
      <w:r w:rsidR="005E3B17">
        <w:t xml:space="preserve"> This is </w:t>
      </w:r>
      <w:r w:rsidR="006D4D23">
        <w:t xml:space="preserve">caused by the fact that the embeddings are </w:t>
      </w:r>
      <w:r w:rsidR="00263BF2">
        <w:t xml:space="preserve">too complex for </w:t>
      </w:r>
      <w:r w:rsidR="00F75B2D">
        <w:t>these classifiers</w:t>
      </w:r>
      <w:r w:rsidR="008A1612">
        <w:t xml:space="preserve"> that are too shallow</w:t>
      </w:r>
      <w:r w:rsidR="00263BF2">
        <w:t>.</w:t>
      </w:r>
    </w:p>
    <w:p w14:paraId="7B117FD2" w14:textId="3656076F" w:rsidR="00734153" w:rsidRDefault="009121A1" w:rsidP="00250BBA">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w:t>
      </w:r>
      <w:r w:rsidR="0049789F">
        <w:t xml:space="preserve"> or "not-tasty" in this project</w:t>
      </w:r>
      <w:r w:rsidR="00250BBA">
        <w:t>: the new top layer does not need to be very complex, and that we typically don't need much data or much training of this new model, to get good results for our new image classifications</w:t>
      </w:r>
      <w:r w:rsidR="006D4D23">
        <w:t>. It’s called “bottleneck” to refer to the layer just before the final output layer that actually does the classification. This penultimate layer has been trained to output a set of values that is good enough for the classifier to distinguish between “tasty” or “not-tasty” images.</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w:t>
      </w:r>
      <w:r>
        <w:lastRenderedPageBreak/>
        <w:t>Inception model and its variable values into TensorFlow, and run each image through that model</w:t>
      </w:r>
      <w:r w:rsidR="00831CB4">
        <w:t>.</w:t>
      </w:r>
    </w:p>
    <w:p w14:paraId="3F8D6035" w14:textId="5D6952B1" w:rsidR="00273DA2" w:rsidRDefault="00273DA2" w:rsidP="00273DA2">
      <w:pPr>
        <w:pStyle w:val="BodyText"/>
        <w:jc w:val="center"/>
      </w:pPr>
      <w:r w:rsidRPr="00273DA2">
        <w:rPr>
          <w:noProof/>
        </w:rPr>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139" cy="3139569"/>
                    </a:xfrm>
                    <a:prstGeom prst="rect">
                      <a:avLst/>
                    </a:prstGeom>
                  </pic:spPr>
                </pic:pic>
              </a:graphicData>
            </a:graphic>
          </wp:inline>
        </w:drawing>
      </w:r>
    </w:p>
    <w:p w14:paraId="1D71E94A" w14:textId="7598C43E" w:rsidR="00273DA2" w:rsidRDefault="00273DA2" w:rsidP="0072594F">
      <w:pPr>
        <w:pStyle w:val="BodyText"/>
      </w:pPr>
      <w:r w:rsidRPr="00C975D4">
        <w:rPr>
          <w:sz w:val="16"/>
          <w:szCs w:val="16"/>
        </w:rPr>
        <w:t xml:space="preserve">Fig. </w:t>
      </w:r>
      <w:r w:rsidR="006912AF">
        <w:rPr>
          <w:sz w:val="16"/>
          <w:szCs w:val="16"/>
        </w:rPr>
        <w:t>12</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30111019" w14:textId="0ADA5872" w:rsidR="0072594F" w:rsidRDefault="0072594F" w:rsidP="00831CB4">
      <w:pPr>
        <w:pStyle w:val="BodyText"/>
      </w:pPr>
      <w:r>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706A3CF" w:rsidR="00B25187" w:rsidRDefault="00B25187" w:rsidP="00B25187">
      <w:pPr>
        <w:pStyle w:val="BodyText"/>
        <w:jc w:val="left"/>
      </w:pPr>
      <w:r w:rsidRPr="00C975D4">
        <w:rPr>
          <w:sz w:val="16"/>
          <w:szCs w:val="16"/>
        </w:rPr>
        <w:t xml:space="preserve">Fig. </w:t>
      </w:r>
      <w:r w:rsidR="006912AF">
        <w:rPr>
          <w:sz w:val="16"/>
          <w:szCs w:val="16"/>
        </w:rPr>
        <w:t>13</w:t>
      </w:r>
      <w:r w:rsidRPr="00C975D4">
        <w:rPr>
          <w:sz w:val="16"/>
          <w:szCs w:val="16"/>
        </w:rPr>
        <w:t xml:space="preserve">. </w:t>
      </w:r>
      <w:r>
        <w:rPr>
          <w:sz w:val="16"/>
          <w:szCs w:val="16"/>
        </w:rPr>
        <w:t>Embedings created for training set. View from Google Dataflow.</w:t>
      </w:r>
    </w:p>
    <w:p w14:paraId="62F2A83E" w14:textId="774A7353" w:rsidR="0072594F" w:rsidRDefault="0072594F" w:rsidP="0072594F">
      <w:pPr>
        <w:pStyle w:val="BodyText"/>
      </w:pPr>
      <w:r>
        <w:t>The neural networ</w:t>
      </w:r>
      <w:r w:rsidR="00250BBA">
        <w:t>k will comprise a single fully-</w:t>
      </w:r>
      <w:r>
        <w:t xml:space="preserve">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0F9AB4E0" w:rsidR="00B25187" w:rsidRDefault="00B25187" w:rsidP="00D97713">
      <w:pPr>
        <w:pStyle w:val="BodyText"/>
      </w:pPr>
      <w:r w:rsidRPr="00C975D4">
        <w:rPr>
          <w:sz w:val="16"/>
          <w:szCs w:val="16"/>
        </w:rPr>
        <w:t xml:space="preserve">Fig. </w:t>
      </w:r>
      <w:r w:rsidR="006912AF">
        <w:rPr>
          <w:sz w:val="16"/>
          <w:szCs w:val="16"/>
        </w:rPr>
        <w:t>14</w:t>
      </w:r>
      <w:r>
        <w:rPr>
          <w:sz w:val="16"/>
          <w:szCs w:val="16"/>
        </w:rPr>
        <w:t>.</w:t>
      </w:r>
      <w:r w:rsidRPr="00C975D4">
        <w:rPr>
          <w:sz w:val="16"/>
          <w:szCs w:val="16"/>
        </w:rPr>
        <w:t xml:space="preserve"> </w:t>
      </w:r>
      <w:r w:rsidR="00306B1D">
        <w:rPr>
          <w:sz w:val="16"/>
          <w:szCs w:val="16"/>
        </w:rPr>
        <w:t>Looking at the accuracy using Tensorboard</w:t>
      </w:r>
      <w:r>
        <w:rPr>
          <w:sz w:val="16"/>
          <w:szCs w:val="16"/>
        </w:rPr>
        <w:t>.</w:t>
      </w:r>
    </w:p>
    <w:p w14:paraId="3D19C014" w14:textId="77777777" w:rsidR="006912AF" w:rsidRDefault="006912AF" w:rsidP="00D97713">
      <w:pPr>
        <w:pStyle w:val="BodyText"/>
      </w:pPr>
    </w:p>
    <w:p w14:paraId="1FEA9CC7" w14:textId="77777777" w:rsidR="006912AF" w:rsidRDefault="006912AF" w:rsidP="00D97713">
      <w:pPr>
        <w:pStyle w:val="BodyText"/>
      </w:pPr>
    </w:p>
    <w:p w14:paraId="068D4C26" w14:textId="77777777" w:rsidR="006912AF" w:rsidRDefault="006912AF" w:rsidP="00D97713">
      <w:pPr>
        <w:pStyle w:val="BodyText"/>
      </w:pPr>
    </w:p>
    <w:p w14:paraId="75AEF6B6" w14:textId="77777777" w:rsidR="006912AF" w:rsidRDefault="006912AF" w:rsidP="00D97713">
      <w:pPr>
        <w:pStyle w:val="BodyText"/>
      </w:pPr>
    </w:p>
    <w:p w14:paraId="543BAB10" w14:textId="77777777" w:rsidR="006912AF" w:rsidRDefault="006912AF" w:rsidP="00D97713">
      <w:pPr>
        <w:pStyle w:val="BodyText"/>
      </w:pPr>
    </w:p>
    <w:p w14:paraId="101E63E6" w14:textId="77777777" w:rsidR="006912AF" w:rsidRDefault="006912AF" w:rsidP="00D97713">
      <w:pPr>
        <w:pStyle w:val="BodyText"/>
      </w:pPr>
    </w:p>
    <w:p w14:paraId="78EB3549" w14:textId="77777777" w:rsidR="006912AF" w:rsidRDefault="006912AF" w:rsidP="00D97713">
      <w:pPr>
        <w:pStyle w:val="BodyText"/>
      </w:pPr>
    </w:p>
    <w:p w14:paraId="72681D57" w14:textId="77777777" w:rsidR="006912AF" w:rsidRDefault="006912AF" w:rsidP="00D97713">
      <w:pPr>
        <w:pStyle w:val="BodyText"/>
      </w:pPr>
    </w:p>
    <w:p w14:paraId="1F3A7B22" w14:textId="77777777" w:rsidR="006912AF" w:rsidRDefault="006912AF" w:rsidP="00D97713">
      <w:pPr>
        <w:pStyle w:val="BodyText"/>
      </w:pPr>
    </w:p>
    <w:p w14:paraId="219289D1" w14:textId="77777777" w:rsidR="006912AF" w:rsidRDefault="006912AF" w:rsidP="00D97713">
      <w:pPr>
        <w:pStyle w:val="BodyText"/>
      </w:pPr>
    </w:p>
    <w:p w14:paraId="4C9B8F61" w14:textId="77777777" w:rsidR="001577E1" w:rsidRDefault="00F802BF" w:rsidP="00D97713">
      <w:pPr>
        <w:pStyle w:val="BodyText"/>
      </w:pPr>
      <w:r>
        <w:lastRenderedPageBreak/>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4559" cy="2419840"/>
                    </a:xfrm>
                    <a:prstGeom prst="rect">
                      <a:avLst/>
                    </a:prstGeom>
                  </pic:spPr>
                </pic:pic>
              </a:graphicData>
            </a:graphic>
          </wp:inline>
        </w:drawing>
      </w:r>
    </w:p>
    <w:p w14:paraId="53D1CA63" w14:textId="45B43B76" w:rsidR="006812CC" w:rsidRDefault="006812CC" w:rsidP="00445758">
      <w:pPr>
        <w:pStyle w:val="BodyText"/>
      </w:pPr>
      <w:r w:rsidRPr="00C975D4">
        <w:rPr>
          <w:sz w:val="16"/>
          <w:szCs w:val="16"/>
        </w:rPr>
        <w:t xml:space="preserve">Fig. </w:t>
      </w:r>
      <w:r w:rsidR="006912AF">
        <w:rPr>
          <w:sz w:val="16"/>
          <w:szCs w:val="16"/>
        </w:rPr>
        <w:t>15</w:t>
      </w:r>
      <w:r>
        <w:rPr>
          <w:sz w:val="16"/>
          <w:szCs w:val="16"/>
        </w:rPr>
        <w:t>.</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4A7E2393" w:rsidR="003C1640" w:rsidRDefault="003C1640" w:rsidP="003C1640">
      <w:pPr>
        <w:pStyle w:val="BodyText"/>
      </w:pPr>
      <w:r w:rsidRPr="00C975D4">
        <w:rPr>
          <w:sz w:val="16"/>
          <w:szCs w:val="16"/>
        </w:rPr>
        <w:t xml:space="preserve">Fig. </w:t>
      </w:r>
      <w:r w:rsidR="006912AF">
        <w:rPr>
          <w:sz w:val="16"/>
          <w:szCs w:val="16"/>
        </w:rPr>
        <w:t>16</w:t>
      </w:r>
      <w:r>
        <w:rPr>
          <w:sz w:val="16"/>
          <w:szCs w:val="16"/>
        </w:rPr>
        <w:t>.</w:t>
      </w:r>
      <w:r w:rsidRPr="00C975D4">
        <w:rPr>
          <w:sz w:val="16"/>
          <w:szCs w:val="16"/>
        </w:rPr>
        <w:t xml:space="preserve"> </w:t>
      </w:r>
      <w:r w:rsidR="00850AEC">
        <w:rPr>
          <w:sz w:val="16"/>
          <w:szCs w:val="16"/>
        </w:rPr>
        <w:t>A view of a complete computational graph in Tensorboard</w:t>
      </w:r>
      <w:r>
        <w:rPr>
          <w:sz w:val="16"/>
          <w:szCs w:val="16"/>
        </w:rPr>
        <w:t>.</w:t>
      </w:r>
    </w:p>
    <w:p w14:paraId="6427A08E" w14:textId="77777777" w:rsidR="006912AF" w:rsidRDefault="006912AF" w:rsidP="00F53A6D">
      <w:pPr>
        <w:pStyle w:val="BodyText"/>
        <w:jc w:val="left"/>
      </w:pPr>
    </w:p>
    <w:p w14:paraId="5F4765D7" w14:textId="77777777" w:rsidR="006912AF" w:rsidRDefault="006912AF" w:rsidP="00F53A6D">
      <w:pPr>
        <w:pStyle w:val="BodyText"/>
        <w:jc w:val="left"/>
      </w:pPr>
    </w:p>
    <w:p w14:paraId="511AC56B" w14:textId="77777777" w:rsidR="006912AF" w:rsidRDefault="006912AF" w:rsidP="00F53A6D">
      <w:pPr>
        <w:pStyle w:val="BodyText"/>
        <w:jc w:val="left"/>
      </w:pPr>
    </w:p>
    <w:p w14:paraId="0B146B52" w14:textId="77777777" w:rsidR="006912AF" w:rsidRDefault="006912AF" w:rsidP="00F53A6D">
      <w:pPr>
        <w:pStyle w:val="BodyText"/>
        <w:jc w:val="left"/>
      </w:pPr>
    </w:p>
    <w:p w14:paraId="2965ED46" w14:textId="77777777" w:rsidR="006912AF" w:rsidRDefault="006912AF" w:rsidP="00F53A6D">
      <w:pPr>
        <w:pStyle w:val="BodyText"/>
        <w:jc w:val="left"/>
      </w:pPr>
    </w:p>
    <w:p w14:paraId="1C5A0988" w14:textId="4C1A8A09" w:rsidR="00044C58" w:rsidRDefault="00E23A57" w:rsidP="00F53A6D">
      <w:pPr>
        <w:pStyle w:val="BodyText"/>
        <w:jc w:val="left"/>
      </w:pPr>
      <w:r>
        <w:lastRenderedPageBreak/>
        <w:t>Finally, using a Flask application, we can visualize predictions on a given image.</w:t>
      </w:r>
      <w:r w:rsidR="00044C58">
        <w:t xml:space="preserve"> Using an image from epicurious.com:</w:t>
      </w:r>
    </w:p>
    <w:p w14:paraId="53BFEAE8" w14:textId="24A2D533" w:rsidR="00044C58" w:rsidRDefault="00401B31" w:rsidP="00882003">
      <w:pPr>
        <w:pStyle w:val="BodyText"/>
        <w:jc w:val="left"/>
      </w:pPr>
      <w:r w:rsidRPr="00401B31">
        <w:rPr>
          <w:noProof/>
        </w:rPr>
        <w:drawing>
          <wp:inline distT="0" distB="0" distL="0" distR="0" wp14:anchorId="15D9CDE9" wp14:editId="049C425A">
            <wp:extent cx="3085465" cy="2187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7536" cy="2195932"/>
                    </a:xfrm>
                    <a:prstGeom prst="rect">
                      <a:avLst/>
                    </a:prstGeom>
                  </pic:spPr>
                </pic:pic>
              </a:graphicData>
            </a:graphic>
          </wp:inline>
        </w:drawing>
      </w:r>
    </w:p>
    <w:p w14:paraId="5935C59E" w14:textId="7D989771" w:rsidR="00044C58" w:rsidRDefault="00044C58" w:rsidP="005D3415">
      <w:pPr>
        <w:pStyle w:val="BodyText"/>
      </w:pPr>
      <w:r w:rsidRPr="00C975D4">
        <w:rPr>
          <w:sz w:val="16"/>
          <w:szCs w:val="16"/>
        </w:rPr>
        <w:t xml:space="preserve">Fig. </w:t>
      </w:r>
      <w:r w:rsidR="006912AF">
        <w:rPr>
          <w:sz w:val="16"/>
          <w:szCs w:val="16"/>
        </w:rPr>
        <w:t>17</w:t>
      </w:r>
      <w:r>
        <w:rPr>
          <w:sz w:val="16"/>
          <w:szCs w:val="16"/>
        </w:rPr>
        <w:t>.</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74A1C810" w:rsidR="00044C58" w:rsidRDefault="00CD46DD" w:rsidP="00044C58">
      <w:pPr>
        <w:pStyle w:val="BodyText"/>
        <w:jc w:val="center"/>
      </w:pPr>
      <w:r w:rsidRPr="00CD46DD">
        <w:rPr>
          <w:noProof/>
        </w:rPr>
        <w:drawing>
          <wp:inline distT="0" distB="0" distL="0" distR="0" wp14:anchorId="7D850ADD" wp14:editId="6EF15167">
            <wp:extent cx="2928572" cy="383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4751" cy="3859143"/>
                    </a:xfrm>
                    <a:prstGeom prst="rect">
                      <a:avLst/>
                    </a:prstGeom>
                  </pic:spPr>
                </pic:pic>
              </a:graphicData>
            </a:graphic>
          </wp:inline>
        </w:drawing>
      </w:r>
    </w:p>
    <w:p w14:paraId="17C968CA" w14:textId="533B770D" w:rsidR="00541FBC" w:rsidRDefault="00541FBC" w:rsidP="00541FBC">
      <w:pPr>
        <w:pStyle w:val="BodyText"/>
      </w:pPr>
      <w:r w:rsidRPr="00C975D4">
        <w:rPr>
          <w:sz w:val="16"/>
          <w:szCs w:val="16"/>
        </w:rPr>
        <w:t xml:space="preserve">Fig. </w:t>
      </w:r>
      <w:r w:rsidR="006912AF">
        <w:rPr>
          <w:sz w:val="16"/>
          <w:szCs w:val="16"/>
        </w:rPr>
        <w:t>18</w:t>
      </w:r>
      <w:r>
        <w:rPr>
          <w:sz w:val="16"/>
          <w:szCs w:val="16"/>
        </w:rPr>
        <w:t>.</w:t>
      </w:r>
      <w:r w:rsidRPr="00C975D4">
        <w:rPr>
          <w:sz w:val="16"/>
          <w:szCs w:val="16"/>
        </w:rPr>
        <w:t xml:space="preserve"> </w:t>
      </w:r>
      <w:r>
        <w:rPr>
          <w:sz w:val="16"/>
          <w:szCs w:val="16"/>
        </w:rPr>
        <w:t>Making a prediction using a picture from food.com. The picture is amateur and fuzzy.</w:t>
      </w:r>
    </w:p>
    <w:p w14:paraId="69618AB5" w14:textId="7193868B" w:rsidR="00734153" w:rsidRDefault="00865BFC" w:rsidP="00734153">
      <w:pPr>
        <w:pStyle w:val="Heading1"/>
      </w:pPr>
      <w:r>
        <w:t>Conclu</w:t>
      </w:r>
      <w:r w:rsidR="00734153">
        <w:t>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lastRenderedPageBreak/>
        <w:t xml:space="preserve">Also, a deeper </w:t>
      </w:r>
      <w:r w:rsidR="00C11015">
        <w:t>convolutional neural network architecture leads to better accuracy.</w:t>
      </w:r>
    </w:p>
    <w:p w14:paraId="0D8D7A4A" w14:textId="4CC8D24E"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r w:rsidR="00B10D59">
        <w:t xml:space="preserve"> Transfer learning is extremely useful as it used a very deep architecture that has been trained on millions of images.</w:t>
      </w:r>
      <w:r w:rsidR="00A03528">
        <w:t xml:space="preserve"> </w:t>
      </w:r>
    </w:p>
    <w:p w14:paraId="00B8CE23" w14:textId="50275A04" w:rsidR="00A03528" w:rsidRDefault="00A03528" w:rsidP="00734153">
      <w:pPr>
        <w:pStyle w:val="BodyText"/>
      </w:pPr>
      <w:r>
        <w:t>All implementations have been achieved using a cloud infrastructure, which scales up seemly.</w:t>
      </w:r>
    </w:p>
    <w:p w14:paraId="1AAD7A2B" w14:textId="66C5C629" w:rsidR="00ED0BCF" w:rsidRDefault="00ED0BCF" w:rsidP="00734153">
      <w:pPr>
        <w:pStyle w:val="BodyText"/>
      </w:pPr>
      <w:r>
        <w:t>There are three characteristics that make a photo appealing, which are depth of the field (if the image is focused), contrast (the difference in brightness and color between an object in an image and nearby objects) and alignment (the location of objects in an image with respect to one another).</w:t>
      </w:r>
    </w:p>
    <w:p w14:paraId="5B9003AA" w14:textId="37151B89" w:rsidR="001F101A" w:rsidRDefault="001F101A" w:rsidP="00734153">
      <w:pPr>
        <w:pStyle w:val="BodyText"/>
      </w:pPr>
      <w:r>
        <w:t xml:space="preserve">Future work will lead to </w:t>
      </w:r>
      <w:r w:rsidR="008A1612">
        <w:t xml:space="preserve">first </w:t>
      </w:r>
      <w:r>
        <w:t xml:space="preserve">implement </w:t>
      </w:r>
      <w:r w:rsidR="008A1612">
        <w:t xml:space="preserve">the transfer learning model to production </w:t>
      </w:r>
      <w:r>
        <w:t>a</w:t>
      </w:r>
      <w:r w:rsidR="008A1612">
        <w:t>s an API to select the best image for a given recipe</w:t>
      </w:r>
      <w:r>
        <w:t xml:space="preserve"> to </w:t>
      </w:r>
      <w:r w:rsidR="008A1612">
        <w:t>improve the customer experience/retention</w:t>
      </w:r>
      <w:r w:rsidR="00B051F5">
        <w:t>,</w:t>
      </w:r>
      <w:r w:rsidR="00ED731A">
        <w:t xml:space="preserve"> as well as increase the training dataset with more food images</w:t>
      </w:r>
      <w:r>
        <w:t xml:space="preserve">, and continue </w:t>
      </w:r>
      <w:r w:rsidR="00B051F5">
        <w:t xml:space="preserve">the </w:t>
      </w:r>
      <w:r>
        <w:t xml:space="preserve">development </w:t>
      </w:r>
      <w:r w:rsidR="00B051F5">
        <w:t xml:space="preserve">of </w:t>
      </w:r>
      <w:r>
        <w:t>neural network architectures to</w:t>
      </w:r>
      <w:r w:rsidR="00B051F5">
        <w:t xml:space="preserve"> be able to</w:t>
      </w:r>
      <w:r>
        <w:t xml:space="preserve"> extrac</w:t>
      </w:r>
      <w:r w:rsidR="00865BFC">
        <w:t>t ingredients and its nutritional</w:t>
      </w:r>
      <w:r>
        <w:t xml:space="preserve"> value from the best image for a given recipe.</w:t>
      </w:r>
    </w:p>
    <w:p w14:paraId="4C4FF965" w14:textId="7D4B7AC5" w:rsidR="00ED0BCF" w:rsidRDefault="00ED0BCF" w:rsidP="00734153">
      <w:pPr>
        <w:pStyle w:val="BodyText"/>
      </w:pPr>
      <w:r>
        <w:t>We would like to extract EXIF data from images</w:t>
      </w:r>
      <w:r w:rsidR="007E1E58">
        <w:t xml:space="preserve"> (Exchangeable Image File: it stores</w:t>
      </w:r>
      <w:r w:rsidR="007E1E58" w:rsidRPr="007E1E58">
        <w:t xml:space="preserve"> interchange information in </w:t>
      </w:r>
      <w:r w:rsidR="007E1E58">
        <w:t xml:space="preserve">a </w:t>
      </w:r>
      <w:r w:rsidR="007E1E58" w:rsidRPr="007E1E58">
        <w:t>digital photography image such as shutter spe</w:t>
      </w:r>
      <w:r w:rsidR="007E1E58">
        <w:t xml:space="preserve">ed, exposure, etc.) as an indicator of photo quality. For example, if the photo was taken with a DSLR camera, it’s </w:t>
      </w:r>
      <w:r w:rsidR="00915061">
        <w:t>a proxy</w:t>
      </w:r>
      <w:r w:rsidR="007E1E58">
        <w:t xml:space="preserve"> that the person taken it is a skilled professional.</w:t>
      </w:r>
    </w:p>
    <w:p w14:paraId="21E83D1B" w14:textId="087FB54D" w:rsidR="00205FB8" w:rsidRDefault="00205FB8" w:rsidP="00734153">
      <w:pPr>
        <w:pStyle w:val="BodyText"/>
      </w:pPr>
      <w:r>
        <w:t xml:space="preserve">All work can be found on this github repository: </w:t>
      </w:r>
      <w:r w:rsidRPr="002A6B65">
        <w:t>https://github.com/carlespoles/DSCI6051-student</w:t>
      </w:r>
      <w:r>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r w:rsidR="00786BD4">
        <w:t>Aldor-Noiman and Erik</w:t>
      </w:r>
      <w:r w:rsidR="00D510DC">
        <w:t xml:space="preserve">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p>
    <w:p w14:paraId="0B65B7DD" w14:textId="6461CA4C" w:rsidR="008A55B5" w:rsidRDefault="008A55B5" w:rsidP="009F7FBE">
      <w:pPr>
        <w:pStyle w:val="Heading5"/>
        <w:rPr>
          <w:rFonts w:eastAsia="MS Mincho"/>
        </w:rPr>
      </w:pPr>
      <w:r>
        <w:rPr>
          <w:rFonts w:eastAsia="MS Mincho"/>
        </w:rPr>
        <w:t>References</w:t>
      </w: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lastRenderedPageBreak/>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567A2AD7" w14:textId="42880438" w:rsidR="00A96710" w:rsidRPr="006860B0" w:rsidRDefault="006328D5" w:rsidP="006860B0">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4BB2A6CC" w14:textId="43621476" w:rsidR="009D719F" w:rsidRPr="006860B0" w:rsidRDefault="006F6F1D" w:rsidP="006860B0">
      <w:pPr>
        <w:pStyle w:val="references"/>
        <w:rPr>
          <w:rFonts w:eastAsia="MS Mincho"/>
        </w:rPr>
        <w:sectPr w:rsidR="009D719F" w:rsidRPr="006860B0"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005A4769">
        <w:rPr>
          <w:rFonts w:eastAsia="MS Mincho"/>
        </w:rPr>
        <w:t>.</w:t>
      </w:r>
    </w:p>
    <w:p w14:paraId="64701E92" w14:textId="4AC50D77" w:rsidR="006860B0" w:rsidRDefault="006860B0" w:rsidP="006860B0">
      <w:pPr>
        <w:jc w:val="both"/>
      </w:pPr>
    </w:p>
    <w:sectPr w:rsidR="006860B0" w:rsidSect="00366773">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displayVerticalDrawingGridEvery w:val="2"/>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34EF"/>
    <w:rsid w:val="0000688B"/>
    <w:rsid w:val="0000796D"/>
    <w:rsid w:val="000143C4"/>
    <w:rsid w:val="000172A5"/>
    <w:rsid w:val="0002482A"/>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E768A"/>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76E70"/>
    <w:rsid w:val="001817C5"/>
    <w:rsid w:val="001A5FDF"/>
    <w:rsid w:val="001A6B14"/>
    <w:rsid w:val="001C0F14"/>
    <w:rsid w:val="001C4D9C"/>
    <w:rsid w:val="001D3154"/>
    <w:rsid w:val="001E2640"/>
    <w:rsid w:val="001E621E"/>
    <w:rsid w:val="001F101A"/>
    <w:rsid w:val="00205FB8"/>
    <w:rsid w:val="00231CFC"/>
    <w:rsid w:val="0024397C"/>
    <w:rsid w:val="00250BBA"/>
    <w:rsid w:val="00263BF2"/>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0120"/>
    <w:rsid w:val="00314AFF"/>
    <w:rsid w:val="00316219"/>
    <w:rsid w:val="003520D6"/>
    <w:rsid w:val="003600AF"/>
    <w:rsid w:val="00366773"/>
    <w:rsid w:val="00376C9B"/>
    <w:rsid w:val="00384D4F"/>
    <w:rsid w:val="00387893"/>
    <w:rsid w:val="00390511"/>
    <w:rsid w:val="003A25FB"/>
    <w:rsid w:val="003A36AE"/>
    <w:rsid w:val="003A47B5"/>
    <w:rsid w:val="003A4CF0"/>
    <w:rsid w:val="003A538A"/>
    <w:rsid w:val="003A59A6"/>
    <w:rsid w:val="003C1640"/>
    <w:rsid w:val="003C48FF"/>
    <w:rsid w:val="003C4EA6"/>
    <w:rsid w:val="003C614F"/>
    <w:rsid w:val="00400952"/>
    <w:rsid w:val="00401B31"/>
    <w:rsid w:val="004059FE"/>
    <w:rsid w:val="004074EE"/>
    <w:rsid w:val="004114DF"/>
    <w:rsid w:val="00411D4D"/>
    <w:rsid w:val="0041523A"/>
    <w:rsid w:val="004310F6"/>
    <w:rsid w:val="004445B3"/>
    <w:rsid w:val="00445758"/>
    <w:rsid w:val="00476289"/>
    <w:rsid w:val="004766CA"/>
    <w:rsid w:val="004802C9"/>
    <w:rsid w:val="004818C8"/>
    <w:rsid w:val="0049789F"/>
    <w:rsid w:val="004A32FA"/>
    <w:rsid w:val="004B5601"/>
    <w:rsid w:val="004B7D80"/>
    <w:rsid w:val="004C0BD5"/>
    <w:rsid w:val="004C6025"/>
    <w:rsid w:val="004C79C5"/>
    <w:rsid w:val="004D1E15"/>
    <w:rsid w:val="004D321C"/>
    <w:rsid w:val="004F3F67"/>
    <w:rsid w:val="004F7B13"/>
    <w:rsid w:val="0050058C"/>
    <w:rsid w:val="0050585C"/>
    <w:rsid w:val="00515CB5"/>
    <w:rsid w:val="00522996"/>
    <w:rsid w:val="0053023A"/>
    <w:rsid w:val="00530D32"/>
    <w:rsid w:val="00541FBC"/>
    <w:rsid w:val="0056109B"/>
    <w:rsid w:val="00564242"/>
    <w:rsid w:val="00565584"/>
    <w:rsid w:val="005666AF"/>
    <w:rsid w:val="005A1963"/>
    <w:rsid w:val="005A4769"/>
    <w:rsid w:val="005B520E"/>
    <w:rsid w:val="005B535B"/>
    <w:rsid w:val="005C118F"/>
    <w:rsid w:val="005D0B4D"/>
    <w:rsid w:val="005D17DA"/>
    <w:rsid w:val="005D27CA"/>
    <w:rsid w:val="005D3415"/>
    <w:rsid w:val="005D48E0"/>
    <w:rsid w:val="005E3B17"/>
    <w:rsid w:val="005E6B23"/>
    <w:rsid w:val="0060697F"/>
    <w:rsid w:val="006108A4"/>
    <w:rsid w:val="0061783E"/>
    <w:rsid w:val="00621B18"/>
    <w:rsid w:val="006328D5"/>
    <w:rsid w:val="006432BF"/>
    <w:rsid w:val="0064529D"/>
    <w:rsid w:val="006473E7"/>
    <w:rsid w:val="00654947"/>
    <w:rsid w:val="006640C2"/>
    <w:rsid w:val="00676E4D"/>
    <w:rsid w:val="006812CC"/>
    <w:rsid w:val="00684849"/>
    <w:rsid w:val="006860B0"/>
    <w:rsid w:val="006901D2"/>
    <w:rsid w:val="006912AF"/>
    <w:rsid w:val="0069526B"/>
    <w:rsid w:val="00696113"/>
    <w:rsid w:val="006A5C94"/>
    <w:rsid w:val="006B5CCA"/>
    <w:rsid w:val="006C36E0"/>
    <w:rsid w:val="006C4648"/>
    <w:rsid w:val="006D4D23"/>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997"/>
    <w:rsid w:val="00765BE2"/>
    <w:rsid w:val="00774F44"/>
    <w:rsid w:val="00777813"/>
    <w:rsid w:val="0078398E"/>
    <w:rsid w:val="00786BD4"/>
    <w:rsid w:val="00787C5A"/>
    <w:rsid w:val="007919DE"/>
    <w:rsid w:val="007B2C91"/>
    <w:rsid w:val="007B6EDE"/>
    <w:rsid w:val="007C0308"/>
    <w:rsid w:val="007C7BF6"/>
    <w:rsid w:val="007D2E83"/>
    <w:rsid w:val="007E1E58"/>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56C1F"/>
    <w:rsid w:val="00865BFC"/>
    <w:rsid w:val="00875309"/>
    <w:rsid w:val="00875597"/>
    <w:rsid w:val="00882003"/>
    <w:rsid w:val="008843AB"/>
    <w:rsid w:val="00897790"/>
    <w:rsid w:val="008A1612"/>
    <w:rsid w:val="008A55B5"/>
    <w:rsid w:val="008A7327"/>
    <w:rsid w:val="008A75C8"/>
    <w:rsid w:val="008B1F13"/>
    <w:rsid w:val="008C021E"/>
    <w:rsid w:val="008C11D9"/>
    <w:rsid w:val="008C1433"/>
    <w:rsid w:val="00901759"/>
    <w:rsid w:val="009121A1"/>
    <w:rsid w:val="00915061"/>
    <w:rsid w:val="00924129"/>
    <w:rsid w:val="00926E47"/>
    <w:rsid w:val="00945468"/>
    <w:rsid w:val="00965CF9"/>
    <w:rsid w:val="00973349"/>
    <w:rsid w:val="00973FB7"/>
    <w:rsid w:val="0097508D"/>
    <w:rsid w:val="009871FB"/>
    <w:rsid w:val="00987B19"/>
    <w:rsid w:val="009B37F0"/>
    <w:rsid w:val="009D719F"/>
    <w:rsid w:val="009E292E"/>
    <w:rsid w:val="009E699A"/>
    <w:rsid w:val="009F7FBE"/>
    <w:rsid w:val="00A03528"/>
    <w:rsid w:val="00A03D8E"/>
    <w:rsid w:val="00A10716"/>
    <w:rsid w:val="00A31611"/>
    <w:rsid w:val="00A34D45"/>
    <w:rsid w:val="00A425C5"/>
    <w:rsid w:val="00A510F7"/>
    <w:rsid w:val="00A636A2"/>
    <w:rsid w:val="00A77425"/>
    <w:rsid w:val="00A77BC1"/>
    <w:rsid w:val="00A96710"/>
    <w:rsid w:val="00AC1ADF"/>
    <w:rsid w:val="00AC44CA"/>
    <w:rsid w:val="00AC6519"/>
    <w:rsid w:val="00AD1BF8"/>
    <w:rsid w:val="00AD42E8"/>
    <w:rsid w:val="00AD7F8C"/>
    <w:rsid w:val="00AE0D82"/>
    <w:rsid w:val="00AE3CCD"/>
    <w:rsid w:val="00AE5766"/>
    <w:rsid w:val="00AE6FE8"/>
    <w:rsid w:val="00AF3CE8"/>
    <w:rsid w:val="00B013A3"/>
    <w:rsid w:val="00B051F5"/>
    <w:rsid w:val="00B10D59"/>
    <w:rsid w:val="00B2375A"/>
    <w:rsid w:val="00B25187"/>
    <w:rsid w:val="00B252F3"/>
    <w:rsid w:val="00B30CD4"/>
    <w:rsid w:val="00B328E2"/>
    <w:rsid w:val="00B3765F"/>
    <w:rsid w:val="00B44C47"/>
    <w:rsid w:val="00B47524"/>
    <w:rsid w:val="00B47792"/>
    <w:rsid w:val="00B55767"/>
    <w:rsid w:val="00B568CA"/>
    <w:rsid w:val="00B57359"/>
    <w:rsid w:val="00B710D2"/>
    <w:rsid w:val="00B80477"/>
    <w:rsid w:val="00B80EE0"/>
    <w:rsid w:val="00B81DD3"/>
    <w:rsid w:val="00BA4FA8"/>
    <w:rsid w:val="00BB1AE3"/>
    <w:rsid w:val="00BB793F"/>
    <w:rsid w:val="00BC09FC"/>
    <w:rsid w:val="00BC20EA"/>
    <w:rsid w:val="00BD791A"/>
    <w:rsid w:val="00BF3838"/>
    <w:rsid w:val="00C057A8"/>
    <w:rsid w:val="00C067C6"/>
    <w:rsid w:val="00C11015"/>
    <w:rsid w:val="00C14272"/>
    <w:rsid w:val="00C41BCE"/>
    <w:rsid w:val="00C4369C"/>
    <w:rsid w:val="00C4544D"/>
    <w:rsid w:val="00C639B4"/>
    <w:rsid w:val="00C65E51"/>
    <w:rsid w:val="00C91946"/>
    <w:rsid w:val="00C975D4"/>
    <w:rsid w:val="00CA3D66"/>
    <w:rsid w:val="00CB1404"/>
    <w:rsid w:val="00CB2010"/>
    <w:rsid w:val="00CB66E6"/>
    <w:rsid w:val="00CB6EBF"/>
    <w:rsid w:val="00CC2138"/>
    <w:rsid w:val="00CC6E20"/>
    <w:rsid w:val="00CD10C6"/>
    <w:rsid w:val="00CD46DD"/>
    <w:rsid w:val="00CE051A"/>
    <w:rsid w:val="00CE1B29"/>
    <w:rsid w:val="00CF103E"/>
    <w:rsid w:val="00CF55DA"/>
    <w:rsid w:val="00D03C8B"/>
    <w:rsid w:val="00D15B58"/>
    <w:rsid w:val="00D254C3"/>
    <w:rsid w:val="00D25815"/>
    <w:rsid w:val="00D510DC"/>
    <w:rsid w:val="00D546EA"/>
    <w:rsid w:val="00D762D8"/>
    <w:rsid w:val="00D8512F"/>
    <w:rsid w:val="00D859DA"/>
    <w:rsid w:val="00D9156D"/>
    <w:rsid w:val="00D92441"/>
    <w:rsid w:val="00D97713"/>
    <w:rsid w:val="00DB5A83"/>
    <w:rsid w:val="00DC273C"/>
    <w:rsid w:val="00DC5EEC"/>
    <w:rsid w:val="00DE088B"/>
    <w:rsid w:val="00DE4CCD"/>
    <w:rsid w:val="00DF36C0"/>
    <w:rsid w:val="00DF4CC9"/>
    <w:rsid w:val="00E012C9"/>
    <w:rsid w:val="00E0170F"/>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C5AEE"/>
    <w:rsid w:val="00ED0BCF"/>
    <w:rsid w:val="00ED731A"/>
    <w:rsid w:val="00EE4362"/>
    <w:rsid w:val="00EF18D7"/>
    <w:rsid w:val="00EF1E8A"/>
    <w:rsid w:val="00EF2EB7"/>
    <w:rsid w:val="00EF3A1A"/>
    <w:rsid w:val="00EF3B17"/>
    <w:rsid w:val="00EF6A68"/>
    <w:rsid w:val="00F1262F"/>
    <w:rsid w:val="00F53A6D"/>
    <w:rsid w:val="00F54275"/>
    <w:rsid w:val="00F73DAF"/>
    <w:rsid w:val="00F75B2D"/>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6A1FDE-9822-F940-9531-B9AFEE385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Pages>
  <Words>3212</Words>
  <Characters>18314</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40</cp:revision>
  <dcterms:created xsi:type="dcterms:W3CDTF">2017-05-04T17:11:00Z</dcterms:created>
  <dcterms:modified xsi:type="dcterms:W3CDTF">2017-05-10T00:57:00Z</dcterms:modified>
</cp:coreProperties>
</file>