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6CFC" w14:textId="77777777" w:rsidR="00B77458" w:rsidRDefault="00000000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Ancient Sulfur Cycle Methods</w:t>
      </w:r>
    </w:p>
    <w:p w14:paraId="7A810BBC" w14:textId="77777777" w:rsidR="00B77458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Katherine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Mateos</w:t>
      </w:r>
      <w:proofErr w:type="spellEnd"/>
    </w:p>
    <w:p w14:paraId="43AC25CE" w14:textId="77777777" w:rsidR="00B77458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Summer 2020</w:t>
      </w:r>
    </w:p>
    <w:p w14:paraId="1D1732B5" w14:textId="77777777" w:rsidR="00C2327E" w:rsidRPr="00C2327E" w:rsidRDefault="00C2327E">
      <w:pPr>
        <w:jc w:val="center"/>
        <w:rPr>
          <w:rFonts w:ascii="Cambria" w:eastAsia="Cambria" w:hAnsi="Cambria" w:cs="Cambria"/>
          <w:bCs/>
        </w:rPr>
      </w:pPr>
    </w:p>
    <w:p w14:paraId="2A3E4CBB" w14:textId="7CAE724B" w:rsidR="00C2327E" w:rsidRDefault="00C2327E">
      <w:pPr>
        <w:jc w:val="center"/>
        <w:rPr>
          <w:rFonts w:ascii="Cambria" w:eastAsia="Cambria" w:hAnsi="Cambria" w:cs="Cambria"/>
          <w:bCs/>
        </w:rPr>
      </w:pPr>
      <w:r w:rsidRPr="00C2327E">
        <w:rPr>
          <w:rFonts w:ascii="Cambria" w:eastAsia="Cambria" w:hAnsi="Cambria" w:cs="Cambria"/>
          <w:bCs/>
        </w:rPr>
        <w:t xml:space="preserve">Many of the scripts reported here can be found at </w:t>
      </w:r>
      <w:hyperlink r:id="rId5" w:history="1">
        <w:r w:rsidRPr="00D1708E">
          <w:rPr>
            <w:rStyle w:val="Hyperlink"/>
            <w:rFonts w:ascii="Cambria" w:eastAsia="Cambria" w:hAnsi="Cambria" w:cs="Cambria"/>
            <w:bCs/>
          </w:rPr>
          <w:t>https://github.com/carleton-spacehogs/sulfur</w:t>
        </w:r>
      </w:hyperlink>
    </w:p>
    <w:p w14:paraId="4FC088D1" w14:textId="77777777" w:rsidR="00C2327E" w:rsidRPr="00C2327E" w:rsidRDefault="00C2327E">
      <w:pPr>
        <w:jc w:val="center"/>
        <w:rPr>
          <w:rFonts w:ascii="Cambria" w:eastAsia="Cambria" w:hAnsi="Cambria" w:cs="Cambria"/>
          <w:bCs/>
        </w:rPr>
      </w:pPr>
    </w:p>
    <w:p w14:paraId="3E332913" w14:textId="77777777" w:rsidR="00B77458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Constructing the species tree</w:t>
      </w:r>
    </w:p>
    <w:p w14:paraId="4BBBA48E" w14:textId="77777777" w:rsidR="00B77458" w:rsidRDefault="00000000">
      <w:pPr>
        <w:numPr>
          <w:ilvl w:val="0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Started with a list of accession numbers that Rika made containing: </w:t>
      </w:r>
    </w:p>
    <w:p w14:paraId="78A4AF94" w14:textId="77777777" w:rsidR="00B77458" w:rsidRDefault="00000000">
      <w:pPr>
        <w:numPr>
          <w:ilvl w:val="1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One representative genome per bacterial and archaeal order based on </w:t>
      </w:r>
      <w:proofErr w:type="gramStart"/>
      <w:r>
        <w:rPr>
          <w:rFonts w:ascii="Cambria" w:eastAsia="Cambria" w:hAnsi="Cambria" w:cs="Cambria"/>
        </w:rPr>
        <w:t>GTDB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60F0B25B" w14:textId="77777777" w:rsidR="00B77458" w:rsidRDefault="00000000">
      <w:pPr>
        <w:numPr>
          <w:ilvl w:val="1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Eukaryotes used by Chen et al. 2020 in Arsenic </w:t>
      </w:r>
      <w:proofErr w:type="gramStart"/>
      <w:r>
        <w:rPr>
          <w:rFonts w:ascii="Cambria" w:eastAsia="Cambria" w:hAnsi="Cambria" w:cs="Cambria"/>
        </w:rPr>
        <w:t>paper</w:t>
      </w:r>
      <w:proofErr w:type="gramEnd"/>
    </w:p>
    <w:p w14:paraId="0CF734FD" w14:textId="77777777" w:rsidR="00B77458" w:rsidRDefault="00000000">
      <w:pPr>
        <w:numPr>
          <w:ilvl w:val="1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Added 58 extra eukaryotic genomes from the Hug et al. 2016 </w:t>
      </w:r>
      <w:proofErr w:type="gramStart"/>
      <w:r>
        <w:rPr>
          <w:rFonts w:ascii="Cambria" w:eastAsia="Cambria" w:hAnsi="Cambria" w:cs="Cambria"/>
        </w:rPr>
        <w:t>paper</w:t>
      </w:r>
      <w:proofErr w:type="gramEnd"/>
    </w:p>
    <w:p w14:paraId="02B87EEB" w14:textId="77777777" w:rsidR="00B77458" w:rsidRDefault="00000000">
      <w:pPr>
        <w:numPr>
          <w:ilvl w:val="0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>
        <w:rPr>
          <w:rFonts w:ascii="Cambria" w:eastAsia="Cambria" w:hAnsi="Cambria" w:cs="Cambria"/>
        </w:rPr>
        <w:t>GToTree</w:t>
      </w:r>
      <w:proofErr w:type="spellEnd"/>
      <w:r>
        <w:rPr>
          <w:rFonts w:ascii="Cambria" w:eastAsia="Cambria" w:hAnsi="Cambria" w:cs="Cambria"/>
        </w:rPr>
        <w:t xml:space="preserve"> to get prepare an alignment and preliminary tree that looked </w:t>
      </w:r>
      <w:proofErr w:type="gramStart"/>
      <w:r>
        <w:rPr>
          <w:rFonts w:ascii="Cambria" w:eastAsia="Cambria" w:hAnsi="Cambria" w:cs="Cambria"/>
        </w:rPr>
        <w:t>reasonable</w:t>
      </w:r>
      <w:proofErr w:type="gramEnd"/>
    </w:p>
    <w:p w14:paraId="7AE9A8E7" w14:textId="77777777" w:rsidR="00B77458" w:rsidRDefault="00000000">
      <w:pPr>
        <w:numPr>
          <w:ilvl w:val="1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Played with various flags and added more </w:t>
      </w:r>
      <w:proofErr w:type="spellStart"/>
      <w:r>
        <w:rPr>
          <w:rFonts w:ascii="Cambria" w:eastAsia="Cambria" w:hAnsi="Cambria" w:cs="Cambria"/>
        </w:rPr>
        <w:t>euks</w:t>
      </w:r>
      <w:proofErr w:type="spellEnd"/>
      <w:r>
        <w:rPr>
          <w:rFonts w:ascii="Cambria" w:eastAsia="Cambria" w:hAnsi="Cambria" w:cs="Cambria"/>
        </w:rPr>
        <w:t xml:space="preserve"> (the 58 from above) because for some reason, they seemed to fall off the alignments because they were too long.</w:t>
      </w:r>
    </w:p>
    <w:p w14:paraId="71019436" w14:textId="77777777" w:rsidR="00B77458" w:rsidRDefault="00000000">
      <w:pPr>
        <w:numPr>
          <w:ilvl w:val="1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set of </w:t>
      </w:r>
      <w:proofErr w:type="spellStart"/>
      <w:r>
        <w:rPr>
          <w:rFonts w:ascii="Cambria" w:eastAsia="Cambria" w:hAnsi="Cambria" w:cs="Cambria"/>
        </w:rPr>
        <w:t>GToTree</w:t>
      </w:r>
      <w:proofErr w:type="spellEnd"/>
      <w:r>
        <w:rPr>
          <w:rFonts w:ascii="Cambria" w:eastAsia="Cambria" w:hAnsi="Cambria" w:cs="Cambria"/>
        </w:rPr>
        <w:t xml:space="preserve"> parameters that I used to make the final alignment was:</w:t>
      </w:r>
    </w:p>
    <w:p w14:paraId="649FDAC5" w14:textId="77777777" w:rsidR="00B77458" w:rsidRDefault="00000000">
      <w:pPr>
        <w:ind w:left="1440"/>
        <w:rPr>
          <w:rFonts w:ascii="Cambria" w:eastAsia="Cambria" w:hAnsi="Cambria" w:cs="Cambria"/>
          <w:shd w:val="clear" w:color="auto" w:fill="D9D9D9"/>
        </w:rPr>
      </w:pPr>
      <w:proofErr w:type="spellStart"/>
      <w:r>
        <w:rPr>
          <w:rFonts w:ascii="Cambria" w:eastAsia="Cambria" w:hAnsi="Cambria" w:cs="Cambria"/>
          <w:shd w:val="clear" w:color="auto" w:fill="D9D9D9"/>
        </w:rPr>
        <w:t>GToTree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-a forGToTree_evenmoreeuks.txt -H </w:t>
      </w:r>
      <w:proofErr w:type="spellStart"/>
      <w:r>
        <w:rPr>
          <w:rFonts w:ascii="Cambria" w:eastAsia="Cambria" w:hAnsi="Cambria" w:cs="Cambria"/>
          <w:shd w:val="clear" w:color="auto" w:fill="D9D9D9"/>
        </w:rPr>
        <w:t>Universal_Hug_et_al.hmm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-G 0.5 -o 7.5GToTree_output_moreeuks -n 30 -j 30 -t -L </w:t>
      </w:r>
    </w:p>
    <w:p w14:paraId="63989AD8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-a is the input file of which is a list of accession numbers</w:t>
      </w:r>
    </w:p>
    <w:p w14:paraId="70794428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-H gives the set of single copy genes (SCGs) that are pulled out. In this case the Hug set</w:t>
      </w:r>
    </w:p>
    <w:p w14:paraId="77389DC0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-G filters out genomes that don’t have enough target genes. In this case, genomes are only included if they have ½ of the Hug SCGs</w:t>
      </w:r>
    </w:p>
    <w:p w14:paraId="5208CC41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-O names the output file</w:t>
      </w:r>
    </w:p>
    <w:p w14:paraId="3690BD0B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-n tells </w:t>
      </w:r>
      <w:proofErr w:type="spellStart"/>
      <w:r>
        <w:rPr>
          <w:rFonts w:ascii="Cambria" w:eastAsia="Cambria" w:hAnsi="Cambria" w:cs="Cambria"/>
        </w:rPr>
        <w:t>GToTree</w:t>
      </w:r>
      <w:proofErr w:type="spellEnd"/>
      <w:r>
        <w:rPr>
          <w:rFonts w:ascii="Cambria" w:eastAsia="Cambria" w:hAnsi="Cambria" w:cs="Cambria"/>
        </w:rPr>
        <w:t xml:space="preserve"> how many CPUs to use. Using 30 CPUs makes this whole process run for 12-18 </w:t>
      </w:r>
      <w:proofErr w:type="gramStart"/>
      <w:r>
        <w:rPr>
          <w:rFonts w:ascii="Cambria" w:eastAsia="Cambria" w:hAnsi="Cambria" w:cs="Cambria"/>
        </w:rPr>
        <w:t>mins</w:t>
      </w:r>
      <w:proofErr w:type="gramEnd"/>
    </w:p>
    <w:p w14:paraId="69B12A42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-t and -L </w:t>
      </w:r>
      <w:proofErr w:type="gramStart"/>
      <w:r>
        <w:rPr>
          <w:rFonts w:ascii="Cambria" w:eastAsia="Cambria" w:hAnsi="Cambria" w:cs="Cambria"/>
        </w:rPr>
        <w:t>gets</w:t>
      </w:r>
      <w:proofErr w:type="gramEnd"/>
      <w:r>
        <w:rPr>
          <w:rFonts w:ascii="Cambria" w:eastAsia="Cambria" w:hAnsi="Cambria" w:cs="Cambria"/>
        </w:rPr>
        <w:t xml:space="preserve"> more helpful genome labels</w:t>
      </w:r>
    </w:p>
    <w:p w14:paraId="4CAF08F5" w14:textId="77777777" w:rsidR="00B77458" w:rsidRDefault="00000000">
      <w:pPr>
        <w:numPr>
          <w:ilvl w:val="1"/>
          <w:numId w:val="7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GToTree</w:t>
      </w:r>
      <w:proofErr w:type="spellEnd"/>
      <w:r>
        <w:rPr>
          <w:rFonts w:ascii="Cambria" w:eastAsia="Cambria" w:hAnsi="Cambria" w:cs="Cambria"/>
        </w:rPr>
        <w:t xml:space="preserve"> creates a bunch of very helpful files located in </w:t>
      </w:r>
      <w:proofErr w:type="gramStart"/>
      <w:r>
        <w:rPr>
          <w:rFonts w:ascii="Cambria" w:eastAsia="Cambria" w:hAnsi="Cambria" w:cs="Cambria"/>
        </w:rPr>
        <w:t>the a</w:t>
      </w:r>
      <w:proofErr w:type="gramEnd"/>
      <w:r>
        <w:rPr>
          <w:rFonts w:ascii="Cambria" w:eastAsia="Cambria" w:hAnsi="Cambria" w:cs="Cambria"/>
        </w:rPr>
        <w:t xml:space="preserve"> new directory</w:t>
      </w:r>
    </w:p>
    <w:p w14:paraId="71F776D1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*.</w:t>
      </w:r>
      <w:proofErr w:type="spellStart"/>
      <w:r>
        <w:rPr>
          <w:rFonts w:ascii="Cambria" w:eastAsia="Cambria" w:hAnsi="Cambria" w:cs="Cambria"/>
        </w:rPr>
        <w:t>tre</w:t>
      </w:r>
      <w:proofErr w:type="spellEnd"/>
      <w:r>
        <w:rPr>
          <w:rFonts w:ascii="Cambria" w:eastAsia="Cambria" w:hAnsi="Cambria" w:cs="Cambria"/>
        </w:rPr>
        <w:t xml:space="preserve"> file can be exported into </w:t>
      </w:r>
      <w:proofErr w:type="spellStart"/>
      <w:r>
        <w:rPr>
          <w:rFonts w:ascii="Cambria" w:eastAsia="Cambria" w:hAnsi="Cambria" w:cs="Cambria"/>
        </w:rPr>
        <w:t>IToL</w:t>
      </w:r>
      <w:proofErr w:type="spellEnd"/>
      <w:r>
        <w:rPr>
          <w:rFonts w:ascii="Cambria" w:eastAsia="Cambria" w:hAnsi="Cambria" w:cs="Cambria"/>
        </w:rPr>
        <w:t xml:space="preserve"> for visualization to evaluate </w:t>
      </w:r>
      <w:proofErr w:type="gramStart"/>
      <w:r>
        <w:rPr>
          <w:rFonts w:ascii="Cambria" w:eastAsia="Cambria" w:hAnsi="Cambria" w:cs="Cambria"/>
        </w:rPr>
        <w:t>topology</w:t>
      </w:r>
      <w:proofErr w:type="gramEnd"/>
    </w:p>
    <w:p w14:paraId="3D962BA2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Aligned_SCGs_mod_names.faa</w:t>
      </w:r>
      <w:proofErr w:type="spellEnd"/>
      <w:r>
        <w:rPr>
          <w:rFonts w:ascii="Cambria" w:eastAsia="Cambria" w:hAnsi="Cambria" w:cs="Cambria"/>
        </w:rPr>
        <w:t xml:space="preserve"> can be used for future tree </w:t>
      </w:r>
      <w:proofErr w:type="gramStart"/>
      <w:r>
        <w:rPr>
          <w:rFonts w:ascii="Cambria" w:eastAsia="Cambria" w:hAnsi="Cambria" w:cs="Cambria"/>
        </w:rPr>
        <w:t>construction</w:t>
      </w:r>
      <w:proofErr w:type="gramEnd"/>
    </w:p>
    <w:p w14:paraId="4514BB7F" w14:textId="77777777" w:rsidR="00B77458" w:rsidRDefault="00000000">
      <w:pPr>
        <w:numPr>
          <w:ilvl w:val="0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proofErr w:type="spellStart"/>
      <w:r>
        <w:rPr>
          <w:rFonts w:ascii="Cambria" w:eastAsia="Cambria" w:hAnsi="Cambria" w:cs="Cambria"/>
        </w:rPr>
        <w:t>RAxML</w:t>
      </w:r>
      <w:proofErr w:type="spellEnd"/>
      <w:r>
        <w:rPr>
          <w:rFonts w:ascii="Cambria" w:eastAsia="Cambria" w:hAnsi="Cambria" w:cs="Cambria"/>
        </w:rPr>
        <w:t xml:space="preserve"> to make a tree of the </w:t>
      </w:r>
      <w:proofErr w:type="spellStart"/>
      <w:r>
        <w:rPr>
          <w:rFonts w:ascii="Cambria" w:eastAsia="Cambria" w:hAnsi="Cambria" w:cs="Cambria"/>
        </w:rPr>
        <w:t>GToTree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alignment</w:t>
      </w:r>
      <w:proofErr w:type="gramEnd"/>
    </w:p>
    <w:p w14:paraId="4769C237" w14:textId="77777777" w:rsidR="00B77458" w:rsidRDefault="00000000">
      <w:pPr>
        <w:ind w:left="720"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((Run </w:t>
      </w:r>
      <w:proofErr w:type="spellStart"/>
      <w:r>
        <w:rPr>
          <w:rFonts w:ascii="Cambria" w:eastAsia="Cambria" w:hAnsi="Cambria" w:cs="Cambria"/>
        </w:rPr>
        <w:t>RAxML</w:t>
      </w:r>
      <w:proofErr w:type="spellEnd"/>
      <w:r>
        <w:rPr>
          <w:rFonts w:ascii="Cambria" w:eastAsia="Cambria" w:hAnsi="Cambria" w:cs="Cambria"/>
        </w:rPr>
        <w:t xml:space="preserve"> in screen or you will be sorry))</w:t>
      </w:r>
    </w:p>
    <w:p w14:paraId="3F4C91F8" w14:textId="77777777" w:rsidR="00B77458" w:rsidRDefault="00000000">
      <w:pPr>
        <w:ind w:left="1440"/>
        <w:rPr>
          <w:rFonts w:ascii="Cambria" w:eastAsia="Cambria" w:hAnsi="Cambria" w:cs="Cambria"/>
          <w:shd w:val="clear" w:color="auto" w:fill="CCCCCC"/>
        </w:rPr>
      </w:pPr>
      <w:proofErr w:type="spellStart"/>
      <w:r>
        <w:rPr>
          <w:rFonts w:ascii="Cambria" w:eastAsia="Cambria" w:hAnsi="Cambria" w:cs="Cambria"/>
          <w:shd w:val="clear" w:color="auto" w:fill="D9D9D9"/>
        </w:rPr>
        <w:t>raxmlHPC</w:t>
      </w:r>
      <w:proofErr w:type="spellEnd"/>
      <w:r>
        <w:rPr>
          <w:rFonts w:ascii="Cambria" w:eastAsia="Cambria" w:hAnsi="Cambria" w:cs="Cambria"/>
          <w:shd w:val="clear" w:color="auto" w:fill="D9D9D9"/>
        </w:rPr>
        <w:t>-PTHREADS-AVX -f a -m PROTGAMMALG -p 12345 -x 12345 -# 100 -s 7.5Alignment_GotoTree.faa -n 7.5GtoTree_eukarcout -T 30 -o [all the archaea and eukaryotes]</w:t>
      </w:r>
    </w:p>
    <w:p w14:paraId="7788B6B3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Specifying the outgroup is a pain but necessary. I chose to set the archaea and eukaryotes as the outgroup instead of the bacteria since it’s fewer </w:t>
      </w:r>
      <w:proofErr w:type="gramStart"/>
      <w:r>
        <w:rPr>
          <w:rFonts w:ascii="Cambria" w:eastAsia="Cambria" w:hAnsi="Cambria" w:cs="Cambria"/>
        </w:rPr>
        <w:t>genomes</w:t>
      </w:r>
      <w:proofErr w:type="gramEnd"/>
    </w:p>
    <w:p w14:paraId="52D5E88A" w14:textId="77777777" w:rsidR="00B77458" w:rsidRDefault="00000000">
      <w:pPr>
        <w:numPr>
          <w:ilvl w:val="2"/>
          <w:numId w:val="7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tree took a few days to </w:t>
      </w:r>
      <w:proofErr w:type="gramStart"/>
      <w:r>
        <w:rPr>
          <w:rFonts w:ascii="Cambria" w:eastAsia="Cambria" w:hAnsi="Cambria" w:cs="Cambria"/>
        </w:rPr>
        <w:t>run</w:t>
      </w:r>
      <w:proofErr w:type="gramEnd"/>
    </w:p>
    <w:p w14:paraId="7D0767C0" w14:textId="77777777" w:rsidR="00B77458" w:rsidRDefault="00B77458">
      <w:pPr>
        <w:rPr>
          <w:rFonts w:ascii="Cambria" w:eastAsia="Cambria" w:hAnsi="Cambria" w:cs="Cambria"/>
        </w:rPr>
      </w:pPr>
    </w:p>
    <w:p w14:paraId="20241C20" w14:textId="77777777" w:rsidR="00B77458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Turning the Species Tree into a Chronogram</w:t>
      </w:r>
    </w:p>
    <w:p w14:paraId="2457B658" w14:textId="77777777" w:rsidR="00B7745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Created calibration files based on an extended discussion with Eva and Rika detailed in the </w:t>
      </w:r>
      <w:proofErr w:type="gramStart"/>
      <w:r>
        <w:rPr>
          <w:rFonts w:ascii="Cambria" w:eastAsia="Cambria" w:hAnsi="Cambria" w:cs="Cambria"/>
        </w:rPr>
        <w:t>appendix</w:t>
      </w:r>
      <w:proofErr w:type="gramEnd"/>
    </w:p>
    <w:p w14:paraId="53FB02B8" w14:textId="77777777" w:rsidR="00B7745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Converted the alignment from </w:t>
      </w:r>
      <w:proofErr w:type="spellStart"/>
      <w:r>
        <w:rPr>
          <w:rFonts w:ascii="Cambria" w:eastAsia="Cambria" w:hAnsi="Cambria" w:cs="Cambria"/>
        </w:rPr>
        <w:t>GToTree</w:t>
      </w:r>
      <w:proofErr w:type="spellEnd"/>
      <w:r>
        <w:rPr>
          <w:rFonts w:ascii="Cambria" w:eastAsia="Cambria" w:hAnsi="Cambria" w:cs="Cambria"/>
        </w:rPr>
        <w:t xml:space="preserve"> into a </w:t>
      </w:r>
      <w:proofErr w:type="spellStart"/>
      <w:r>
        <w:rPr>
          <w:rFonts w:ascii="Cambria" w:eastAsia="Cambria" w:hAnsi="Cambria" w:cs="Cambria"/>
        </w:rPr>
        <w:t>phylip</w:t>
      </w:r>
      <w:proofErr w:type="spellEnd"/>
      <w:r>
        <w:rPr>
          <w:rFonts w:ascii="Cambria" w:eastAsia="Cambria" w:hAnsi="Cambria" w:cs="Cambria"/>
        </w:rPr>
        <w:t xml:space="preserve"> format using the python script on the server:</w:t>
      </w:r>
    </w:p>
    <w:p w14:paraId="5FA421E3" w14:textId="77777777" w:rsidR="00B77458" w:rsidRDefault="00000000">
      <w:pPr>
        <w:ind w:left="720"/>
        <w:rPr>
          <w:rFonts w:ascii="Cambria" w:eastAsia="Cambria" w:hAnsi="Cambria" w:cs="Cambria"/>
          <w:shd w:val="clear" w:color="auto" w:fill="D9D9D9"/>
        </w:rPr>
      </w:pPr>
      <w:r>
        <w:rPr>
          <w:rFonts w:ascii="Cambria" w:eastAsia="Cambria" w:hAnsi="Cambria" w:cs="Cambria"/>
          <w:shd w:val="clear" w:color="auto" w:fill="D9D9D9"/>
        </w:rPr>
        <w:t xml:space="preserve">convert_afa_to_phy.py 7.5Aligned_SCGs_mod_names.faa </w:t>
      </w:r>
    </w:p>
    <w:p w14:paraId="36B4E186" w14:textId="77777777" w:rsidR="00B7745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Ran </w:t>
      </w:r>
      <w:proofErr w:type="spellStart"/>
      <w:r>
        <w:rPr>
          <w:rFonts w:ascii="Cambria" w:eastAsia="Cambria" w:hAnsi="Cambria" w:cs="Cambria"/>
        </w:rPr>
        <w:t>phylobayes</w:t>
      </w:r>
      <w:proofErr w:type="spellEnd"/>
      <w:r>
        <w:rPr>
          <w:rFonts w:ascii="Cambria" w:eastAsia="Cambria" w:hAnsi="Cambria" w:cs="Cambria"/>
        </w:rPr>
        <w:t xml:space="preserve"> with the calibration files, </w:t>
      </w:r>
      <w:proofErr w:type="spellStart"/>
      <w:r>
        <w:rPr>
          <w:rFonts w:ascii="Cambria" w:eastAsia="Cambria" w:hAnsi="Cambria" w:cs="Cambria"/>
        </w:rPr>
        <w:t>phylip</w:t>
      </w:r>
      <w:proofErr w:type="spellEnd"/>
      <w:r>
        <w:rPr>
          <w:rFonts w:ascii="Cambria" w:eastAsia="Cambria" w:hAnsi="Cambria" w:cs="Cambria"/>
        </w:rPr>
        <w:t xml:space="preserve"> alignment, and tree file from </w:t>
      </w:r>
      <w:proofErr w:type="spellStart"/>
      <w:r>
        <w:rPr>
          <w:rFonts w:ascii="Cambria" w:eastAsia="Cambria" w:hAnsi="Cambria" w:cs="Cambria"/>
        </w:rPr>
        <w:t>RAxML</w:t>
      </w:r>
      <w:proofErr w:type="spellEnd"/>
      <w:r>
        <w:rPr>
          <w:rFonts w:ascii="Cambria" w:eastAsia="Cambria" w:hAnsi="Cambria" w:cs="Cambria"/>
        </w:rPr>
        <w:t xml:space="preserve">, set root prior as </w:t>
      </w:r>
      <w:proofErr w:type="gramStart"/>
      <w:r>
        <w:rPr>
          <w:rFonts w:ascii="Cambria" w:eastAsia="Cambria" w:hAnsi="Cambria" w:cs="Cambria"/>
        </w:rPr>
        <w:t>LUCA</w:t>
      </w:r>
      <w:proofErr w:type="gramEnd"/>
    </w:p>
    <w:p w14:paraId="543CA646" w14:textId="77777777" w:rsidR="00B77458" w:rsidRDefault="00000000">
      <w:pPr>
        <w:ind w:left="720"/>
        <w:rPr>
          <w:rFonts w:ascii="Cambria" w:eastAsia="Cambria" w:hAnsi="Cambria" w:cs="Cambria"/>
          <w:shd w:val="clear" w:color="auto" w:fill="D9D9D9"/>
        </w:rPr>
      </w:pPr>
      <w:r>
        <w:rPr>
          <w:rFonts w:ascii="Cambria" w:eastAsia="Cambria" w:hAnsi="Cambria" w:cs="Cambria"/>
          <w:shd w:val="clear" w:color="auto" w:fill="D9D9D9"/>
        </w:rPr>
        <w:t>pb -d [</w:t>
      </w:r>
      <w:proofErr w:type="spellStart"/>
      <w:r>
        <w:rPr>
          <w:rFonts w:ascii="Cambria" w:eastAsia="Cambria" w:hAnsi="Cambria" w:cs="Cambria"/>
          <w:shd w:val="clear" w:color="auto" w:fill="D9D9D9"/>
        </w:rPr>
        <w:t>phylip</w:t>
      </w:r>
      <w:proofErr w:type="spellEnd"/>
      <w:r>
        <w:rPr>
          <w:rFonts w:ascii="Cambria" w:eastAsia="Cambria" w:hAnsi="Cambria" w:cs="Cambria"/>
          <w:shd w:val="clear" w:color="auto" w:fill="D9D9D9"/>
        </w:rPr>
        <w:t>] -</w:t>
      </w:r>
      <w:proofErr w:type="gramStart"/>
      <w:r>
        <w:rPr>
          <w:rFonts w:ascii="Cambria" w:eastAsia="Cambria" w:hAnsi="Cambria" w:cs="Cambria"/>
          <w:shd w:val="clear" w:color="auto" w:fill="D9D9D9"/>
        </w:rPr>
        <w:t>T[</w:t>
      </w:r>
      <w:proofErr w:type="gramEnd"/>
      <w:r>
        <w:rPr>
          <w:rFonts w:ascii="Cambria" w:eastAsia="Cambria" w:hAnsi="Cambria" w:cs="Cambria"/>
          <w:shd w:val="clear" w:color="auto" w:fill="D9D9D9"/>
        </w:rPr>
        <w:t xml:space="preserve"> </w:t>
      </w:r>
      <w:proofErr w:type="spellStart"/>
      <w:r>
        <w:rPr>
          <w:rFonts w:ascii="Cambria" w:eastAsia="Cambria" w:hAnsi="Cambria" w:cs="Cambria"/>
          <w:shd w:val="clear" w:color="auto" w:fill="D9D9D9"/>
        </w:rPr>
        <w:t>RAxML_bestTree</w:t>
      </w:r>
      <w:proofErr w:type="spellEnd"/>
      <w:r>
        <w:rPr>
          <w:rFonts w:ascii="Cambria" w:eastAsia="Cambria" w:hAnsi="Cambria" w:cs="Cambria"/>
          <w:shd w:val="clear" w:color="auto" w:fill="D9D9D9"/>
        </w:rPr>
        <w:t>] -</w:t>
      </w:r>
      <w:proofErr w:type="spellStart"/>
      <w:r>
        <w:rPr>
          <w:rFonts w:ascii="Cambria" w:eastAsia="Cambria" w:hAnsi="Cambria" w:cs="Cambria"/>
          <w:shd w:val="clear" w:color="auto" w:fill="D9D9D9"/>
        </w:rPr>
        <w:t>cal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[</w:t>
      </w:r>
      <w:proofErr w:type="spellStart"/>
      <w:r>
        <w:rPr>
          <w:rFonts w:ascii="Cambria" w:eastAsia="Cambria" w:hAnsi="Cambria" w:cs="Cambria"/>
          <w:shd w:val="clear" w:color="auto" w:fill="D9D9D9"/>
        </w:rPr>
        <w:t>calibration.calib</w:t>
      </w:r>
      <w:proofErr w:type="spellEnd"/>
      <w:r>
        <w:rPr>
          <w:rFonts w:ascii="Cambria" w:eastAsia="Cambria" w:hAnsi="Cambria" w:cs="Cambria"/>
          <w:shd w:val="clear" w:color="auto" w:fill="D9D9D9"/>
        </w:rPr>
        <w:t>] -[model (</w:t>
      </w:r>
      <w:proofErr w:type="spellStart"/>
      <w:r>
        <w:rPr>
          <w:rFonts w:ascii="Cambria" w:eastAsia="Cambria" w:hAnsi="Cambria" w:cs="Cambria"/>
          <w:shd w:val="clear" w:color="auto" w:fill="D9D9D9"/>
        </w:rPr>
        <w:t>ugam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or ln)] [chain name] -</w:t>
      </w:r>
      <w:proofErr w:type="spellStart"/>
      <w:r>
        <w:rPr>
          <w:rFonts w:ascii="Cambria" w:eastAsia="Cambria" w:hAnsi="Cambria" w:cs="Cambria"/>
          <w:shd w:val="clear" w:color="auto" w:fill="D9D9D9"/>
        </w:rPr>
        <w:t>rp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[LUCA date] [deviation]</w:t>
      </w:r>
    </w:p>
    <w:p w14:paraId="35C3A80B" w14:textId="77777777" w:rsidR="00B77458" w:rsidRDefault="00000000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Ran with conservative and liberal calibration files each in log normal (-ln) and </w:t>
      </w:r>
      <w:proofErr w:type="spellStart"/>
      <w:r>
        <w:rPr>
          <w:rFonts w:ascii="Cambria" w:eastAsia="Cambria" w:hAnsi="Cambria" w:cs="Cambria"/>
        </w:rPr>
        <w:t>ugam</w:t>
      </w:r>
      <w:proofErr w:type="spellEnd"/>
      <w:r>
        <w:rPr>
          <w:rFonts w:ascii="Cambria" w:eastAsia="Cambria" w:hAnsi="Cambria" w:cs="Cambria"/>
        </w:rPr>
        <w:t xml:space="preserve"> modes.</w:t>
      </w:r>
    </w:p>
    <w:p w14:paraId="2E1274F4" w14:textId="77777777" w:rsidR="00B77458" w:rsidRDefault="00000000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each permutation, ran two chains in parallel in different screen </w:t>
      </w:r>
      <w:proofErr w:type="gramStart"/>
      <w:r>
        <w:rPr>
          <w:rFonts w:ascii="Cambria" w:eastAsia="Cambria" w:hAnsi="Cambria" w:cs="Cambria"/>
        </w:rPr>
        <w:t>windows</w:t>
      </w:r>
      <w:proofErr w:type="gramEnd"/>
    </w:p>
    <w:p w14:paraId="151D8F02" w14:textId="77777777" w:rsidR="00B7745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then wait for a lifetime…</w:t>
      </w:r>
    </w:p>
    <w:p w14:paraId="2A03F574" w14:textId="77777777" w:rsidR="00B77458" w:rsidRDefault="00000000">
      <w:pPr>
        <w:numPr>
          <w:ilvl w:val="1"/>
          <w:numId w:val="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Phylobayes</w:t>
      </w:r>
      <w:proofErr w:type="spellEnd"/>
      <w:r>
        <w:rPr>
          <w:rFonts w:ascii="Cambria" w:eastAsia="Cambria" w:hAnsi="Cambria" w:cs="Cambria"/>
        </w:rPr>
        <w:t xml:space="preserve"> is not a </w:t>
      </w:r>
      <w:proofErr w:type="spellStart"/>
      <w:r>
        <w:rPr>
          <w:rFonts w:ascii="Cambria" w:eastAsia="Cambria" w:hAnsi="Cambria" w:cs="Cambria"/>
        </w:rPr>
        <w:t>super fast</w:t>
      </w:r>
      <w:proofErr w:type="spellEnd"/>
      <w:r>
        <w:rPr>
          <w:rFonts w:ascii="Cambria" w:eastAsia="Cambria" w:hAnsi="Cambria" w:cs="Cambria"/>
        </w:rPr>
        <w:t xml:space="preserve"> process. With a species tree of 871 species, expect to run for ~a </w:t>
      </w:r>
      <w:proofErr w:type="gramStart"/>
      <w:r>
        <w:rPr>
          <w:rFonts w:ascii="Cambria" w:eastAsia="Cambria" w:hAnsi="Cambria" w:cs="Cambria"/>
        </w:rPr>
        <w:t>month</w:t>
      </w:r>
      <w:proofErr w:type="gramEnd"/>
    </w:p>
    <w:p w14:paraId="74EC1FAE" w14:textId="77777777" w:rsidR="00B77458" w:rsidRDefault="00000000">
      <w:pPr>
        <w:numPr>
          <w:ilvl w:val="1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 can check how converged your chains are using </w:t>
      </w:r>
      <w:proofErr w:type="spellStart"/>
      <w:r>
        <w:rPr>
          <w:rFonts w:ascii="Cambria" w:eastAsia="Cambria" w:hAnsi="Cambria" w:cs="Cambria"/>
        </w:rPr>
        <w:t>tracecomp</w:t>
      </w:r>
      <w:proofErr w:type="spellEnd"/>
      <w:r>
        <w:rPr>
          <w:rFonts w:ascii="Cambria" w:eastAsia="Cambria" w:hAnsi="Cambria" w:cs="Cambria"/>
        </w:rPr>
        <w:t xml:space="preserve"> (and in theory </w:t>
      </w:r>
      <w:proofErr w:type="spellStart"/>
      <w:r>
        <w:rPr>
          <w:rFonts w:ascii="Cambria" w:eastAsia="Cambria" w:hAnsi="Cambria" w:cs="Cambria"/>
        </w:rPr>
        <w:t>bpcomp</w:t>
      </w:r>
      <w:proofErr w:type="spellEnd"/>
      <w:r>
        <w:rPr>
          <w:rFonts w:ascii="Cambria" w:eastAsia="Cambria" w:hAnsi="Cambria" w:cs="Cambria"/>
        </w:rPr>
        <w:t>, but that doesn’t work for me for some reason)</w:t>
      </w:r>
    </w:p>
    <w:p w14:paraId="21884D6D" w14:textId="77777777" w:rsidR="00B77458" w:rsidRDefault="00000000">
      <w:pPr>
        <w:ind w:left="720" w:firstLine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tracecomp</w:t>
      </w:r>
      <w:proofErr w:type="spellEnd"/>
      <w:r>
        <w:rPr>
          <w:rFonts w:ascii="Cambria" w:eastAsia="Cambria" w:hAnsi="Cambria" w:cs="Cambria"/>
        </w:rPr>
        <w:t xml:space="preserve"> -x [burn in] [interval of trees to sample] [name of run 1] [name of run 2]</w:t>
      </w:r>
    </w:p>
    <w:p w14:paraId="050F01C7" w14:textId="77777777" w:rsidR="00B77458" w:rsidRDefault="00000000">
      <w:pPr>
        <w:numPr>
          <w:ilvl w:val="2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guidelines in the </w:t>
      </w:r>
      <w:proofErr w:type="spellStart"/>
      <w:r>
        <w:rPr>
          <w:rFonts w:ascii="Cambria" w:eastAsia="Cambria" w:hAnsi="Cambria" w:cs="Cambria"/>
        </w:rPr>
        <w:t>phylobayes</w:t>
      </w:r>
      <w:proofErr w:type="spellEnd"/>
      <w:r>
        <w:rPr>
          <w:rFonts w:ascii="Cambria" w:eastAsia="Cambria" w:hAnsi="Cambria" w:cs="Cambria"/>
        </w:rPr>
        <w:t xml:space="preserve"> manual suggest that you want an effective size of &gt;50 and a relative difference &lt;0.3. Not sure if that is relevant to all parameters…</w:t>
      </w:r>
    </w:p>
    <w:p w14:paraId="2BC3E518" w14:textId="77777777" w:rsidR="00B77458" w:rsidRDefault="00000000">
      <w:pPr>
        <w:numPr>
          <w:ilvl w:val="2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arsenic paper uses a burn in of 20% of the cycles </w:t>
      </w:r>
      <w:proofErr w:type="gramStart"/>
      <w:r>
        <w:rPr>
          <w:rFonts w:ascii="Cambria" w:eastAsia="Cambria" w:hAnsi="Cambria" w:cs="Cambria"/>
        </w:rPr>
        <w:t>run</w:t>
      </w:r>
      <w:proofErr w:type="gramEnd"/>
    </w:p>
    <w:p w14:paraId="15388D3B" w14:textId="77777777" w:rsidR="00B77458" w:rsidRDefault="00000000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the trees have converged (whatever that means) generate a chronogram</w:t>
      </w:r>
    </w:p>
    <w:p w14:paraId="358EDD29" w14:textId="77777777" w:rsidR="00B77458" w:rsidRDefault="00000000">
      <w:pPr>
        <w:ind w:left="720"/>
        <w:rPr>
          <w:rFonts w:ascii="Cambria" w:eastAsia="Cambria" w:hAnsi="Cambria" w:cs="Cambria"/>
          <w:shd w:val="clear" w:color="auto" w:fill="D9D9D9"/>
        </w:rPr>
      </w:pPr>
      <w:proofErr w:type="spellStart"/>
      <w:r>
        <w:rPr>
          <w:rFonts w:ascii="Cambria" w:eastAsia="Cambria" w:hAnsi="Cambria" w:cs="Cambria"/>
          <w:shd w:val="clear" w:color="auto" w:fill="D9D9D9"/>
        </w:rPr>
        <w:t>readdiv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-x [burn in] 1 [chain name]</w:t>
      </w:r>
    </w:p>
    <w:p w14:paraId="44C747BC" w14:textId="77777777" w:rsidR="00B77458" w:rsidRDefault="00000000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let the chains run &gt;60,000 cycles </w:t>
      </w:r>
      <w:proofErr w:type="gramStart"/>
      <w:r>
        <w:rPr>
          <w:rFonts w:ascii="Cambria" w:eastAsia="Cambria" w:hAnsi="Cambria" w:cs="Cambria"/>
        </w:rPr>
        <w:t>and also</w:t>
      </w:r>
      <w:proofErr w:type="gramEnd"/>
      <w:r>
        <w:rPr>
          <w:rFonts w:ascii="Cambria" w:eastAsia="Cambria" w:hAnsi="Cambria" w:cs="Cambria"/>
        </w:rPr>
        <w:t xml:space="preserve"> plotted the trace files for </w:t>
      </w:r>
      <w:proofErr w:type="spellStart"/>
      <w:r>
        <w:rPr>
          <w:rFonts w:ascii="Cambria" w:eastAsia="Cambria" w:hAnsi="Cambria" w:cs="Cambria"/>
        </w:rPr>
        <w:t>loglik</w:t>
      </w:r>
      <w:proofErr w:type="spellEnd"/>
      <w:r>
        <w:rPr>
          <w:rFonts w:ascii="Cambria" w:eastAsia="Cambria" w:hAnsi="Cambria" w:cs="Cambria"/>
        </w:rPr>
        <w:t>, length, and stat and estimated where they all seemed to level off— I ended up using 2500 which is also what Chris used.</w:t>
      </w:r>
    </w:p>
    <w:p w14:paraId="2C17C8F8" w14:textId="77777777" w:rsidR="00B77458" w:rsidRDefault="00B77458">
      <w:pPr>
        <w:rPr>
          <w:rFonts w:ascii="Cambria" w:eastAsia="Cambria" w:hAnsi="Cambria" w:cs="Cambria"/>
        </w:rPr>
      </w:pPr>
    </w:p>
    <w:p w14:paraId="2785AB7C" w14:textId="77777777" w:rsidR="00B77458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Using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Annotree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to Make a Gene Tree (For each gene)</w:t>
      </w:r>
    </w:p>
    <w:p w14:paraId="4E108245" w14:textId="77777777" w:rsidR="00B77458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Get the Species List from </w:t>
      </w:r>
      <w:proofErr w:type="spellStart"/>
      <w:r>
        <w:rPr>
          <w:rFonts w:ascii="Cambria" w:eastAsia="Cambria" w:hAnsi="Cambria" w:cs="Cambria"/>
          <w:b/>
        </w:rPr>
        <w:t>Annotree</w:t>
      </w:r>
      <w:proofErr w:type="spellEnd"/>
      <w:r>
        <w:rPr>
          <w:rFonts w:ascii="Cambria" w:eastAsia="Cambria" w:hAnsi="Cambria" w:cs="Cambria"/>
          <w:b/>
        </w:rPr>
        <w:t xml:space="preserve"> and Corresponding Make an Aligned </w:t>
      </w:r>
      <w:proofErr w:type="spellStart"/>
      <w:r>
        <w:rPr>
          <w:rFonts w:ascii="Cambria" w:eastAsia="Cambria" w:hAnsi="Cambria" w:cs="Cambria"/>
          <w:b/>
        </w:rPr>
        <w:t>Fasta</w:t>
      </w:r>
      <w:proofErr w:type="spellEnd"/>
    </w:p>
    <w:p w14:paraId="6A62832E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Go to </w:t>
      </w:r>
      <w:hyperlink r:id="rId6">
        <w:proofErr w:type="spellStart"/>
        <w:r>
          <w:rPr>
            <w:rFonts w:ascii="Cambria" w:eastAsia="Cambria" w:hAnsi="Cambria" w:cs="Cambria"/>
            <w:color w:val="1155CC"/>
            <w:u w:val="single"/>
          </w:rPr>
          <w:t>Annotree</w:t>
        </w:r>
        <w:proofErr w:type="spellEnd"/>
      </w:hyperlink>
      <w:r>
        <w:rPr>
          <w:rFonts w:ascii="Cambria" w:eastAsia="Cambria" w:hAnsi="Cambria" w:cs="Cambria"/>
        </w:rPr>
        <w:t xml:space="preserve"> and click the big “Launch” button in the </w:t>
      </w:r>
      <w:proofErr w:type="gramStart"/>
      <w:r>
        <w:rPr>
          <w:rFonts w:ascii="Cambria" w:eastAsia="Cambria" w:hAnsi="Cambria" w:cs="Cambria"/>
        </w:rPr>
        <w:t>middle</w:t>
      </w:r>
      <w:proofErr w:type="gramEnd"/>
    </w:p>
    <w:p w14:paraId="604F6E0D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the search bar up top enter the gene you are looking for. By default, you will be searching the KEGG database, though you can change that using the little </w:t>
      </w:r>
      <w:proofErr w:type="gramStart"/>
      <w:r>
        <w:rPr>
          <w:rFonts w:ascii="Cambria" w:eastAsia="Cambria" w:hAnsi="Cambria" w:cs="Cambria"/>
        </w:rPr>
        <w:t>drop down</w:t>
      </w:r>
      <w:proofErr w:type="gramEnd"/>
      <w:r>
        <w:rPr>
          <w:rFonts w:ascii="Cambria" w:eastAsia="Cambria" w:hAnsi="Cambria" w:cs="Cambria"/>
        </w:rPr>
        <w:t xml:space="preserve"> menu to the left of the search bar. Hit enter on your keyboard.</w:t>
      </w:r>
    </w:p>
    <w:p w14:paraId="623DC99A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Click “all query results” which will automatically download a csv file of all the gene hits. Rename this file to [Genename].csv and </w:t>
      </w:r>
      <w:proofErr w:type="spellStart"/>
      <w:r>
        <w:rPr>
          <w:rFonts w:ascii="Cambria" w:eastAsia="Cambria" w:hAnsi="Cambria" w:cs="Cambria"/>
        </w:rPr>
        <w:t>scp</w:t>
      </w:r>
      <w:proofErr w:type="spellEnd"/>
      <w:r>
        <w:rPr>
          <w:rFonts w:ascii="Cambria" w:eastAsia="Cambria" w:hAnsi="Cambria" w:cs="Cambria"/>
        </w:rPr>
        <w:t xml:space="preserve"> it onto the server.</w:t>
      </w:r>
    </w:p>
    <w:p w14:paraId="776C13D3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this for both the bacterial and archaeal trees! (You’ll have to change the drop-down menu at the top left.) Combine the results.</w:t>
      </w:r>
    </w:p>
    <w:p w14:paraId="371A0AD1" w14:textId="68C9BE29" w:rsidR="00B77458" w:rsidRDefault="00000000" w:rsidP="0006030D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Run annotree_to_curated_fasta.py which will pull out just the genes from genomes in a provided alignment file ** for some reason, sometimes </w:t>
      </w:r>
      <w:proofErr w:type="spellStart"/>
      <w:r>
        <w:rPr>
          <w:rFonts w:ascii="Cambria" w:eastAsia="Cambria" w:hAnsi="Cambria" w:cs="Cambria"/>
        </w:rPr>
        <w:t>Annotree</w:t>
      </w:r>
      <w:proofErr w:type="spellEnd"/>
      <w:r>
        <w:rPr>
          <w:rFonts w:ascii="Cambria" w:eastAsia="Cambria" w:hAnsi="Cambria" w:cs="Cambria"/>
        </w:rPr>
        <w:t xml:space="preserve"> moves around the columns, so you may need to edit lines 51 and/or 57 in the script so that you index the “</w:t>
      </w:r>
      <w:proofErr w:type="spellStart"/>
      <w:r>
        <w:rPr>
          <w:rFonts w:ascii="Cambria" w:eastAsia="Cambria" w:hAnsi="Cambria" w:cs="Cambria"/>
        </w:rPr>
        <w:t>gtdbID</w:t>
      </w:r>
      <w:proofErr w:type="spellEnd"/>
      <w:r>
        <w:rPr>
          <w:rFonts w:ascii="Cambria" w:eastAsia="Cambria" w:hAnsi="Cambria" w:cs="Cambria"/>
        </w:rPr>
        <w:t>” and “sequence” columns respectively. ***</w:t>
      </w:r>
    </w:p>
    <w:p w14:paraId="7D1DCF69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will now have a file called [</w:t>
      </w:r>
      <w:proofErr w:type="spellStart"/>
      <w:r>
        <w:rPr>
          <w:rFonts w:ascii="Cambria" w:eastAsia="Cambria" w:hAnsi="Cambria" w:cs="Cambria"/>
        </w:rPr>
        <w:t>Genename</w:t>
      </w:r>
      <w:proofErr w:type="spellEnd"/>
      <w:proofErr w:type="gramStart"/>
      <w:r>
        <w:rPr>
          <w:rFonts w:ascii="Cambria" w:eastAsia="Cambria" w:hAnsi="Cambria" w:cs="Cambria"/>
        </w:rPr>
        <w:t>].</w:t>
      </w:r>
      <w:proofErr w:type="spellStart"/>
      <w:r>
        <w:rPr>
          <w:rFonts w:ascii="Cambria" w:eastAsia="Cambria" w:hAnsi="Cambria" w:cs="Cambria"/>
        </w:rPr>
        <w:t>faa</w:t>
      </w:r>
      <w:proofErr w:type="spellEnd"/>
      <w:proofErr w:type="gramEnd"/>
      <w:r>
        <w:rPr>
          <w:rFonts w:ascii="Cambria" w:eastAsia="Cambria" w:hAnsi="Cambria" w:cs="Cambria"/>
        </w:rPr>
        <w:t>. Now align with MUSCLE:</w:t>
      </w:r>
    </w:p>
    <w:p w14:paraId="7BAAE707" w14:textId="77777777" w:rsidR="00B77458" w:rsidRDefault="00000000">
      <w:pPr>
        <w:ind w:left="720"/>
        <w:rPr>
          <w:rFonts w:ascii="Cambria" w:eastAsia="Cambria" w:hAnsi="Cambria" w:cs="Cambria"/>
          <w:shd w:val="clear" w:color="auto" w:fill="D9D9D9"/>
        </w:rPr>
      </w:pPr>
      <w:r>
        <w:rPr>
          <w:rFonts w:ascii="Cambria" w:eastAsia="Cambria" w:hAnsi="Cambria" w:cs="Cambria"/>
          <w:shd w:val="clear" w:color="auto" w:fill="D9D9D9"/>
        </w:rPr>
        <w:t>muscle -in [</w:t>
      </w:r>
      <w:proofErr w:type="spellStart"/>
      <w:r>
        <w:rPr>
          <w:rFonts w:ascii="Cambria" w:eastAsia="Cambria" w:hAnsi="Cambria" w:cs="Cambria"/>
          <w:shd w:val="clear" w:color="auto" w:fill="D9D9D9"/>
        </w:rPr>
        <w:t>Genename</w:t>
      </w:r>
      <w:proofErr w:type="spellEnd"/>
      <w:proofErr w:type="gramStart"/>
      <w:r>
        <w:rPr>
          <w:rFonts w:ascii="Cambria" w:eastAsia="Cambria" w:hAnsi="Cambria" w:cs="Cambria"/>
          <w:shd w:val="clear" w:color="auto" w:fill="D9D9D9"/>
        </w:rPr>
        <w:t>].</w:t>
      </w:r>
      <w:proofErr w:type="spellStart"/>
      <w:r>
        <w:rPr>
          <w:rFonts w:ascii="Cambria" w:eastAsia="Cambria" w:hAnsi="Cambria" w:cs="Cambria"/>
          <w:shd w:val="clear" w:color="auto" w:fill="D9D9D9"/>
        </w:rPr>
        <w:t>faa</w:t>
      </w:r>
      <w:proofErr w:type="spellEnd"/>
      <w:proofErr w:type="gramEnd"/>
      <w:r>
        <w:rPr>
          <w:rFonts w:ascii="Cambria" w:eastAsia="Cambria" w:hAnsi="Cambria" w:cs="Cambria"/>
          <w:shd w:val="clear" w:color="auto" w:fill="D9D9D9"/>
        </w:rPr>
        <w:t xml:space="preserve"> -out [</w:t>
      </w:r>
      <w:proofErr w:type="spellStart"/>
      <w:r>
        <w:rPr>
          <w:rFonts w:ascii="Cambria" w:eastAsia="Cambria" w:hAnsi="Cambria" w:cs="Cambria"/>
          <w:shd w:val="clear" w:color="auto" w:fill="D9D9D9"/>
        </w:rPr>
        <w:t>Genename</w:t>
      </w:r>
      <w:proofErr w:type="spellEnd"/>
      <w:r>
        <w:rPr>
          <w:rFonts w:ascii="Cambria" w:eastAsia="Cambria" w:hAnsi="Cambria" w:cs="Cambria"/>
          <w:shd w:val="clear" w:color="auto" w:fill="D9D9D9"/>
        </w:rPr>
        <w:t>].</w:t>
      </w:r>
      <w:proofErr w:type="spellStart"/>
      <w:r>
        <w:rPr>
          <w:rFonts w:ascii="Cambria" w:eastAsia="Cambria" w:hAnsi="Cambria" w:cs="Cambria"/>
          <w:shd w:val="clear" w:color="auto" w:fill="D9D9D9"/>
        </w:rPr>
        <w:t>afa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</w:t>
      </w:r>
    </w:p>
    <w:p w14:paraId="666DE95B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scp</w:t>
      </w:r>
      <w:proofErr w:type="spellEnd"/>
      <w:r>
        <w:rPr>
          <w:rFonts w:ascii="Cambria" w:eastAsia="Cambria" w:hAnsi="Cambria" w:cs="Cambria"/>
        </w:rPr>
        <w:t xml:space="preserve"> the new aligned file ([</w:t>
      </w:r>
      <w:proofErr w:type="spellStart"/>
      <w:r>
        <w:rPr>
          <w:rFonts w:ascii="Cambria" w:eastAsia="Cambria" w:hAnsi="Cambria" w:cs="Cambria"/>
        </w:rPr>
        <w:t>Genename</w:t>
      </w:r>
      <w:proofErr w:type="spellEnd"/>
      <w:proofErr w:type="gramStart"/>
      <w:r>
        <w:rPr>
          <w:rFonts w:ascii="Cambria" w:eastAsia="Cambria" w:hAnsi="Cambria" w:cs="Cambria"/>
        </w:rPr>
        <w:t>].</w:t>
      </w:r>
      <w:proofErr w:type="spellStart"/>
      <w:r>
        <w:rPr>
          <w:rFonts w:ascii="Cambria" w:eastAsia="Cambria" w:hAnsi="Cambria" w:cs="Cambria"/>
        </w:rPr>
        <w:t>afa</w:t>
      </w:r>
      <w:proofErr w:type="spellEnd"/>
      <w:proofErr w:type="gramEnd"/>
      <w:r>
        <w:rPr>
          <w:rFonts w:ascii="Cambria" w:eastAsia="Cambria" w:hAnsi="Cambria" w:cs="Cambria"/>
        </w:rPr>
        <w:t>) back to your local computer</w:t>
      </w:r>
    </w:p>
    <w:p w14:paraId="219E44F7" w14:textId="77777777" w:rsidR="00B77458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lastRenderedPageBreak/>
        <w:t xml:space="preserve">Trim the </w:t>
      </w:r>
      <w:proofErr w:type="spellStart"/>
      <w:r>
        <w:rPr>
          <w:rFonts w:ascii="Cambria" w:eastAsia="Cambria" w:hAnsi="Cambria" w:cs="Cambria"/>
          <w:b/>
        </w:rPr>
        <w:t>Fasta</w:t>
      </w:r>
      <w:proofErr w:type="spellEnd"/>
      <w:r>
        <w:rPr>
          <w:rFonts w:ascii="Cambria" w:eastAsia="Cambria" w:hAnsi="Cambria" w:cs="Cambria"/>
          <w:b/>
        </w:rPr>
        <w:t xml:space="preserve"> with </w:t>
      </w:r>
      <w:proofErr w:type="spellStart"/>
      <w:r>
        <w:rPr>
          <w:rFonts w:ascii="Cambria" w:eastAsia="Cambria" w:hAnsi="Cambria" w:cs="Cambria"/>
          <w:b/>
        </w:rPr>
        <w:t>Phylemon</w:t>
      </w:r>
      <w:proofErr w:type="spellEnd"/>
    </w:p>
    <w:p w14:paraId="4FC889B4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Go to the </w:t>
      </w:r>
      <w:hyperlink r:id="rId7">
        <w:proofErr w:type="spellStart"/>
        <w:r>
          <w:rPr>
            <w:rFonts w:ascii="Cambria" w:eastAsia="Cambria" w:hAnsi="Cambria" w:cs="Cambria"/>
            <w:color w:val="1155CC"/>
            <w:u w:val="single"/>
          </w:rPr>
          <w:t>Phylemon</w:t>
        </w:r>
        <w:proofErr w:type="spellEnd"/>
      </w:hyperlink>
      <w:r>
        <w:rPr>
          <w:rFonts w:ascii="Cambria" w:eastAsia="Cambria" w:hAnsi="Cambria" w:cs="Cambria"/>
        </w:rPr>
        <w:t xml:space="preserve"> website and click on Utilities&gt;Alignment Utilities&gt;</w:t>
      </w:r>
      <w:proofErr w:type="spellStart"/>
      <w:proofErr w:type="gramStart"/>
      <w:r>
        <w:rPr>
          <w:rFonts w:ascii="Cambria" w:eastAsia="Cambria" w:hAnsi="Cambria" w:cs="Cambria"/>
        </w:rPr>
        <w:t>TrimAI</w:t>
      </w:r>
      <w:proofErr w:type="spellEnd"/>
      <w:proofErr w:type="gramEnd"/>
    </w:p>
    <w:p w14:paraId="5B578D4A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browse server&gt;Upload new file. Find your alignment. Select the data type as “Aligned sequences” and give your data a name. Click “Upload”.</w:t>
      </w:r>
    </w:p>
    <w:p w14:paraId="48D433FD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Under “Method” select “Automated 1” from the dropdown menu</w:t>
      </w:r>
    </w:p>
    <w:p w14:paraId="0FDB3E2A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Give your job a name, leave default settings (don’t click the spurious sequences box), and hit “</w:t>
      </w:r>
      <w:proofErr w:type="gramStart"/>
      <w:r>
        <w:rPr>
          <w:rFonts w:ascii="Cambria" w:eastAsia="Cambria" w:hAnsi="Cambria" w:cs="Cambria"/>
        </w:rPr>
        <w:t>Run”</w:t>
      </w:r>
      <w:proofErr w:type="gramEnd"/>
    </w:p>
    <w:p w14:paraId="68EC8F25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Once the job is done (&lt;1 min) it will turn green in the jobs list. Click on </w:t>
      </w:r>
      <w:proofErr w:type="gramStart"/>
      <w:r>
        <w:rPr>
          <w:rFonts w:ascii="Cambria" w:eastAsia="Cambria" w:hAnsi="Cambria" w:cs="Cambria"/>
        </w:rPr>
        <w:t>it</w:t>
      </w:r>
      <w:proofErr w:type="gramEnd"/>
    </w:p>
    <w:p w14:paraId="563C7FFE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Click on </w:t>
      </w:r>
      <w:proofErr w:type="spellStart"/>
      <w:r>
        <w:rPr>
          <w:rFonts w:ascii="Cambria" w:eastAsia="Cambria" w:hAnsi="Cambria" w:cs="Cambria"/>
        </w:rPr>
        <w:t>outfile.out</w:t>
      </w:r>
      <w:proofErr w:type="spellEnd"/>
      <w:r>
        <w:rPr>
          <w:rFonts w:ascii="Cambria" w:eastAsia="Cambria" w:hAnsi="Cambria" w:cs="Cambria"/>
        </w:rPr>
        <w:t xml:space="preserve"> and rename it something useful. I like [</w:t>
      </w:r>
      <w:proofErr w:type="spellStart"/>
      <w:r>
        <w:rPr>
          <w:rFonts w:ascii="Cambria" w:eastAsia="Cambria" w:hAnsi="Cambria" w:cs="Cambria"/>
        </w:rPr>
        <w:t>Genename</w:t>
      </w:r>
      <w:proofErr w:type="spellEnd"/>
      <w:proofErr w:type="gramStart"/>
      <w:r>
        <w:rPr>
          <w:rFonts w:ascii="Cambria" w:eastAsia="Cambria" w:hAnsi="Cambria" w:cs="Cambria"/>
        </w:rPr>
        <w:t>].</w:t>
      </w:r>
      <w:proofErr w:type="spellStart"/>
      <w:r>
        <w:rPr>
          <w:rFonts w:ascii="Cambria" w:eastAsia="Cambria" w:hAnsi="Cambria" w:cs="Cambria"/>
        </w:rPr>
        <w:t>trimAI.afa</w:t>
      </w:r>
      <w:proofErr w:type="spellEnd"/>
      <w:proofErr w:type="gramEnd"/>
      <w:r>
        <w:rPr>
          <w:rFonts w:ascii="Cambria" w:eastAsia="Cambria" w:hAnsi="Cambria" w:cs="Cambria"/>
        </w:rPr>
        <w:t>.</w:t>
      </w:r>
    </w:p>
    <w:p w14:paraId="6A070F48" w14:textId="77777777" w:rsidR="00B77458" w:rsidRDefault="00000000">
      <w:pPr>
        <w:numPr>
          <w:ilvl w:val="0"/>
          <w:numId w:val="9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scp</w:t>
      </w:r>
      <w:proofErr w:type="spellEnd"/>
      <w:r>
        <w:rPr>
          <w:rFonts w:ascii="Cambria" w:eastAsia="Cambria" w:hAnsi="Cambria" w:cs="Cambria"/>
        </w:rPr>
        <w:t xml:space="preserve"> the new file back to </w:t>
      </w:r>
      <w:proofErr w:type="spellStart"/>
      <w:r>
        <w:rPr>
          <w:rFonts w:ascii="Cambria" w:eastAsia="Cambria" w:hAnsi="Cambria" w:cs="Cambria"/>
        </w:rPr>
        <w:t>baross</w:t>
      </w:r>
      <w:proofErr w:type="spellEnd"/>
    </w:p>
    <w:p w14:paraId="2BE23F75" w14:textId="77777777" w:rsidR="00B77458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Find the Best Evolutionary Model using IQ-Tree</w:t>
      </w:r>
      <w:r>
        <w:rPr>
          <w:rFonts w:ascii="Cambria" w:eastAsia="Cambria" w:hAnsi="Cambria" w:cs="Cambria"/>
          <w:b/>
        </w:rPr>
        <w:tab/>
      </w:r>
    </w:p>
    <w:p w14:paraId="21A9407A" w14:textId="77777777" w:rsidR="00B77458" w:rsidRDefault="00000000">
      <w:pPr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Go to the </w:t>
      </w:r>
      <w:hyperlink r:id="rId8">
        <w:r>
          <w:rPr>
            <w:rFonts w:ascii="Cambria" w:eastAsia="Cambria" w:hAnsi="Cambria" w:cs="Cambria"/>
            <w:color w:val="1155CC"/>
            <w:u w:val="single"/>
          </w:rPr>
          <w:t>IQ-Tree</w:t>
        </w:r>
      </w:hyperlink>
      <w:r>
        <w:rPr>
          <w:rFonts w:ascii="Cambria" w:eastAsia="Cambria" w:hAnsi="Cambria" w:cs="Cambria"/>
        </w:rPr>
        <w:t xml:space="preserve"> website.</w:t>
      </w:r>
    </w:p>
    <w:p w14:paraId="751B3B0B" w14:textId="77777777" w:rsidR="00B77458" w:rsidRDefault="00000000">
      <w:pPr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on the “Model Selection” tab.</w:t>
      </w:r>
    </w:p>
    <w:p w14:paraId="30B51413" w14:textId="77777777" w:rsidR="00B77458" w:rsidRDefault="00000000">
      <w:pPr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Hit “Browse” and find your newly trimmed alignment.</w:t>
      </w:r>
    </w:p>
    <w:p w14:paraId="2DCFF924" w14:textId="77777777" w:rsidR="00B77458" w:rsidRDefault="00000000">
      <w:pPr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Leave the default settings and enter your email if you want to get updates on your job.</w:t>
      </w:r>
    </w:p>
    <w:p w14:paraId="1E95A48F" w14:textId="77777777" w:rsidR="00B77458" w:rsidRDefault="00000000">
      <w:pPr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“Submit Job”</w:t>
      </w:r>
    </w:p>
    <w:p w14:paraId="6DD6CA8D" w14:textId="77777777" w:rsidR="00B77458" w:rsidRDefault="00000000">
      <w:pPr>
        <w:numPr>
          <w:ilvl w:val="0"/>
          <w:numId w:val="8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the job is done, click the “Full Result” tab and scroll down until you find “Best-fit model according to BIC.” This is your best model!</w:t>
      </w:r>
    </w:p>
    <w:p w14:paraId="642583CC" w14:textId="1C323906" w:rsidR="00B77458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**As of </w:t>
      </w:r>
      <w:proofErr w:type="gramStart"/>
      <w:r>
        <w:rPr>
          <w:rFonts w:ascii="Cambria" w:eastAsia="Cambria" w:hAnsi="Cambria" w:cs="Cambria"/>
        </w:rPr>
        <w:t>Dec 2020</w:t>
      </w:r>
      <w:proofErr w:type="gramEnd"/>
      <w:r>
        <w:rPr>
          <w:rFonts w:ascii="Cambria" w:eastAsia="Cambria" w:hAnsi="Cambria" w:cs="Cambria"/>
        </w:rPr>
        <w:t xml:space="preserve"> the IQ-Tree web server does not work. You can download IQ-Tree onto your local box and then run</w:t>
      </w:r>
      <w:r>
        <w:rPr>
          <w:rFonts w:ascii="Cambria" w:eastAsia="Cambria" w:hAnsi="Cambria" w:cs="Cambria"/>
          <w:shd w:val="clear" w:color="auto" w:fill="D9D9D9"/>
        </w:rPr>
        <w:t xml:space="preserve"> </w:t>
      </w:r>
      <w:proofErr w:type="spellStart"/>
      <w:r>
        <w:rPr>
          <w:rFonts w:ascii="Cambria" w:eastAsia="Cambria" w:hAnsi="Cambria" w:cs="Cambria"/>
          <w:shd w:val="clear" w:color="auto" w:fill="D9D9D9"/>
        </w:rPr>
        <w:t>iqtree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-s [alignment file] -m TESTONLY</w:t>
      </w:r>
      <w:r>
        <w:rPr>
          <w:rFonts w:ascii="Cambria" w:eastAsia="Cambria" w:hAnsi="Cambria" w:cs="Cambria"/>
        </w:rPr>
        <w:t xml:space="preserve">** </w:t>
      </w:r>
      <w:r w:rsidR="0006030D">
        <w:rPr>
          <w:rFonts w:ascii="Cambria" w:eastAsia="Cambria" w:hAnsi="Cambria" w:cs="Cambria"/>
        </w:rPr>
        <w:t>Note: in response to reviewer requests, we modified some of the model-finding parameters, but this will depend largely on the sequences you are looking at.</w:t>
      </w:r>
    </w:p>
    <w:p w14:paraId="0E3E1DA0" w14:textId="77777777" w:rsidR="00B77458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Turn the </w:t>
      </w:r>
      <w:proofErr w:type="spellStart"/>
      <w:r>
        <w:rPr>
          <w:rFonts w:ascii="Cambria" w:eastAsia="Cambria" w:hAnsi="Cambria" w:cs="Cambria"/>
          <w:b/>
        </w:rPr>
        <w:t>Fasta</w:t>
      </w:r>
      <w:proofErr w:type="spellEnd"/>
      <w:r>
        <w:rPr>
          <w:rFonts w:ascii="Cambria" w:eastAsia="Cambria" w:hAnsi="Cambria" w:cs="Cambria"/>
          <w:b/>
        </w:rPr>
        <w:t xml:space="preserve"> into a </w:t>
      </w:r>
      <w:proofErr w:type="spellStart"/>
      <w:r>
        <w:rPr>
          <w:rFonts w:ascii="Cambria" w:eastAsia="Cambria" w:hAnsi="Cambria" w:cs="Cambria"/>
          <w:b/>
        </w:rPr>
        <w:t>Phylip</w:t>
      </w:r>
      <w:proofErr w:type="spellEnd"/>
      <w:r>
        <w:rPr>
          <w:rFonts w:ascii="Cambria" w:eastAsia="Cambria" w:hAnsi="Cambria" w:cs="Cambria"/>
          <w:b/>
        </w:rPr>
        <w:t xml:space="preserve"> and Construct a Tree using </w:t>
      </w:r>
      <w:proofErr w:type="spellStart"/>
      <w:r>
        <w:rPr>
          <w:rFonts w:ascii="Cambria" w:eastAsia="Cambria" w:hAnsi="Cambria" w:cs="Cambria"/>
          <w:b/>
        </w:rPr>
        <w:t>RAxML</w:t>
      </w:r>
      <w:proofErr w:type="spellEnd"/>
      <w:r>
        <w:rPr>
          <w:rFonts w:ascii="Cambria" w:eastAsia="Cambria" w:hAnsi="Cambria" w:cs="Cambria"/>
          <w:b/>
        </w:rPr>
        <w:t xml:space="preserve"> -NG</w:t>
      </w:r>
    </w:p>
    <w:p w14:paraId="000347EA" w14:textId="77777777" w:rsidR="00B77458" w:rsidRDefault="00000000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Turn the alignment in </w:t>
      </w:r>
      <w:proofErr w:type="spellStart"/>
      <w:r>
        <w:rPr>
          <w:rFonts w:ascii="Cambria" w:eastAsia="Cambria" w:hAnsi="Cambria" w:cs="Cambria"/>
        </w:rPr>
        <w:t>afa</w:t>
      </w:r>
      <w:proofErr w:type="spellEnd"/>
      <w:r>
        <w:rPr>
          <w:rFonts w:ascii="Cambria" w:eastAsia="Cambria" w:hAnsi="Cambria" w:cs="Cambria"/>
        </w:rPr>
        <w:t xml:space="preserve"> form into a </w:t>
      </w:r>
      <w:proofErr w:type="spellStart"/>
      <w:proofErr w:type="gramStart"/>
      <w:r>
        <w:rPr>
          <w:rFonts w:ascii="Cambria" w:eastAsia="Cambria" w:hAnsi="Cambria" w:cs="Cambria"/>
        </w:rPr>
        <w:t>phy</w:t>
      </w:r>
      <w:proofErr w:type="spellEnd"/>
      <w:proofErr w:type="gramEnd"/>
    </w:p>
    <w:p w14:paraId="18EA85BF" w14:textId="77777777" w:rsidR="00B77458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D9D9D9"/>
        </w:rPr>
        <w:t>convert_afa_to_phy.py [</w:t>
      </w:r>
      <w:proofErr w:type="spellStart"/>
      <w:r>
        <w:rPr>
          <w:rFonts w:ascii="Cambria" w:eastAsia="Cambria" w:hAnsi="Cambria" w:cs="Cambria"/>
          <w:shd w:val="clear" w:color="auto" w:fill="D9D9D9"/>
        </w:rPr>
        <w:t>Genename</w:t>
      </w:r>
      <w:proofErr w:type="spellEnd"/>
      <w:proofErr w:type="gramStart"/>
      <w:r>
        <w:rPr>
          <w:rFonts w:ascii="Cambria" w:eastAsia="Cambria" w:hAnsi="Cambria" w:cs="Cambria"/>
          <w:shd w:val="clear" w:color="auto" w:fill="D9D9D9"/>
        </w:rPr>
        <w:t>].</w:t>
      </w:r>
      <w:proofErr w:type="spellStart"/>
      <w:r>
        <w:rPr>
          <w:rFonts w:ascii="Cambria" w:eastAsia="Cambria" w:hAnsi="Cambria" w:cs="Cambria"/>
          <w:shd w:val="clear" w:color="auto" w:fill="D9D9D9"/>
        </w:rPr>
        <w:t>trimAI.afa</w:t>
      </w:r>
      <w:proofErr w:type="spellEnd"/>
      <w:proofErr w:type="gramEnd"/>
    </w:p>
    <w:p w14:paraId="7819AA88" w14:textId="77777777" w:rsidR="00B77458" w:rsidRDefault="00000000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a tree in a screen </w:t>
      </w:r>
      <w:proofErr w:type="gramStart"/>
      <w:r>
        <w:rPr>
          <w:rFonts w:ascii="Cambria" w:eastAsia="Cambria" w:hAnsi="Cambria" w:cs="Cambria"/>
        </w:rPr>
        <w:t>window</w:t>
      </w:r>
      <w:proofErr w:type="gramEnd"/>
    </w:p>
    <w:p w14:paraId="0BB0094B" w14:textId="77777777" w:rsidR="00B77458" w:rsidRDefault="00000000">
      <w:pPr>
        <w:ind w:left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shd w:val="clear" w:color="auto" w:fill="D9D9D9"/>
        </w:rPr>
        <w:t>raxml</w:t>
      </w:r>
      <w:proofErr w:type="spellEnd"/>
      <w:r>
        <w:rPr>
          <w:rFonts w:ascii="Cambria" w:eastAsia="Cambria" w:hAnsi="Cambria" w:cs="Cambria"/>
          <w:shd w:val="clear" w:color="auto" w:fill="D9D9D9"/>
        </w:rPr>
        <w:t>-ng --bootstrap --</w:t>
      </w:r>
      <w:proofErr w:type="spellStart"/>
      <w:r>
        <w:rPr>
          <w:rFonts w:ascii="Cambria" w:eastAsia="Cambria" w:hAnsi="Cambria" w:cs="Cambria"/>
          <w:shd w:val="clear" w:color="auto" w:fill="D9D9D9"/>
        </w:rPr>
        <w:t>msa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[</w:t>
      </w:r>
      <w:proofErr w:type="spellStart"/>
      <w:r>
        <w:rPr>
          <w:rFonts w:ascii="Cambria" w:eastAsia="Cambria" w:hAnsi="Cambria" w:cs="Cambria"/>
          <w:shd w:val="clear" w:color="auto" w:fill="D9D9D9"/>
        </w:rPr>
        <w:t>Genename</w:t>
      </w:r>
      <w:proofErr w:type="spellEnd"/>
      <w:proofErr w:type="gramStart"/>
      <w:r>
        <w:rPr>
          <w:rFonts w:ascii="Cambria" w:eastAsia="Cambria" w:hAnsi="Cambria" w:cs="Cambria"/>
          <w:shd w:val="clear" w:color="auto" w:fill="D9D9D9"/>
        </w:rPr>
        <w:t>].</w:t>
      </w:r>
      <w:proofErr w:type="spellStart"/>
      <w:r>
        <w:rPr>
          <w:rFonts w:ascii="Cambria" w:eastAsia="Cambria" w:hAnsi="Cambria" w:cs="Cambria"/>
          <w:shd w:val="clear" w:color="auto" w:fill="D9D9D9"/>
        </w:rPr>
        <w:t>trimAI.afa.phy</w:t>
      </w:r>
      <w:proofErr w:type="spellEnd"/>
      <w:proofErr w:type="gramEnd"/>
      <w:r>
        <w:rPr>
          <w:rFonts w:ascii="Cambria" w:eastAsia="Cambria" w:hAnsi="Cambria" w:cs="Cambria"/>
          <w:shd w:val="clear" w:color="auto" w:fill="D9D9D9"/>
        </w:rPr>
        <w:t xml:space="preserve"> --model [model selected by IQ-Tree] --prefix [</w:t>
      </w:r>
      <w:proofErr w:type="spellStart"/>
      <w:r>
        <w:rPr>
          <w:rFonts w:ascii="Cambria" w:eastAsia="Cambria" w:hAnsi="Cambria" w:cs="Cambria"/>
          <w:shd w:val="clear" w:color="auto" w:fill="D9D9D9"/>
        </w:rPr>
        <w:t>Genename</w:t>
      </w:r>
      <w:proofErr w:type="spellEnd"/>
      <w:r>
        <w:rPr>
          <w:rFonts w:ascii="Cambria" w:eastAsia="Cambria" w:hAnsi="Cambria" w:cs="Cambria"/>
          <w:shd w:val="clear" w:color="auto" w:fill="D9D9D9"/>
        </w:rPr>
        <w:t>] --seed [random number]--threads [I used 4]</w:t>
      </w:r>
    </w:p>
    <w:p w14:paraId="7B613EB6" w14:textId="77777777" w:rsidR="00B77458" w:rsidRDefault="00000000">
      <w:pPr>
        <w:numPr>
          <w:ilvl w:val="1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tree will run to convergence or 1000 bootstraps, whichever occurs </w:t>
      </w:r>
      <w:proofErr w:type="gramStart"/>
      <w:r>
        <w:rPr>
          <w:rFonts w:ascii="Cambria" w:eastAsia="Cambria" w:hAnsi="Cambria" w:cs="Cambria"/>
        </w:rPr>
        <w:t>first</w:t>
      </w:r>
      <w:proofErr w:type="gramEnd"/>
    </w:p>
    <w:p w14:paraId="5CAFBC5C" w14:textId="77777777" w:rsidR="00B77458" w:rsidRDefault="00000000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the tree runs to 1000 bootstraps, check for convergence (this may take a few minutes, so you may want to stay in screen)</w:t>
      </w:r>
    </w:p>
    <w:p w14:paraId="5CD9F302" w14:textId="77777777" w:rsidR="00B77458" w:rsidRDefault="00000000">
      <w:pPr>
        <w:ind w:left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  <w:shd w:val="clear" w:color="auto" w:fill="D9D9D9"/>
        </w:rPr>
        <w:t>raxml</w:t>
      </w:r>
      <w:proofErr w:type="spellEnd"/>
      <w:r>
        <w:rPr>
          <w:rFonts w:ascii="Cambria" w:eastAsia="Cambria" w:hAnsi="Cambria" w:cs="Cambria"/>
          <w:shd w:val="clear" w:color="auto" w:fill="D9D9D9"/>
        </w:rPr>
        <w:t>-ng --</w:t>
      </w:r>
      <w:proofErr w:type="spellStart"/>
      <w:r>
        <w:rPr>
          <w:rFonts w:ascii="Cambria" w:eastAsia="Cambria" w:hAnsi="Cambria" w:cs="Cambria"/>
          <w:shd w:val="clear" w:color="auto" w:fill="D9D9D9"/>
        </w:rPr>
        <w:t>bsconverge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--bs-trees [</w:t>
      </w:r>
      <w:proofErr w:type="spellStart"/>
      <w:r>
        <w:rPr>
          <w:rFonts w:ascii="Cambria" w:eastAsia="Cambria" w:hAnsi="Cambria" w:cs="Cambria"/>
          <w:shd w:val="clear" w:color="auto" w:fill="D9D9D9"/>
        </w:rPr>
        <w:t>treename</w:t>
      </w:r>
      <w:proofErr w:type="spellEnd"/>
      <w:proofErr w:type="gramStart"/>
      <w:r>
        <w:rPr>
          <w:rFonts w:ascii="Cambria" w:eastAsia="Cambria" w:hAnsi="Cambria" w:cs="Cambria"/>
          <w:shd w:val="clear" w:color="auto" w:fill="D9D9D9"/>
        </w:rPr>
        <w:t>].</w:t>
      </w:r>
      <w:proofErr w:type="spellStart"/>
      <w:r>
        <w:rPr>
          <w:rFonts w:ascii="Cambria" w:eastAsia="Cambria" w:hAnsi="Cambria" w:cs="Cambria"/>
          <w:shd w:val="clear" w:color="auto" w:fill="D9D9D9"/>
        </w:rPr>
        <w:t>raxml</w:t>
      </w:r>
      <w:proofErr w:type="gramEnd"/>
      <w:r>
        <w:rPr>
          <w:rFonts w:ascii="Cambria" w:eastAsia="Cambria" w:hAnsi="Cambria" w:cs="Cambria"/>
          <w:shd w:val="clear" w:color="auto" w:fill="D9D9D9"/>
        </w:rPr>
        <w:t>.bootstraps</w:t>
      </w:r>
      <w:proofErr w:type="spellEnd"/>
      <w:r>
        <w:rPr>
          <w:rFonts w:ascii="Cambria" w:eastAsia="Cambria" w:hAnsi="Cambria" w:cs="Cambria"/>
          <w:shd w:val="clear" w:color="auto" w:fill="D9D9D9"/>
        </w:rPr>
        <w:t xml:space="preserve"> -- prefix [name to save the </w:t>
      </w:r>
      <w:proofErr w:type="spellStart"/>
      <w:r>
        <w:rPr>
          <w:rFonts w:ascii="Cambria" w:eastAsia="Cambria" w:hAnsi="Cambria" w:cs="Cambria"/>
          <w:shd w:val="clear" w:color="auto" w:fill="D9D9D9"/>
        </w:rPr>
        <w:t>bscheck</w:t>
      </w:r>
      <w:proofErr w:type="spellEnd"/>
      <w:r>
        <w:rPr>
          <w:rFonts w:ascii="Cambria" w:eastAsia="Cambria" w:hAnsi="Cambria" w:cs="Cambria"/>
          <w:shd w:val="clear" w:color="auto" w:fill="D9D9D9"/>
        </w:rPr>
        <w:t>] --threads 1 --bs-cutoff 0.03</w:t>
      </w:r>
    </w:p>
    <w:p w14:paraId="304C688C" w14:textId="77777777" w:rsidR="00B77458" w:rsidRDefault="00000000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If you have not converged, run another set of 1000 bootstraps the same way that you ran the </w:t>
      </w:r>
      <w:proofErr w:type="gramStart"/>
      <w:r>
        <w:rPr>
          <w:rFonts w:ascii="Cambria" w:eastAsia="Cambria" w:hAnsi="Cambria" w:cs="Cambria"/>
        </w:rPr>
        <w:t>first</w:t>
      </w:r>
      <w:proofErr w:type="gramEnd"/>
    </w:p>
    <w:p w14:paraId="7E538E02" w14:textId="77777777" w:rsidR="00B77458" w:rsidRDefault="00000000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Concatenate the old set of bootstraps and the new </w:t>
      </w:r>
      <w:proofErr w:type="gramStart"/>
      <w:r>
        <w:rPr>
          <w:rFonts w:ascii="Cambria" w:eastAsia="Cambria" w:hAnsi="Cambria" w:cs="Cambria"/>
        </w:rPr>
        <w:t>set</w:t>
      </w:r>
      <w:proofErr w:type="gramEnd"/>
    </w:p>
    <w:p w14:paraId="667BEA0C" w14:textId="77777777" w:rsidR="00B77458" w:rsidRDefault="00000000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D9D9D9"/>
        </w:rPr>
        <w:t>cat [old set] [new set] &gt; [combined file name]</w:t>
      </w:r>
    </w:p>
    <w:p w14:paraId="3ACEA9D9" w14:textId="77777777" w:rsidR="00B77458" w:rsidRDefault="00000000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Check for convergence again...</w:t>
      </w:r>
    </w:p>
    <w:p w14:paraId="2556BB5B" w14:textId="77777777" w:rsidR="00B77458" w:rsidRDefault="00000000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Rinse and repeat until you reach convergence!</w:t>
      </w:r>
    </w:p>
    <w:p w14:paraId="63D2479A" w14:textId="5DF18988" w:rsidR="0006030D" w:rsidRDefault="0006030D">
      <w:pPr>
        <w:numPr>
          <w:ilvl w:val="0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</w:t>
      </w:r>
      <w:proofErr w:type="gramStart"/>
      <w:r>
        <w:rPr>
          <w:rFonts w:ascii="Cambria" w:eastAsia="Cambria" w:hAnsi="Cambria" w:cs="Cambria"/>
        </w:rPr>
        <w:t>note</w:t>
      </w:r>
      <w:proofErr w:type="gramEnd"/>
      <w:r>
        <w:rPr>
          <w:rFonts w:ascii="Cambria" w:eastAsia="Cambria" w:hAnsi="Cambria" w:cs="Cambria"/>
        </w:rPr>
        <w:t>: for the final paper, in response to some reviewer requests, we switched to using IQ-TREE for both the model finding and the tree construction.)</w:t>
      </w:r>
    </w:p>
    <w:p w14:paraId="0B5E5D84" w14:textId="77777777" w:rsidR="00B77458" w:rsidRDefault="00B77458">
      <w:pPr>
        <w:rPr>
          <w:rFonts w:ascii="Cambria" w:eastAsia="Cambria" w:hAnsi="Cambria" w:cs="Cambria"/>
        </w:rPr>
      </w:pPr>
    </w:p>
    <w:p w14:paraId="0E27CEDA" w14:textId="77777777" w:rsidR="0006030D" w:rsidRDefault="0006030D" w:rsidP="0006030D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2837483B" w14:textId="77777777" w:rsidR="0006030D" w:rsidRDefault="0006030D" w:rsidP="0006030D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 xml:space="preserve"> Using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ecceTERA</w:t>
      </w:r>
      <w:proofErr w:type="spellEnd"/>
    </w:p>
    <w:p w14:paraId="6BDABA66" w14:textId="77777777" w:rsidR="0006030D" w:rsidRDefault="0006030D" w:rsidP="0006030D">
      <w:pPr>
        <w:jc w:val="center"/>
        <w:rPr>
          <w:rFonts w:ascii="Cambria" w:eastAsia="Cambria" w:hAnsi="Cambria" w:cs="Cambria"/>
          <w:b/>
          <w:color w:val="FF00FF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Garrett Chappell</w:t>
      </w:r>
      <w:r>
        <w:rPr>
          <w:rFonts w:ascii="Cambria" w:eastAsia="Cambria" w:hAnsi="Cambria" w:cs="Cambria"/>
          <w:b/>
          <w:color w:val="FF00FF"/>
          <w:sz w:val="24"/>
          <w:szCs w:val="24"/>
        </w:rPr>
        <w:t>*</w:t>
      </w:r>
    </w:p>
    <w:p w14:paraId="412DD962" w14:textId="77777777" w:rsidR="0006030D" w:rsidRDefault="0006030D" w:rsidP="0006030D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Summer 2021</w:t>
      </w:r>
    </w:p>
    <w:p w14:paraId="16F967E2" w14:textId="77777777" w:rsidR="0006030D" w:rsidRDefault="0006030D" w:rsidP="0006030D">
      <w:pPr>
        <w:jc w:val="center"/>
        <w:rPr>
          <w:rFonts w:ascii="Cambria" w:eastAsia="Cambria" w:hAnsi="Cambria" w:cs="Cambria"/>
          <w:color w:val="FF00FF"/>
          <w:sz w:val="24"/>
          <w:szCs w:val="24"/>
        </w:rPr>
      </w:pPr>
      <w:r>
        <w:rPr>
          <w:rFonts w:ascii="Cambria" w:eastAsia="Cambria" w:hAnsi="Cambria" w:cs="Cambria"/>
          <w:color w:val="FF00FF"/>
          <w:sz w:val="24"/>
          <w:szCs w:val="24"/>
        </w:rPr>
        <w:t xml:space="preserve">* </w:t>
      </w:r>
      <w:proofErr w:type="gramStart"/>
      <w:r>
        <w:rPr>
          <w:rFonts w:ascii="Cambria" w:eastAsia="Cambria" w:hAnsi="Cambria" w:cs="Cambria"/>
          <w:color w:val="FF00FF"/>
          <w:sz w:val="24"/>
          <w:szCs w:val="24"/>
        </w:rPr>
        <w:t>text</w:t>
      </w:r>
      <w:proofErr w:type="gramEnd"/>
      <w:r>
        <w:rPr>
          <w:rFonts w:ascii="Cambria" w:eastAsia="Cambria" w:hAnsi="Cambria" w:cs="Cambria"/>
          <w:color w:val="FF00FF"/>
          <w:sz w:val="24"/>
          <w:szCs w:val="24"/>
        </w:rPr>
        <w:t xml:space="preserve"> in pink added by Joanne Boden in 2022</w:t>
      </w:r>
    </w:p>
    <w:p w14:paraId="7913166D" w14:textId="77777777" w:rsidR="0006030D" w:rsidRDefault="0006030D" w:rsidP="0006030D">
      <w:pPr>
        <w:jc w:val="center"/>
        <w:rPr>
          <w:rFonts w:ascii="Cambria" w:eastAsia="Cambria" w:hAnsi="Cambria" w:cs="Cambria"/>
          <w:color w:val="3D85C6"/>
          <w:sz w:val="24"/>
          <w:szCs w:val="24"/>
        </w:rPr>
      </w:pPr>
      <w:r>
        <w:rPr>
          <w:rFonts w:ascii="Cambria" w:eastAsia="Cambria" w:hAnsi="Cambria" w:cs="Cambria"/>
          <w:color w:val="3D85C6"/>
          <w:sz w:val="24"/>
          <w:szCs w:val="24"/>
        </w:rPr>
        <w:t xml:space="preserve">* </w:t>
      </w:r>
      <w:proofErr w:type="gramStart"/>
      <w:r>
        <w:rPr>
          <w:rFonts w:ascii="Cambria" w:eastAsia="Cambria" w:hAnsi="Cambria" w:cs="Cambria"/>
          <w:color w:val="3D85C6"/>
          <w:sz w:val="24"/>
          <w:szCs w:val="24"/>
        </w:rPr>
        <w:t>text</w:t>
      </w:r>
      <w:proofErr w:type="gramEnd"/>
      <w:r>
        <w:rPr>
          <w:rFonts w:ascii="Cambria" w:eastAsia="Cambria" w:hAnsi="Cambria" w:cs="Cambria"/>
          <w:color w:val="3D85C6"/>
          <w:sz w:val="24"/>
          <w:szCs w:val="24"/>
        </w:rPr>
        <w:t xml:space="preserve"> in blue added by Bryan Le in 2022</w:t>
      </w:r>
    </w:p>
    <w:p w14:paraId="6C503ED1" w14:textId="77777777" w:rsidR="0006030D" w:rsidRDefault="0006030D" w:rsidP="0006030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Useful Links:</w:t>
      </w:r>
    </w:p>
    <w:p w14:paraId="5D86D56E" w14:textId="77777777" w:rsidR="0006030D" w:rsidRDefault="0006030D" w:rsidP="0006030D">
      <w:pPr>
        <w:numPr>
          <w:ilvl w:val="0"/>
          <w:numId w:val="14"/>
        </w:numPr>
        <w:rPr>
          <w:rFonts w:ascii="Cambria" w:eastAsia="Cambria" w:hAnsi="Cambria" w:cs="Cambria"/>
        </w:rPr>
      </w:pPr>
      <w:hyperlink r:id="rId9">
        <w:proofErr w:type="spellStart"/>
        <w:r>
          <w:rPr>
            <w:rFonts w:ascii="Cambria" w:eastAsia="Cambria" w:hAnsi="Cambria" w:cs="Cambria"/>
            <w:color w:val="1155CC"/>
            <w:u w:val="single"/>
          </w:rPr>
          <w:t>ecceTERA</w:t>
        </w:r>
        <w:proofErr w:type="spellEnd"/>
        <w:r>
          <w:rPr>
            <w:rFonts w:ascii="Cambria" w:eastAsia="Cambria" w:hAnsi="Cambria" w:cs="Cambria"/>
            <w:color w:val="1155CC"/>
            <w:u w:val="single"/>
          </w:rPr>
          <w:t xml:space="preserve"> Manual</w:t>
        </w:r>
      </w:hyperlink>
    </w:p>
    <w:p w14:paraId="18B6C065" w14:textId="77777777" w:rsidR="0006030D" w:rsidRDefault="0006030D" w:rsidP="0006030D">
      <w:pPr>
        <w:numPr>
          <w:ilvl w:val="0"/>
          <w:numId w:val="14"/>
        </w:numPr>
        <w:rPr>
          <w:rFonts w:ascii="Cambria" w:eastAsia="Cambria" w:hAnsi="Cambria" w:cs="Cambria"/>
        </w:rPr>
      </w:pPr>
      <w:hyperlink r:id="rId10">
        <w:proofErr w:type="spellStart"/>
        <w:r>
          <w:rPr>
            <w:rFonts w:ascii="Cambria" w:eastAsia="Cambria" w:hAnsi="Cambria" w:cs="Cambria"/>
            <w:color w:val="1155CC"/>
            <w:u w:val="single"/>
          </w:rPr>
          <w:t>ecceTERA</w:t>
        </w:r>
        <w:proofErr w:type="spellEnd"/>
        <w:r>
          <w:rPr>
            <w:rFonts w:ascii="Cambria" w:eastAsia="Cambria" w:hAnsi="Cambria" w:cs="Cambria"/>
            <w:color w:val="1155CC"/>
            <w:u w:val="single"/>
          </w:rPr>
          <w:t xml:space="preserve"> GitHub</w:t>
        </w:r>
      </w:hyperlink>
    </w:p>
    <w:p w14:paraId="35FF9797" w14:textId="77777777" w:rsidR="0006030D" w:rsidRDefault="0006030D" w:rsidP="0006030D">
      <w:pPr>
        <w:numPr>
          <w:ilvl w:val="0"/>
          <w:numId w:val="14"/>
        </w:numPr>
        <w:rPr>
          <w:rFonts w:ascii="Cambria" w:eastAsia="Cambria" w:hAnsi="Cambria" w:cs="Cambria"/>
        </w:rPr>
      </w:pPr>
      <w:hyperlink r:id="rId11">
        <w:r>
          <w:rPr>
            <w:rFonts w:ascii="Cambria" w:eastAsia="Cambria" w:hAnsi="Cambria" w:cs="Cambria"/>
            <w:color w:val="1155CC"/>
            <w:u w:val="single"/>
          </w:rPr>
          <w:t xml:space="preserve">Paper introducing </w:t>
        </w:r>
        <w:proofErr w:type="spellStart"/>
        <w:r>
          <w:rPr>
            <w:rFonts w:ascii="Cambria" w:eastAsia="Cambria" w:hAnsi="Cambria" w:cs="Cambria"/>
            <w:color w:val="1155CC"/>
            <w:u w:val="single"/>
          </w:rPr>
          <w:t>ecceTERA</w:t>
        </w:r>
        <w:proofErr w:type="spellEnd"/>
      </w:hyperlink>
    </w:p>
    <w:p w14:paraId="29675ED6" w14:textId="77777777" w:rsidR="0006030D" w:rsidRDefault="0006030D" w:rsidP="0006030D">
      <w:pPr>
        <w:numPr>
          <w:ilvl w:val="0"/>
          <w:numId w:val="14"/>
        </w:numPr>
        <w:rPr>
          <w:rFonts w:ascii="Cambria" w:eastAsia="Cambria" w:hAnsi="Cambria" w:cs="Cambria"/>
        </w:rPr>
      </w:pPr>
      <w:hyperlink r:id="rId12">
        <w:r>
          <w:rPr>
            <w:rFonts w:ascii="Cambria" w:eastAsia="Cambria" w:hAnsi="Cambria" w:cs="Cambria"/>
            <w:color w:val="1155CC"/>
            <w:u w:val="single"/>
          </w:rPr>
          <w:t xml:space="preserve">Paper introducing </w:t>
        </w:r>
        <w:proofErr w:type="spellStart"/>
        <w:r>
          <w:rPr>
            <w:rFonts w:ascii="Cambria" w:eastAsia="Cambria" w:hAnsi="Cambria" w:cs="Cambria"/>
            <w:color w:val="1155CC"/>
            <w:u w:val="single"/>
          </w:rPr>
          <w:t>recPhyloXML</w:t>
        </w:r>
        <w:proofErr w:type="spellEnd"/>
      </w:hyperlink>
    </w:p>
    <w:p w14:paraId="7DAE0F8E" w14:textId="77777777" w:rsidR="0006030D" w:rsidRDefault="0006030D" w:rsidP="0006030D">
      <w:pPr>
        <w:numPr>
          <w:ilvl w:val="0"/>
          <w:numId w:val="14"/>
        </w:numPr>
        <w:rPr>
          <w:rFonts w:ascii="Cambria" w:eastAsia="Cambria" w:hAnsi="Cambria" w:cs="Cambria"/>
        </w:rPr>
      </w:pPr>
      <w:hyperlink r:id="rId13">
        <w:proofErr w:type="spellStart"/>
        <w:r>
          <w:rPr>
            <w:rFonts w:ascii="Cambria" w:eastAsia="Cambria" w:hAnsi="Cambria" w:cs="Cambria"/>
            <w:color w:val="1155CC"/>
            <w:u w:val="single"/>
          </w:rPr>
          <w:t>recPhyloXML</w:t>
        </w:r>
        <w:proofErr w:type="spellEnd"/>
        <w:r>
          <w:rPr>
            <w:rFonts w:ascii="Cambria" w:eastAsia="Cambria" w:hAnsi="Cambria" w:cs="Cambria"/>
            <w:color w:val="1155CC"/>
            <w:u w:val="single"/>
          </w:rPr>
          <w:t xml:space="preserve"> scripts GitHub</w:t>
        </w:r>
      </w:hyperlink>
    </w:p>
    <w:p w14:paraId="1997B64C" w14:textId="77777777" w:rsidR="0006030D" w:rsidRDefault="0006030D" w:rsidP="0006030D">
      <w:pPr>
        <w:numPr>
          <w:ilvl w:val="0"/>
          <w:numId w:val="14"/>
        </w:numPr>
        <w:rPr>
          <w:rFonts w:ascii="Cambria" w:eastAsia="Cambria" w:hAnsi="Cambria" w:cs="Cambria"/>
        </w:rPr>
      </w:pPr>
      <w:hyperlink r:id="rId14">
        <w:r>
          <w:rPr>
            <w:rFonts w:ascii="Cambria" w:eastAsia="Cambria" w:hAnsi="Cambria" w:cs="Cambria"/>
            <w:color w:val="1155CC"/>
            <w:u w:val="single"/>
          </w:rPr>
          <w:t xml:space="preserve">Website explaining </w:t>
        </w:r>
        <w:proofErr w:type="spellStart"/>
        <w:r>
          <w:rPr>
            <w:rFonts w:ascii="Cambria" w:eastAsia="Cambria" w:hAnsi="Cambria" w:cs="Cambria"/>
            <w:color w:val="1155CC"/>
            <w:u w:val="single"/>
          </w:rPr>
          <w:t>recPhyloXML</w:t>
        </w:r>
        <w:proofErr w:type="spellEnd"/>
      </w:hyperlink>
    </w:p>
    <w:p w14:paraId="6C3930E3" w14:textId="77777777" w:rsidR="0006030D" w:rsidRDefault="0006030D" w:rsidP="0006030D">
      <w:pPr>
        <w:rPr>
          <w:rFonts w:ascii="Cambria" w:eastAsia="Cambria" w:hAnsi="Cambria" w:cs="Cambria"/>
          <w:b/>
          <w:sz w:val="24"/>
          <w:szCs w:val="24"/>
        </w:rPr>
      </w:pPr>
    </w:p>
    <w:p w14:paraId="691565E7" w14:textId="77777777" w:rsidR="0006030D" w:rsidRDefault="0006030D" w:rsidP="0006030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Getting Ready to Run:</w:t>
      </w:r>
    </w:p>
    <w:p w14:paraId="74F34F44" w14:textId="77777777" w:rsidR="0006030D" w:rsidRDefault="0006030D" w:rsidP="0006030D">
      <w:pPr>
        <w:numPr>
          <w:ilvl w:val="0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Test that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is working using:</w:t>
      </w:r>
    </w:p>
    <w:p w14:paraId="3534E9AD" w14:textId="77777777" w:rsidR="0006030D" w:rsidRDefault="0006030D" w:rsidP="0006030D">
      <w:pPr>
        <w:numPr>
          <w:ilvl w:val="1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&gt;&gt; </w:t>
      </w:r>
      <w:proofErr w:type="spellStart"/>
      <w:r>
        <w:rPr>
          <w:rFonts w:ascii="Cambria" w:eastAsia="Cambria" w:hAnsi="Cambria" w:cs="Cambria"/>
          <w:shd w:val="clear" w:color="auto" w:fill="CCCCCC"/>
        </w:rPr>
        <w:t>ecceTERA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hd w:val="clear" w:color="auto" w:fill="CCCCCC"/>
        </w:rPr>
        <w:t>species.file</w:t>
      </w:r>
      <w:proofErr w:type="spellEnd"/>
      <w:proofErr w:type="gramEnd"/>
      <w:r>
        <w:rPr>
          <w:rFonts w:ascii="Cambria" w:eastAsia="Cambria" w:hAnsi="Cambria" w:cs="Cambria"/>
          <w:shd w:val="clear" w:color="auto" w:fill="CCCCCC"/>
        </w:rPr>
        <w:t>=/</w:t>
      </w:r>
      <w:proofErr w:type="spellStart"/>
      <w:r>
        <w:rPr>
          <w:rFonts w:ascii="Cambria" w:eastAsia="Cambria" w:hAnsi="Cambria" w:cs="Cambria"/>
          <w:shd w:val="clear" w:color="auto" w:fill="CCCCCC"/>
        </w:rPr>
        <w:t>usr</w:t>
      </w:r>
      <w:proofErr w:type="spellEnd"/>
      <w:r>
        <w:rPr>
          <w:rFonts w:ascii="Cambria" w:eastAsia="Cambria" w:hAnsi="Cambria" w:cs="Cambria"/>
          <w:shd w:val="clear" w:color="auto" w:fill="CCCCCC"/>
        </w:rPr>
        <w:t>/local/</w:t>
      </w:r>
      <w:proofErr w:type="spellStart"/>
      <w:r>
        <w:rPr>
          <w:rFonts w:ascii="Cambria" w:eastAsia="Cambria" w:hAnsi="Cambria" w:cs="Cambria"/>
          <w:shd w:val="clear" w:color="auto" w:fill="CCCCCC"/>
        </w:rPr>
        <w:t>ecceTERA</w:t>
      </w:r>
      <w:proofErr w:type="spellEnd"/>
      <w:r>
        <w:rPr>
          <w:rFonts w:ascii="Cambria" w:eastAsia="Cambria" w:hAnsi="Cambria" w:cs="Cambria"/>
          <w:shd w:val="clear" w:color="auto" w:fill="CCCCCC"/>
        </w:rPr>
        <w:t>-master/tests/</w:t>
      </w:r>
      <w:proofErr w:type="spellStart"/>
      <w:r>
        <w:rPr>
          <w:rFonts w:ascii="Cambria" w:eastAsia="Cambria" w:hAnsi="Cambria" w:cs="Cambria"/>
          <w:shd w:val="clear" w:color="auto" w:fill="CCCCCC"/>
        </w:rPr>
        <w:t>Stree.tree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 </w:t>
      </w:r>
      <w:proofErr w:type="spellStart"/>
      <w:r>
        <w:rPr>
          <w:rFonts w:ascii="Cambria" w:eastAsia="Cambria" w:hAnsi="Cambria" w:cs="Cambria"/>
          <w:shd w:val="clear" w:color="auto" w:fill="CCCCCC"/>
        </w:rPr>
        <w:t>gene.file</w:t>
      </w:r>
      <w:proofErr w:type="spellEnd"/>
      <w:r>
        <w:rPr>
          <w:rFonts w:ascii="Cambria" w:eastAsia="Cambria" w:hAnsi="Cambria" w:cs="Cambria"/>
          <w:shd w:val="clear" w:color="auto" w:fill="CCCCCC"/>
        </w:rPr>
        <w:t>=/</w:t>
      </w:r>
      <w:proofErr w:type="spellStart"/>
      <w:r>
        <w:rPr>
          <w:rFonts w:ascii="Cambria" w:eastAsia="Cambria" w:hAnsi="Cambria" w:cs="Cambria"/>
          <w:shd w:val="clear" w:color="auto" w:fill="CCCCCC"/>
        </w:rPr>
        <w:t>usr</w:t>
      </w:r>
      <w:proofErr w:type="spellEnd"/>
      <w:r>
        <w:rPr>
          <w:rFonts w:ascii="Cambria" w:eastAsia="Cambria" w:hAnsi="Cambria" w:cs="Cambria"/>
          <w:shd w:val="clear" w:color="auto" w:fill="CCCCCC"/>
        </w:rPr>
        <w:t>/local/</w:t>
      </w:r>
      <w:proofErr w:type="spellStart"/>
      <w:r>
        <w:rPr>
          <w:rFonts w:ascii="Cambria" w:eastAsia="Cambria" w:hAnsi="Cambria" w:cs="Cambria"/>
          <w:shd w:val="clear" w:color="auto" w:fill="CCCCCC"/>
        </w:rPr>
        <w:t>ecceTERA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-master/tests/HBG284008_1.gtrees </w:t>
      </w:r>
      <w:proofErr w:type="spellStart"/>
      <w:r>
        <w:rPr>
          <w:rFonts w:ascii="Cambria" w:eastAsia="Cambria" w:hAnsi="Cambria" w:cs="Cambria"/>
          <w:shd w:val="clear" w:color="auto" w:fill="CCCCCC"/>
        </w:rPr>
        <w:t>recPhyloXML.reconciliation</w:t>
      </w:r>
      <w:proofErr w:type="spellEnd"/>
      <w:r>
        <w:rPr>
          <w:rFonts w:ascii="Cambria" w:eastAsia="Cambria" w:hAnsi="Cambria" w:cs="Cambria"/>
          <w:shd w:val="clear" w:color="auto" w:fill="CCCCCC"/>
        </w:rPr>
        <w:t>=true</w:t>
      </w:r>
    </w:p>
    <w:p w14:paraId="49F562FF" w14:textId="77777777" w:rsidR="0006030D" w:rsidRDefault="0006030D" w:rsidP="0006030D">
      <w:pPr>
        <w:numPr>
          <w:ilvl w:val="1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Should return:</w:t>
      </w:r>
    </w:p>
    <w:p w14:paraId="65E39F9C" w14:textId="77777777" w:rsidR="0006030D" w:rsidRDefault="0006030D" w:rsidP="0006030D">
      <w:pPr>
        <w:numPr>
          <w:ilvl w:val="2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Cost of a most parsimonious reconciliation: 85</w:t>
      </w:r>
    </w:p>
    <w:p w14:paraId="686F0EBE" w14:textId="77777777" w:rsidR="0006030D" w:rsidRDefault="0006030D" w:rsidP="0006030D">
      <w:pPr>
        <w:numPr>
          <w:ilvl w:val="0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Input files required:</w:t>
      </w:r>
    </w:p>
    <w:p w14:paraId="07957E85" w14:textId="77777777" w:rsidR="0006030D" w:rsidRDefault="0006030D" w:rsidP="0006030D">
      <w:pPr>
        <w:numPr>
          <w:ilvl w:val="1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Chronogram (ex. </w:t>
      </w:r>
      <w:proofErr w:type="spellStart"/>
      <w:r>
        <w:rPr>
          <w:rFonts w:ascii="Cambria" w:eastAsia="Cambria" w:hAnsi="Cambria" w:cs="Cambria"/>
        </w:rPr>
        <w:t>Cons_</w:t>
      </w:r>
      <w:proofErr w:type="gramStart"/>
      <w:r>
        <w:rPr>
          <w:rFonts w:ascii="Cambria" w:eastAsia="Cambria" w:hAnsi="Cambria" w:cs="Cambria"/>
        </w:rPr>
        <w:t>ugam.chronogram</w:t>
      </w:r>
      <w:proofErr w:type="spellEnd"/>
      <w:proofErr w:type="gramEnd"/>
      <w:r>
        <w:rPr>
          <w:rFonts w:ascii="Cambria" w:eastAsia="Cambria" w:hAnsi="Cambria" w:cs="Cambria"/>
        </w:rPr>
        <w:t>)</w:t>
      </w:r>
    </w:p>
    <w:p w14:paraId="0D237296" w14:textId="77777777" w:rsidR="0006030D" w:rsidRDefault="0006030D" w:rsidP="0006030D">
      <w:pPr>
        <w:numPr>
          <w:ilvl w:val="1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Bootstrapped gene tree (ex. </w:t>
      </w:r>
      <w:proofErr w:type="spellStart"/>
      <w:proofErr w:type="gramStart"/>
      <w:r>
        <w:rPr>
          <w:rFonts w:ascii="Cambria" w:eastAsia="Cambria" w:hAnsi="Cambria" w:cs="Cambria"/>
        </w:rPr>
        <w:t>aprA.raxml.bootstraps</w:t>
      </w:r>
      <w:proofErr w:type="spellEnd"/>
      <w:proofErr w:type="gramEnd"/>
      <w:r>
        <w:rPr>
          <w:rFonts w:ascii="Cambria" w:eastAsia="Cambria" w:hAnsi="Cambria" w:cs="Cambria"/>
        </w:rPr>
        <w:t>)</w:t>
      </w:r>
    </w:p>
    <w:p w14:paraId="23EF95CC" w14:textId="77777777" w:rsidR="0006030D" w:rsidRDefault="0006030D" w:rsidP="0006030D">
      <w:pPr>
        <w:rPr>
          <w:rFonts w:ascii="Cambria" w:eastAsia="Cambria" w:hAnsi="Cambria" w:cs="Cambria"/>
        </w:rPr>
      </w:pPr>
    </w:p>
    <w:p w14:paraId="39527A84" w14:textId="77777777" w:rsidR="0006030D" w:rsidRDefault="0006030D" w:rsidP="0006030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Running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ecceTERA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2C32F7C4" w14:textId="77777777" w:rsidR="0006030D" w:rsidRDefault="0006030D" w:rsidP="0006030D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 screen, run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using:</w:t>
      </w:r>
    </w:p>
    <w:p w14:paraId="3A57DD90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&gt;&gt; </w:t>
      </w:r>
      <w:proofErr w:type="spellStart"/>
      <w:r>
        <w:rPr>
          <w:rFonts w:ascii="Cambria" w:eastAsia="Cambria" w:hAnsi="Cambria" w:cs="Cambria"/>
          <w:shd w:val="clear" w:color="auto" w:fill="CCCCCC"/>
        </w:rPr>
        <w:t>ecceTERA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hd w:val="clear" w:color="auto" w:fill="CCCCCC"/>
        </w:rPr>
        <w:t>species.file</w:t>
      </w:r>
      <w:proofErr w:type="spellEnd"/>
      <w:proofErr w:type="gramEnd"/>
      <w:r>
        <w:rPr>
          <w:rFonts w:ascii="Cambria" w:eastAsia="Cambria" w:hAnsi="Cambria" w:cs="Cambria"/>
          <w:shd w:val="clear" w:color="auto" w:fill="CCCCCC"/>
        </w:rPr>
        <w:t xml:space="preserve">=./[chronogram file] </w:t>
      </w:r>
      <w:proofErr w:type="spellStart"/>
      <w:r>
        <w:rPr>
          <w:rFonts w:ascii="Cambria" w:eastAsia="Cambria" w:hAnsi="Cambria" w:cs="Cambria"/>
          <w:shd w:val="clear" w:color="auto" w:fill="CCCCCC"/>
        </w:rPr>
        <w:t>gene.file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=./[gene tree file] verbose=true </w:t>
      </w:r>
      <w:proofErr w:type="spellStart"/>
      <w:r>
        <w:rPr>
          <w:rFonts w:ascii="Cambria" w:eastAsia="Cambria" w:hAnsi="Cambria" w:cs="Cambria"/>
          <w:shd w:val="clear" w:color="auto" w:fill="CCCCCC"/>
        </w:rPr>
        <w:t>print.reconciliations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=1 </w:t>
      </w:r>
      <w:proofErr w:type="spellStart"/>
      <w:r>
        <w:rPr>
          <w:rFonts w:ascii="Cambria" w:eastAsia="Cambria" w:hAnsi="Cambria" w:cs="Cambria"/>
          <w:shd w:val="clear" w:color="auto" w:fill="CCCCCC"/>
        </w:rPr>
        <w:t>recPhyloXML.reconciliation</w:t>
      </w:r>
      <w:proofErr w:type="spellEnd"/>
      <w:r>
        <w:rPr>
          <w:rFonts w:ascii="Cambria" w:eastAsia="Cambria" w:hAnsi="Cambria" w:cs="Cambria"/>
          <w:shd w:val="clear" w:color="auto" w:fill="CCCCCC"/>
        </w:rPr>
        <w:t>=true amalgamate=true</w:t>
      </w:r>
    </w:p>
    <w:p w14:paraId="57DBC277" w14:textId="77777777" w:rsidR="0006030D" w:rsidRDefault="0006030D" w:rsidP="0006030D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the different parameters mean:</w:t>
      </w:r>
    </w:p>
    <w:p w14:paraId="24C03150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verbose (optional): gives extra information while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is running, sometimes it is nice to have this extra information to know what is </w:t>
      </w:r>
      <w:proofErr w:type="gramStart"/>
      <w:r>
        <w:rPr>
          <w:rFonts w:ascii="Cambria" w:eastAsia="Cambria" w:hAnsi="Cambria" w:cs="Cambria"/>
        </w:rPr>
        <w:t>happening</w:t>
      </w:r>
      <w:proofErr w:type="gramEnd"/>
    </w:p>
    <w:p w14:paraId="7C309AFB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proofErr w:type="spellStart"/>
      <w:proofErr w:type="gramStart"/>
      <w:r>
        <w:rPr>
          <w:rFonts w:ascii="Cambria" w:eastAsia="Cambria" w:hAnsi="Cambria" w:cs="Cambria"/>
        </w:rPr>
        <w:t>print.reconciliations</w:t>
      </w:r>
      <w:proofErr w:type="spellEnd"/>
      <w:proofErr w:type="gramEnd"/>
      <w:r>
        <w:rPr>
          <w:rFonts w:ascii="Cambria" w:eastAsia="Cambria" w:hAnsi="Cambria" w:cs="Cambria"/>
        </w:rPr>
        <w:t xml:space="preserve">: tells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to make output files</w:t>
      </w:r>
    </w:p>
    <w:p w14:paraId="6FB695FA" w14:textId="77777777" w:rsidR="0006030D" w:rsidRDefault="0006030D" w:rsidP="0006030D">
      <w:pPr>
        <w:numPr>
          <w:ilvl w:val="2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=1: prints median reconciliations and a random reconciliation</w:t>
      </w:r>
    </w:p>
    <w:p w14:paraId="4AA48F55" w14:textId="77777777" w:rsidR="0006030D" w:rsidRDefault="0006030D" w:rsidP="0006030D">
      <w:pPr>
        <w:numPr>
          <w:ilvl w:val="2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=2: prints all reconciliations (many files)</w:t>
      </w:r>
    </w:p>
    <w:p w14:paraId="261B7EEE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recPhyloXML.</w:t>
      </w:r>
      <w:proofErr w:type="gramStart"/>
      <w:r>
        <w:rPr>
          <w:rFonts w:ascii="Cambria" w:eastAsia="Cambria" w:hAnsi="Cambria" w:cs="Cambria"/>
        </w:rPr>
        <w:t>reconciliation</w:t>
      </w:r>
      <w:proofErr w:type="spellEnd"/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makes the output files in </w:t>
      </w:r>
      <w:proofErr w:type="spellStart"/>
      <w:r>
        <w:rPr>
          <w:rFonts w:ascii="Cambria" w:eastAsia="Cambria" w:hAnsi="Cambria" w:cs="Cambria"/>
        </w:rPr>
        <w:t>recPhyloXML</w:t>
      </w:r>
      <w:proofErr w:type="spellEnd"/>
      <w:r>
        <w:rPr>
          <w:rFonts w:ascii="Cambria" w:eastAsia="Cambria" w:hAnsi="Cambria" w:cs="Cambria"/>
        </w:rPr>
        <w:t xml:space="preserve"> format, much better than the default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output format</w:t>
      </w:r>
    </w:p>
    <w:p w14:paraId="07E13C24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amalgamate: amalgamates all of the gene trees to compute the reconciliation instead of doing each of the bootstraps </w:t>
      </w:r>
      <w:proofErr w:type="gramStart"/>
      <w:r>
        <w:rPr>
          <w:rFonts w:ascii="Cambria" w:eastAsia="Cambria" w:hAnsi="Cambria" w:cs="Cambria"/>
        </w:rPr>
        <w:t>separately</w:t>
      </w:r>
      <w:proofErr w:type="gramEnd"/>
    </w:p>
    <w:p w14:paraId="66CCF616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There are also many other parameters you can change outlined in the manual, including being able to get the </w:t>
      </w:r>
      <w:proofErr w:type="spellStart"/>
      <w:r>
        <w:rPr>
          <w:rFonts w:ascii="Cambria" w:eastAsia="Cambria" w:hAnsi="Cambria" w:cs="Cambria"/>
        </w:rPr>
        <w:t>Newick</w:t>
      </w:r>
      <w:proofErr w:type="spellEnd"/>
      <w:r>
        <w:rPr>
          <w:rFonts w:ascii="Cambria" w:eastAsia="Cambria" w:hAnsi="Cambria" w:cs="Cambria"/>
        </w:rPr>
        <w:t xml:space="preserve"> trees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used, changing the costs of different events, and changing the output file names/</w:t>
      </w:r>
      <w:proofErr w:type="gramStart"/>
      <w:r>
        <w:rPr>
          <w:rFonts w:ascii="Cambria" w:eastAsia="Cambria" w:hAnsi="Cambria" w:cs="Cambria"/>
        </w:rPr>
        <w:t>directories</w:t>
      </w:r>
      <w:proofErr w:type="gramEnd"/>
    </w:p>
    <w:p w14:paraId="60098EFE" w14:textId="7AD22F0C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  <w:color w:val="FF00FF"/>
        </w:rPr>
      </w:pPr>
      <w:proofErr w:type="spellStart"/>
      <w:r>
        <w:rPr>
          <w:rFonts w:ascii="Cambria" w:eastAsia="Cambria" w:hAnsi="Cambria" w:cs="Cambria"/>
          <w:color w:val="FF00FF"/>
        </w:rPr>
        <w:lastRenderedPageBreak/>
        <w:t>Gene.file</w:t>
      </w:r>
      <w:proofErr w:type="spellEnd"/>
      <w:r>
        <w:rPr>
          <w:rFonts w:ascii="Cambria" w:eastAsia="Cambria" w:hAnsi="Cambria" w:cs="Cambria"/>
          <w:color w:val="FF00FF"/>
        </w:rPr>
        <w:t xml:space="preserve"> is the file containing the gene trees. If providing a sample of gene trees (like the bootstrapped trees from </w:t>
      </w:r>
      <w:proofErr w:type="spellStart"/>
      <w:r>
        <w:rPr>
          <w:rFonts w:ascii="Cambria" w:eastAsia="Cambria" w:hAnsi="Cambria" w:cs="Cambria"/>
          <w:color w:val="FF00FF"/>
        </w:rPr>
        <w:t>RaxML</w:t>
      </w:r>
      <w:proofErr w:type="spellEnd"/>
      <w:r>
        <w:rPr>
          <w:rFonts w:ascii="Cambria" w:eastAsia="Cambria" w:hAnsi="Cambria" w:cs="Cambria"/>
          <w:color w:val="FF00FF"/>
        </w:rPr>
        <w:t xml:space="preserve">) then each tree should be on a separate line and in </w:t>
      </w:r>
      <w:proofErr w:type="spellStart"/>
      <w:r>
        <w:rPr>
          <w:rFonts w:ascii="Cambria" w:eastAsia="Cambria" w:hAnsi="Cambria" w:cs="Cambria"/>
          <w:color w:val="FF00FF"/>
        </w:rPr>
        <w:t>newick</w:t>
      </w:r>
      <w:proofErr w:type="spellEnd"/>
      <w:r>
        <w:rPr>
          <w:rFonts w:ascii="Cambria" w:eastAsia="Cambria" w:hAnsi="Cambria" w:cs="Cambria"/>
          <w:color w:val="FF00FF"/>
        </w:rPr>
        <w:t xml:space="preserve"> format. If any of the genes in the tree do not match up to a species in the chronogram file, then </w:t>
      </w:r>
      <w:proofErr w:type="spellStart"/>
      <w:r>
        <w:rPr>
          <w:rFonts w:ascii="Cambria" w:eastAsia="Cambria" w:hAnsi="Cambria" w:cs="Cambria"/>
          <w:color w:val="FF00FF"/>
        </w:rPr>
        <w:t>ecceTERA</w:t>
      </w:r>
      <w:proofErr w:type="spellEnd"/>
      <w:r>
        <w:rPr>
          <w:rFonts w:ascii="Cambria" w:eastAsia="Cambria" w:hAnsi="Cambria" w:cs="Cambria"/>
          <w:color w:val="FF00FF"/>
        </w:rPr>
        <w:t xml:space="preserve"> will not calculate the median reconciliations needed to determine when the gene originated. </w:t>
      </w:r>
    </w:p>
    <w:p w14:paraId="69BFA0C7" w14:textId="77777777" w:rsidR="0006030D" w:rsidRDefault="0006030D" w:rsidP="0006030D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Immediately after beginning the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run, detach from the </w:t>
      </w:r>
      <w:proofErr w:type="gramStart"/>
      <w:r>
        <w:rPr>
          <w:rFonts w:ascii="Cambria" w:eastAsia="Cambria" w:hAnsi="Cambria" w:cs="Cambria"/>
        </w:rPr>
        <w:t>screen</w:t>
      </w:r>
      <w:proofErr w:type="gramEnd"/>
      <w:r>
        <w:rPr>
          <w:rFonts w:ascii="Cambria" w:eastAsia="Cambria" w:hAnsi="Cambria" w:cs="Cambria"/>
        </w:rPr>
        <w:t xml:space="preserve"> and check top:</w:t>
      </w:r>
    </w:p>
    <w:p w14:paraId="7787F1D1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occasionally takes up huge amounts of RAM (%MEM in top) and it is important to watch top closely at the </w:t>
      </w:r>
      <w:proofErr w:type="gramStart"/>
      <w:r>
        <w:rPr>
          <w:rFonts w:ascii="Cambria" w:eastAsia="Cambria" w:hAnsi="Cambria" w:cs="Cambria"/>
        </w:rPr>
        <w:t>beginning  to</w:t>
      </w:r>
      <w:proofErr w:type="gramEnd"/>
      <w:r>
        <w:rPr>
          <w:rFonts w:ascii="Cambria" w:eastAsia="Cambria" w:hAnsi="Cambria" w:cs="Cambria"/>
        </w:rPr>
        <w:t xml:space="preserve"> make sure it doesn’t start to use too much</w:t>
      </w:r>
    </w:p>
    <w:p w14:paraId="3554E4F9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%MEM will climb at about 0.3% for every top update until it stabilizes</w:t>
      </w:r>
    </w:p>
    <w:p w14:paraId="14E0FCA7" w14:textId="77777777" w:rsidR="0006030D" w:rsidRDefault="0006030D" w:rsidP="0006030D">
      <w:pPr>
        <w:numPr>
          <w:ilvl w:val="2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It usually stabilizes and stops increasing within about 10 </w:t>
      </w:r>
      <w:proofErr w:type="gramStart"/>
      <w:r>
        <w:rPr>
          <w:rFonts w:ascii="Cambria" w:eastAsia="Cambria" w:hAnsi="Cambria" w:cs="Cambria"/>
        </w:rPr>
        <w:t>minutes</w:t>
      </w:r>
      <w:proofErr w:type="gramEnd"/>
    </w:p>
    <w:p w14:paraId="16493E21" w14:textId="77777777" w:rsidR="0006030D" w:rsidRDefault="0006030D" w:rsidP="0006030D">
      <w:pPr>
        <w:numPr>
          <w:ilvl w:val="2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 can double-check that it stabilized by going back to the screen you started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in</w:t>
      </w:r>
    </w:p>
    <w:p w14:paraId="12E138F4" w14:textId="77777777" w:rsidR="0006030D" w:rsidRDefault="0006030D" w:rsidP="0006030D">
      <w:pPr>
        <w:numPr>
          <w:ilvl w:val="3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There should be a new line below the line “Computing ALE memory usage (MB): ###” that gives the matrix size, for example:</w:t>
      </w:r>
    </w:p>
    <w:p w14:paraId="6552AE9F" w14:textId="77777777" w:rsidR="0006030D" w:rsidRDefault="0006030D" w:rsidP="0006030D">
      <w:pPr>
        <w:numPr>
          <w:ilvl w:val="4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Computing ALE memory usage (MB): 262</w:t>
      </w:r>
    </w:p>
    <w:p w14:paraId="3001FCA1" w14:textId="77777777" w:rsidR="0006030D" w:rsidRDefault="0006030D" w:rsidP="0006030D">
      <w:pPr>
        <w:numPr>
          <w:ilvl w:val="4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25815 x 380628 matrix</w:t>
      </w:r>
    </w:p>
    <w:p w14:paraId="5745716C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Once the %MEM stops increasing, it will stay at that amount of RAM usage for the whole </w:t>
      </w:r>
      <w:proofErr w:type="gramStart"/>
      <w:r>
        <w:rPr>
          <w:rFonts w:ascii="Cambria" w:eastAsia="Cambria" w:hAnsi="Cambria" w:cs="Cambria"/>
        </w:rPr>
        <w:t>run,  probably</w:t>
      </w:r>
      <w:proofErr w:type="gramEnd"/>
      <w:r>
        <w:rPr>
          <w:rFonts w:ascii="Cambria" w:eastAsia="Cambria" w:hAnsi="Cambria" w:cs="Cambria"/>
        </w:rPr>
        <w:t xml:space="preserve"> only increasing a couple of tenths of a percent over the rest of the run</w:t>
      </w:r>
    </w:p>
    <w:p w14:paraId="1E1D1A46" w14:textId="77777777" w:rsidR="0006030D" w:rsidRDefault="0006030D" w:rsidP="0006030D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amount of time that the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run will take could vary widely, most likely depending on the number of bootstraps in the gene </w:t>
      </w:r>
      <w:proofErr w:type="gramStart"/>
      <w:r>
        <w:rPr>
          <w:rFonts w:ascii="Cambria" w:eastAsia="Cambria" w:hAnsi="Cambria" w:cs="Cambria"/>
        </w:rPr>
        <w:t>tree</w:t>
      </w:r>
      <w:proofErr w:type="gramEnd"/>
    </w:p>
    <w:p w14:paraId="5D85A155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example, one run with a species tree with 871 species and a gene tree with 1000 bootstraps took 7 </w:t>
      </w:r>
      <w:proofErr w:type="gramStart"/>
      <w:r>
        <w:rPr>
          <w:rFonts w:ascii="Cambria" w:eastAsia="Cambria" w:hAnsi="Cambria" w:cs="Cambria"/>
        </w:rPr>
        <w:t>hours</w:t>
      </w:r>
      <w:proofErr w:type="gramEnd"/>
    </w:p>
    <w:p w14:paraId="6A8B12AB" w14:textId="77777777" w:rsidR="0006030D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Another run with a species tree with 871 species and a gene tree with 2000 bootstraps took 1 day and 19 </w:t>
      </w:r>
      <w:proofErr w:type="gramStart"/>
      <w:r>
        <w:rPr>
          <w:rFonts w:ascii="Cambria" w:eastAsia="Cambria" w:hAnsi="Cambria" w:cs="Cambria"/>
        </w:rPr>
        <w:t>hours</w:t>
      </w:r>
      <w:proofErr w:type="gramEnd"/>
    </w:p>
    <w:p w14:paraId="710415DF" w14:textId="73837DD4" w:rsidR="0006030D" w:rsidRPr="00723787" w:rsidRDefault="0006030D" w:rsidP="0006030D">
      <w:pPr>
        <w:numPr>
          <w:ilvl w:val="1"/>
          <w:numId w:val="13"/>
        </w:numPr>
        <w:rPr>
          <w:rFonts w:ascii="Cambria" w:eastAsia="Cambria" w:hAnsi="Cambria" w:cs="Cambria"/>
        </w:rPr>
      </w:pPr>
      <w:r w:rsidRPr="00723787">
        <w:rPr>
          <w:rFonts w:ascii="Cambria" w:eastAsia="Cambria" w:hAnsi="Cambria" w:cs="Cambria"/>
        </w:rPr>
        <w:t xml:space="preserve">Overall, they seem to take somewhere between 40 minutes and 2 days. </w:t>
      </w:r>
    </w:p>
    <w:p w14:paraId="44C7FB6E" w14:textId="77777777" w:rsidR="0006030D" w:rsidRDefault="0006030D" w:rsidP="0006030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Analyzing the Output:</w:t>
      </w:r>
    </w:p>
    <w:p w14:paraId="470588B2" w14:textId="77777777" w:rsidR="0006030D" w:rsidRDefault="0006030D" w:rsidP="0006030D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There should be 3 output files from the run:</w:t>
      </w:r>
    </w:p>
    <w:p w14:paraId="3A59F76C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reconciliationsFile_canonical_</w:t>
      </w:r>
      <w:proofErr w:type="gramStart"/>
      <w:r>
        <w:rPr>
          <w:rFonts w:ascii="Cambria" w:eastAsia="Cambria" w:hAnsi="Cambria" w:cs="Cambria"/>
        </w:rPr>
        <w:t>asymmetric.recPhyloXML</w:t>
      </w:r>
      <w:proofErr w:type="spellEnd"/>
      <w:proofErr w:type="gramEnd"/>
    </w:p>
    <w:p w14:paraId="2875AD26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reconciliationsFile_canonical_</w:t>
      </w:r>
      <w:proofErr w:type="gramStart"/>
      <w:r>
        <w:rPr>
          <w:rFonts w:ascii="Cambria" w:eastAsia="Cambria" w:hAnsi="Cambria" w:cs="Cambria"/>
        </w:rPr>
        <w:t>random.recPhyloXML</w:t>
      </w:r>
      <w:proofErr w:type="spellEnd"/>
      <w:proofErr w:type="gramEnd"/>
    </w:p>
    <w:p w14:paraId="45804626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reconciliationsFile_canonical_</w:t>
      </w:r>
      <w:proofErr w:type="gramStart"/>
      <w:r>
        <w:rPr>
          <w:rFonts w:ascii="Cambria" w:eastAsia="Cambria" w:hAnsi="Cambria" w:cs="Cambria"/>
        </w:rPr>
        <w:t>symmetric.recPhyloXML</w:t>
      </w:r>
      <w:proofErr w:type="spellEnd"/>
      <w:proofErr w:type="gramEnd"/>
    </w:p>
    <w:p w14:paraId="650FF43F" w14:textId="77777777" w:rsidR="0006030D" w:rsidRDefault="0006030D" w:rsidP="0006030D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file I’ve used so far to do analysis is the “</w:t>
      </w:r>
      <w:proofErr w:type="gramStart"/>
      <w:r>
        <w:rPr>
          <w:rFonts w:ascii="Cambria" w:eastAsia="Cambria" w:hAnsi="Cambria" w:cs="Cambria"/>
        </w:rPr>
        <w:t xml:space="preserve">symmetric”  </w:t>
      </w:r>
      <w:proofErr w:type="spellStart"/>
      <w:r>
        <w:rPr>
          <w:rFonts w:ascii="Cambria" w:eastAsia="Cambria" w:hAnsi="Cambria" w:cs="Cambria"/>
        </w:rPr>
        <w:t>recPhyloXML</w:t>
      </w:r>
      <w:proofErr w:type="spellEnd"/>
      <w:proofErr w:type="gramEnd"/>
      <w:r>
        <w:rPr>
          <w:rFonts w:ascii="Cambria" w:eastAsia="Cambria" w:hAnsi="Cambria" w:cs="Cambria"/>
        </w:rPr>
        <w:t xml:space="preserve"> file</w:t>
      </w:r>
    </w:p>
    <w:p w14:paraId="301A09ED" w14:textId="77777777" w:rsidR="0006030D" w:rsidRDefault="0006030D" w:rsidP="0006030D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python script getInternalNodeDates.py:</w:t>
      </w:r>
    </w:p>
    <w:p w14:paraId="71FB984B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Call the script using:</w:t>
      </w:r>
    </w:p>
    <w:p w14:paraId="5C0E7539" w14:textId="77777777" w:rsidR="0006030D" w:rsidRDefault="0006030D" w:rsidP="0006030D">
      <w:pPr>
        <w:numPr>
          <w:ilvl w:val="2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&gt;&gt; </w:t>
      </w:r>
      <w:r>
        <w:rPr>
          <w:rFonts w:ascii="Cambria" w:eastAsia="Cambria" w:hAnsi="Cambria" w:cs="Cambria"/>
          <w:shd w:val="clear" w:color="auto" w:fill="CCCCCC"/>
        </w:rPr>
        <w:t>python getInternalNodeDates.py [chronogram file] [</w:t>
      </w:r>
      <w:proofErr w:type="spellStart"/>
      <w:r>
        <w:rPr>
          <w:rFonts w:ascii="Cambria" w:eastAsia="Cambria" w:hAnsi="Cambria" w:cs="Cambria"/>
          <w:shd w:val="clear" w:color="auto" w:fill="CCCCCC"/>
        </w:rPr>
        <w:t>recPhyloXML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 file]</w:t>
      </w:r>
    </w:p>
    <w:p w14:paraId="5EDE6D7E" w14:textId="167F2DEC" w:rsidR="0006030D" w:rsidRDefault="0006030D" w:rsidP="00723787">
      <w:pPr>
        <w:ind w:left="21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FF"/>
          <w:shd w:val="clear" w:color="auto" w:fill="CCCCCC"/>
        </w:rPr>
        <w:t xml:space="preserve">This command only works with Python2. </w:t>
      </w:r>
      <w:r>
        <w:rPr>
          <w:rFonts w:ascii="Cambria" w:eastAsia="Cambria" w:hAnsi="Cambria" w:cs="Cambria"/>
        </w:rPr>
        <w:t xml:space="preserve">This script is a standalone script, it can be copied into any directory to </w:t>
      </w:r>
      <w:proofErr w:type="gramStart"/>
      <w:r>
        <w:rPr>
          <w:rFonts w:ascii="Cambria" w:eastAsia="Cambria" w:hAnsi="Cambria" w:cs="Cambria"/>
        </w:rPr>
        <w:t>use</w:t>
      </w:r>
      <w:proofErr w:type="gramEnd"/>
    </w:p>
    <w:p w14:paraId="3560F07B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Takes the internal node names/numbers from the </w:t>
      </w:r>
      <w:proofErr w:type="spellStart"/>
      <w:r>
        <w:rPr>
          <w:rFonts w:ascii="Cambria" w:eastAsia="Cambria" w:hAnsi="Cambria" w:cs="Cambria"/>
        </w:rPr>
        <w:t>recPhyloXML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output and matches them to the internal nodes of the chronogram to assign a range of dates for each </w:t>
      </w:r>
      <w:proofErr w:type="gramStart"/>
      <w:r>
        <w:rPr>
          <w:rFonts w:ascii="Cambria" w:eastAsia="Cambria" w:hAnsi="Cambria" w:cs="Cambria"/>
        </w:rPr>
        <w:t>node</w:t>
      </w:r>
      <w:proofErr w:type="gramEnd"/>
    </w:p>
    <w:p w14:paraId="62F65BC0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Outputs a file with the name “[chronogram </w:t>
      </w:r>
      <w:proofErr w:type="gramStart"/>
      <w:r>
        <w:rPr>
          <w:rFonts w:ascii="Cambria" w:eastAsia="Cambria" w:hAnsi="Cambria" w:cs="Cambria"/>
        </w:rPr>
        <w:t>file]_internal_nodes.txt</w:t>
      </w:r>
      <w:proofErr w:type="gramEnd"/>
      <w:r>
        <w:rPr>
          <w:rFonts w:ascii="Cambria" w:eastAsia="Cambria" w:hAnsi="Cambria" w:cs="Cambria"/>
        </w:rPr>
        <w:t>”</w:t>
      </w:r>
    </w:p>
    <w:p w14:paraId="202AB004" w14:textId="77777777" w:rsidR="0006030D" w:rsidRDefault="0006030D" w:rsidP="0006030D">
      <w:pPr>
        <w:ind w:left="720"/>
        <w:rPr>
          <w:rFonts w:ascii="Cambria" w:eastAsia="Cambria" w:hAnsi="Cambria" w:cs="Cambria"/>
        </w:rPr>
      </w:pPr>
    </w:p>
    <w:p w14:paraId="20AF4613" w14:textId="77777777" w:rsidR="0006030D" w:rsidRDefault="0006030D" w:rsidP="0006030D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Run the python script recPhyloXMLEventSummary.py:</w:t>
      </w:r>
    </w:p>
    <w:p w14:paraId="08879068" w14:textId="19D41655" w:rsidR="0006030D" w:rsidRDefault="0006030D" w:rsidP="0006030D">
      <w:pPr>
        <w:numPr>
          <w:ilvl w:val="2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CCCCCC"/>
        </w:rPr>
        <w:t>python ecceTERA/recPhyloXML/python/recPhyloXMLEventSummary.py -</w:t>
      </w:r>
      <w:proofErr w:type="spellStart"/>
      <w:r>
        <w:rPr>
          <w:rFonts w:ascii="Cambria" w:eastAsia="Cambria" w:hAnsi="Cambria" w:cs="Cambria"/>
          <w:shd w:val="clear" w:color="auto" w:fill="CCCCCC"/>
        </w:rPr>
        <w:t>i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 [</w:t>
      </w:r>
      <w:proofErr w:type="spellStart"/>
      <w:r>
        <w:rPr>
          <w:rFonts w:ascii="Cambria" w:eastAsia="Cambria" w:hAnsi="Cambria" w:cs="Cambria"/>
          <w:shd w:val="clear" w:color="auto" w:fill="CCCCCC"/>
        </w:rPr>
        <w:t>recPhyloXML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 file] -o </w:t>
      </w:r>
      <w:proofErr w:type="spellStart"/>
      <w:proofErr w:type="gramStart"/>
      <w:r>
        <w:rPr>
          <w:rFonts w:ascii="Cambria" w:eastAsia="Cambria" w:hAnsi="Cambria" w:cs="Cambria"/>
          <w:shd w:val="clear" w:color="auto" w:fill="CCCCCC"/>
        </w:rPr>
        <w:t>symmetric.events</w:t>
      </w:r>
      <w:proofErr w:type="spellEnd"/>
      <w:proofErr w:type="gramEnd"/>
      <w:r>
        <w:rPr>
          <w:rFonts w:ascii="Cambria" w:eastAsia="Cambria" w:hAnsi="Cambria" w:cs="Cambria"/>
          <w:shd w:val="clear" w:color="auto" w:fill="CCCCCC"/>
        </w:rPr>
        <w:t xml:space="preserve"> --</w:t>
      </w:r>
      <w:proofErr w:type="spellStart"/>
      <w:r>
        <w:rPr>
          <w:rFonts w:ascii="Cambria" w:eastAsia="Cambria" w:hAnsi="Cambria" w:cs="Cambria"/>
          <w:shd w:val="clear" w:color="auto" w:fill="CCCCCC"/>
        </w:rPr>
        <w:t>include.transfer.departure</w:t>
      </w:r>
      <w:proofErr w:type="spellEnd"/>
    </w:p>
    <w:p w14:paraId="7D36DEEA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Takes the </w:t>
      </w:r>
      <w:proofErr w:type="spellStart"/>
      <w:r>
        <w:rPr>
          <w:rFonts w:ascii="Cambria" w:eastAsia="Cambria" w:hAnsi="Cambria" w:cs="Cambria"/>
        </w:rPr>
        <w:t>recPhyloXML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output file and returns a file that lists the number of each type of event at each </w:t>
      </w:r>
      <w:proofErr w:type="gramStart"/>
      <w:r>
        <w:rPr>
          <w:rFonts w:ascii="Cambria" w:eastAsia="Cambria" w:hAnsi="Cambria" w:cs="Cambria"/>
        </w:rPr>
        <w:t>node</w:t>
      </w:r>
      <w:proofErr w:type="gramEnd"/>
    </w:p>
    <w:p w14:paraId="3D12AC59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Outputs a file with the name “</w:t>
      </w:r>
      <w:proofErr w:type="spellStart"/>
      <w:proofErr w:type="gramStart"/>
      <w:r>
        <w:rPr>
          <w:rFonts w:ascii="Cambria" w:eastAsia="Cambria" w:hAnsi="Cambria" w:cs="Cambria"/>
        </w:rPr>
        <w:t>symmetric.events</w:t>
      </w:r>
      <w:proofErr w:type="spellEnd"/>
      <w:proofErr w:type="gramEnd"/>
      <w:r>
        <w:rPr>
          <w:rFonts w:ascii="Cambria" w:eastAsia="Cambria" w:hAnsi="Cambria" w:cs="Cambria"/>
        </w:rPr>
        <w:t>”</w:t>
      </w:r>
    </w:p>
    <w:p w14:paraId="106A970B" w14:textId="77777777" w:rsidR="0006030D" w:rsidRDefault="0006030D" w:rsidP="0006030D">
      <w:pPr>
        <w:ind w:left="720"/>
        <w:rPr>
          <w:rFonts w:ascii="Cambria" w:eastAsia="Cambria" w:hAnsi="Cambria" w:cs="Cambria"/>
        </w:rPr>
      </w:pPr>
    </w:p>
    <w:p w14:paraId="64314A20" w14:textId="77777777" w:rsidR="0006030D" w:rsidRDefault="0006030D" w:rsidP="0006030D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Open the “</w:t>
      </w:r>
      <w:proofErr w:type="spellStart"/>
      <w:proofErr w:type="gramStart"/>
      <w:r>
        <w:rPr>
          <w:rFonts w:ascii="Cambria" w:eastAsia="Cambria" w:hAnsi="Cambria" w:cs="Cambria"/>
        </w:rPr>
        <w:t>symmetric.events</w:t>
      </w:r>
      <w:proofErr w:type="spellEnd"/>
      <w:proofErr w:type="gramEnd"/>
      <w:r>
        <w:rPr>
          <w:rFonts w:ascii="Cambria" w:eastAsia="Cambria" w:hAnsi="Cambria" w:cs="Cambria"/>
        </w:rPr>
        <w:t>” file in BBEdit using “Open from FTP/SFTP Server”</w:t>
      </w:r>
    </w:p>
    <w:p w14:paraId="51F59241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Ctrl/</w:t>
      </w:r>
      <w:proofErr w:type="spellStart"/>
      <w:r>
        <w:rPr>
          <w:rFonts w:ascii="Cambria" w:eastAsia="Cambria" w:hAnsi="Cambria" w:cs="Cambria"/>
        </w:rPr>
        <w:t>Cmd</w:t>
      </w:r>
      <w:proofErr w:type="spellEnd"/>
      <w:r>
        <w:rPr>
          <w:rFonts w:ascii="Cambria" w:eastAsia="Cambria" w:hAnsi="Cambria" w:cs="Cambria"/>
        </w:rPr>
        <w:t xml:space="preserve"> + F to find and replace all the double spaces with single spaces until there are no double spaces left (only a single space between columns)</w:t>
      </w:r>
    </w:p>
    <w:p w14:paraId="54F89F47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Replace </w:t>
      </w:r>
      <w:proofErr w:type="gramStart"/>
      <w:r>
        <w:rPr>
          <w:rFonts w:ascii="Cambria" w:eastAsia="Cambria" w:hAnsi="Cambria" w:cs="Cambria"/>
        </w:rPr>
        <w:t>all of</w:t>
      </w:r>
      <w:proofErr w:type="gramEnd"/>
      <w:r>
        <w:rPr>
          <w:rFonts w:ascii="Cambria" w:eastAsia="Cambria" w:hAnsi="Cambria" w:cs="Cambria"/>
        </w:rPr>
        <w:t xml:space="preserve"> the single spaces with tabs (\t)</w:t>
      </w:r>
    </w:p>
    <w:p w14:paraId="61035490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Save and </w:t>
      </w:r>
      <w:proofErr w:type="gramStart"/>
      <w:r>
        <w:rPr>
          <w:rFonts w:ascii="Cambria" w:eastAsia="Cambria" w:hAnsi="Cambria" w:cs="Cambria"/>
        </w:rPr>
        <w:t>close</w:t>
      </w:r>
      <w:proofErr w:type="gramEnd"/>
    </w:p>
    <w:p w14:paraId="57CFF61F" w14:textId="42D30F06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  <w:color w:val="FF00FF"/>
        </w:rPr>
      </w:pPr>
      <w:r>
        <w:rPr>
          <w:rFonts w:ascii="Cambria" w:eastAsia="Cambria" w:hAnsi="Cambria" w:cs="Cambria"/>
          <w:color w:val="FF00FF"/>
        </w:rPr>
        <w:t xml:space="preserve">Do this automatically </w:t>
      </w:r>
      <w:r w:rsidR="003251AE">
        <w:rPr>
          <w:rFonts w:ascii="Cambria" w:eastAsia="Cambria" w:hAnsi="Cambria" w:cs="Cambria"/>
          <w:color w:val="FF00FF"/>
        </w:rPr>
        <w:t xml:space="preserve">on the </w:t>
      </w:r>
      <w:r>
        <w:rPr>
          <w:rFonts w:ascii="Cambria" w:eastAsia="Cambria" w:hAnsi="Cambria" w:cs="Cambria"/>
          <w:color w:val="FF00FF"/>
        </w:rPr>
        <w:t>command line using this command: sed -r -</w:t>
      </w:r>
      <w:proofErr w:type="spellStart"/>
      <w:r>
        <w:rPr>
          <w:rFonts w:ascii="Cambria" w:eastAsia="Cambria" w:hAnsi="Cambria" w:cs="Cambria"/>
          <w:color w:val="FF00FF"/>
        </w:rPr>
        <w:t>i</w:t>
      </w:r>
      <w:proofErr w:type="spellEnd"/>
      <w:r>
        <w:rPr>
          <w:rFonts w:ascii="Cambria" w:eastAsia="Cambria" w:hAnsi="Cambria" w:cs="Cambria"/>
          <w:color w:val="FF00FF"/>
        </w:rPr>
        <w:t xml:space="preserve"> "s|\s+|\</w:t>
      </w:r>
      <w:proofErr w:type="spellStart"/>
      <w:r>
        <w:rPr>
          <w:rFonts w:ascii="Cambria" w:eastAsia="Cambria" w:hAnsi="Cambria" w:cs="Cambria"/>
          <w:color w:val="FF00FF"/>
        </w:rPr>
        <w:t>t|g</w:t>
      </w:r>
      <w:proofErr w:type="spellEnd"/>
      <w:r>
        <w:rPr>
          <w:rFonts w:ascii="Cambria" w:eastAsia="Cambria" w:hAnsi="Cambria" w:cs="Cambria"/>
          <w:color w:val="FF00FF"/>
        </w:rPr>
        <w:t xml:space="preserve">" </w:t>
      </w:r>
      <w:proofErr w:type="spellStart"/>
      <w:proofErr w:type="gramStart"/>
      <w:r>
        <w:rPr>
          <w:rFonts w:ascii="Cambria" w:eastAsia="Cambria" w:hAnsi="Cambria" w:cs="Cambria"/>
          <w:color w:val="FF00FF"/>
        </w:rPr>
        <w:t>symmetric.events</w:t>
      </w:r>
      <w:proofErr w:type="spellEnd"/>
      <w:proofErr w:type="gramEnd"/>
    </w:p>
    <w:p w14:paraId="6021ECFC" w14:textId="77777777" w:rsidR="0006030D" w:rsidRDefault="0006030D" w:rsidP="0006030D">
      <w:pPr>
        <w:ind w:left="1440"/>
        <w:rPr>
          <w:rFonts w:ascii="Cambria" w:eastAsia="Cambria" w:hAnsi="Cambria" w:cs="Cambria"/>
        </w:rPr>
      </w:pPr>
    </w:p>
    <w:p w14:paraId="108D64B4" w14:textId="77777777" w:rsidR="0006030D" w:rsidRDefault="0006030D" w:rsidP="0006030D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python script recphyloxmlinterpreter.py:</w:t>
      </w:r>
    </w:p>
    <w:p w14:paraId="1B5D091C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Call script using:</w:t>
      </w:r>
    </w:p>
    <w:p w14:paraId="5B334818" w14:textId="77777777" w:rsidR="0006030D" w:rsidRDefault="0006030D" w:rsidP="0006030D">
      <w:pPr>
        <w:numPr>
          <w:ilvl w:val="2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&gt;&gt; </w:t>
      </w:r>
      <w:r>
        <w:rPr>
          <w:rFonts w:ascii="Cambria" w:eastAsia="Cambria" w:hAnsi="Cambria" w:cs="Cambria"/>
          <w:shd w:val="clear" w:color="auto" w:fill="CCCCCC"/>
        </w:rPr>
        <w:t xml:space="preserve">python </w:t>
      </w:r>
      <w:r>
        <w:rPr>
          <w:rFonts w:ascii="Cambria" w:eastAsia="Cambria" w:hAnsi="Cambria" w:cs="Cambria"/>
          <w:b/>
          <w:highlight w:val="yellow"/>
        </w:rPr>
        <w:t>recphyloxmlinterpreter.py</w:t>
      </w:r>
      <w:r>
        <w:rPr>
          <w:rFonts w:ascii="Cambria" w:eastAsia="Cambria" w:hAnsi="Cambria" w:cs="Cambria"/>
          <w:shd w:val="clear" w:color="auto" w:fill="CCCCCC"/>
        </w:rPr>
        <w:t xml:space="preserve"> [</w:t>
      </w:r>
      <w:proofErr w:type="spellStart"/>
      <w:proofErr w:type="gramStart"/>
      <w:r>
        <w:rPr>
          <w:rFonts w:ascii="Cambria" w:eastAsia="Cambria" w:hAnsi="Cambria" w:cs="Cambria"/>
          <w:shd w:val="clear" w:color="auto" w:fill="CCCCCC"/>
        </w:rPr>
        <w:t>symmetric.events</w:t>
      </w:r>
      <w:proofErr w:type="spellEnd"/>
      <w:proofErr w:type="gramEnd"/>
      <w:r>
        <w:rPr>
          <w:rFonts w:ascii="Cambria" w:eastAsia="Cambria" w:hAnsi="Cambria" w:cs="Cambria"/>
          <w:shd w:val="clear" w:color="auto" w:fill="CCCCCC"/>
        </w:rPr>
        <w:t xml:space="preserve"> file] [chronogram internal nodes txt file] [</w:t>
      </w:r>
      <w:proofErr w:type="spellStart"/>
      <w:r>
        <w:rPr>
          <w:rFonts w:ascii="Cambria" w:eastAsia="Cambria" w:hAnsi="Cambria" w:cs="Cambria"/>
          <w:shd w:val="clear" w:color="auto" w:fill="CCCCCC"/>
        </w:rPr>
        <w:t>recPhyloXML</w:t>
      </w:r>
      <w:proofErr w:type="spellEnd"/>
      <w:r>
        <w:rPr>
          <w:rFonts w:ascii="Cambria" w:eastAsia="Cambria" w:hAnsi="Cambria" w:cs="Cambria"/>
          <w:shd w:val="clear" w:color="auto" w:fill="CCCCCC"/>
        </w:rPr>
        <w:t xml:space="preserve"> file]</w:t>
      </w:r>
    </w:p>
    <w:p w14:paraId="49876D5E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Takes the list of events that occurred, the dates for each internal node, and the </w:t>
      </w:r>
      <w:proofErr w:type="spellStart"/>
      <w:r>
        <w:rPr>
          <w:rFonts w:ascii="Cambria" w:eastAsia="Cambria" w:hAnsi="Cambria" w:cs="Cambria"/>
        </w:rPr>
        <w:t>recPhyloXML</w:t>
      </w:r>
      <w:proofErr w:type="spellEnd"/>
      <w:r>
        <w:rPr>
          <w:rFonts w:ascii="Cambria" w:eastAsia="Cambria" w:hAnsi="Cambria" w:cs="Cambria"/>
        </w:rPr>
        <w:t xml:space="preserve"> file and returns a file that gives dates for each </w:t>
      </w:r>
      <w:proofErr w:type="gramStart"/>
      <w:r>
        <w:rPr>
          <w:rFonts w:ascii="Cambria" w:eastAsia="Cambria" w:hAnsi="Cambria" w:cs="Cambria"/>
        </w:rPr>
        <w:t>event</w:t>
      </w:r>
      <w:proofErr w:type="gramEnd"/>
    </w:p>
    <w:p w14:paraId="6B7B9E91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  <w:color w:val="FF00FF"/>
        </w:rPr>
      </w:pPr>
      <w:r>
        <w:rPr>
          <w:rFonts w:ascii="Cambria" w:eastAsia="Cambria" w:hAnsi="Cambria" w:cs="Cambria"/>
          <w:color w:val="FF00FF"/>
        </w:rPr>
        <w:t xml:space="preserve">If you get an error on line 72 saying “list index out of range”, it’s because the </w:t>
      </w:r>
      <w:proofErr w:type="spellStart"/>
      <w:proofErr w:type="gramStart"/>
      <w:r>
        <w:rPr>
          <w:rFonts w:ascii="Cambria" w:eastAsia="Cambria" w:hAnsi="Cambria" w:cs="Cambria"/>
          <w:color w:val="FF00FF"/>
        </w:rPr>
        <w:t>symmetric.events</w:t>
      </w:r>
      <w:proofErr w:type="spellEnd"/>
      <w:proofErr w:type="gramEnd"/>
      <w:r>
        <w:rPr>
          <w:rFonts w:ascii="Cambria" w:eastAsia="Cambria" w:hAnsi="Cambria" w:cs="Cambria"/>
          <w:color w:val="FF00FF"/>
        </w:rPr>
        <w:t xml:space="preserve"> file hasn’t been reformatted properly to leave a single tab between each column</w:t>
      </w:r>
    </w:p>
    <w:p w14:paraId="007EFE57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Outputs a file with the name “symmetric.events_event_dates.txt”</w:t>
      </w:r>
    </w:p>
    <w:p w14:paraId="22F00508" w14:textId="77777777" w:rsidR="0006030D" w:rsidRDefault="0006030D" w:rsidP="0006030D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can use the python script getGeneBirthData.py to get info on the oldest event:</w:t>
      </w:r>
    </w:p>
    <w:p w14:paraId="6CFDCAF0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Call the script using:</w:t>
      </w:r>
    </w:p>
    <w:p w14:paraId="5F5F4605" w14:textId="77777777" w:rsidR="0006030D" w:rsidRDefault="0006030D" w:rsidP="0006030D">
      <w:pPr>
        <w:numPr>
          <w:ilvl w:val="2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&gt;&gt; </w:t>
      </w:r>
      <w:r>
        <w:rPr>
          <w:rFonts w:ascii="Cambria" w:eastAsia="Cambria" w:hAnsi="Cambria" w:cs="Cambria"/>
          <w:shd w:val="clear" w:color="auto" w:fill="CCCCCC"/>
        </w:rPr>
        <w:t>python getGeneBirthDate.py [symmetric.events_event_dates.txt file]</w:t>
      </w:r>
    </w:p>
    <w:p w14:paraId="4299E931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It will print data about the oldest event (or one of the oldest events if there are multiple tied for the oldest)</w:t>
      </w:r>
    </w:p>
    <w:p w14:paraId="2593E45B" w14:textId="77777777" w:rsidR="0006030D" w:rsidRDefault="0006030D" w:rsidP="0006030D">
      <w:pPr>
        <w:numPr>
          <w:ilvl w:val="2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Assumes the oldest event identified by </w:t>
      </w: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is near the birth of the </w:t>
      </w:r>
      <w:proofErr w:type="gramStart"/>
      <w:r>
        <w:rPr>
          <w:rFonts w:ascii="Cambria" w:eastAsia="Cambria" w:hAnsi="Cambria" w:cs="Cambria"/>
        </w:rPr>
        <w:t>gene</w:t>
      </w:r>
      <w:proofErr w:type="gramEnd"/>
    </w:p>
    <w:p w14:paraId="35AC2B96" w14:textId="77777777" w:rsidR="0006030D" w:rsidRDefault="0006030D" w:rsidP="0006030D">
      <w:pPr>
        <w:numPr>
          <w:ilvl w:val="0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“symmetric.events_event_dates.txt” file can now be analyzed or visualized using R or </w:t>
      </w:r>
      <w:proofErr w:type="gramStart"/>
      <w:r>
        <w:rPr>
          <w:rFonts w:ascii="Cambria" w:eastAsia="Cambria" w:hAnsi="Cambria" w:cs="Cambria"/>
        </w:rPr>
        <w:t>python</w:t>
      </w:r>
      <w:proofErr w:type="gramEnd"/>
    </w:p>
    <w:p w14:paraId="2910D9A2" w14:textId="77777777" w:rsidR="0006030D" w:rsidRDefault="0006030D" w:rsidP="0006030D">
      <w:pPr>
        <w:numPr>
          <w:ilvl w:val="1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used R to make histograms using:</w:t>
      </w:r>
    </w:p>
    <w:p w14:paraId="0679E1EA" w14:textId="77777777" w:rsidR="0006030D" w:rsidRDefault="0006030D" w:rsidP="0006030D">
      <w:pPr>
        <w:numPr>
          <w:ilvl w:val="2"/>
          <w:numId w:val="1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hd w:val="clear" w:color="auto" w:fill="D9EAD3"/>
        </w:rPr>
        <w:t>data</w:t>
      </w:r>
      <w:r>
        <w:rPr>
          <w:rFonts w:ascii="Cambria" w:eastAsia="Cambria" w:hAnsi="Cambria" w:cs="Cambria"/>
        </w:rPr>
        <w:t xml:space="preserve"> &lt;- </w:t>
      </w:r>
      <w:proofErr w:type="spellStart"/>
      <w:proofErr w:type="gramStart"/>
      <w:r>
        <w:rPr>
          <w:rFonts w:ascii="Cambria" w:eastAsia="Cambria" w:hAnsi="Cambria" w:cs="Cambria"/>
        </w:rPr>
        <w:t>read.delim</w:t>
      </w:r>
      <w:proofErr w:type="spellEnd"/>
      <w:proofErr w:type="gramEnd"/>
      <w:r>
        <w:rPr>
          <w:rFonts w:ascii="Cambria" w:eastAsia="Cambria" w:hAnsi="Cambria" w:cs="Cambria"/>
        </w:rPr>
        <w:t>("</w:t>
      </w:r>
      <w:r>
        <w:rPr>
          <w:rFonts w:ascii="Cambria" w:eastAsia="Cambria" w:hAnsi="Cambria" w:cs="Cambria"/>
          <w:shd w:val="clear" w:color="auto" w:fill="D9EAD3"/>
        </w:rPr>
        <w:t xml:space="preserve">[symmetric.events_event_dates.txt </w:t>
      </w:r>
      <w:proofErr w:type="spellStart"/>
      <w:r>
        <w:rPr>
          <w:rFonts w:ascii="Cambria" w:eastAsia="Cambria" w:hAnsi="Cambria" w:cs="Cambria"/>
          <w:shd w:val="clear" w:color="auto" w:fill="D9EAD3"/>
        </w:rPr>
        <w:t>filepath</w:t>
      </w:r>
      <w:proofErr w:type="spellEnd"/>
      <w:r>
        <w:rPr>
          <w:rFonts w:ascii="Cambria" w:eastAsia="Cambria" w:hAnsi="Cambria" w:cs="Cambria"/>
          <w:shd w:val="clear" w:color="auto" w:fill="D9EAD3"/>
        </w:rPr>
        <w:t>]</w:t>
      </w:r>
      <w:r>
        <w:rPr>
          <w:rFonts w:ascii="Cambria" w:eastAsia="Cambria" w:hAnsi="Cambria" w:cs="Cambria"/>
        </w:rPr>
        <w:t xml:space="preserve">", </w:t>
      </w:r>
      <w:proofErr w:type="spellStart"/>
      <w:r>
        <w:rPr>
          <w:rFonts w:ascii="Cambria" w:eastAsia="Cambria" w:hAnsi="Cambria" w:cs="Cambria"/>
        </w:rPr>
        <w:t>na.strings</w:t>
      </w:r>
      <w:proofErr w:type="spellEnd"/>
      <w:r>
        <w:rPr>
          <w:rFonts w:ascii="Cambria" w:eastAsia="Cambria" w:hAnsi="Cambria" w:cs="Cambria"/>
        </w:rPr>
        <w:t>="?")</w:t>
      </w:r>
    </w:p>
    <w:p w14:paraId="0CDC7B1E" w14:textId="77777777" w:rsidR="0006030D" w:rsidRDefault="0006030D" w:rsidP="0006030D">
      <w:pPr>
        <w:numPr>
          <w:ilvl w:val="2"/>
          <w:numId w:val="1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ggplot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shd w:val="clear" w:color="auto" w:fill="D9EAD3"/>
        </w:rPr>
        <w:t>data</w:t>
      </w:r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aes</w:t>
      </w:r>
      <w:proofErr w:type="spellEnd"/>
      <w:r>
        <w:rPr>
          <w:rFonts w:ascii="Cambria" w:eastAsia="Cambria" w:hAnsi="Cambria" w:cs="Cambria"/>
        </w:rPr>
        <w:t>(x=</w:t>
      </w:r>
      <w:proofErr w:type="spellStart"/>
      <w:r>
        <w:rPr>
          <w:rFonts w:ascii="Cambria" w:eastAsia="Cambria" w:hAnsi="Cambria" w:cs="Cambria"/>
        </w:rPr>
        <w:t>midpoint.date</w:t>
      </w:r>
      <w:proofErr w:type="spellEnd"/>
      <w:r>
        <w:rPr>
          <w:rFonts w:ascii="Cambria" w:eastAsia="Cambria" w:hAnsi="Cambria" w:cs="Cambria"/>
        </w:rPr>
        <w:t xml:space="preserve">)) + </w:t>
      </w:r>
      <w:proofErr w:type="spellStart"/>
      <w:r>
        <w:rPr>
          <w:rFonts w:ascii="Cambria" w:eastAsia="Cambria" w:hAnsi="Cambria" w:cs="Cambria"/>
        </w:rPr>
        <w:t>geom_histogram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aes</w:t>
      </w:r>
      <w:proofErr w:type="spellEnd"/>
      <w:r>
        <w:rPr>
          <w:rFonts w:ascii="Cambria" w:eastAsia="Cambria" w:hAnsi="Cambria" w:cs="Cambria"/>
        </w:rPr>
        <w:t>(y=(..count../</w:t>
      </w:r>
      <w:r>
        <w:rPr>
          <w:rFonts w:ascii="Cambria" w:eastAsia="Cambria" w:hAnsi="Cambria" w:cs="Cambria"/>
          <w:shd w:val="clear" w:color="auto" w:fill="D9EAD3"/>
        </w:rPr>
        <w:t>[total number of events]</w:t>
      </w:r>
      <w:r>
        <w:rPr>
          <w:rFonts w:ascii="Cambria" w:eastAsia="Cambria" w:hAnsi="Cambria" w:cs="Cambria"/>
        </w:rPr>
        <w:t xml:space="preserve">), fill=event), </w:t>
      </w:r>
      <w:proofErr w:type="spellStart"/>
      <w:r>
        <w:rPr>
          <w:rFonts w:ascii="Cambria" w:eastAsia="Cambria" w:hAnsi="Cambria" w:cs="Cambria"/>
        </w:rPr>
        <w:t>binwidth</w:t>
      </w:r>
      <w:proofErr w:type="spellEnd"/>
      <w:r>
        <w:rPr>
          <w:rFonts w:ascii="Cambria" w:eastAsia="Cambria" w:hAnsi="Cambria" w:cs="Cambria"/>
        </w:rPr>
        <w:t xml:space="preserve"> = 250, boundary = 0) + </w:t>
      </w:r>
      <w:proofErr w:type="spellStart"/>
      <w:r>
        <w:rPr>
          <w:rFonts w:ascii="Cambria" w:eastAsia="Cambria" w:hAnsi="Cambria" w:cs="Cambria"/>
        </w:rPr>
        <w:t>xlim</w:t>
      </w:r>
      <w:proofErr w:type="spellEnd"/>
      <w:r>
        <w:rPr>
          <w:rFonts w:ascii="Cambria" w:eastAsia="Cambria" w:hAnsi="Cambria" w:cs="Cambria"/>
        </w:rPr>
        <w:t>(4000,0) + labs(x="Million years ago", y="Proportion of total events", title="</w:t>
      </w:r>
      <w:r>
        <w:rPr>
          <w:rFonts w:ascii="Cambria" w:eastAsia="Cambria" w:hAnsi="Cambria" w:cs="Cambria"/>
          <w:shd w:val="clear" w:color="auto" w:fill="D9EAD3"/>
        </w:rPr>
        <w:t>[gene]</w:t>
      </w:r>
      <w:r>
        <w:rPr>
          <w:rFonts w:ascii="Cambria" w:eastAsia="Cambria" w:hAnsi="Cambria" w:cs="Cambria"/>
        </w:rPr>
        <w:t xml:space="preserve"> Gene Events") + </w:t>
      </w:r>
      <w:proofErr w:type="spellStart"/>
      <w:r>
        <w:rPr>
          <w:rFonts w:ascii="Cambria" w:eastAsia="Cambria" w:hAnsi="Cambria" w:cs="Cambria"/>
        </w:rPr>
        <w:t>scale_fill_manual</w:t>
      </w:r>
      <w:proofErr w:type="spellEnd"/>
      <w:r>
        <w:rPr>
          <w:rFonts w:ascii="Cambria" w:eastAsia="Cambria" w:hAnsi="Cambria" w:cs="Cambria"/>
        </w:rPr>
        <w:t>(values=c("#ffd166", "#06d6a0", "#118ab2"), name="Type of Event", labels=c("Duplication", "Horizontal Gene Transfer", "Loss")) + theme(</w:t>
      </w:r>
      <w:proofErr w:type="spellStart"/>
      <w:r>
        <w:rPr>
          <w:rFonts w:ascii="Cambria" w:eastAsia="Cambria" w:hAnsi="Cambria" w:cs="Cambria"/>
        </w:rPr>
        <w:t>legend.position</w:t>
      </w:r>
      <w:proofErr w:type="spellEnd"/>
      <w:r>
        <w:rPr>
          <w:rFonts w:ascii="Cambria" w:eastAsia="Cambria" w:hAnsi="Cambria" w:cs="Cambria"/>
        </w:rPr>
        <w:t xml:space="preserve"> = "bottom", </w:t>
      </w:r>
      <w:proofErr w:type="spellStart"/>
      <w:r>
        <w:rPr>
          <w:rFonts w:ascii="Cambria" w:eastAsia="Cambria" w:hAnsi="Cambria" w:cs="Cambria"/>
        </w:rPr>
        <w:lastRenderedPageBreak/>
        <w:t>plot.title</w:t>
      </w:r>
      <w:proofErr w:type="spellEnd"/>
      <w:r>
        <w:rPr>
          <w:rFonts w:ascii="Cambria" w:eastAsia="Cambria" w:hAnsi="Cambria" w:cs="Cambria"/>
        </w:rPr>
        <w:t xml:space="preserve"> = </w:t>
      </w:r>
      <w:proofErr w:type="spellStart"/>
      <w:r>
        <w:rPr>
          <w:rFonts w:ascii="Cambria" w:eastAsia="Cambria" w:hAnsi="Cambria" w:cs="Cambria"/>
        </w:rPr>
        <w:t>element_text</w:t>
      </w:r>
      <w:proofErr w:type="spellEnd"/>
      <w:r>
        <w:rPr>
          <w:rFonts w:ascii="Cambria" w:eastAsia="Cambria" w:hAnsi="Cambria" w:cs="Cambria"/>
        </w:rPr>
        <w:t xml:space="preserve">(size = </w:t>
      </w:r>
      <w:proofErr w:type="spellStart"/>
      <w:r>
        <w:rPr>
          <w:rFonts w:ascii="Cambria" w:eastAsia="Cambria" w:hAnsi="Cambria" w:cs="Cambria"/>
        </w:rPr>
        <w:t>rel</w:t>
      </w:r>
      <w:proofErr w:type="spellEnd"/>
      <w:r>
        <w:rPr>
          <w:rFonts w:ascii="Cambria" w:eastAsia="Cambria" w:hAnsi="Cambria" w:cs="Cambria"/>
        </w:rPr>
        <w:t xml:space="preserve">(1.75), </w:t>
      </w:r>
      <w:proofErr w:type="spellStart"/>
      <w:r>
        <w:rPr>
          <w:rFonts w:ascii="Cambria" w:eastAsia="Cambria" w:hAnsi="Cambria" w:cs="Cambria"/>
        </w:rPr>
        <w:t>hjust</w:t>
      </w:r>
      <w:proofErr w:type="spellEnd"/>
      <w:r>
        <w:rPr>
          <w:rFonts w:ascii="Cambria" w:eastAsia="Cambria" w:hAnsi="Cambria" w:cs="Cambria"/>
        </w:rPr>
        <w:t xml:space="preserve"> = 0.5), </w:t>
      </w:r>
      <w:proofErr w:type="spellStart"/>
      <w:r>
        <w:rPr>
          <w:rFonts w:ascii="Cambria" w:eastAsia="Cambria" w:hAnsi="Cambria" w:cs="Cambria"/>
        </w:rPr>
        <w:t>axis.line.y</w:t>
      </w:r>
      <w:proofErr w:type="spellEnd"/>
      <w:r>
        <w:rPr>
          <w:rFonts w:ascii="Cambria" w:eastAsia="Cambria" w:hAnsi="Cambria" w:cs="Cambria"/>
        </w:rPr>
        <w:t xml:space="preserve"> = </w:t>
      </w:r>
      <w:proofErr w:type="spellStart"/>
      <w:r>
        <w:rPr>
          <w:rFonts w:ascii="Cambria" w:eastAsia="Cambria" w:hAnsi="Cambria" w:cs="Cambria"/>
        </w:rPr>
        <w:t>element_line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linetype</w:t>
      </w:r>
      <w:proofErr w:type="spellEnd"/>
      <w:r>
        <w:rPr>
          <w:rFonts w:ascii="Cambria" w:eastAsia="Cambria" w:hAnsi="Cambria" w:cs="Cambria"/>
        </w:rPr>
        <w:t xml:space="preserve"> = 1)) + </w:t>
      </w:r>
      <w:proofErr w:type="spellStart"/>
      <w:r>
        <w:rPr>
          <w:rFonts w:ascii="Cambria" w:eastAsia="Cambria" w:hAnsi="Cambria" w:cs="Cambria"/>
        </w:rPr>
        <w:t>geom_hline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yintercept</w:t>
      </w:r>
      <w:proofErr w:type="spellEnd"/>
      <w:r>
        <w:rPr>
          <w:rFonts w:ascii="Cambria" w:eastAsia="Cambria" w:hAnsi="Cambria" w:cs="Cambria"/>
        </w:rPr>
        <w:t xml:space="preserve"> = 0)</w:t>
      </w:r>
    </w:p>
    <w:p w14:paraId="016BEEB7" w14:textId="77777777" w:rsidR="0006030D" w:rsidRDefault="0006030D" w:rsidP="0006030D">
      <w:pPr>
        <w:numPr>
          <w:ilvl w:val="2"/>
          <w:numId w:val="11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ggsave</w:t>
      </w:r>
      <w:proofErr w:type="spellEnd"/>
      <w:r>
        <w:rPr>
          <w:rFonts w:ascii="Cambria" w:eastAsia="Cambria" w:hAnsi="Cambria" w:cs="Cambria"/>
        </w:rPr>
        <w:t>("</w:t>
      </w:r>
      <w:r>
        <w:rPr>
          <w:rFonts w:ascii="Cambria" w:eastAsia="Cambria" w:hAnsi="Cambria" w:cs="Cambria"/>
          <w:shd w:val="clear" w:color="auto" w:fill="D9EAD3"/>
        </w:rPr>
        <w:t>[gene]</w:t>
      </w:r>
      <w:r>
        <w:rPr>
          <w:rFonts w:ascii="Cambria" w:eastAsia="Cambria" w:hAnsi="Cambria" w:cs="Cambria"/>
        </w:rPr>
        <w:t>_histogram.jpg")</w:t>
      </w:r>
    </w:p>
    <w:p w14:paraId="24B19A87" w14:textId="77777777" w:rsidR="0006030D" w:rsidRDefault="0006030D" w:rsidP="0006030D">
      <w:pPr>
        <w:rPr>
          <w:rFonts w:ascii="Cambria" w:eastAsia="Cambria" w:hAnsi="Cambria" w:cs="Cambria"/>
        </w:rPr>
      </w:pPr>
    </w:p>
    <w:p w14:paraId="4C8201CA" w14:textId="77777777" w:rsidR="0006030D" w:rsidRDefault="0006030D" w:rsidP="0006030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Troubleshooting:</w:t>
      </w:r>
    </w:p>
    <w:p w14:paraId="328B7212" w14:textId="77777777" w:rsidR="0006030D" w:rsidRDefault="0006030D" w:rsidP="0006030D">
      <w:pPr>
        <w:numPr>
          <w:ilvl w:val="0"/>
          <w:numId w:val="1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uses too much RAM:</w:t>
      </w:r>
    </w:p>
    <w:p w14:paraId="2AA3E9F1" w14:textId="77777777" w:rsidR="0006030D" w:rsidRDefault="0006030D" w:rsidP="0006030D">
      <w:pPr>
        <w:numPr>
          <w:ilvl w:val="1"/>
          <w:numId w:val="1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Try reducing the number of bootstraps in the gene tree (might need to reduce by a lot)</w:t>
      </w:r>
    </w:p>
    <w:p w14:paraId="6D528E60" w14:textId="77777777" w:rsidR="0006030D" w:rsidRDefault="0006030D" w:rsidP="0006030D">
      <w:pPr>
        <w:numPr>
          <w:ilvl w:val="0"/>
          <w:numId w:val="1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lists tons of genes “not taken into account”:</w:t>
      </w:r>
    </w:p>
    <w:p w14:paraId="132CF230" w14:textId="77777777" w:rsidR="0006030D" w:rsidRDefault="0006030D" w:rsidP="0006030D">
      <w:pPr>
        <w:numPr>
          <w:ilvl w:val="1"/>
          <w:numId w:val="1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Check the </w:t>
      </w:r>
      <w:proofErr w:type="spellStart"/>
      <w:proofErr w:type="gramStart"/>
      <w:r>
        <w:rPr>
          <w:rFonts w:ascii="Cambria" w:eastAsia="Cambria" w:hAnsi="Cambria" w:cs="Cambria"/>
        </w:rPr>
        <w:t>raxml.bootstraps</w:t>
      </w:r>
      <w:proofErr w:type="spellEnd"/>
      <w:proofErr w:type="gramEnd"/>
      <w:r>
        <w:rPr>
          <w:rFonts w:ascii="Cambria" w:eastAsia="Cambria" w:hAnsi="Cambria" w:cs="Cambria"/>
        </w:rPr>
        <w:t xml:space="preserve"> file for “-” and replace all of them with “..” using BBEdit</w:t>
      </w:r>
    </w:p>
    <w:p w14:paraId="3E53D1E9" w14:textId="77777777" w:rsidR="0006030D" w:rsidRDefault="0006030D" w:rsidP="0006030D">
      <w:pPr>
        <w:numPr>
          <w:ilvl w:val="0"/>
          <w:numId w:val="12"/>
        </w:numPr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ecceTERA</w:t>
      </w:r>
      <w:proofErr w:type="spellEnd"/>
      <w:r>
        <w:rPr>
          <w:rFonts w:ascii="Cambria" w:eastAsia="Cambria" w:hAnsi="Cambria" w:cs="Cambria"/>
        </w:rPr>
        <w:t xml:space="preserve"> returns error “Segmentation fault (core dumped)”:</w:t>
      </w:r>
    </w:p>
    <w:p w14:paraId="30A8B382" w14:textId="77777777" w:rsidR="0006030D" w:rsidRDefault="0006030D" w:rsidP="0006030D">
      <w:pPr>
        <w:numPr>
          <w:ilvl w:val="1"/>
          <w:numId w:val="1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If there are many genes listed as “not taken into account,” replace the “-” in the </w:t>
      </w:r>
      <w:proofErr w:type="spellStart"/>
      <w:proofErr w:type="gramStart"/>
      <w:r>
        <w:rPr>
          <w:rFonts w:ascii="Cambria" w:eastAsia="Cambria" w:hAnsi="Cambria" w:cs="Cambria"/>
        </w:rPr>
        <w:t>raxml.bootstraps</w:t>
      </w:r>
      <w:proofErr w:type="spellEnd"/>
      <w:proofErr w:type="gramEnd"/>
      <w:r>
        <w:rPr>
          <w:rFonts w:ascii="Cambria" w:eastAsia="Cambria" w:hAnsi="Cambria" w:cs="Cambria"/>
        </w:rPr>
        <w:t xml:space="preserve"> file with “..” and that could fix it</w:t>
      </w:r>
    </w:p>
    <w:p w14:paraId="7216DAE5" w14:textId="77777777" w:rsidR="00B77458" w:rsidRDefault="00000000">
      <w:pPr>
        <w:ind w:left="720"/>
        <w:rPr>
          <w:rFonts w:ascii="Cambria" w:eastAsia="Cambria" w:hAnsi="Cambria" w:cs="Cambria"/>
          <w:shd w:val="clear" w:color="auto" w:fill="D9D9D9"/>
        </w:rPr>
      </w:pPr>
      <w:r>
        <w:br w:type="page"/>
      </w:r>
    </w:p>
    <w:p w14:paraId="71D86558" w14:textId="77777777" w:rsidR="00B77458" w:rsidRDefault="00B77458">
      <w:pPr>
        <w:ind w:left="720"/>
        <w:rPr>
          <w:rFonts w:ascii="Cambria" w:eastAsia="Cambria" w:hAnsi="Cambria" w:cs="Cambria"/>
          <w:shd w:val="clear" w:color="auto" w:fill="D9D9D9"/>
        </w:rPr>
      </w:pPr>
    </w:p>
    <w:p w14:paraId="15B4DF3A" w14:textId="77777777" w:rsidR="00B77458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Appendix: Sulfur Tree Calibration Events</w:t>
      </w:r>
    </w:p>
    <w:tbl>
      <w:tblPr>
        <w:tblStyle w:val="a"/>
        <w:tblW w:w="9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030"/>
        <w:gridCol w:w="2925"/>
      </w:tblGrid>
      <w:tr w:rsidR="00B77458" w14:paraId="520F483A" w14:textId="77777777">
        <w:trPr>
          <w:trHeight w:val="455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6A18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Calibration Events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F323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Conservative (Ga)</w:t>
            </w:r>
          </w:p>
        </w:tc>
        <w:tc>
          <w:tcPr>
            <w:tcW w:w="29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614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Liberal (Ga)</w:t>
            </w:r>
          </w:p>
        </w:tc>
      </w:tr>
      <w:tr w:rsidR="00B77458" w14:paraId="20B5D747" w14:textId="77777777">
        <w:trPr>
          <w:trHeight w:val="455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C68B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LUCA (set as root </w:t>
            </w:r>
            <w:proofErr w:type="gramStart"/>
            <w:r>
              <w:rPr>
                <w:rFonts w:ascii="Cambria" w:eastAsia="Cambria" w:hAnsi="Cambria" w:cs="Cambria"/>
              </w:rPr>
              <w:t>prior)*</w:t>
            </w:r>
            <w:proofErr w:type="gramEnd"/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8470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&gt;3.8 (1)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6A2B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&gt;3.8 (1)</w:t>
            </w:r>
          </w:p>
        </w:tc>
      </w:tr>
      <w:tr w:rsidR="00B77458" w14:paraId="5879BB5F" w14:textId="77777777">
        <w:trPr>
          <w:trHeight w:val="455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8898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Origin of Methanogenesis*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2C33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&gt;2.7 (3)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7978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&gt;3.51 (4)</w:t>
            </w:r>
          </w:p>
        </w:tc>
      </w:tr>
      <w:tr w:rsidR="00B77458" w14:paraId="154C2327" w14:textId="77777777">
        <w:trPr>
          <w:trHeight w:val="695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0FFD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Origin of Oxygenic Photosynthesis*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4D00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&gt;2.45 (7)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EF03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&gt;3 (8)</w:t>
            </w:r>
          </w:p>
        </w:tc>
      </w:tr>
      <w:tr w:rsidR="00B77458" w14:paraId="06174EE0" w14:textId="77777777">
        <w:trPr>
          <w:trHeight w:val="455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5993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Origin of Eukaryotes*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1E0A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&gt;1.7 (9)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3F8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&gt;3.2 (10)</w:t>
            </w:r>
          </w:p>
        </w:tc>
      </w:tr>
      <w:tr w:rsidR="00B77458" w14:paraId="1134426A" w14:textId="77777777">
        <w:trPr>
          <w:trHeight w:val="935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8951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Origin of Plastids/Rhodophytes diverge*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CD22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&gt;1.05 (11)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499F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&gt;1.2 (12)</w:t>
            </w:r>
          </w:p>
        </w:tc>
      </w:tr>
      <w:tr w:rsidR="00B77458" w14:paraId="331F1749" w14:textId="77777777">
        <w:trPr>
          <w:trHeight w:val="935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9455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Akinetes diverge from cyanobacteria lacking cell differentiation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0B9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&gt;1.</w:t>
            </w:r>
            <w:proofErr w:type="gramStart"/>
            <w:r>
              <w:rPr>
                <w:rFonts w:ascii="Cambria" w:eastAsia="Cambria" w:hAnsi="Cambria" w:cs="Cambria"/>
              </w:rPr>
              <w:t>0  (</w:t>
            </w:r>
            <w:proofErr w:type="gramEnd"/>
            <w:r>
              <w:rPr>
                <w:rFonts w:ascii="Cambria" w:eastAsia="Cambria" w:hAnsi="Cambria" w:cs="Cambria"/>
              </w:rPr>
              <w:t>13)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A365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&gt;1.5 (14)</w:t>
            </w:r>
          </w:p>
        </w:tc>
      </w:tr>
      <w:tr w:rsidR="00B77458" w14:paraId="1CABEE9F" w14:textId="77777777">
        <w:trPr>
          <w:trHeight w:val="455"/>
        </w:trPr>
        <w:tc>
          <w:tcPr>
            <w:tcW w:w="31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0AD5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Origin of Animals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79E0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&gt;0.635 (15)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60D1" w14:textId="77777777" w:rsidR="00B77458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&gt;0.635 (15)</w:t>
            </w:r>
          </w:p>
        </w:tc>
      </w:tr>
    </w:tbl>
    <w:p w14:paraId="0AEE0230" w14:textId="77777777" w:rsidR="00B77458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*Calibration events included in nitrogen analysis</w:t>
      </w:r>
    </w:p>
    <w:p w14:paraId="67D6964B" w14:textId="77777777" w:rsidR="00B77458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2E50B78E" w14:textId="77777777" w:rsidR="00B77458" w:rsidRDefault="0000000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References</w:t>
      </w:r>
    </w:p>
    <w:p w14:paraId="699E832C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1.    </w:t>
      </w:r>
      <w:r>
        <w:rPr>
          <w:rFonts w:ascii="Cambria" w:eastAsia="Cambria" w:hAnsi="Cambria" w:cs="Cambria"/>
        </w:rPr>
        <w:tab/>
        <w:t xml:space="preserve">S. J. </w:t>
      </w:r>
      <w:proofErr w:type="spellStart"/>
      <w:r>
        <w:rPr>
          <w:rFonts w:ascii="Cambria" w:eastAsia="Cambria" w:hAnsi="Cambria" w:cs="Cambria"/>
        </w:rPr>
        <w:t>Mojzsis</w:t>
      </w:r>
      <w:proofErr w:type="spellEnd"/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i/>
        </w:rPr>
        <w:t>et al.</w:t>
      </w:r>
      <w:r>
        <w:rPr>
          <w:rFonts w:ascii="Cambria" w:eastAsia="Cambria" w:hAnsi="Cambria" w:cs="Cambria"/>
        </w:rPr>
        <w:t xml:space="preserve">, Evidence for life on Earth before 3,800 million years ago. </w:t>
      </w:r>
      <w:r>
        <w:rPr>
          <w:rFonts w:ascii="Cambria" w:eastAsia="Cambria" w:hAnsi="Cambria" w:cs="Cambria"/>
          <w:i/>
        </w:rPr>
        <w:t>Nature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384</w:t>
      </w:r>
      <w:r>
        <w:rPr>
          <w:rFonts w:ascii="Cambria" w:eastAsia="Cambria" w:hAnsi="Cambria" w:cs="Cambria"/>
        </w:rPr>
        <w:t>, 55–59 (1996).</w:t>
      </w:r>
    </w:p>
    <w:p w14:paraId="011B1EDB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2.    </w:t>
      </w:r>
      <w:r>
        <w:rPr>
          <w:rFonts w:ascii="Cambria" w:eastAsia="Cambria" w:hAnsi="Cambria" w:cs="Cambria"/>
        </w:rPr>
        <w:tab/>
        <w:t xml:space="preserve">E. A. Bell, P. </w:t>
      </w:r>
      <w:proofErr w:type="spellStart"/>
      <w:r>
        <w:rPr>
          <w:rFonts w:ascii="Cambria" w:eastAsia="Cambria" w:hAnsi="Cambria" w:cs="Cambria"/>
        </w:rPr>
        <w:t>Boehnke</w:t>
      </w:r>
      <w:proofErr w:type="spellEnd"/>
      <w:r>
        <w:rPr>
          <w:rFonts w:ascii="Cambria" w:eastAsia="Cambria" w:hAnsi="Cambria" w:cs="Cambria"/>
        </w:rPr>
        <w:t xml:space="preserve">, T. M. Harrison, W. L. Mao, </w:t>
      </w:r>
      <w:proofErr w:type="gramStart"/>
      <w:r>
        <w:rPr>
          <w:rFonts w:ascii="Cambria" w:eastAsia="Cambria" w:hAnsi="Cambria" w:cs="Cambria"/>
        </w:rPr>
        <w:t>Potentially</w:t>
      </w:r>
      <w:proofErr w:type="gramEnd"/>
      <w:r>
        <w:rPr>
          <w:rFonts w:ascii="Cambria" w:eastAsia="Cambria" w:hAnsi="Cambria" w:cs="Cambria"/>
        </w:rPr>
        <w:t xml:space="preserve"> biogenic carbon preserved in a 4.1 billion-year-old zircon. </w:t>
      </w:r>
      <w:r>
        <w:rPr>
          <w:rFonts w:ascii="Cambria" w:eastAsia="Cambria" w:hAnsi="Cambria" w:cs="Cambria"/>
          <w:i/>
        </w:rPr>
        <w:t>Proc. Natl. Acad. Sci. U. S. A.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112</w:t>
      </w:r>
      <w:r>
        <w:rPr>
          <w:rFonts w:ascii="Cambria" w:eastAsia="Cambria" w:hAnsi="Cambria" w:cs="Cambria"/>
        </w:rPr>
        <w:t>, 14518–14521 (2015).</w:t>
      </w:r>
    </w:p>
    <w:p w14:paraId="087B724E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3.    </w:t>
      </w:r>
      <w:r>
        <w:rPr>
          <w:rFonts w:ascii="Cambria" w:eastAsia="Cambria" w:hAnsi="Cambria" w:cs="Cambria"/>
        </w:rPr>
        <w:tab/>
        <w:t xml:space="preserve">J. L. </w:t>
      </w:r>
      <w:proofErr w:type="spellStart"/>
      <w:r>
        <w:rPr>
          <w:rFonts w:ascii="Cambria" w:eastAsia="Cambria" w:hAnsi="Cambria" w:cs="Cambria"/>
        </w:rPr>
        <w:t>Eigenbrode</w:t>
      </w:r>
      <w:proofErr w:type="spellEnd"/>
      <w:r>
        <w:rPr>
          <w:rFonts w:ascii="Cambria" w:eastAsia="Cambria" w:hAnsi="Cambria" w:cs="Cambria"/>
        </w:rPr>
        <w:t xml:space="preserve">, K. H. Freeman, Late Archean rise of aerobic microbial ecosystems. </w:t>
      </w:r>
      <w:r>
        <w:rPr>
          <w:rFonts w:ascii="Cambria" w:eastAsia="Cambria" w:hAnsi="Cambria" w:cs="Cambria"/>
          <w:i/>
        </w:rPr>
        <w:t>Proc. Natl. Acad. Sci. U. S. A.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103</w:t>
      </w:r>
      <w:r>
        <w:rPr>
          <w:rFonts w:ascii="Cambria" w:eastAsia="Cambria" w:hAnsi="Cambria" w:cs="Cambria"/>
        </w:rPr>
        <w:t>, 15759–15764 (2006).</w:t>
      </w:r>
    </w:p>
    <w:p w14:paraId="02DCDD67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4.    </w:t>
      </w:r>
      <w:r>
        <w:rPr>
          <w:rFonts w:ascii="Cambria" w:eastAsia="Cambria" w:hAnsi="Cambria" w:cs="Cambria"/>
        </w:rPr>
        <w:tab/>
        <w:t xml:space="preserve">J. M. Wolfe, G. P. Fournier, Horizontal gene transfer constrains the timing of methanogen evolution. </w:t>
      </w:r>
      <w:r>
        <w:rPr>
          <w:rFonts w:ascii="Cambria" w:eastAsia="Cambria" w:hAnsi="Cambria" w:cs="Cambria"/>
          <w:i/>
        </w:rPr>
        <w:t xml:space="preserve">Nat. Ecol. </w:t>
      </w:r>
      <w:proofErr w:type="spellStart"/>
      <w:r>
        <w:rPr>
          <w:rFonts w:ascii="Cambria" w:eastAsia="Cambria" w:hAnsi="Cambria" w:cs="Cambria"/>
          <w:i/>
        </w:rPr>
        <w:t>Evol</w:t>
      </w:r>
      <w:proofErr w:type="spellEnd"/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2</w:t>
      </w:r>
      <w:r>
        <w:rPr>
          <w:rFonts w:ascii="Cambria" w:eastAsia="Cambria" w:hAnsi="Cambria" w:cs="Cambria"/>
        </w:rPr>
        <w:t>, 897–903 (2018).</w:t>
      </w:r>
    </w:p>
    <w:p w14:paraId="6E2666D5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5.    </w:t>
      </w:r>
      <w:r>
        <w:rPr>
          <w:rFonts w:ascii="Cambria" w:eastAsia="Cambria" w:hAnsi="Cambria" w:cs="Cambria"/>
        </w:rPr>
        <w:tab/>
        <w:t xml:space="preserve">M. R. </w:t>
      </w:r>
      <w:proofErr w:type="spellStart"/>
      <w:r>
        <w:rPr>
          <w:rFonts w:ascii="Cambria" w:eastAsia="Cambria" w:hAnsi="Cambria" w:cs="Cambria"/>
        </w:rPr>
        <w:t>Warke</w:t>
      </w:r>
      <w:proofErr w:type="spellEnd"/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i/>
        </w:rPr>
        <w:t>et al.</w:t>
      </w:r>
      <w:r>
        <w:rPr>
          <w:rFonts w:ascii="Cambria" w:eastAsia="Cambria" w:hAnsi="Cambria" w:cs="Cambria"/>
        </w:rPr>
        <w:t xml:space="preserve">, The Great Oxidation Event preceded a Paleoproterozoic “snowball Earth.” </w:t>
      </w:r>
      <w:r>
        <w:rPr>
          <w:rFonts w:ascii="Cambria" w:eastAsia="Cambria" w:hAnsi="Cambria" w:cs="Cambria"/>
          <w:i/>
        </w:rPr>
        <w:t>Proc. Natl. Acad. Sci.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117</w:t>
      </w:r>
      <w:r>
        <w:rPr>
          <w:rFonts w:ascii="Cambria" w:eastAsia="Cambria" w:hAnsi="Cambria" w:cs="Cambria"/>
        </w:rPr>
        <w:t>, 202003090 (2020).</w:t>
      </w:r>
    </w:p>
    <w:p w14:paraId="5243FA98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6.    </w:t>
      </w:r>
      <w:r>
        <w:rPr>
          <w:rFonts w:ascii="Cambria" w:eastAsia="Cambria" w:hAnsi="Cambria" w:cs="Cambria"/>
        </w:rPr>
        <w:tab/>
        <w:t xml:space="preserve">H. C. Betts, </w:t>
      </w:r>
      <w:r>
        <w:rPr>
          <w:rFonts w:ascii="Cambria" w:eastAsia="Cambria" w:hAnsi="Cambria" w:cs="Cambria"/>
          <w:i/>
        </w:rPr>
        <w:t>et al.</w:t>
      </w:r>
      <w:r>
        <w:rPr>
          <w:rFonts w:ascii="Cambria" w:eastAsia="Cambria" w:hAnsi="Cambria" w:cs="Cambria"/>
        </w:rPr>
        <w:t xml:space="preserve">, Integrated genomic and fossil evidence illuminates life’s early evolution and eukaryote origin. </w:t>
      </w:r>
      <w:r>
        <w:rPr>
          <w:rFonts w:ascii="Cambria" w:eastAsia="Cambria" w:hAnsi="Cambria" w:cs="Cambria"/>
          <w:i/>
        </w:rPr>
        <w:t xml:space="preserve">Nat. Ecol. </w:t>
      </w:r>
      <w:proofErr w:type="spellStart"/>
      <w:r>
        <w:rPr>
          <w:rFonts w:ascii="Cambria" w:eastAsia="Cambria" w:hAnsi="Cambria" w:cs="Cambria"/>
          <w:i/>
        </w:rPr>
        <w:t>Evol</w:t>
      </w:r>
      <w:proofErr w:type="spellEnd"/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2</w:t>
      </w:r>
      <w:r>
        <w:rPr>
          <w:rFonts w:ascii="Cambria" w:eastAsia="Cambria" w:hAnsi="Cambria" w:cs="Cambria"/>
        </w:rPr>
        <w:t>, 1556–1562 (2018).</w:t>
      </w:r>
    </w:p>
    <w:p w14:paraId="14F18019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7.    </w:t>
      </w:r>
      <w:r>
        <w:rPr>
          <w:rFonts w:ascii="Cambria" w:eastAsia="Cambria" w:hAnsi="Cambria" w:cs="Cambria"/>
        </w:rPr>
        <w:tab/>
        <w:t xml:space="preserve">A. </w:t>
      </w:r>
      <w:proofErr w:type="spellStart"/>
      <w:r>
        <w:rPr>
          <w:rFonts w:ascii="Cambria" w:eastAsia="Cambria" w:hAnsi="Cambria" w:cs="Cambria"/>
        </w:rPr>
        <w:t>Bekker</w:t>
      </w:r>
      <w:proofErr w:type="spellEnd"/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i/>
        </w:rPr>
        <w:t>et al.</w:t>
      </w:r>
      <w:r>
        <w:rPr>
          <w:rFonts w:ascii="Cambria" w:eastAsia="Cambria" w:hAnsi="Cambria" w:cs="Cambria"/>
        </w:rPr>
        <w:t xml:space="preserve">, Dating the rise of atmospheric oxygen. </w:t>
      </w:r>
      <w:r>
        <w:rPr>
          <w:rFonts w:ascii="Cambria" w:eastAsia="Cambria" w:hAnsi="Cambria" w:cs="Cambria"/>
          <w:i/>
        </w:rPr>
        <w:t>Nature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427</w:t>
      </w:r>
      <w:r>
        <w:rPr>
          <w:rFonts w:ascii="Cambria" w:eastAsia="Cambria" w:hAnsi="Cambria" w:cs="Cambria"/>
        </w:rPr>
        <w:t>, 117–120 (2004).</w:t>
      </w:r>
    </w:p>
    <w:p w14:paraId="0FCC019F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8.    </w:t>
      </w:r>
      <w:r>
        <w:rPr>
          <w:rFonts w:ascii="Cambria" w:eastAsia="Cambria" w:hAnsi="Cambria" w:cs="Cambria"/>
        </w:rPr>
        <w:tab/>
        <w:t xml:space="preserve">T. W. Lyons, C. T. Reinhard, N. J. </w:t>
      </w:r>
      <w:proofErr w:type="spellStart"/>
      <w:r>
        <w:rPr>
          <w:rFonts w:ascii="Cambria" w:eastAsia="Cambria" w:hAnsi="Cambria" w:cs="Cambria"/>
        </w:rPr>
        <w:t>Planavsky</w:t>
      </w:r>
      <w:proofErr w:type="spellEnd"/>
      <w:r>
        <w:rPr>
          <w:rFonts w:ascii="Cambria" w:eastAsia="Cambria" w:hAnsi="Cambria" w:cs="Cambria"/>
        </w:rPr>
        <w:t xml:space="preserve">, The rise of oxygen in Earth’s early ocean and atmosphere. </w:t>
      </w:r>
      <w:r>
        <w:rPr>
          <w:rFonts w:ascii="Cambria" w:eastAsia="Cambria" w:hAnsi="Cambria" w:cs="Cambria"/>
          <w:i/>
        </w:rPr>
        <w:t>Nature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506</w:t>
      </w:r>
      <w:r>
        <w:rPr>
          <w:rFonts w:ascii="Cambria" w:eastAsia="Cambria" w:hAnsi="Cambria" w:cs="Cambria"/>
        </w:rPr>
        <w:t>, 307–315 (2014).</w:t>
      </w:r>
    </w:p>
    <w:p w14:paraId="2066EFA1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9.    </w:t>
      </w:r>
      <w:r>
        <w:rPr>
          <w:rFonts w:ascii="Cambria" w:eastAsia="Cambria" w:hAnsi="Cambria" w:cs="Cambria"/>
        </w:rPr>
        <w:tab/>
        <w:t xml:space="preserve">K. Pang, </w:t>
      </w:r>
      <w:r>
        <w:rPr>
          <w:rFonts w:ascii="Cambria" w:eastAsia="Cambria" w:hAnsi="Cambria" w:cs="Cambria"/>
          <w:i/>
        </w:rPr>
        <w:t>et al.</w:t>
      </w:r>
      <w:r>
        <w:rPr>
          <w:rFonts w:ascii="Cambria" w:eastAsia="Cambria" w:hAnsi="Cambria" w:cs="Cambria"/>
        </w:rPr>
        <w:t xml:space="preserve">, The nature and origin of nucleus-like intracellular inclusions in Paleoproterozoic eukaryote microfossils. </w:t>
      </w:r>
      <w:r>
        <w:rPr>
          <w:rFonts w:ascii="Cambria" w:eastAsia="Cambria" w:hAnsi="Cambria" w:cs="Cambria"/>
          <w:i/>
        </w:rPr>
        <w:t>Geobiology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11</w:t>
      </w:r>
      <w:r>
        <w:rPr>
          <w:rFonts w:ascii="Cambria" w:eastAsia="Cambria" w:hAnsi="Cambria" w:cs="Cambria"/>
        </w:rPr>
        <w:t>, 499–510 (2013).</w:t>
      </w:r>
    </w:p>
    <w:p w14:paraId="2803B62D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10.  </w:t>
      </w:r>
      <w:r>
        <w:rPr>
          <w:rFonts w:ascii="Cambria" w:eastAsia="Cambria" w:hAnsi="Cambria" w:cs="Cambria"/>
        </w:rPr>
        <w:tab/>
        <w:t xml:space="preserve">E. J. </w:t>
      </w:r>
      <w:proofErr w:type="spellStart"/>
      <w:r>
        <w:rPr>
          <w:rFonts w:ascii="Cambria" w:eastAsia="Cambria" w:hAnsi="Cambria" w:cs="Cambria"/>
        </w:rPr>
        <w:t>Javaux</w:t>
      </w:r>
      <w:proofErr w:type="spellEnd"/>
      <w:r>
        <w:rPr>
          <w:rFonts w:ascii="Cambria" w:eastAsia="Cambria" w:hAnsi="Cambria" w:cs="Cambria"/>
        </w:rPr>
        <w:t xml:space="preserve">, C. P. Marshall, A. </w:t>
      </w:r>
      <w:proofErr w:type="spellStart"/>
      <w:r>
        <w:rPr>
          <w:rFonts w:ascii="Cambria" w:eastAsia="Cambria" w:hAnsi="Cambria" w:cs="Cambria"/>
        </w:rPr>
        <w:t>Bekker</w:t>
      </w:r>
      <w:proofErr w:type="spellEnd"/>
      <w:r>
        <w:rPr>
          <w:rFonts w:ascii="Cambria" w:eastAsia="Cambria" w:hAnsi="Cambria" w:cs="Cambria"/>
        </w:rPr>
        <w:t xml:space="preserve">, Organic-walled microfossils in 3.2-billion-year-old shallow-marine siliciclastic deposits. </w:t>
      </w:r>
      <w:r>
        <w:rPr>
          <w:rFonts w:ascii="Cambria" w:eastAsia="Cambria" w:hAnsi="Cambria" w:cs="Cambria"/>
          <w:i/>
        </w:rPr>
        <w:t>Nature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463</w:t>
      </w:r>
      <w:r>
        <w:rPr>
          <w:rFonts w:ascii="Cambria" w:eastAsia="Cambria" w:hAnsi="Cambria" w:cs="Cambria"/>
        </w:rPr>
        <w:t>, 934–938 (2010).</w:t>
      </w:r>
    </w:p>
    <w:p w14:paraId="3170A926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11.  </w:t>
      </w:r>
      <w:r>
        <w:rPr>
          <w:rFonts w:ascii="Cambria" w:eastAsia="Cambria" w:hAnsi="Cambria" w:cs="Cambria"/>
        </w:rPr>
        <w:tab/>
        <w:t xml:space="preserve">T. M. Gibson, </w:t>
      </w:r>
      <w:r>
        <w:rPr>
          <w:rFonts w:ascii="Cambria" w:eastAsia="Cambria" w:hAnsi="Cambria" w:cs="Cambria"/>
          <w:i/>
        </w:rPr>
        <w:t>et al.</w:t>
      </w:r>
      <w:r>
        <w:rPr>
          <w:rFonts w:ascii="Cambria" w:eastAsia="Cambria" w:hAnsi="Cambria" w:cs="Cambria"/>
        </w:rPr>
        <w:t xml:space="preserve">, Precise age of </w:t>
      </w:r>
      <w:proofErr w:type="spellStart"/>
      <w:r>
        <w:rPr>
          <w:rFonts w:ascii="Cambria" w:eastAsia="Cambria" w:hAnsi="Cambria" w:cs="Cambria"/>
        </w:rPr>
        <w:t>Bangiomorpha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pubescens</w:t>
      </w:r>
      <w:proofErr w:type="spellEnd"/>
      <w:r>
        <w:rPr>
          <w:rFonts w:ascii="Cambria" w:eastAsia="Cambria" w:hAnsi="Cambria" w:cs="Cambria"/>
        </w:rPr>
        <w:t xml:space="preserve"> dates the origin of eukaryotic photosynthesis. </w:t>
      </w:r>
      <w:r>
        <w:rPr>
          <w:rFonts w:ascii="Cambria" w:eastAsia="Cambria" w:hAnsi="Cambria" w:cs="Cambria"/>
          <w:i/>
        </w:rPr>
        <w:t>Geology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46</w:t>
      </w:r>
      <w:r>
        <w:rPr>
          <w:rFonts w:ascii="Cambria" w:eastAsia="Cambria" w:hAnsi="Cambria" w:cs="Cambria"/>
        </w:rPr>
        <w:t>, 135–138 (2018).</w:t>
      </w:r>
    </w:p>
    <w:p w14:paraId="4A15F79D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12.  </w:t>
      </w:r>
      <w:r>
        <w:rPr>
          <w:rFonts w:ascii="Cambria" w:eastAsia="Cambria" w:hAnsi="Cambria" w:cs="Cambria"/>
        </w:rPr>
        <w:tab/>
        <w:t xml:space="preserve">N. J. Butterfield, </w:t>
      </w:r>
      <w:proofErr w:type="spellStart"/>
      <w:r>
        <w:rPr>
          <w:rFonts w:ascii="Cambria" w:eastAsia="Cambria" w:hAnsi="Cambria" w:cs="Cambria"/>
        </w:rPr>
        <w:t>Bangiomorpha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pubescens</w:t>
      </w:r>
      <w:proofErr w:type="spellEnd"/>
      <w:r>
        <w:rPr>
          <w:rFonts w:ascii="Cambria" w:eastAsia="Cambria" w:hAnsi="Cambria" w:cs="Cambria"/>
        </w:rPr>
        <w:t xml:space="preserve"> n. gen., n. sp.: implications for the evolution of sex, multicellularity, and the Mesoproterozoic/Neoproterozoic radiation of eukaryotes. </w:t>
      </w:r>
      <w:r>
        <w:rPr>
          <w:rFonts w:ascii="Cambria" w:eastAsia="Cambria" w:hAnsi="Cambria" w:cs="Cambria"/>
          <w:i/>
        </w:rPr>
        <w:t>Paleobiology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26</w:t>
      </w:r>
      <w:r>
        <w:rPr>
          <w:rFonts w:ascii="Cambria" w:eastAsia="Cambria" w:hAnsi="Cambria" w:cs="Cambria"/>
        </w:rPr>
        <w:t>, 386–404 (2000).</w:t>
      </w:r>
    </w:p>
    <w:p w14:paraId="47C90F96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13.  </w:t>
      </w:r>
      <w:r>
        <w:rPr>
          <w:rFonts w:ascii="Cambria" w:eastAsia="Cambria" w:hAnsi="Cambria" w:cs="Cambria"/>
        </w:rPr>
        <w:tab/>
        <w:t xml:space="preserve">K. Pang, </w:t>
      </w:r>
      <w:r>
        <w:rPr>
          <w:rFonts w:ascii="Cambria" w:eastAsia="Cambria" w:hAnsi="Cambria" w:cs="Cambria"/>
          <w:i/>
        </w:rPr>
        <w:t>et al.</w:t>
      </w:r>
      <w:r>
        <w:rPr>
          <w:rFonts w:ascii="Cambria" w:eastAsia="Cambria" w:hAnsi="Cambria" w:cs="Cambria"/>
        </w:rPr>
        <w:t xml:space="preserve">, Nitrogen-Fixing </w:t>
      </w:r>
      <w:proofErr w:type="spellStart"/>
      <w:r>
        <w:rPr>
          <w:rFonts w:ascii="Cambria" w:eastAsia="Cambria" w:hAnsi="Cambria" w:cs="Cambria"/>
        </w:rPr>
        <w:t>Heterocystous</w:t>
      </w:r>
      <w:proofErr w:type="spellEnd"/>
      <w:r>
        <w:rPr>
          <w:rFonts w:ascii="Cambria" w:eastAsia="Cambria" w:hAnsi="Cambria" w:cs="Cambria"/>
        </w:rPr>
        <w:t xml:space="preserve"> Cyanobacteria in the </w:t>
      </w:r>
      <w:proofErr w:type="spellStart"/>
      <w:r>
        <w:rPr>
          <w:rFonts w:ascii="Cambria" w:eastAsia="Cambria" w:hAnsi="Cambria" w:cs="Cambria"/>
        </w:rPr>
        <w:t>Tonian</w:t>
      </w:r>
      <w:proofErr w:type="spellEnd"/>
      <w:r>
        <w:rPr>
          <w:rFonts w:ascii="Cambria" w:eastAsia="Cambria" w:hAnsi="Cambria" w:cs="Cambria"/>
        </w:rPr>
        <w:t xml:space="preserve"> Period. </w:t>
      </w:r>
      <w:proofErr w:type="spellStart"/>
      <w:r>
        <w:rPr>
          <w:rFonts w:ascii="Cambria" w:eastAsia="Cambria" w:hAnsi="Cambria" w:cs="Cambria"/>
          <w:i/>
        </w:rPr>
        <w:t>Curr</w:t>
      </w:r>
      <w:proofErr w:type="spellEnd"/>
      <w:r>
        <w:rPr>
          <w:rFonts w:ascii="Cambria" w:eastAsia="Cambria" w:hAnsi="Cambria" w:cs="Cambria"/>
          <w:i/>
        </w:rPr>
        <w:t>. Biol.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28</w:t>
      </w:r>
      <w:r>
        <w:rPr>
          <w:rFonts w:ascii="Cambria" w:eastAsia="Cambria" w:hAnsi="Cambria" w:cs="Cambria"/>
        </w:rPr>
        <w:t>, 616-622.e1 (2018).</w:t>
      </w:r>
    </w:p>
    <w:p w14:paraId="0767C743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14.  </w:t>
      </w:r>
      <w:r>
        <w:rPr>
          <w:rFonts w:ascii="Cambria" w:eastAsia="Cambria" w:hAnsi="Cambria" w:cs="Cambria"/>
        </w:rPr>
        <w:tab/>
        <w:t xml:space="preserve">S. </w:t>
      </w:r>
      <w:proofErr w:type="spellStart"/>
      <w:r>
        <w:rPr>
          <w:rFonts w:ascii="Cambria" w:eastAsia="Cambria" w:hAnsi="Cambria" w:cs="Cambria"/>
        </w:rPr>
        <w:t>Golubic</w:t>
      </w:r>
      <w:proofErr w:type="spellEnd"/>
      <w:r>
        <w:rPr>
          <w:rFonts w:ascii="Cambria" w:eastAsia="Cambria" w:hAnsi="Cambria" w:cs="Cambria"/>
        </w:rPr>
        <w:t xml:space="preserve">, V. N. </w:t>
      </w:r>
      <w:proofErr w:type="spellStart"/>
      <w:r>
        <w:rPr>
          <w:rFonts w:ascii="Cambria" w:eastAsia="Cambria" w:hAnsi="Cambria" w:cs="Cambria"/>
        </w:rPr>
        <w:t>Sergeev</w:t>
      </w:r>
      <w:proofErr w:type="spellEnd"/>
      <w:r>
        <w:rPr>
          <w:rFonts w:ascii="Cambria" w:eastAsia="Cambria" w:hAnsi="Cambria" w:cs="Cambria"/>
        </w:rPr>
        <w:t xml:space="preserve">, A. H. Knoll, Mesoproterozoic </w:t>
      </w:r>
      <w:proofErr w:type="spellStart"/>
      <w:r>
        <w:rPr>
          <w:rFonts w:ascii="Cambria" w:eastAsia="Cambria" w:hAnsi="Cambria" w:cs="Cambria"/>
        </w:rPr>
        <w:t>Archaeoellipsoidès</w:t>
      </w:r>
      <w:proofErr w:type="spellEnd"/>
      <w:r>
        <w:rPr>
          <w:rFonts w:ascii="Cambria" w:eastAsia="Cambria" w:hAnsi="Cambria" w:cs="Cambria"/>
        </w:rPr>
        <w:t xml:space="preserve">: akinetes of </w:t>
      </w:r>
      <w:proofErr w:type="spellStart"/>
      <w:r>
        <w:rPr>
          <w:rFonts w:ascii="Cambria" w:eastAsia="Cambria" w:hAnsi="Cambria" w:cs="Cambria"/>
        </w:rPr>
        <w:t>heterocystous</w:t>
      </w:r>
      <w:proofErr w:type="spellEnd"/>
      <w:r>
        <w:rPr>
          <w:rFonts w:ascii="Cambria" w:eastAsia="Cambria" w:hAnsi="Cambria" w:cs="Cambria"/>
        </w:rPr>
        <w:t xml:space="preserve"> cyanobacteria. </w:t>
      </w:r>
      <w:proofErr w:type="spellStart"/>
      <w:r>
        <w:rPr>
          <w:rFonts w:ascii="Cambria" w:eastAsia="Cambria" w:hAnsi="Cambria" w:cs="Cambria"/>
          <w:i/>
        </w:rPr>
        <w:t>Lethaia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28</w:t>
      </w:r>
      <w:r>
        <w:rPr>
          <w:rFonts w:ascii="Cambria" w:eastAsia="Cambria" w:hAnsi="Cambria" w:cs="Cambria"/>
        </w:rPr>
        <w:t>, 285–298 (1995).</w:t>
      </w:r>
    </w:p>
    <w:p w14:paraId="3353F9AE" w14:textId="77777777" w:rsidR="00B77458" w:rsidRDefault="00000000">
      <w:pPr>
        <w:ind w:left="1280" w:hanging="6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15.  </w:t>
      </w:r>
      <w:r>
        <w:rPr>
          <w:rFonts w:ascii="Cambria" w:eastAsia="Cambria" w:hAnsi="Cambria" w:cs="Cambria"/>
        </w:rPr>
        <w:tab/>
        <w:t xml:space="preserve">G. D. Love, </w:t>
      </w:r>
      <w:r>
        <w:rPr>
          <w:rFonts w:ascii="Cambria" w:eastAsia="Cambria" w:hAnsi="Cambria" w:cs="Cambria"/>
          <w:i/>
        </w:rPr>
        <w:t>et al.</w:t>
      </w:r>
      <w:r>
        <w:rPr>
          <w:rFonts w:ascii="Cambria" w:eastAsia="Cambria" w:hAnsi="Cambria" w:cs="Cambria"/>
        </w:rPr>
        <w:t xml:space="preserve">, Fossil steroids record the appearance of Demospongiae during the Cryogenian period. </w:t>
      </w:r>
      <w:r>
        <w:rPr>
          <w:rFonts w:ascii="Cambria" w:eastAsia="Cambria" w:hAnsi="Cambria" w:cs="Cambria"/>
          <w:i/>
        </w:rPr>
        <w:t>Nature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>457</w:t>
      </w:r>
      <w:r>
        <w:rPr>
          <w:rFonts w:ascii="Cambria" w:eastAsia="Cambria" w:hAnsi="Cambria" w:cs="Cambria"/>
        </w:rPr>
        <w:t>, 718–721 (2009).</w:t>
      </w:r>
    </w:p>
    <w:p w14:paraId="379E65B9" w14:textId="77777777" w:rsidR="00B77458" w:rsidRDefault="00B77458">
      <w:pPr>
        <w:ind w:left="720"/>
        <w:rPr>
          <w:rFonts w:ascii="Cambria" w:eastAsia="Cambria" w:hAnsi="Cambria" w:cs="Cambria"/>
          <w:sz w:val="24"/>
          <w:szCs w:val="24"/>
        </w:rPr>
      </w:pPr>
    </w:p>
    <w:p w14:paraId="52B1380F" w14:textId="77777777" w:rsidR="00B77458" w:rsidRDefault="00B77458">
      <w:pPr>
        <w:ind w:left="1440"/>
        <w:rPr>
          <w:rFonts w:ascii="Cambria" w:eastAsia="Cambria" w:hAnsi="Cambria" w:cs="Cambria"/>
        </w:rPr>
      </w:pPr>
    </w:p>
    <w:p w14:paraId="73C066B8" w14:textId="77777777" w:rsidR="00B77458" w:rsidRDefault="00B77458">
      <w:pPr>
        <w:rPr>
          <w:rFonts w:ascii="Cambria" w:eastAsia="Cambria" w:hAnsi="Cambria" w:cs="Cambria"/>
        </w:rPr>
      </w:pPr>
    </w:p>
    <w:sectPr w:rsidR="00B77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3F21"/>
    <w:multiLevelType w:val="multilevel"/>
    <w:tmpl w:val="2D962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170DF"/>
    <w:multiLevelType w:val="multilevel"/>
    <w:tmpl w:val="F70E7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7C7A74"/>
    <w:multiLevelType w:val="multilevel"/>
    <w:tmpl w:val="E932C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79578B"/>
    <w:multiLevelType w:val="multilevel"/>
    <w:tmpl w:val="6C267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B04F33"/>
    <w:multiLevelType w:val="multilevel"/>
    <w:tmpl w:val="5A249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7B21B0"/>
    <w:multiLevelType w:val="multilevel"/>
    <w:tmpl w:val="2B9EB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057845"/>
    <w:multiLevelType w:val="multilevel"/>
    <w:tmpl w:val="8A2C2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EE0039"/>
    <w:multiLevelType w:val="multilevel"/>
    <w:tmpl w:val="6DBEB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E070AA"/>
    <w:multiLevelType w:val="multilevel"/>
    <w:tmpl w:val="15A22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0F034B"/>
    <w:multiLevelType w:val="multilevel"/>
    <w:tmpl w:val="E9666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140136"/>
    <w:multiLevelType w:val="multilevel"/>
    <w:tmpl w:val="20E8D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EB1E0F"/>
    <w:multiLevelType w:val="multilevel"/>
    <w:tmpl w:val="BEAA16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F867219"/>
    <w:multiLevelType w:val="multilevel"/>
    <w:tmpl w:val="DE0AA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5060F5"/>
    <w:multiLevelType w:val="multilevel"/>
    <w:tmpl w:val="ABC2E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8058586">
    <w:abstractNumId w:val="12"/>
  </w:num>
  <w:num w:numId="2" w16cid:durableId="2022320846">
    <w:abstractNumId w:val="13"/>
  </w:num>
  <w:num w:numId="3" w16cid:durableId="167909413">
    <w:abstractNumId w:val="9"/>
  </w:num>
  <w:num w:numId="4" w16cid:durableId="366490190">
    <w:abstractNumId w:val="8"/>
  </w:num>
  <w:num w:numId="5" w16cid:durableId="815994939">
    <w:abstractNumId w:val="4"/>
  </w:num>
  <w:num w:numId="6" w16cid:durableId="486289143">
    <w:abstractNumId w:val="11"/>
  </w:num>
  <w:num w:numId="7" w16cid:durableId="1257399681">
    <w:abstractNumId w:val="6"/>
  </w:num>
  <w:num w:numId="8" w16cid:durableId="1985886842">
    <w:abstractNumId w:val="1"/>
  </w:num>
  <w:num w:numId="9" w16cid:durableId="2138645260">
    <w:abstractNumId w:val="7"/>
  </w:num>
  <w:num w:numId="10" w16cid:durableId="217711865">
    <w:abstractNumId w:val="3"/>
  </w:num>
  <w:num w:numId="11" w16cid:durableId="2023361055">
    <w:abstractNumId w:val="5"/>
  </w:num>
  <w:num w:numId="12" w16cid:durableId="1614173540">
    <w:abstractNumId w:val="0"/>
  </w:num>
  <w:num w:numId="13" w16cid:durableId="2015061172">
    <w:abstractNumId w:val="2"/>
  </w:num>
  <w:num w:numId="14" w16cid:durableId="573929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58"/>
    <w:rsid w:val="0006030D"/>
    <w:rsid w:val="003251AE"/>
    <w:rsid w:val="005C37B0"/>
    <w:rsid w:val="005E7A35"/>
    <w:rsid w:val="00723787"/>
    <w:rsid w:val="00B77458"/>
    <w:rsid w:val="00C2327E"/>
    <w:rsid w:val="00C9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55CFA"/>
  <w15:docId w15:val="{5666E568-840C-1A4F-9786-1927AC56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3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qtree.cibiv.univie.ac.at/" TargetMode="External"/><Relationship Id="rId13" Type="http://schemas.openxmlformats.org/officeDocument/2006/relationships/hyperlink" Target="https://github.com/WandrilleD/recPhylo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ylemon2.bioinfo.cipf.es/" TargetMode="External"/><Relationship Id="rId12" Type="http://schemas.openxmlformats.org/officeDocument/2006/relationships/hyperlink" Target="https://academic.oup.com/bioinformatics/article/34/21/3646/49958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nnotree.uwaterloo.ca/" TargetMode="External"/><Relationship Id="rId11" Type="http://schemas.openxmlformats.org/officeDocument/2006/relationships/hyperlink" Target="https://academic.oup.com/bioinformatics/article/32/13/2056/1743358" TargetMode="External"/><Relationship Id="rId5" Type="http://schemas.openxmlformats.org/officeDocument/2006/relationships/hyperlink" Target="https://github.com/carleton-spacehogs/sulfu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celinescornavacca/ecceT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elinescornavacca/ecceTERA/blob/master/ecceTERA.pdf" TargetMode="External"/><Relationship Id="rId14" Type="http://schemas.openxmlformats.org/officeDocument/2006/relationships/hyperlink" Target="http://phylariane.univ-lyon1.fr/recphylox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Rika Anderson</cp:lastModifiedBy>
  <cp:revision>2</cp:revision>
  <dcterms:created xsi:type="dcterms:W3CDTF">2024-02-16T16:22:00Z</dcterms:created>
  <dcterms:modified xsi:type="dcterms:W3CDTF">2024-02-16T16:22:00Z</dcterms:modified>
</cp:coreProperties>
</file>