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3E77D487" w14:textId="232E4C7D" w:rsidR="000C31F2" w:rsidRDefault="000C31F2" w:rsidP="000C31F2">
      <w:pPr>
        <w:pStyle w:val="ListParagraph"/>
        <w:numPr>
          <w:ilvl w:val="0"/>
          <w:numId w:val="11"/>
        </w:numPr>
      </w:pPr>
      <w:r>
        <w:t xml:space="preserve">How does an investor </w:t>
      </w:r>
      <w:proofErr w:type="gramStart"/>
      <w:r>
        <w:t>exiting</w:t>
      </w:r>
      <w:proofErr w:type="gramEnd"/>
      <w:r>
        <w:t xml:space="preserve"> a pool work? </w:t>
      </w:r>
      <w:r w:rsidR="00BC14A6">
        <w:t>(</w:t>
      </w:r>
      <w:proofErr w:type="gramStart"/>
      <w:r w:rsidR="00BC14A6">
        <w:t>currently</w:t>
      </w:r>
      <w:proofErr w:type="gramEnd"/>
      <w:r w:rsidR="00BC14A6">
        <w:t xml:space="preserve"> problem in Dynamo Duan is working on. Just </w:t>
      </w:r>
      <w:proofErr w:type="gramStart"/>
      <w:r w:rsidR="00BC14A6">
        <w:t>keeps</w:t>
      </w:r>
      <w:proofErr w:type="gramEnd"/>
      <w:r w:rsidR="00BC14A6">
        <w:t xml:space="preserve"> pulling more numbers until </w:t>
      </w:r>
      <w:proofErr w:type="gramStart"/>
      <w:r w:rsidR="00BC14A6">
        <w:t>it</w:t>
      </w:r>
      <w:proofErr w:type="gramEnd"/>
      <w:r w:rsidR="00BC14A6">
        <w:t xml:space="preserve"> zeros out properly)</w:t>
      </w:r>
    </w:p>
    <w:p w14:paraId="3F6B9946" w14:textId="38C3C3C6" w:rsidR="000C31F2" w:rsidRDefault="000C31F2" w:rsidP="000C31F2">
      <w:pPr>
        <w:pStyle w:val="ListParagraph"/>
        <w:numPr>
          <w:ilvl w:val="1"/>
          <w:numId w:val="11"/>
        </w:numPr>
      </w:pPr>
      <w:r>
        <w:t xml:space="preserve">It appears they </w:t>
      </w:r>
      <w:proofErr w:type="gramStart"/>
      <w:r>
        <w:t>withdraw</w:t>
      </w:r>
      <w:proofErr w:type="gramEnd"/>
      <w:r>
        <w:t xml:space="preserve"> </w:t>
      </w:r>
      <w:proofErr w:type="gramStart"/>
      <w:r>
        <w:t>all of</w:t>
      </w:r>
      <w:proofErr w:type="gramEnd"/>
      <w:r>
        <w:t xml:space="preserve">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 xml:space="preserve">Are there investor transactions to not </w:t>
      </w:r>
      <w:proofErr w:type="gramStart"/>
      <w:r>
        <w:t>include</w:t>
      </w:r>
      <w:proofErr w:type="gramEnd"/>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w:t>
      </w:r>
      <w:proofErr w:type="gramStart"/>
      <w:r>
        <w:t>correct</w:t>
      </w:r>
      <w:proofErr w:type="gramEnd"/>
      <w:r>
        <w:t xml:space="preserve">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t xml:space="preserve">Date for performance calculation does not actually do </w:t>
      </w:r>
      <w:proofErr w:type="gramStart"/>
      <w:r>
        <w:t>anything?</w:t>
      </w:r>
      <w:proofErr w:type="gramEnd"/>
      <w:r>
        <w:t xml:space="preserve">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lastRenderedPageBreak/>
        <w:t>How do I handle consolidated funds with funds in different classifications?</w:t>
      </w:r>
    </w:p>
    <w:p w14:paraId="44BA3EA9" w14:textId="77777777" w:rsidR="00C52BD0" w:rsidRDefault="00F809AB" w:rsidP="00FD07FD">
      <w:pPr>
        <w:pStyle w:val="ListParagraph"/>
        <w:numPr>
          <w:ilvl w:val="1"/>
          <w:numId w:val="11"/>
        </w:numPr>
      </w:pPr>
      <w:r>
        <w:t xml:space="preserve">There should not be consolidated funds (we think) </w:t>
      </w:r>
      <w:proofErr w:type="gramStart"/>
      <w:r>
        <w:t>of</w:t>
      </w:r>
      <w:proofErr w:type="gramEnd"/>
      <w:r>
        <w:t xml:space="preserve"> different classifications</w:t>
      </w:r>
    </w:p>
    <w:p w14:paraId="2C2E62B4" w14:textId="77777777" w:rsidR="00C52BD0" w:rsidRDefault="00C52BD0" w:rsidP="00C52BD0"/>
    <w:p w14:paraId="60D849F5" w14:textId="18666B48" w:rsidR="00C52BD0" w:rsidRPr="00C52BD0" w:rsidRDefault="00C52BD0" w:rsidP="00C52BD0">
      <w:pPr>
        <w:rPr>
          <w:u w:val="single"/>
        </w:rPr>
      </w:pPr>
      <w:r w:rsidRPr="00C52BD0">
        <w:rPr>
          <w:u w:val="single"/>
        </w:rPr>
        <w:t>Notes:</w:t>
      </w:r>
    </w:p>
    <w:p w14:paraId="05DA75EE" w14:textId="77777777" w:rsidR="00C52BD0" w:rsidRDefault="00C52BD0" w:rsidP="00C52BD0"/>
    <w:p w14:paraId="43754AEC" w14:textId="649A1312" w:rsidR="00FD07FD" w:rsidRPr="00FD07FD" w:rsidRDefault="00FD07FD" w:rsidP="00C52BD0">
      <w:r>
        <w:br w:type="page"/>
      </w:r>
    </w:p>
    <w:p w14:paraId="65B278B8" w14:textId="45F2377A" w:rsidR="007C6389" w:rsidRDefault="002C6990" w:rsidP="007E145F">
      <w:pPr>
        <w:pStyle w:val="Heading1"/>
      </w:pPr>
      <w:r>
        <w:lastRenderedPageBreak/>
        <w:t>Priority:</w:t>
      </w:r>
    </w:p>
    <w:p w14:paraId="04E0A2E5" w14:textId="31EB823B"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 xml:space="preserve">Build recursive calculation </w:t>
      </w:r>
      <w:proofErr w:type="gramStart"/>
      <w:r>
        <w:t>method</w:t>
      </w:r>
      <w:proofErr w:type="gramEnd"/>
      <w:r>
        <w:t xml:space="preserve"> to go through all data structure types</w:t>
      </w:r>
    </w:p>
    <w:p w14:paraId="0FCD485B" w14:textId="7187C0B8" w:rsidR="00D26607" w:rsidRDefault="00D26607">
      <w:pPr>
        <w:pStyle w:val="ListParagraph"/>
        <w:numPr>
          <w:ilvl w:val="0"/>
          <w:numId w:val="9"/>
        </w:numPr>
      </w:pPr>
      <w:r>
        <w:t>Build auto test method</w:t>
      </w:r>
    </w:p>
    <w:p w14:paraId="0F776619" w14:textId="417D0CA4" w:rsidR="0011236C" w:rsidRDefault="0011236C">
      <w:pPr>
        <w:pStyle w:val="ListParagraph"/>
        <w:numPr>
          <w:ilvl w:val="0"/>
          <w:numId w:val="9"/>
        </w:numPr>
      </w:pPr>
      <w:r>
        <w:t xml:space="preserve">Thread the calculation data </w:t>
      </w:r>
      <w:proofErr w:type="gramStart"/>
      <w:r>
        <w:t>preparation(</w:t>
      </w:r>
      <w:proofErr w:type="gramEnd"/>
      <w:r>
        <w:t>actually takes a bit in the main thread)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xml:space="preserve">. They do not always match exactly since not all investors </w:t>
      </w:r>
      <w:proofErr w:type="gramStart"/>
      <w:r w:rsidR="0006295E">
        <w:t>were in at all times</w:t>
      </w:r>
      <w:proofErr w:type="gramEnd"/>
      <w:r w:rsidR="0006295E">
        <w:t>,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w:t>
      </w:r>
      <w:proofErr w:type="gramStart"/>
      <w:r w:rsidRPr="006415C8">
        <w:t>:  ensuring</w:t>
      </w:r>
      <w:proofErr w:type="gramEnd"/>
      <w:r w:rsidRPr="006415C8">
        <w:t xml:space="preserve"> we are accurately capturing </w:t>
      </w:r>
      <w:proofErr w:type="gramStart"/>
      <w:r w:rsidRPr="006415C8">
        <w:t>all of</w:t>
      </w:r>
      <w:proofErr w:type="gramEnd"/>
      <w:r w:rsidRPr="006415C8">
        <w:t xml:space="preserve"> the non-HF investments.  </w:t>
      </w:r>
      <w:proofErr w:type="gramStart"/>
      <w:r w:rsidRPr="006415C8">
        <w:t>Just looking</w:t>
      </w:r>
      <w:proofErr w:type="gramEnd"/>
      <w:r w:rsidRPr="006415C8">
        <w:t xml:space="preserve"> through it now, I know we are missing things.  As an example, </w:t>
      </w:r>
      <w:proofErr w:type="gramStart"/>
      <w:r w:rsidRPr="006415C8">
        <w:t>all of</w:t>
      </w:r>
      <w:proofErr w:type="gramEnd"/>
      <w:r w:rsidRPr="006415C8">
        <w:t xml:space="preserve">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 xml:space="preserve">Build </w:t>
      </w:r>
      <w:proofErr w:type="gramStart"/>
      <w:r>
        <w:t>investor</w:t>
      </w:r>
      <w:proofErr w:type="gramEnd"/>
      <w:r>
        <w:t xml:space="preserve">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w:t>
      </w:r>
      <w:proofErr w:type="gramStart"/>
      <w:r>
        <w:t>Apparently</w:t>
      </w:r>
      <w:proofErr w:type="gramEnd"/>
      <w:r>
        <w:t xml:space="preserve"> they are </w:t>
      </w:r>
      <w:proofErr w:type="gramStart"/>
      <w:r>
        <w:t>similar to</w:t>
      </w:r>
      <w:proofErr w:type="gramEnd"/>
      <w:r>
        <w:t xml:space="preserve">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w:t>
      </w:r>
      <w:proofErr w:type="gramStart"/>
      <w:r>
        <w:t>loses</w:t>
      </w:r>
      <w:proofErr w:type="gramEnd"/>
      <w:r>
        <w:t xml:space="preserve">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t>Contributions and Distributions</w:t>
      </w:r>
      <w:proofErr w:type="gramStart"/>
      <w:r w:rsidRPr="006415C8">
        <w:t>:  we</w:t>
      </w:r>
      <w:proofErr w:type="gramEnd"/>
      <w:r w:rsidRPr="006415C8">
        <w:t xml:space="preserve"> have not tackled these two calculations yet.  These are quite simple at the base investment level (e.g., investment into outside manager</w:t>
      </w:r>
      <w:proofErr w:type="gramStart"/>
      <w:r w:rsidRPr="006415C8">
        <w:t>), but</w:t>
      </w:r>
      <w:proofErr w:type="gramEnd"/>
      <w:r w:rsidRPr="006415C8">
        <w:t xml:space="preserve"> get more complicated when you think about </w:t>
      </w:r>
      <w:proofErr w:type="gramStart"/>
      <w:r w:rsidRPr="006415C8">
        <w:t>allocating to</w:t>
      </w:r>
      <w:proofErr w:type="gramEnd"/>
      <w:r w:rsidRPr="006415C8">
        <w:t xml:space="preserve"> </w:t>
      </w:r>
      <w:proofErr w:type="gramStart"/>
      <w:r w:rsidRPr="006415C8">
        <w:t>investors in</w:t>
      </w:r>
      <w:proofErr w:type="gramEnd"/>
      <w:r w:rsidRPr="006415C8">
        <w:t xml:space="preserve">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 xml:space="preserve">What do they mean </w:t>
      </w:r>
      <w:proofErr w:type="gramStart"/>
      <w:r>
        <w:t>on</w:t>
      </w:r>
      <w:proofErr w:type="gramEnd"/>
      <w:r>
        <w:t xml:space="preserve">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 xml:space="preserve">Fix transaction app to have the same corrections as </w:t>
      </w:r>
      <w:proofErr w:type="spellStart"/>
      <w:r>
        <w:t>returnsApp</w:t>
      </w:r>
      <w:proofErr w:type="spellEnd"/>
      <w:r>
        <w:t>. Merge the functions as much as possible</w:t>
      </w:r>
    </w:p>
    <w:p w14:paraId="685028D6" w14:textId="36E69840" w:rsidR="006E4C65" w:rsidRDefault="006E4C65" w:rsidP="00DB16B2">
      <w:pPr>
        <w:pStyle w:val="ListParagraph"/>
        <w:numPr>
          <w:ilvl w:val="0"/>
          <w:numId w:val="9"/>
        </w:numPr>
      </w:pPr>
      <w:r>
        <w:t xml:space="preserve">Have calculation </w:t>
      </w:r>
      <w:proofErr w:type="spellStart"/>
      <w:r>
        <w:t>db</w:t>
      </w:r>
      <w:proofErr w:type="spellEnd"/>
      <w:r>
        <w:t xml:space="preserve"> use more fields than “TEXT”</w:t>
      </w:r>
    </w:p>
    <w:p w14:paraId="1DF023BA" w14:textId="2A1CE681" w:rsidR="000221DB" w:rsidRDefault="000221DB" w:rsidP="00DB16B2">
      <w:pPr>
        <w:pStyle w:val="ListParagraph"/>
        <w:numPr>
          <w:ilvl w:val="0"/>
          <w:numId w:val="9"/>
        </w:numPr>
      </w:pPr>
      <w:r>
        <w:t>“Last Modified” is a field. Look at using that to only update with the newest data</w:t>
      </w:r>
    </w:p>
    <w:p w14:paraId="665B8C51" w14:textId="77777777" w:rsidR="006E7C3A" w:rsidRDefault="006C2411" w:rsidP="006E7C3A">
      <w:pPr>
        <w:pStyle w:val="ListParagraph"/>
        <w:numPr>
          <w:ilvl w:val="0"/>
          <w:numId w:val="9"/>
        </w:numPr>
      </w:pPr>
      <w:r>
        <w:lastRenderedPageBreak/>
        <w:t>Have asset sorting by adjustable</w:t>
      </w:r>
    </w:p>
    <w:p w14:paraId="5A534308" w14:textId="04590683" w:rsidR="00DA37BB" w:rsidRDefault="00DA37BB" w:rsidP="006E7C3A">
      <w:pPr>
        <w:pStyle w:val="ListParagraph"/>
        <w:numPr>
          <w:ilvl w:val="0"/>
          <w:numId w:val="9"/>
        </w:numPr>
      </w:pPr>
      <w:r>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 xml:space="preserve">Guess: the watch for database updates runs permanently </w:t>
      </w:r>
      <w:proofErr w:type="gramStart"/>
      <w:r>
        <w:t>as</w:t>
      </w:r>
      <w:proofErr w:type="gramEnd"/>
      <w:r>
        <w:t xml:space="preserve">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 xml:space="preserve">Switch to </w:t>
      </w:r>
      <w:proofErr w:type="spellStart"/>
      <w:r>
        <w:t>tableView</w:t>
      </w:r>
      <w:proofErr w:type="spellEnd"/>
      <w:r>
        <w:t xml:space="preserve"> for </w:t>
      </w:r>
      <w:proofErr w:type="gramStart"/>
      <w:r>
        <w:t>the increased</w:t>
      </w:r>
      <w:proofErr w:type="gramEnd"/>
      <w:r>
        <w:t xml:space="preserve"> control</w:t>
      </w:r>
    </w:p>
    <w:p w14:paraId="04FF0255" w14:textId="089764D1" w:rsidR="002C6990" w:rsidRDefault="002C6990" w:rsidP="002C6990">
      <w:pPr>
        <w:pStyle w:val="ListParagraph"/>
        <w:numPr>
          <w:ilvl w:val="0"/>
          <w:numId w:val="9"/>
        </w:numPr>
      </w:pPr>
      <w:r>
        <w:t xml:space="preserve">Have multi calls to build returns </w:t>
      </w:r>
      <w:proofErr w:type="gramStart"/>
      <w:r>
        <w:t>actually cancel</w:t>
      </w:r>
      <w:proofErr w:type="gramEnd"/>
      <w:r>
        <w:t xml:space="preserve">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xml:space="preserve">. </w:t>
      </w:r>
      <w:proofErr w:type="gramStart"/>
      <w:r w:rsidR="007A7262">
        <w:t>Can’t</w:t>
      </w:r>
      <w:proofErr w:type="gramEnd"/>
      <w:r w:rsidR="007A7262">
        <w:t xml:space="preserve"> recreate. May have had NAV selected then switched to ownership.</w:t>
      </w:r>
      <w:r w:rsidR="00A0450F">
        <w:t xml:space="preserve"> Values were nonsense</w:t>
      </w:r>
    </w:p>
    <w:p w14:paraId="5CC974BD" w14:textId="65B5D1DF" w:rsidR="008E7CA2" w:rsidRDefault="008E7CA2" w:rsidP="006415C8">
      <w:pPr>
        <w:pStyle w:val="Heading1"/>
      </w:pPr>
      <w:r>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4E4F7473" w:rsidR="00FD07FD" w:rsidRDefault="00FD07FD">
      <w:r>
        <w:br w:type="page"/>
      </w:r>
      <w:r w:rsidR="007852C0">
        <w:lastRenderedPageBreak/>
        <w:t>Replace all above balances with transactions for %</w:t>
      </w:r>
    </w:p>
    <w:p w14:paraId="1E9432B8" w14:textId="0DE719FF" w:rsidR="00F44D3E" w:rsidRDefault="00F44D3E">
      <w:r>
        <w:t xml:space="preserve">Need to eventually combine the calculations for multilevel nodes </w:t>
      </w:r>
      <w:proofErr w:type="spellStart"/>
      <w:r>
        <w:t>bc</w:t>
      </w:r>
      <w:proofErr w:type="spellEnd"/>
      <w:r>
        <w:t>, if a lower node needs adjustment, an upper node ownership % will be messed up by later investments from skewed gain. Need them all running on the same monthly cache and data</w:t>
      </w:r>
    </w:p>
    <w:p w14:paraId="11EA1687" w14:textId="155A06D2" w:rsidR="00012FDF" w:rsidRDefault="00012FDF">
      <w:pPr>
        <w:rPr>
          <w:rFonts w:asciiTheme="majorHAnsi" w:eastAsiaTheme="majorEastAsia" w:hAnsiTheme="majorHAnsi" w:cstheme="majorBidi"/>
          <w:color w:val="0F4761" w:themeColor="accent1" w:themeShade="BF"/>
          <w:sz w:val="40"/>
          <w:szCs w:val="40"/>
        </w:rPr>
      </w:pPr>
      <w:r>
        <w:t xml:space="preserve">Plan would </w:t>
      </w:r>
      <w:proofErr w:type="gramStart"/>
      <w:r>
        <w:t>be:</w:t>
      </w:r>
      <w:proofErr w:type="gramEnd"/>
      <w:r>
        <w:t xml:space="preserve"> run the lowest nodes fully, then go up. </w:t>
      </w:r>
      <w:proofErr w:type="gramStart"/>
      <w:r>
        <w:t>Don’t</w:t>
      </w:r>
      <w:proofErr w:type="gramEnd"/>
      <w:r>
        <w:t xml:space="preserve"> need to split by month.</w:t>
      </w:r>
    </w:p>
    <w:p w14:paraId="474D8812" w14:textId="748A6CB2" w:rsidR="00720763" w:rsidRDefault="00720763" w:rsidP="00F809AB">
      <w:pPr>
        <w:pStyle w:val="Heading1"/>
      </w:pPr>
      <w:r>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 xml:space="preserve">Only main </w:t>
      </w:r>
      <w:proofErr w:type="spellStart"/>
      <w:r>
        <w:t>differenace</w:t>
      </w:r>
      <w:proofErr w:type="spellEnd"/>
      <w:r>
        <w:t>: fixed income &gt;&gt; (multi-asset, private credit, STRUCTURED CREDIT, none)</w:t>
      </w:r>
    </w:p>
    <w:p w14:paraId="75D329D5" w14:textId="5DCF4B59" w:rsidR="00720763" w:rsidRDefault="00995574" w:rsidP="000956BC">
      <w:pPr>
        <w:tabs>
          <w:tab w:val="left" w:pos="1166"/>
        </w:tabs>
      </w:pPr>
      <w:proofErr w:type="gramStart"/>
      <w:r>
        <w:t>Also</w:t>
      </w:r>
      <w:proofErr w:type="gramEnd"/>
      <w:r>
        <w:t xml:space="preserve">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 xml:space="preserve">Using dynamo </w:t>
      </w:r>
      <w:proofErr w:type="spellStart"/>
      <w:r>
        <w:t>vals</w:t>
      </w:r>
      <w:proofErr w:type="spellEnd"/>
    </w:p>
    <w:p w14:paraId="05391AF0" w14:textId="11AE831E" w:rsidR="00F642E7" w:rsidRDefault="00F642E7" w:rsidP="00F642E7">
      <w:pPr>
        <w:pStyle w:val="ListParagraph"/>
        <w:numPr>
          <w:ilvl w:val="1"/>
          <w:numId w:val="12"/>
        </w:numPr>
        <w:tabs>
          <w:tab w:val="left" w:pos="1166"/>
        </w:tabs>
      </w:pPr>
      <w:r>
        <w:t xml:space="preserve">Pools </w:t>
      </w:r>
      <w:proofErr w:type="gramStart"/>
      <w:r>
        <w:t>total</w:t>
      </w:r>
      <w:proofErr w:type="gramEnd"/>
      <w:r>
        <w:t xml:space="preserve"> </w:t>
      </w:r>
      <w:proofErr w:type="gramStart"/>
      <w:r>
        <w:t>much</w:t>
      </w:r>
      <w:proofErr w:type="gramEnd"/>
      <w:r>
        <w:t xml:space="preserve"> closer, but not perfect</w:t>
      </w:r>
    </w:p>
    <w:p w14:paraId="7542A55E" w14:textId="3408827C" w:rsidR="00F642E7" w:rsidRDefault="00F642E7" w:rsidP="00F642E7">
      <w:pPr>
        <w:pStyle w:val="ListParagraph"/>
        <w:numPr>
          <w:ilvl w:val="1"/>
          <w:numId w:val="12"/>
        </w:numPr>
        <w:tabs>
          <w:tab w:val="left" w:pos="1166"/>
        </w:tabs>
      </w:pPr>
      <w:r>
        <w:t xml:space="preserve">Using these for ownership, </w:t>
      </w:r>
      <w:proofErr w:type="gramStart"/>
      <w:r>
        <w:t>non</w:t>
      </w:r>
      <w:proofErr w:type="gramEnd"/>
      <w:r>
        <w:t xml:space="preserve"> 100% occur and these result in bad fund values</w:t>
      </w:r>
    </w:p>
    <w:p w14:paraId="3D5163C5" w14:textId="79A99FDC" w:rsidR="00F642E7" w:rsidRDefault="00F642E7" w:rsidP="00F642E7">
      <w:pPr>
        <w:pStyle w:val="ListParagraph"/>
        <w:numPr>
          <w:ilvl w:val="2"/>
          <w:numId w:val="12"/>
        </w:numPr>
        <w:tabs>
          <w:tab w:val="left" w:pos="1166"/>
        </w:tabs>
      </w:pPr>
      <w:r>
        <w:t xml:space="preserve">Are </w:t>
      </w:r>
      <w:proofErr w:type="gramStart"/>
      <w:r>
        <w:t>the</w:t>
      </w:r>
      <w:proofErr w:type="gramEnd"/>
      <w:r>
        <w:t xml:space="preserv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proofErr w:type="gramStart"/>
      <w:r w:rsidRPr="00812E8D">
        <w:t xml:space="preserve">  </w:t>
      </w:r>
      <w:proofErr w:type="spellStart"/>
      <w:r w:rsidRPr="00812E8D">
        <w:rPr>
          <w:b/>
          <w:bCs/>
        </w:rPr>
        <w:t>apital</w:t>
      </w:r>
      <w:proofErr w:type="spellEnd"/>
      <w:proofErr w:type="gramEnd"/>
      <w:r w:rsidRPr="00812E8D">
        <w:rPr>
          <w:b/>
          <w:bCs/>
        </w:rPr>
        <w:t xml:space="preserve">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proofErr w:type="gramStart"/>
      <w:r w:rsidRPr="00812E8D">
        <w:t xml:space="preserve">  </w:t>
      </w:r>
      <w:r w:rsidRPr="00812E8D">
        <w:rPr>
          <w:b/>
          <w:bCs/>
        </w:rPr>
        <w:t>Consolidated</w:t>
      </w:r>
      <w:proofErr w:type="gramEnd"/>
      <w:r w:rsidRPr="00812E8D">
        <w:rPr>
          <w:b/>
          <w:bCs/>
        </w:rPr>
        <w:t xml:space="preserve">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proofErr w:type="gramStart"/>
      <w:r w:rsidRPr="00812E8D">
        <w:t xml:space="preserve">  </w:t>
      </w:r>
      <w:r w:rsidRPr="00812E8D">
        <w:rPr>
          <w:b/>
          <w:bCs/>
        </w:rPr>
        <w:t>Client</w:t>
      </w:r>
      <w:proofErr w:type="gramEnd"/>
      <w:r w:rsidRPr="00812E8D">
        <w:rPr>
          <w:b/>
          <w:bCs/>
        </w:rPr>
        <w:t xml:space="preserve">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proofErr w:type="gramStart"/>
      <w:r w:rsidRPr="00812E8D">
        <w:t xml:space="preserve">  </w:t>
      </w:r>
      <w:r w:rsidRPr="00812E8D">
        <w:rPr>
          <w:b/>
          <w:bCs/>
        </w:rPr>
        <w:t>Capital</w:t>
      </w:r>
      <w:proofErr w:type="gramEnd"/>
      <w:r w:rsidRPr="00812E8D">
        <w:rPr>
          <w:b/>
          <w:bCs/>
        </w:rPr>
        <w:t xml:space="preserve">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proofErr w:type="gramStart"/>
      <w:r w:rsidRPr="00812E8D">
        <w:t xml:space="preserve">  </w:t>
      </w:r>
      <w:r w:rsidRPr="00812E8D">
        <w:rPr>
          <w:b/>
          <w:bCs/>
        </w:rPr>
        <w:t>Core</w:t>
      </w:r>
      <w:proofErr w:type="gramEnd"/>
      <w:r w:rsidRPr="00812E8D">
        <w:rPr>
          <w:b/>
          <w:bCs/>
        </w:rPr>
        <w:t xml:space="preserv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proofErr w:type="gramStart"/>
      <w:r w:rsidRPr="00812E8D">
        <w:lastRenderedPageBreak/>
        <w:t xml:space="preserve">  </w:t>
      </w:r>
      <w:r w:rsidRPr="00812E8D">
        <w:rPr>
          <w:b/>
          <w:bCs/>
        </w:rPr>
        <w:t>Compliance</w:t>
      </w:r>
      <w:proofErr w:type="gramEnd"/>
      <w:r w:rsidRPr="00812E8D">
        <w:rPr>
          <w:b/>
          <w:bCs/>
        </w:rPr>
        <w:t>,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proofErr w:type="gramStart"/>
      <w:r w:rsidRPr="00812E8D">
        <w:t xml:space="preserve">  </w:t>
      </w:r>
      <w:r w:rsidRPr="00812E8D">
        <w:rPr>
          <w:b/>
          <w:bCs/>
        </w:rPr>
        <w:t>Capital</w:t>
      </w:r>
      <w:proofErr w:type="gramEnd"/>
      <w:r w:rsidRPr="00812E8D">
        <w:rPr>
          <w:b/>
          <w:bCs/>
        </w:rPr>
        <w:t xml:space="preserve"> &amp; Accounts Reconciliation, Ledger, Exposure, Transactions, Oversight, NAV</w:t>
      </w:r>
      <w:r w:rsidRPr="00812E8D">
        <w:br/>
        <w:t>Back-office workflow unifier.</w:t>
      </w:r>
    </w:p>
    <w:p w14:paraId="10C62F18" w14:textId="6CC7BA3D" w:rsidR="00B92816" w:rsidRDefault="00812E8D" w:rsidP="008E7CA2">
      <w:pPr>
        <w:tabs>
          <w:tab w:val="left" w:pos="1166"/>
        </w:tabs>
      </w:pPr>
      <w:proofErr w:type="gramStart"/>
      <w:r w:rsidRPr="00812E8D">
        <w:t xml:space="preserve">  </w:t>
      </w:r>
      <w:r w:rsidRPr="00812E8D">
        <w:rPr>
          <w:b/>
          <w:bCs/>
        </w:rPr>
        <w:t>Centralized</w:t>
      </w:r>
      <w:proofErr w:type="gramEnd"/>
      <w:r w:rsidRPr="00812E8D">
        <w:rPr>
          <w:b/>
          <w:bCs/>
        </w:rPr>
        <w:t xml:space="preserve">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 xml:space="preserve">Looking at ownership percentages, mine are good. </w:t>
      </w:r>
      <w:proofErr w:type="gramStart"/>
      <w:r>
        <w:t>Dynamo does</w:t>
      </w:r>
      <w:proofErr w:type="gramEnd"/>
      <w:r>
        <w:t xml:space="preserve">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proofErr w:type="gramStart"/>
      <w:r>
        <w:t>Mistake</w:t>
      </w:r>
      <w:proofErr w:type="gramEnd"/>
      <w:r>
        <w:t xml:space="preserv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proofErr w:type="gramStart"/>
      <w:r>
        <w:t>So</w:t>
      </w:r>
      <w:proofErr w:type="gramEnd"/>
      <w:r>
        <w:t xml:space="preserve">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 xml:space="preserve">Lack of pool </w:t>
      </w:r>
      <w:proofErr w:type="gramStart"/>
      <w:r>
        <w:t>gain loss</w:t>
      </w:r>
      <w:proofErr w:type="gramEnd"/>
      <w:r>
        <w:t xml:space="preserve">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 xml:space="preserve">However, the lower tier reimbursement is assigned to each individual investor in matching transactions that total up, so each </w:t>
      </w:r>
      <w:proofErr w:type="gramStart"/>
      <w:r>
        <w:t>investors</w:t>
      </w:r>
      <w:proofErr w:type="gramEnd"/>
      <w:r>
        <w:t xml:space="preserve">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w:t>
      </w:r>
      <w:proofErr w:type="gramStart"/>
      <w:r>
        <w:t>It is</w:t>
      </w:r>
      <w:proofErr w:type="gramEnd"/>
      <w:r>
        <w:t xml:space="preserve"> based on the </w:t>
      </w:r>
      <w:r>
        <w:lastRenderedPageBreak/>
        <w:t xml:space="preserve">amount in the pool over a long period of </w:t>
      </w:r>
      <w:proofErr w:type="gramStart"/>
      <w:r>
        <w:t>time?</w:t>
      </w:r>
      <w:proofErr w:type="gramEnd"/>
      <w:r>
        <w:t xml:space="preserve"> How </w:t>
      </w:r>
      <w:proofErr w:type="gramStart"/>
      <w:r>
        <w:t>do</w:t>
      </w:r>
      <w:proofErr w:type="gramEnd"/>
      <w:r>
        <w:t xml:space="preserve">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 xml:space="preserve">Investor gain is proportional to pool gain, so this will </w:t>
      </w:r>
      <w:proofErr w:type="gramStart"/>
      <w:r>
        <w:t>change them</w:t>
      </w:r>
      <w:proofErr w:type="gramEnd"/>
      <w:r>
        <w:t xml:space="preserve">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w:t>
      </w:r>
      <w:proofErr w:type="gramStart"/>
      <w:r>
        <w:t>all of</w:t>
      </w:r>
      <w:proofErr w:type="gramEnd"/>
      <w:r>
        <w:t xml:space="preserve"> these </w:t>
      </w:r>
      <w:proofErr w:type="gramStart"/>
      <w:r>
        <w:t>fees</w:t>
      </w:r>
      <w:proofErr w:type="gramEnd"/>
      <w:r>
        <w:t xml:space="preserve">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 xml:space="preserve">Calculation to account balance </w:t>
      </w:r>
      <w:proofErr w:type="spellStart"/>
      <w:r>
        <w:t>mistmatch</w:t>
      </w:r>
      <w:proofErr w:type="spellEnd"/>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 xml:space="preserve">Must me </w:t>
      </w:r>
      <w:proofErr w:type="gramStart"/>
      <w:r>
        <w:t>making</w:t>
      </w:r>
      <w:proofErr w:type="gramEnd"/>
      <w:r>
        <w:t xml:space="preserve"> a mistake with the ownership percentage value. The investor fund values all perfectly follow the ownership </w:t>
      </w:r>
      <w:proofErr w:type="gramStart"/>
      <w:r>
        <w:t>percent</w:t>
      </w:r>
      <w:proofErr w:type="gramEnd"/>
      <w:r>
        <w:t xml:space="preserve">, but that </w:t>
      </w:r>
      <w:proofErr w:type="gramStart"/>
      <w:r>
        <w:t>percent</w:t>
      </w:r>
      <w:proofErr w:type="gramEnd"/>
      <w:r>
        <w:t xml:space="preserve">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 xml:space="preserve">IMPORTANT: not accounting for the ownership adjustment in the </w:t>
      </w:r>
      <w:proofErr w:type="gramStart"/>
      <w:r>
        <w:t>cache</w:t>
      </w:r>
      <w:proofErr w:type="gramEnd"/>
      <w:r>
        <w:t xml:space="preserv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proofErr w:type="gramStart"/>
      <w:r>
        <w:t>largest :</w:t>
      </w:r>
      <w:proofErr w:type="gramEnd"/>
      <w:r>
        <w:t xml:space="preserve">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19"/>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2FDF"/>
    <w:rsid w:val="00016B93"/>
    <w:rsid w:val="000200C3"/>
    <w:rsid w:val="00020743"/>
    <w:rsid w:val="000221DB"/>
    <w:rsid w:val="0002536A"/>
    <w:rsid w:val="0002680A"/>
    <w:rsid w:val="00030E6F"/>
    <w:rsid w:val="0003581F"/>
    <w:rsid w:val="00041CF1"/>
    <w:rsid w:val="000526E1"/>
    <w:rsid w:val="00052CD5"/>
    <w:rsid w:val="0006295E"/>
    <w:rsid w:val="00064EA5"/>
    <w:rsid w:val="000721F0"/>
    <w:rsid w:val="000843F2"/>
    <w:rsid w:val="00086049"/>
    <w:rsid w:val="00090824"/>
    <w:rsid w:val="000956BC"/>
    <w:rsid w:val="000A28C2"/>
    <w:rsid w:val="000A4754"/>
    <w:rsid w:val="000A4D60"/>
    <w:rsid w:val="000B23B3"/>
    <w:rsid w:val="000B2819"/>
    <w:rsid w:val="000B2FEB"/>
    <w:rsid w:val="000B6C41"/>
    <w:rsid w:val="000C31F2"/>
    <w:rsid w:val="000C4C86"/>
    <w:rsid w:val="000D22D9"/>
    <w:rsid w:val="0011236C"/>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C2C"/>
    <w:rsid w:val="003D328D"/>
    <w:rsid w:val="003E7182"/>
    <w:rsid w:val="003F2BCF"/>
    <w:rsid w:val="003F5C71"/>
    <w:rsid w:val="00403C94"/>
    <w:rsid w:val="00427B03"/>
    <w:rsid w:val="00443D1A"/>
    <w:rsid w:val="00470A2D"/>
    <w:rsid w:val="004727E8"/>
    <w:rsid w:val="004940F2"/>
    <w:rsid w:val="00495EF3"/>
    <w:rsid w:val="00497FCA"/>
    <w:rsid w:val="004A0BD6"/>
    <w:rsid w:val="004B15ED"/>
    <w:rsid w:val="004C2ABF"/>
    <w:rsid w:val="004C4527"/>
    <w:rsid w:val="004D0403"/>
    <w:rsid w:val="004E0211"/>
    <w:rsid w:val="004F262A"/>
    <w:rsid w:val="004F31C3"/>
    <w:rsid w:val="00507ECC"/>
    <w:rsid w:val="0052175A"/>
    <w:rsid w:val="00527C74"/>
    <w:rsid w:val="00530CEC"/>
    <w:rsid w:val="0053183F"/>
    <w:rsid w:val="00557D74"/>
    <w:rsid w:val="00561B82"/>
    <w:rsid w:val="005645C4"/>
    <w:rsid w:val="00573414"/>
    <w:rsid w:val="005743AA"/>
    <w:rsid w:val="0057536E"/>
    <w:rsid w:val="00580869"/>
    <w:rsid w:val="005959FF"/>
    <w:rsid w:val="005A1052"/>
    <w:rsid w:val="005A16A1"/>
    <w:rsid w:val="005A5E9B"/>
    <w:rsid w:val="005C7FF4"/>
    <w:rsid w:val="005D2CBE"/>
    <w:rsid w:val="005D7944"/>
    <w:rsid w:val="005E08F6"/>
    <w:rsid w:val="005E2B0B"/>
    <w:rsid w:val="005E4915"/>
    <w:rsid w:val="00610AA7"/>
    <w:rsid w:val="0061206B"/>
    <w:rsid w:val="00612698"/>
    <w:rsid w:val="006254EC"/>
    <w:rsid w:val="006307EE"/>
    <w:rsid w:val="006352CF"/>
    <w:rsid w:val="00636B8A"/>
    <w:rsid w:val="00637F13"/>
    <w:rsid w:val="006415C8"/>
    <w:rsid w:val="00646647"/>
    <w:rsid w:val="00653CF5"/>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16832"/>
    <w:rsid w:val="00720763"/>
    <w:rsid w:val="00726E4F"/>
    <w:rsid w:val="00741FF4"/>
    <w:rsid w:val="00743B3F"/>
    <w:rsid w:val="00752A67"/>
    <w:rsid w:val="007565F3"/>
    <w:rsid w:val="007574A3"/>
    <w:rsid w:val="00774877"/>
    <w:rsid w:val="00776E0B"/>
    <w:rsid w:val="007852C0"/>
    <w:rsid w:val="00793494"/>
    <w:rsid w:val="00795DC4"/>
    <w:rsid w:val="007A7262"/>
    <w:rsid w:val="007C6389"/>
    <w:rsid w:val="007E0416"/>
    <w:rsid w:val="007E145F"/>
    <w:rsid w:val="007E2595"/>
    <w:rsid w:val="00801402"/>
    <w:rsid w:val="00804217"/>
    <w:rsid w:val="00804ECC"/>
    <w:rsid w:val="00805CCB"/>
    <w:rsid w:val="00812E8D"/>
    <w:rsid w:val="008143EE"/>
    <w:rsid w:val="00821FD5"/>
    <w:rsid w:val="0086062D"/>
    <w:rsid w:val="00861D80"/>
    <w:rsid w:val="00872E1D"/>
    <w:rsid w:val="00875889"/>
    <w:rsid w:val="00877C0E"/>
    <w:rsid w:val="0088209C"/>
    <w:rsid w:val="0088520F"/>
    <w:rsid w:val="0088633D"/>
    <w:rsid w:val="008922AB"/>
    <w:rsid w:val="008957A6"/>
    <w:rsid w:val="008A36FD"/>
    <w:rsid w:val="008A6282"/>
    <w:rsid w:val="008B2DA8"/>
    <w:rsid w:val="008B7AE1"/>
    <w:rsid w:val="008C79B7"/>
    <w:rsid w:val="008E0B7D"/>
    <w:rsid w:val="008E55BD"/>
    <w:rsid w:val="008E7CA2"/>
    <w:rsid w:val="008F135F"/>
    <w:rsid w:val="00973E81"/>
    <w:rsid w:val="00995574"/>
    <w:rsid w:val="009A3C3A"/>
    <w:rsid w:val="009B3E20"/>
    <w:rsid w:val="009B7D1C"/>
    <w:rsid w:val="009D08F1"/>
    <w:rsid w:val="009D5222"/>
    <w:rsid w:val="009D5A4A"/>
    <w:rsid w:val="009D5FDD"/>
    <w:rsid w:val="009E19DA"/>
    <w:rsid w:val="009E1F56"/>
    <w:rsid w:val="009E5442"/>
    <w:rsid w:val="009F72FE"/>
    <w:rsid w:val="00A0450F"/>
    <w:rsid w:val="00A06E23"/>
    <w:rsid w:val="00A1257A"/>
    <w:rsid w:val="00A24936"/>
    <w:rsid w:val="00A24A7D"/>
    <w:rsid w:val="00A4094C"/>
    <w:rsid w:val="00A436D8"/>
    <w:rsid w:val="00A468EA"/>
    <w:rsid w:val="00A544D5"/>
    <w:rsid w:val="00A6284C"/>
    <w:rsid w:val="00A76C0C"/>
    <w:rsid w:val="00A804B2"/>
    <w:rsid w:val="00A869BF"/>
    <w:rsid w:val="00A91FC5"/>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43832"/>
    <w:rsid w:val="00D52A1B"/>
    <w:rsid w:val="00D53AEB"/>
    <w:rsid w:val="00D56FD7"/>
    <w:rsid w:val="00D773F8"/>
    <w:rsid w:val="00D77F7E"/>
    <w:rsid w:val="00D80B31"/>
    <w:rsid w:val="00D9558B"/>
    <w:rsid w:val="00DA174B"/>
    <w:rsid w:val="00DA37BB"/>
    <w:rsid w:val="00DB16B2"/>
    <w:rsid w:val="00DC6C0B"/>
    <w:rsid w:val="00DD139C"/>
    <w:rsid w:val="00DE09B0"/>
    <w:rsid w:val="00DE256B"/>
    <w:rsid w:val="00DE40FF"/>
    <w:rsid w:val="00DF7F7A"/>
    <w:rsid w:val="00E310B4"/>
    <w:rsid w:val="00E32F71"/>
    <w:rsid w:val="00E544C9"/>
    <w:rsid w:val="00E56BFD"/>
    <w:rsid w:val="00E73260"/>
    <w:rsid w:val="00E74E55"/>
    <w:rsid w:val="00E83C97"/>
    <w:rsid w:val="00E842F9"/>
    <w:rsid w:val="00E85EA1"/>
    <w:rsid w:val="00E9382C"/>
    <w:rsid w:val="00E96DDA"/>
    <w:rsid w:val="00EA3898"/>
    <w:rsid w:val="00EA56C5"/>
    <w:rsid w:val="00ED03D5"/>
    <w:rsid w:val="00ED34EB"/>
    <w:rsid w:val="00ED71CD"/>
    <w:rsid w:val="00F00BFF"/>
    <w:rsid w:val="00F071A4"/>
    <w:rsid w:val="00F2083A"/>
    <w:rsid w:val="00F231B6"/>
    <w:rsid w:val="00F44D3E"/>
    <w:rsid w:val="00F57B39"/>
    <w:rsid w:val="00F642E7"/>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2A98D64-2B7E-4ABC-958F-C105CB19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69108</TotalTime>
  <Pages>13</Pages>
  <Words>1810</Words>
  <Characters>9551</Characters>
  <Application>Microsoft Office Word</Application>
  <DocSecurity>0</DocSecurity>
  <Lines>226</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Carleton O'Neil</cp:lastModifiedBy>
  <cp:revision>31</cp:revision>
  <dcterms:created xsi:type="dcterms:W3CDTF">2025-06-25T15:44:00Z</dcterms:created>
  <dcterms:modified xsi:type="dcterms:W3CDTF">2025-11-20T03:56:00Z</dcterms:modified>
</cp:coreProperties>
</file>