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586" w:rsidRDefault="00DE75EF" w:rsidP="00637AFC">
      <w:pPr>
        <w:rPr>
          <w:b/>
          <w:u w:val="single"/>
        </w:rPr>
      </w:pPr>
      <w:r w:rsidRPr="00DE75EF">
        <w:rPr>
          <w:b/>
          <w:u w:val="single"/>
        </w:rPr>
        <w:t>Team Meeting Minutes – 20/03/19</w:t>
      </w:r>
    </w:p>
    <w:p w:rsidR="00DE75EF" w:rsidRDefault="00DE75EF" w:rsidP="00DE75EF">
      <w:pPr>
        <w:pStyle w:val="NoSpacing"/>
      </w:pPr>
      <w:r>
        <w:t>Discussed:</w:t>
      </w:r>
    </w:p>
    <w:p w:rsidR="00DE75EF" w:rsidRDefault="0051548D" w:rsidP="005F477E">
      <w:pPr>
        <w:pStyle w:val="NoSpacing"/>
        <w:numPr>
          <w:ilvl w:val="0"/>
          <w:numId w:val="4"/>
        </w:numPr>
      </w:pPr>
      <w:r>
        <w:t xml:space="preserve">Organise and add design changes for wireframes and colour </w:t>
      </w:r>
      <w:proofErr w:type="spellStart"/>
      <w:r>
        <w:t>mockups</w:t>
      </w:r>
      <w:proofErr w:type="spellEnd"/>
      <w:r>
        <w:t xml:space="preserve"> to the design log</w:t>
      </w:r>
    </w:p>
    <w:p w:rsidR="0051548D" w:rsidRDefault="0051548D" w:rsidP="005F477E">
      <w:pPr>
        <w:pStyle w:val="NoSpacing"/>
        <w:numPr>
          <w:ilvl w:val="0"/>
          <w:numId w:val="4"/>
        </w:numPr>
      </w:pPr>
      <w:r>
        <w:t>Functionality to add to the application, including a search bar and adding friends</w:t>
      </w:r>
    </w:p>
    <w:p w:rsidR="0051548D" w:rsidRDefault="0051548D" w:rsidP="005F477E">
      <w:pPr>
        <w:pStyle w:val="NoSpacing"/>
        <w:numPr>
          <w:ilvl w:val="0"/>
          <w:numId w:val="4"/>
        </w:numPr>
      </w:pPr>
      <w:r>
        <w:t>Discussed and finalised which pages are to be incorporated within the application</w:t>
      </w:r>
    </w:p>
    <w:p w:rsidR="00E453E1" w:rsidRDefault="00E453E1" w:rsidP="005F477E">
      <w:pPr>
        <w:pStyle w:val="NoSpacing"/>
        <w:numPr>
          <w:ilvl w:val="0"/>
          <w:numId w:val="4"/>
        </w:numPr>
      </w:pPr>
      <w:r>
        <w:t>Discussed colour scheme changes/additions for hall of fame/hall of shame</w:t>
      </w:r>
    </w:p>
    <w:p w:rsidR="00E453E1" w:rsidRDefault="00E453E1" w:rsidP="005F477E">
      <w:pPr>
        <w:pStyle w:val="NoSpacing"/>
        <w:numPr>
          <w:ilvl w:val="0"/>
          <w:numId w:val="4"/>
        </w:numPr>
      </w:pPr>
      <w:r>
        <w:t>The development and implementation of a smaller logo for the mobile version</w:t>
      </w:r>
    </w:p>
    <w:p w:rsidR="002D3B24" w:rsidRDefault="002D3B24" w:rsidP="005F477E">
      <w:pPr>
        <w:pStyle w:val="NoSpacing"/>
        <w:numPr>
          <w:ilvl w:val="0"/>
          <w:numId w:val="4"/>
        </w:numPr>
      </w:pPr>
      <w:r>
        <w:t xml:space="preserve">Change </w:t>
      </w:r>
      <w:r w:rsidR="000701FD">
        <w:t>user profile nav</w:t>
      </w:r>
      <w:r w:rsidR="00BF0FE4">
        <w:t>igation</w:t>
      </w:r>
      <w:r w:rsidR="000701FD">
        <w:t xml:space="preserve"> bar to represent: Recommendations, Playlist, History</w:t>
      </w:r>
    </w:p>
    <w:p w:rsidR="00DE75EF" w:rsidRDefault="00DE75EF" w:rsidP="00DE75EF">
      <w:pPr>
        <w:pStyle w:val="NoSpacing"/>
      </w:pPr>
    </w:p>
    <w:p w:rsidR="00DE75EF" w:rsidRDefault="00DE75EF" w:rsidP="00DE75EF">
      <w:pPr>
        <w:pStyle w:val="NoSpacing"/>
      </w:pPr>
      <w:r>
        <w:t>Tasks going forward</w:t>
      </w:r>
      <w:r w:rsidR="000701FD">
        <w:t>:</w:t>
      </w:r>
    </w:p>
    <w:p w:rsidR="00DE75EF" w:rsidRDefault="0051548D" w:rsidP="0051548D">
      <w:pPr>
        <w:pStyle w:val="NoSpacing"/>
        <w:numPr>
          <w:ilvl w:val="0"/>
          <w:numId w:val="5"/>
        </w:numPr>
      </w:pPr>
      <w:r>
        <w:t>Add current design changes for the application to the design log – Carl</w:t>
      </w:r>
    </w:p>
    <w:p w:rsidR="00BF0FE4" w:rsidRDefault="00BF0FE4" w:rsidP="0051548D">
      <w:pPr>
        <w:pStyle w:val="NoSpacing"/>
        <w:numPr>
          <w:ilvl w:val="0"/>
          <w:numId w:val="5"/>
        </w:numPr>
      </w:pPr>
      <w:r>
        <w:t>Add information to the development log for team roles - Carl</w:t>
      </w:r>
    </w:p>
    <w:p w:rsidR="0051548D" w:rsidRPr="00DE75EF" w:rsidRDefault="000701FD" w:rsidP="0051548D">
      <w:pPr>
        <w:pStyle w:val="NoSpacing"/>
        <w:numPr>
          <w:ilvl w:val="0"/>
          <w:numId w:val="5"/>
        </w:numPr>
      </w:pPr>
      <w:r>
        <w:t>Update current wireframe desig</w:t>
      </w:r>
      <w:bookmarkStart w:id="0" w:name="_GoBack"/>
      <w:bookmarkEnd w:id="0"/>
      <w:r>
        <w:t>ns to reflect changes discussed – Jo, Steph and Steve D</w:t>
      </w:r>
    </w:p>
    <w:sectPr w:rsidR="0051548D" w:rsidRPr="00DE7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4DC9"/>
    <w:multiLevelType w:val="hybridMultilevel"/>
    <w:tmpl w:val="C2D2A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B5194"/>
    <w:multiLevelType w:val="hybridMultilevel"/>
    <w:tmpl w:val="9468C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E67D8"/>
    <w:multiLevelType w:val="hybridMultilevel"/>
    <w:tmpl w:val="0C7E8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1346A"/>
    <w:multiLevelType w:val="hybridMultilevel"/>
    <w:tmpl w:val="F6DAB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F6CB9"/>
    <w:multiLevelType w:val="hybridMultilevel"/>
    <w:tmpl w:val="8D624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EF"/>
    <w:rsid w:val="000701FD"/>
    <w:rsid w:val="0027719D"/>
    <w:rsid w:val="002C48B7"/>
    <w:rsid w:val="002D3B24"/>
    <w:rsid w:val="004F3ED4"/>
    <w:rsid w:val="00511553"/>
    <w:rsid w:val="0051548D"/>
    <w:rsid w:val="005F477E"/>
    <w:rsid w:val="00637AFC"/>
    <w:rsid w:val="006B2D96"/>
    <w:rsid w:val="0082136D"/>
    <w:rsid w:val="00A277A7"/>
    <w:rsid w:val="00BF0FE4"/>
    <w:rsid w:val="00D711F2"/>
    <w:rsid w:val="00DC01F9"/>
    <w:rsid w:val="00DE75EF"/>
    <w:rsid w:val="00E4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B192"/>
  <w15:chartTrackingRefBased/>
  <w15:docId w15:val="{6D7BE1CA-D505-4391-AAF0-6841ACBA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D9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553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D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D4"/>
    <w:pPr>
      <w:keepNext/>
      <w:keepLines/>
      <w:spacing w:before="40" w:after="0"/>
      <w:outlineLvl w:val="2"/>
    </w:pPr>
    <w:rPr>
      <w:rFonts w:eastAsiaTheme="majorEastAsia" w:cstheme="majorBidi"/>
      <w:i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F3ED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115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115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115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55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553"/>
    <w:rPr>
      <w:rFonts w:ascii="Arial" w:eastAsiaTheme="majorEastAsia" w:hAnsi="Arial" w:cstheme="majorBidi"/>
      <w:b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ED4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D4"/>
    <w:rPr>
      <w:rFonts w:ascii="Arial" w:eastAsiaTheme="majorEastAsia" w:hAnsi="Arial" w:cstheme="majorBidi"/>
      <w:i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3ED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D4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F3ED4"/>
    <w:rPr>
      <w:rFonts w:ascii="Arial" w:eastAsiaTheme="majorEastAsia" w:hAnsi="Arial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1155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1155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1155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ED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ED4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F3ED4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F3ED4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4F3ED4"/>
    <w:rPr>
      <w:rFonts w:ascii="Arial" w:hAnsi="Arial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4F3ED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F3E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ED4"/>
    <w:rPr>
      <w:rFonts w:ascii="Arial" w:hAnsi="Arial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4F3ED4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F3ED4"/>
    <w:rPr>
      <w:rFonts w:ascii="Arial" w:hAnsi="Arial"/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F3ED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F3ED4"/>
    <w:rPr>
      <w:rFonts w:ascii="Arial" w:hAnsi="Arial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Blackpool And The Fylde College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Green</dc:creator>
  <cp:keywords/>
  <dc:description/>
  <cp:lastModifiedBy>Carl Green</cp:lastModifiedBy>
  <cp:revision>3</cp:revision>
  <dcterms:created xsi:type="dcterms:W3CDTF">2019-03-20T18:13:00Z</dcterms:created>
  <dcterms:modified xsi:type="dcterms:W3CDTF">2019-03-20T19:36:00Z</dcterms:modified>
</cp:coreProperties>
</file>