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A656E" w14:textId="1E056F8F" w:rsidR="000A5331" w:rsidRPr="00833FB2" w:rsidRDefault="00A47428" w:rsidP="00A47428">
      <w:pPr>
        <w:jc w:val="center"/>
        <w:rPr>
          <w:b/>
          <w:sz w:val="28"/>
          <w:lang w:val="en-US"/>
        </w:rPr>
      </w:pPr>
      <w:bookmarkStart w:id="0" w:name="_GoBack"/>
      <w:bookmarkEnd w:id="0"/>
      <w:r w:rsidRPr="00833FB2">
        <w:rPr>
          <w:b/>
          <w:sz w:val="28"/>
          <w:lang w:val="en-US"/>
        </w:rPr>
        <w:t>Urban policy in</w:t>
      </w:r>
      <w:r w:rsidR="00B00EAF">
        <w:rPr>
          <w:b/>
          <w:sz w:val="28"/>
          <w:lang w:val="en-US"/>
        </w:rPr>
        <w:t>dicators – data collection survey</w:t>
      </w:r>
    </w:p>
    <w:p w14:paraId="1784F81C" w14:textId="082A55CE" w:rsidR="00165918" w:rsidRPr="00833FB2" w:rsidRDefault="00F15F8D" w:rsidP="00A47428">
      <w:pPr>
        <w:pStyle w:val="CommentText"/>
        <w:rPr>
          <w:sz w:val="28"/>
          <w:szCs w:val="22"/>
        </w:rPr>
      </w:pPr>
      <w:r>
        <w:rPr>
          <w:b/>
          <w:sz w:val="28"/>
          <w:szCs w:val="22"/>
        </w:rPr>
        <w:t>Project b</w:t>
      </w:r>
      <w:r w:rsidR="00324C8D" w:rsidRPr="00833FB2">
        <w:rPr>
          <w:b/>
          <w:sz w:val="28"/>
          <w:szCs w:val="22"/>
        </w:rPr>
        <w:t>ackground and aims:</w:t>
      </w:r>
      <w:r w:rsidR="00324C8D" w:rsidRPr="00833FB2">
        <w:rPr>
          <w:sz w:val="28"/>
          <w:szCs w:val="22"/>
        </w:rPr>
        <w:t xml:space="preserve"> </w:t>
      </w:r>
    </w:p>
    <w:p w14:paraId="02BBE0CC" w14:textId="7E6914D4" w:rsidR="008A6DD3" w:rsidRDefault="00C74F7C" w:rsidP="00A47428">
      <w:pPr>
        <w:pStyle w:val="CommentText"/>
        <w:rPr>
          <w:sz w:val="22"/>
          <w:szCs w:val="22"/>
        </w:rPr>
      </w:pPr>
      <w:r>
        <w:rPr>
          <w:sz w:val="22"/>
          <w:szCs w:val="22"/>
        </w:rPr>
        <w:t>Urban systems policies in domains such as transport, employment, land use and urban design, housing, public open space, public safety, education and social infrastructure help to shape urban and transport planning and design interventions, which in turn determine transport mode choices and lifestyles, and ultimately exposure to health risks</w:t>
      </w:r>
      <w:r w:rsidR="00DE1E98">
        <w:rPr>
          <w:sz w:val="22"/>
          <w:szCs w:val="22"/>
        </w:rPr>
        <w:t xml:space="preserve"> (Giles-Corti et al 2016)</w:t>
      </w:r>
      <w:r>
        <w:rPr>
          <w:sz w:val="22"/>
          <w:szCs w:val="22"/>
        </w:rPr>
        <w:t xml:space="preserve">. A </w:t>
      </w:r>
      <w:r w:rsidR="00DE1E98">
        <w:rPr>
          <w:sz w:val="22"/>
          <w:szCs w:val="22"/>
        </w:rPr>
        <w:t>recent</w:t>
      </w:r>
      <w:r>
        <w:rPr>
          <w:sz w:val="22"/>
          <w:szCs w:val="22"/>
        </w:rPr>
        <w:t xml:space="preserve"> </w:t>
      </w:r>
      <w:r w:rsidRPr="00C74F7C">
        <w:rPr>
          <w:i/>
          <w:sz w:val="22"/>
          <w:szCs w:val="22"/>
        </w:rPr>
        <w:t>Lancet</w:t>
      </w:r>
      <w:r>
        <w:rPr>
          <w:sz w:val="22"/>
          <w:szCs w:val="22"/>
        </w:rPr>
        <w:t xml:space="preserve"> paper </w:t>
      </w:r>
      <w:r w:rsidR="00DE1E98">
        <w:rPr>
          <w:sz w:val="22"/>
          <w:szCs w:val="22"/>
        </w:rPr>
        <w:t xml:space="preserve">(Giles-Corti et al 2016) </w:t>
      </w:r>
      <w:r>
        <w:rPr>
          <w:sz w:val="22"/>
          <w:szCs w:val="22"/>
        </w:rPr>
        <w:t>proposed a set of indicators which could be used to measure progress towards creating health</w:t>
      </w:r>
      <w:r w:rsidR="00DE1E98">
        <w:rPr>
          <w:sz w:val="22"/>
          <w:szCs w:val="22"/>
        </w:rPr>
        <w:t>y</w:t>
      </w:r>
      <w:r>
        <w:rPr>
          <w:sz w:val="22"/>
          <w:szCs w:val="22"/>
        </w:rPr>
        <w:t xml:space="preserve"> cities. This research p</w:t>
      </w:r>
      <w:r w:rsidR="00DE1E98">
        <w:rPr>
          <w:sz w:val="22"/>
          <w:szCs w:val="22"/>
        </w:rPr>
        <w:t>roject attempts to measure both</w:t>
      </w:r>
      <w:r>
        <w:rPr>
          <w:sz w:val="22"/>
          <w:szCs w:val="22"/>
        </w:rPr>
        <w:t xml:space="preserve"> </w:t>
      </w:r>
      <w:r w:rsidR="0093763C">
        <w:rPr>
          <w:sz w:val="22"/>
          <w:szCs w:val="22"/>
        </w:rPr>
        <w:t xml:space="preserve">common </w:t>
      </w:r>
      <w:r>
        <w:rPr>
          <w:sz w:val="22"/>
          <w:szCs w:val="22"/>
        </w:rPr>
        <w:t xml:space="preserve">policy indicators and </w:t>
      </w:r>
      <w:r w:rsidR="0069607B">
        <w:rPr>
          <w:sz w:val="22"/>
          <w:szCs w:val="22"/>
        </w:rPr>
        <w:t xml:space="preserve">spatial </w:t>
      </w:r>
      <w:r>
        <w:rPr>
          <w:sz w:val="22"/>
          <w:szCs w:val="22"/>
        </w:rPr>
        <w:t xml:space="preserve">built environment indicators set out in that paper. The objective is to publish this work in the </w:t>
      </w:r>
      <w:r w:rsidRPr="00324C8D">
        <w:rPr>
          <w:i/>
          <w:sz w:val="22"/>
          <w:szCs w:val="22"/>
        </w:rPr>
        <w:t>Lancet</w:t>
      </w:r>
      <w:r>
        <w:rPr>
          <w:sz w:val="22"/>
          <w:szCs w:val="22"/>
        </w:rPr>
        <w:t xml:space="preserve">, which has expressed interest in </w:t>
      </w:r>
      <w:r w:rsidR="00A43072">
        <w:rPr>
          <w:sz w:val="22"/>
          <w:szCs w:val="22"/>
        </w:rPr>
        <w:t>reviewing a paper</w:t>
      </w:r>
      <w:r>
        <w:rPr>
          <w:sz w:val="22"/>
          <w:szCs w:val="22"/>
        </w:rPr>
        <w:t>, or another high-impact journal.</w:t>
      </w:r>
    </w:p>
    <w:p w14:paraId="2E4F82C9" w14:textId="2298FDE6" w:rsidR="00C74F7C" w:rsidRDefault="0093763C" w:rsidP="00A47428">
      <w:pPr>
        <w:pStyle w:val="CommentText"/>
        <w:rPr>
          <w:sz w:val="22"/>
          <w:szCs w:val="22"/>
        </w:rPr>
      </w:pPr>
      <w:r>
        <w:rPr>
          <w:sz w:val="22"/>
          <w:szCs w:val="22"/>
        </w:rPr>
        <w:t xml:space="preserve">This initial stage of the projects engages </w:t>
      </w:r>
      <w:r w:rsidR="00F15F8D">
        <w:rPr>
          <w:sz w:val="22"/>
          <w:szCs w:val="22"/>
        </w:rPr>
        <w:t xml:space="preserve">the </w:t>
      </w:r>
      <w:r w:rsidR="0069607B">
        <w:rPr>
          <w:sz w:val="22"/>
          <w:szCs w:val="22"/>
        </w:rPr>
        <w:t>IPEN investigator</w:t>
      </w:r>
      <w:r>
        <w:rPr>
          <w:sz w:val="22"/>
          <w:szCs w:val="22"/>
        </w:rPr>
        <w:t xml:space="preserve"> team</w:t>
      </w:r>
      <w:r w:rsidR="0069607B">
        <w:rPr>
          <w:sz w:val="22"/>
          <w:szCs w:val="22"/>
        </w:rPr>
        <w:t xml:space="preserve"> and associated researchers</w:t>
      </w:r>
      <w:r>
        <w:rPr>
          <w:sz w:val="22"/>
          <w:szCs w:val="22"/>
        </w:rPr>
        <w:t xml:space="preserve"> </w:t>
      </w:r>
      <w:r w:rsidR="0069607B">
        <w:rPr>
          <w:sz w:val="22"/>
          <w:szCs w:val="22"/>
        </w:rPr>
        <w:t>to assist with data collection and analysis in IPEN cities worldwide</w:t>
      </w:r>
      <w:r>
        <w:rPr>
          <w:sz w:val="22"/>
          <w:szCs w:val="22"/>
        </w:rPr>
        <w:t xml:space="preserve">. For the policy indicators Dr Melanie Lowe will work with colleagues in each participating IPEN city to find and collect basic information on relevant policies. Results from this demonstration project will be used to guide development of refined measures and processes for collecting similar data much more broadly across the world. </w:t>
      </w:r>
    </w:p>
    <w:p w14:paraId="55C7C983" w14:textId="77777777" w:rsidR="00165918" w:rsidRPr="00833FB2" w:rsidRDefault="00C74F7C" w:rsidP="00A47428">
      <w:pPr>
        <w:pStyle w:val="CommentText"/>
        <w:rPr>
          <w:b/>
          <w:sz w:val="28"/>
          <w:szCs w:val="22"/>
        </w:rPr>
      </w:pPr>
      <w:r w:rsidRPr="00833FB2">
        <w:rPr>
          <w:b/>
          <w:sz w:val="28"/>
          <w:szCs w:val="22"/>
        </w:rPr>
        <w:t xml:space="preserve">Instructions: </w:t>
      </w:r>
    </w:p>
    <w:p w14:paraId="2032D139" w14:textId="620C01F2" w:rsidR="00165918" w:rsidRDefault="0063345E" w:rsidP="00A47428">
      <w:pPr>
        <w:pStyle w:val="CommentText"/>
        <w:rPr>
          <w:sz w:val="22"/>
          <w:szCs w:val="22"/>
        </w:rPr>
      </w:pPr>
      <w:r w:rsidRPr="00C74F7C">
        <w:rPr>
          <w:sz w:val="22"/>
          <w:szCs w:val="22"/>
        </w:rPr>
        <w:t xml:space="preserve">This document </w:t>
      </w:r>
      <w:r w:rsidR="00324C8D" w:rsidRPr="00C74F7C">
        <w:rPr>
          <w:sz w:val="22"/>
          <w:szCs w:val="22"/>
        </w:rPr>
        <w:t xml:space="preserve">is a guide for </w:t>
      </w:r>
      <w:r w:rsidR="00140107">
        <w:rPr>
          <w:sz w:val="22"/>
          <w:szCs w:val="22"/>
        </w:rPr>
        <w:t>measuring</w:t>
      </w:r>
      <w:r w:rsidR="00324C8D" w:rsidRPr="00C74F7C">
        <w:rPr>
          <w:sz w:val="22"/>
          <w:szCs w:val="22"/>
        </w:rPr>
        <w:t xml:space="preserve"> urban policy and governance </w:t>
      </w:r>
      <w:r w:rsidR="00140107">
        <w:rPr>
          <w:sz w:val="22"/>
          <w:szCs w:val="22"/>
        </w:rPr>
        <w:t xml:space="preserve">indicators </w:t>
      </w:r>
      <w:r w:rsidR="00324C8D" w:rsidRPr="00C74F7C">
        <w:rPr>
          <w:sz w:val="22"/>
          <w:szCs w:val="22"/>
        </w:rPr>
        <w:t xml:space="preserve">for the cities included in the IPEN </w:t>
      </w:r>
      <w:r w:rsidR="0093763C">
        <w:rPr>
          <w:sz w:val="22"/>
          <w:szCs w:val="22"/>
        </w:rPr>
        <w:t xml:space="preserve">Adult or Adolescent </w:t>
      </w:r>
      <w:r w:rsidR="00A43072">
        <w:rPr>
          <w:sz w:val="22"/>
          <w:szCs w:val="22"/>
        </w:rPr>
        <w:t>studies</w:t>
      </w:r>
      <w:r w:rsidR="00324C8D" w:rsidRPr="00C74F7C">
        <w:rPr>
          <w:sz w:val="22"/>
          <w:szCs w:val="22"/>
        </w:rPr>
        <w:t xml:space="preserve">. The aim of this data collection </w:t>
      </w:r>
      <w:r w:rsidR="00C74F7C" w:rsidRPr="00C74F7C">
        <w:rPr>
          <w:sz w:val="22"/>
          <w:szCs w:val="22"/>
        </w:rPr>
        <w:t xml:space="preserve">is </w:t>
      </w:r>
      <w:r w:rsidR="00324C8D" w:rsidRPr="00C74F7C">
        <w:rPr>
          <w:sz w:val="22"/>
          <w:szCs w:val="22"/>
        </w:rPr>
        <w:t xml:space="preserve">to measure the extent to which policy and governance </w:t>
      </w:r>
      <w:r w:rsidR="0093763C">
        <w:rPr>
          <w:sz w:val="22"/>
          <w:szCs w:val="22"/>
        </w:rPr>
        <w:t xml:space="preserve">practices </w:t>
      </w:r>
      <w:r w:rsidR="00324C8D" w:rsidRPr="00C74F7C">
        <w:rPr>
          <w:sz w:val="22"/>
          <w:szCs w:val="22"/>
        </w:rPr>
        <w:t xml:space="preserve">support the design and </w:t>
      </w:r>
      <w:r w:rsidR="00F15F8D">
        <w:rPr>
          <w:sz w:val="22"/>
          <w:szCs w:val="22"/>
        </w:rPr>
        <w:t>creation</w:t>
      </w:r>
      <w:r w:rsidR="00324C8D" w:rsidRPr="00C74F7C">
        <w:rPr>
          <w:sz w:val="22"/>
          <w:szCs w:val="22"/>
        </w:rPr>
        <w:t xml:space="preserve"> of healthy cities and neighbourhoods</w:t>
      </w:r>
      <w:r w:rsidR="00C74F7C" w:rsidRPr="00C74F7C">
        <w:rPr>
          <w:sz w:val="22"/>
          <w:szCs w:val="22"/>
        </w:rPr>
        <w:t xml:space="preserve"> in cities worldwide</w:t>
      </w:r>
      <w:r w:rsidR="00140107">
        <w:rPr>
          <w:sz w:val="22"/>
          <w:szCs w:val="22"/>
        </w:rPr>
        <w:t>.</w:t>
      </w:r>
    </w:p>
    <w:p w14:paraId="019152E4" w14:textId="77777777" w:rsidR="000847A4" w:rsidRDefault="002D25D3" w:rsidP="00A47428">
      <w:pPr>
        <w:pStyle w:val="CommentText"/>
        <w:rPr>
          <w:sz w:val="22"/>
          <w:szCs w:val="22"/>
        </w:rPr>
      </w:pPr>
      <w:r>
        <w:rPr>
          <w:b/>
          <w:sz w:val="22"/>
          <w:szCs w:val="22"/>
        </w:rPr>
        <w:t>Step 1</w:t>
      </w:r>
      <w:r w:rsidRPr="000847A4">
        <w:rPr>
          <w:b/>
          <w:sz w:val="22"/>
          <w:szCs w:val="22"/>
        </w:rPr>
        <w:t xml:space="preserve">: </w:t>
      </w:r>
      <w:r w:rsidR="000847A4" w:rsidRPr="000847A4">
        <w:rPr>
          <w:b/>
          <w:sz w:val="22"/>
          <w:szCs w:val="22"/>
        </w:rPr>
        <w:t>identify and train person(s) to collect the policy data.</w:t>
      </w:r>
    </w:p>
    <w:p w14:paraId="3EBD4C1B" w14:textId="4517373F" w:rsidR="0069607B" w:rsidRPr="001306D8" w:rsidRDefault="0069607B" w:rsidP="0069607B">
      <w:pPr>
        <w:pStyle w:val="ListParagraph"/>
        <w:numPr>
          <w:ilvl w:val="0"/>
          <w:numId w:val="15"/>
        </w:numPr>
        <w:rPr>
          <w:lang w:val="en-US"/>
        </w:rPr>
      </w:pPr>
      <w:r w:rsidRPr="001306D8">
        <w:rPr>
          <w:lang w:val="en-US"/>
        </w:rPr>
        <w:t xml:space="preserve">Identify person(s) with </w:t>
      </w:r>
      <w:r w:rsidR="001A69CE">
        <w:rPr>
          <w:lang w:val="en-US"/>
        </w:rPr>
        <w:t xml:space="preserve">good </w:t>
      </w:r>
      <w:r w:rsidRPr="001306D8">
        <w:rPr>
          <w:lang w:val="en-US"/>
        </w:rPr>
        <w:t>local knowledge of the policy context to help you collect policy data</w:t>
      </w:r>
      <w:r>
        <w:rPr>
          <w:lang w:val="en-US"/>
        </w:rPr>
        <w:t xml:space="preserve"> for your city. For example:</w:t>
      </w:r>
    </w:p>
    <w:p w14:paraId="7F1D6ACA" w14:textId="77777777" w:rsidR="0069607B" w:rsidRDefault="0069607B" w:rsidP="0069607B">
      <w:pPr>
        <w:pStyle w:val="ListParagraph"/>
        <w:numPr>
          <w:ilvl w:val="1"/>
          <w:numId w:val="15"/>
        </w:numPr>
        <w:rPr>
          <w:i/>
          <w:lang w:val="en-US"/>
        </w:rPr>
      </w:pPr>
      <w:r>
        <w:rPr>
          <w:lang w:val="en-US"/>
        </w:rPr>
        <w:t xml:space="preserve">Academic or masters/PhD student in urban or transport planning </w:t>
      </w:r>
      <w:r w:rsidRPr="00016A4F">
        <w:rPr>
          <w:i/>
          <w:lang w:val="en-US"/>
        </w:rPr>
        <w:t>and/or</w:t>
      </w:r>
    </w:p>
    <w:p w14:paraId="2696D66C" w14:textId="77777777" w:rsidR="0069607B" w:rsidRPr="0069607B" w:rsidRDefault="0069607B" w:rsidP="0069607B">
      <w:pPr>
        <w:pStyle w:val="ListParagraph"/>
        <w:numPr>
          <w:ilvl w:val="1"/>
          <w:numId w:val="15"/>
        </w:numPr>
        <w:rPr>
          <w:i/>
          <w:lang w:val="en-US"/>
        </w:rPr>
      </w:pPr>
      <w:r w:rsidRPr="00892118">
        <w:rPr>
          <w:lang w:val="en-US"/>
        </w:rPr>
        <w:t>Informant in city government, local healthy cities advocacy organization etc.</w:t>
      </w:r>
    </w:p>
    <w:p w14:paraId="662CDC65" w14:textId="77F96BD2" w:rsidR="0069607B" w:rsidRPr="0069607B" w:rsidRDefault="0069607B" w:rsidP="0069607B">
      <w:pPr>
        <w:pStyle w:val="CommentText"/>
        <w:numPr>
          <w:ilvl w:val="0"/>
          <w:numId w:val="15"/>
        </w:numPr>
        <w:rPr>
          <w:sz w:val="22"/>
        </w:rPr>
      </w:pPr>
      <w:r w:rsidRPr="000847A4">
        <w:rPr>
          <w:sz w:val="22"/>
        </w:rPr>
        <w:t xml:space="preserve">Data collectors will be acknowledged in papers, </w:t>
      </w:r>
      <w:r w:rsidR="00A43072" w:rsidRPr="000847A4">
        <w:rPr>
          <w:sz w:val="22"/>
        </w:rPr>
        <w:t xml:space="preserve">and </w:t>
      </w:r>
      <w:r w:rsidR="00A43072">
        <w:rPr>
          <w:sz w:val="22"/>
        </w:rPr>
        <w:t>those who actively contribute to the paper itself, will be eligible for authorship.</w:t>
      </w:r>
    </w:p>
    <w:p w14:paraId="5DA3BB71" w14:textId="45157191" w:rsidR="000847A4" w:rsidRDefault="000847A4" w:rsidP="0069607B">
      <w:pPr>
        <w:pStyle w:val="CommentText"/>
        <w:numPr>
          <w:ilvl w:val="0"/>
          <w:numId w:val="15"/>
        </w:numPr>
        <w:rPr>
          <w:sz w:val="22"/>
        </w:rPr>
      </w:pPr>
      <w:r>
        <w:rPr>
          <w:sz w:val="22"/>
        </w:rPr>
        <w:t xml:space="preserve">Training and support for data collection will be offered by </w:t>
      </w:r>
      <w:r w:rsidR="0069607B">
        <w:rPr>
          <w:sz w:val="22"/>
        </w:rPr>
        <w:t xml:space="preserve">Dr </w:t>
      </w:r>
      <w:r>
        <w:rPr>
          <w:sz w:val="22"/>
        </w:rPr>
        <w:t xml:space="preserve">Melanie Lowe as needed, to clarify requirements and </w:t>
      </w:r>
      <w:r w:rsidR="00A43072">
        <w:rPr>
          <w:sz w:val="22"/>
        </w:rPr>
        <w:t>policy analysis</w:t>
      </w:r>
      <w:r>
        <w:rPr>
          <w:sz w:val="22"/>
        </w:rPr>
        <w:t xml:space="preserve"> strategies. </w:t>
      </w:r>
      <w:r w:rsidR="004F66B9">
        <w:rPr>
          <w:sz w:val="22"/>
        </w:rPr>
        <w:t xml:space="preserve">Melanie is based in Melbourne, Australia and can be contacted via email </w:t>
      </w:r>
      <w:hyperlink r:id="rId7" w:history="1">
        <w:r w:rsidR="004F66B9" w:rsidRPr="006045D8">
          <w:rPr>
            <w:rStyle w:val="Hyperlink"/>
            <w:sz w:val="22"/>
          </w:rPr>
          <w:t>melanie.lowe@acu.edu.au</w:t>
        </w:r>
      </w:hyperlink>
      <w:r w:rsidR="004F66B9">
        <w:rPr>
          <w:sz w:val="22"/>
        </w:rPr>
        <w:t xml:space="preserve">. </w:t>
      </w:r>
      <w:r w:rsidR="0069607B">
        <w:rPr>
          <w:sz w:val="22"/>
        </w:rPr>
        <w:t>W</w:t>
      </w:r>
      <w:r w:rsidR="009F3D3A">
        <w:rPr>
          <w:sz w:val="22"/>
        </w:rPr>
        <w:t xml:space="preserve">ebinar </w:t>
      </w:r>
      <w:r w:rsidR="0069607B">
        <w:rPr>
          <w:sz w:val="22"/>
        </w:rPr>
        <w:t xml:space="preserve">information and </w:t>
      </w:r>
      <w:r w:rsidR="009F3D3A">
        <w:rPr>
          <w:sz w:val="22"/>
        </w:rPr>
        <w:t>training</w:t>
      </w:r>
      <w:r w:rsidR="0069607B">
        <w:rPr>
          <w:sz w:val="22"/>
        </w:rPr>
        <w:t xml:space="preserve"> sessions will be run </w:t>
      </w:r>
      <w:r w:rsidR="009F3D3A">
        <w:rPr>
          <w:sz w:val="22"/>
        </w:rPr>
        <w:t>for people undertaking data collection</w:t>
      </w:r>
      <w:r w:rsidR="00A43072">
        <w:rPr>
          <w:sz w:val="22"/>
        </w:rPr>
        <w:t>.</w:t>
      </w:r>
    </w:p>
    <w:p w14:paraId="3DE120F4" w14:textId="04FE8A7C" w:rsidR="000847A4" w:rsidRDefault="000847A4" w:rsidP="000847A4">
      <w:pPr>
        <w:pStyle w:val="CommentText"/>
        <w:rPr>
          <w:sz w:val="22"/>
        </w:rPr>
      </w:pPr>
    </w:p>
    <w:p w14:paraId="50E00457" w14:textId="24E29898" w:rsidR="00833FB2" w:rsidRDefault="004F66B9" w:rsidP="00A47428">
      <w:pPr>
        <w:pStyle w:val="CommentText"/>
        <w:rPr>
          <w:b/>
          <w:sz w:val="22"/>
          <w:szCs w:val="22"/>
        </w:rPr>
      </w:pPr>
      <w:r>
        <w:rPr>
          <w:b/>
          <w:sz w:val="22"/>
          <w:szCs w:val="22"/>
        </w:rPr>
        <w:lastRenderedPageBreak/>
        <w:t>S</w:t>
      </w:r>
      <w:r w:rsidR="002D25D3">
        <w:rPr>
          <w:b/>
          <w:sz w:val="22"/>
          <w:szCs w:val="22"/>
        </w:rPr>
        <w:t>tep 2</w:t>
      </w:r>
      <w:r w:rsidR="00833FB2">
        <w:rPr>
          <w:b/>
          <w:sz w:val="22"/>
          <w:szCs w:val="22"/>
        </w:rPr>
        <w:t xml:space="preserve">: </w:t>
      </w:r>
      <w:r w:rsidR="00191EDA">
        <w:rPr>
          <w:b/>
          <w:sz w:val="22"/>
          <w:szCs w:val="22"/>
        </w:rPr>
        <w:t>Summarise</w:t>
      </w:r>
      <w:r w:rsidR="00833FB2">
        <w:rPr>
          <w:b/>
          <w:sz w:val="22"/>
          <w:szCs w:val="22"/>
        </w:rPr>
        <w:t xml:space="preserve"> the </w:t>
      </w:r>
      <w:r w:rsidR="00191EDA">
        <w:rPr>
          <w:b/>
          <w:sz w:val="22"/>
          <w:szCs w:val="22"/>
        </w:rPr>
        <w:t>policy context (</w:t>
      </w:r>
      <w:r w:rsidR="00833FB2">
        <w:rPr>
          <w:b/>
          <w:sz w:val="22"/>
          <w:szCs w:val="22"/>
        </w:rPr>
        <w:t>relevant level(s) of government</w:t>
      </w:r>
      <w:r w:rsidR="00191EDA">
        <w:rPr>
          <w:b/>
          <w:sz w:val="22"/>
          <w:szCs w:val="22"/>
        </w:rPr>
        <w:t xml:space="preserve">) in the </w:t>
      </w:r>
      <w:r w:rsidR="00880F1C">
        <w:rPr>
          <w:b/>
          <w:sz w:val="22"/>
          <w:szCs w:val="22"/>
        </w:rPr>
        <w:t xml:space="preserve">survey </w:t>
      </w:r>
      <w:r w:rsidR="00191EDA">
        <w:rPr>
          <w:b/>
          <w:sz w:val="22"/>
          <w:szCs w:val="22"/>
        </w:rPr>
        <w:t>below</w:t>
      </w:r>
      <w:r w:rsidR="004F5DEF">
        <w:rPr>
          <w:b/>
          <w:sz w:val="22"/>
          <w:szCs w:val="22"/>
        </w:rPr>
        <w:t xml:space="preserve"> </w:t>
      </w:r>
      <w:r w:rsidR="00880F1C">
        <w:rPr>
          <w:b/>
          <w:sz w:val="22"/>
          <w:szCs w:val="22"/>
        </w:rPr>
        <w:t>(Questions A-C</w:t>
      </w:r>
      <w:r w:rsidR="00880F1C" w:rsidRPr="00880F1C">
        <w:rPr>
          <w:b/>
          <w:sz w:val="22"/>
          <w:szCs w:val="22"/>
        </w:rPr>
        <w:t>)</w:t>
      </w:r>
    </w:p>
    <w:p w14:paraId="05DF8773" w14:textId="71247D3D" w:rsidR="00191EDA" w:rsidRDefault="00A75AAA" w:rsidP="001A69CE">
      <w:pPr>
        <w:pStyle w:val="CommentText"/>
        <w:numPr>
          <w:ilvl w:val="0"/>
          <w:numId w:val="17"/>
        </w:numPr>
        <w:rPr>
          <w:sz w:val="22"/>
          <w:szCs w:val="22"/>
        </w:rPr>
      </w:pPr>
      <w:r>
        <w:rPr>
          <w:sz w:val="22"/>
          <w:szCs w:val="22"/>
        </w:rPr>
        <w:t xml:space="preserve">We expect each country to have different governance arrangements. </w:t>
      </w:r>
      <w:r w:rsidR="00191EDA" w:rsidRPr="00833FB2">
        <w:rPr>
          <w:sz w:val="22"/>
          <w:szCs w:val="22"/>
        </w:rPr>
        <w:t xml:space="preserve">The focus </w:t>
      </w:r>
      <w:r w:rsidR="00191EDA">
        <w:rPr>
          <w:sz w:val="22"/>
          <w:szCs w:val="22"/>
        </w:rPr>
        <w:t xml:space="preserve">of this research </w:t>
      </w:r>
      <w:r w:rsidR="001A69CE">
        <w:rPr>
          <w:sz w:val="22"/>
          <w:szCs w:val="22"/>
        </w:rPr>
        <w:t>is on government policy</w:t>
      </w:r>
      <w:r w:rsidR="00191EDA" w:rsidRPr="00833FB2">
        <w:rPr>
          <w:sz w:val="22"/>
          <w:szCs w:val="22"/>
        </w:rPr>
        <w:t>/legislation that govern</w:t>
      </w:r>
      <w:r w:rsidR="001A69CE">
        <w:rPr>
          <w:sz w:val="22"/>
          <w:szCs w:val="22"/>
        </w:rPr>
        <w:t>s</w:t>
      </w:r>
      <w:r w:rsidR="00191EDA" w:rsidRPr="00833FB2">
        <w:rPr>
          <w:sz w:val="22"/>
          <w:szCs w:val="22"/>
        </w:rPr>
        <w:t xml:space="preserve"> the whole metropolitan area of each city.</w:t>
      </w:r>
    </w:p>
    <w:p w14:paraId="6ABF229A" w14:textId="4A764C66" w:rsidR="00191EDA" w:rsidRDefault="00191EDA" w:rsidP="001A69CE">
      <w:pPr>
        <w:pStyle w:val="CommentText"/>
        <w:numPr>
          <w:ilvl w:val="0"/>
          <w:numId w:val="17"/>
        </w:numPr>
        <w:rPr>
          <w:sz w:val="22"/>
          <w:szCs w:val="22"/>
        </w:rPr>
      </w:pPr>
      <w:r>
        <w:rPr>
          <w:sz w:val="22"/>
          <w:szCs w:val="22"/>
        </w:rPr>
        <w:t>Please list</w:t>
      </w:r>
      <w:r w:rsidR="00165918">
        <w:rPr>
          <w:sz w:val="22"/>
          <w:szCs w:val="22"/>
        </w:rPr>
        <w:t xml:space="preserve"> the level</w:t>
      </w:r>
      <w:r w:rsidR="00140107">
        <w:rPr>
          <w:sz w:val="22"/>
          <w:szCs w:val="22"/>
        </w:rPr>
        <w:t>(s)</w:t>
      </w:r>
      <w:r>
        <w:rPr>
          <w:sz w:val="22"/>
          <w:szCs w:val="22"/>
        </w:rPr>
        <w:t xml:space="preserve"> of government that are a) involved in city planning in some way; and b) in charge of the whole metropolitan area</w:t>
      </w:r>
      <w:r w:rsidR="00165918">
        <w:rPr>
          <w:sz w:val="22"/>
          <w:szCs w:val="22"/>
        </w:rPr>
        <w:t xml:space="preserve"> </w:t>
      </w:r>
      <w:r>
        <w:rPr>
          <w:sz w:val="22"/>
          <w:szCs w:val="22"/>
        </w:rPr>
        <w:t xml:space="preserve">(e.g. metropolitan government, state government, national government etc.) rather than just part of the city (e.g. local government). </w:t>
      </w:r>
    </w:p>
    <w:p w14:paraId="27BCDA1C" w14:textId="4FD7F27D" w:rsidR="00191EDA" w:rsidRDefault="00191EDA" w:rsidP="001A69CE">
      <w:pPr>
        <w:pStyle w:val="CommentText"/>
        <w:numPr>
          <w:ilvl w:val="0"/>
          <w:numId w:val="17"/>
        </w:numPr>
        <w:rPr>
          <w:sz w:val="22"/>
          <w:szCs w:val="22"/>
        </w:rPr>
      </w:pPr>
      <w:r>
        <w:rPr>
          <w:sz w:val="22"/>
          <w:szCs w:val="22"/>
        </w:rPr>
        <w:t>If you need help identifying the relevant levels of government,</w:t>
      </w:r>
      <w:r w:rsidR="001A69CE">
        <w:rPr>
          <w:sz w:val="22"/>
          <w:szCs w:val="22"/>
        </w:rPr>
        <w:t xml:space="preserve"> see step 1</w:t>
      </w:r>
      <w:r>
        <w:rPr>
          <w:sz w:val="22"/>
          <w:szCs w:val="22"/>
        </w:rPr>
        <w:t>.</w:t>
      </w:r>
    </w:p>
    <w:p w14:paraId="4318DCDC" w14:textId="165F3165" w:rsidR="00191EDA" w:rsidRDefault="002D25D3" w:rsidP="00A47428">
      <w:pPr>
        <w:pStyle w:val="CommentText"/>
        <w:rPr>
          <w:b/>
          <w:sz w:val="22"/>
          <w:szCs w:val="22"/>
        </w:rPr>
      </w:pPr>
      <w:r>
        <w:rPr>
          <w:b/>
          <w:sz w:val="22"/>
          <w:szCs w:val="22"/>
        </w:rPr>
        <w:t>Step 3</w:t>
      </w:r>
      <w:r w:rsidRPr="002D25D3">
        <w:rPr>
          <w:b/>
          <w:sz w:val="22"/>
          <w:szCs w:val="22"/>
        </w:rPr>
        <w:t>:</w:t>
      </w:r>
      <w:r w:rsidR="00140107">
        <w:rPr>
          <w:b/>
          <w:sz w:val="22"/>
          <w:szCs w:val="22"/>
        </w:rPr>
        <w:t xml:space="preserve"> </w:t>
      </w:r>
      <w:r w:rsidR="00191EDA">
        <w:rPr>
          <w:b/>
          <w:sz w:val="22"/>
          <w:szCs w:val="22"/>
        </w:rPr>
        <w:t xml:space="preserve">Identify and source required policies </w:t>
      </w:r>
      <w:r w:rsidR="004F5DEF">
        <w:rPr>
          <w:b/>
          <w:sz w:val="22"/>
          <w:szCs w:val="22"/>
        </w:rPr>
        <w:t>[for clarification on policy terms, please see Glossary in Appendix 1]</w:t>
      </w:r>
    </w:p>
    <w:p w14:paraId="09DEAEB8" w14:textId="722E05BA" w:rsidR="00191EDA" w:rsidRDefault="001A69CE" w:rsidP="001A69CE">
      <w:pPr>
        <w:pStyle w:val="CommentText"/>
        <w:numPr>
          <w:ilvl w:val="0"/>
          <w:numId w:val="18"/>
        </w:numPr>
        <w:rPr>
          <w:sz w:val="22"/>
          <w:szCs w:val="22"/>
        </w:rPr>
      </w:pPr>
      <w:r>
        <w:rPr>
          <w:sz w:val="22"/>
          <w:szCs w:val="22"/>
        </w:rPr>
        <w:t>D</w:t>
      </w:r>
      <w:r w:rsidR="00191EDA">
        <w:rPr>
          <w:sz w:val="22"/>
          <w:szCs w:val="22"/>
        </w:rPr>
        <w:t xml:space="preserve">ata collection will require identification and assessment of the content of multiple policy/legislation documents. </w:t>
      </w:r>
    </w:p>
    <w:p w14:paraId="600E41E2" w14:textId="699E0868" w:rsidR="004F66B9" w:rsidRDefault="00191EDA" w:rsidP="001A69CE">
      <w:pPr>
        <w:pStyle w:val="CommentText"/>
        <w:numPr>
          <w:ilvl w:val="0"/>
          <w:numId w:val="18"/>
        </w:numPr>
        <w:rPr>
          <w:sz w:val="22"/>
          <w:szCs w:val="22"/>
        </w:rPr>
      </w:pPr>
      <w:r>
        <w:rPr>
          <w:sz w:val="22"/>
          <w:szCs w:val="22"/>
        </w:rPr>
        <w:t xml:space="preserve">Wherever possible, please identify and source policies developed by the </w:t>
      </w:r>
      <w:r w:rsidRPr="00F07D1C">
        <w:rPr>
          <w:i/>
          <w:sz w:val="22"/>
          <w:szCs w:val="22"/>
        </w:rPr>
        <w:t xml:space="preserve">level(s) of government responsible for the whole </w:t>
      </w:r>
      <w:r w:rsidR="001A69CE" w:rsidRPr="00F07D1C">
        <w:rPr>
          <w:i/>
          <w:sz w:val="22"/>
          <w:szCs w:val="22"/>
        </w:rPr>
        <w:t>metropolitan area</w:t>
      </w:r>
      <w:r>
        <w:rPr>
          <w:sz w:val="22"/>
          <w:szCs w:val="22"/>
        </w:rPr>
        <w:t>.</w:t>
      </w:r>
      <w:r w:rsidR="001A69CE">
        <w:rPr>
          <w:sz w:val="22"/>
          <w:szCs w:val="22"/>
        </w:rPr>
        <w:t xml:space="preserve"> If there are no relevant policies for the whole metropolitan area, identify policies for the local</w:t>
      </w:r>
      <w:r w:rsidR="00F07D1C">
        <w:rPr>
          <w:sz w:val="22"/>
          <w:szCs w:val="22"/>
        </w:rPr>
        <w:t>/regional</w:t>
      </w:r>
      <w:r w:rsidR="001A69CE">
        <w:rPr>
          <w:sz w:val="22"/>
          <w:szCs w:val="22"/>
        </w:rPr>
        <w:t xml:space="preserve"> government </w:t>
      </w:r>
      <w:r w:rsidR="00F07D1C">
        <w:rPr>
          <w:sz w:val="22"/>
          <w:szCs w:val="22"/>
        </w:rPr>
        <w:t>that covers the majority of the metropolitan population</w:t>
      </w:r>
      <w:r w:rsidR="001A69CE">
        <w:rPr>
          <w:sz w:val="22"/>
          <w:szCs w:val="22"/>
        </w:rPr>
        <w:t>.</w:t>
      </w:r>
      <w:r>
        <w:rPr>
          <w:sz w:val="22"/>
          <w:szCs w:val="22"/>
        </w:rPr>
        <w:t xml:space="preserve"> </w:t>
      </w:r>
      <w:r w:rsidR="00F07D1C">
        <w:rPr>
          <w:sz w:val="22"/>
          <w:szCs w:val="22"/>
        </w:rPr>
        <w:t>If no single level of government covers the majority of the metropolitan population, please contact Melanie Lowe to discuss how to proceed.</w:t>
      </w:r>
    </w:p>
    <w:p w14:paraId="3C28692D" w14:textId="5B7C8603" w:rsidR="00191EDA" w:rsidRDefault="00191EDA" w:rsidP="001A69CE">
      <w:pPr>
        <w:pStyle w:val="CommentText"/>
        <w:numPr>
          <w:ilvl w:val="0"/>
          <w:numId w:val="18"/>
        </w:numPr>
        <w:rPr>
          <w:sz w:val="22"/>
          <w:szCs w:val="22"/>
        </w:rPr>
      </w:pPr>
      <w:r>
        <w:rPr>
          <w:sz w:val="22"/>
          <w:szCs w:val="22"/>
        </w:rPr>
        <w:t>If you need help identifying specific government agencies/departments and their pol</w:t>
      </w:r>
      <w:r w:rsidR="001A69CE">
        <w:rPr>
          <w:sz w:val="22"/>
          <w:szCs w:val="22"/>
        </w:rPr>
        <w:t>icies, see step 1</w:t>
      </w:r>
      <w:r>
        <w:rPr>
          <w:sz w:val="22"/>
          <w:szCs w:val="22"/>
        </w:rPr>
        <w:t>.</w:t>
      </w:r>
    </w:p>
    <w:p w14:paraId="7A278B66" w14:textId="2D7107C3" w:rsidR="002D25D3" w:rsidRDefault="00191EDA" w:rsidP="00A47428">
      <w:pPr>
        <w:pStyle w:val="CommentText"/>
        <w:rPr>
          <w:b/>
          <w:sz w:val="22"/>
          <w:szCs w:val="22"/>
        </w:rPr>
      </w:pPr>
      <w:r>
        <w:rPr>
          <w:b/>
          <w:sz w:val="22"/>
          <w:szCs w:val="22"/>
        </w:rPr>
        <w:t xml:space="preserve">Step 4: </w:t>
      </w:r>
      <w:r w:rsidR="00852902">
        <w:rPr>
          <w:b/>
          <w:sz w:val="22"/>
          <w:szCs w:val="22"/>
        </w:rPr>
        <w:t>Enter data f</w:t>
      </w:r>
      <w:r w:rsidR="00880F1C">
        <w:rPr>
          <w:b/>
          <w:sz w:val="22"/>
          <w:szCs w:val="22"/>
        </w:rPr>
        <w:t>or each indicator into the survey</w:t>
      </w:r>
      <w:r w:rsidR="00852902">
        <w:rPr>
          <w:b/>
          <w:sz w:val="22"/>
          <w:szCs w:val="22"/>
        </w:rPr>
        <w:t xml:space="preserve"> below</w:t>
      </w:r>
      <w:r w:rsidR="004F5DEF">
        <w:rPr>
          <w:b/>
          <w:sz w:val="22"/>
          <w:szCs w:val="22"/>
        </w:rPr>
        <w:t xml:space="preserve"> [for clarification on policy terms, please see Glossary in Appendix 1]</w:t>
      </w:r>
      <w:r w:rsidR="00880F1C">
        <w:rPr>
          <w:b/>
          <w:sz w:val="22"/>
          <w:szCs w:val="22"/>
        </w:rPr>
        <w:t xml:space="preserve"> </w:t>
      </w:r>
      <w:r w:rsidR="00880F1C" w:rsidRPr="00880F1C">
        <w:rPr>
          <w:b/>
          <w:sz w:val="22"/>
          <w:szCs w:val="22"/>
        </w:rPr>
        <w:t>(Questions 1-23)</w:t>
      </w:r>
    </w:p>
    <w:p w14:paraId="2680E8A5" w14:textId="58203F52" w:rsidR="00A47428" w:rsidRDefault="002D25D3" w:rsidP="001A69CE">
      <w:pPr>
        <w:pStyle w:val="CommentText"/>
        <w:numPr>
          <w:ilvl w:val="0"/>
          <w:numId w:val="19"/>
        </w:numPr>
        <w:rPr>
          <w:sz w:val="22"/>
          <w:szCs w:val="22"/>
        </w:rPr>
      </w:pPr>
      <w:r>
        <w:rPr>
          <w:sz w:val="22"/>
          <w:szCs w:val="22"/>
        </w:rPr>
        <w:t xml:space="preserve">Responding to the </w:t>
      </w:r>
      <w:r w:rsidR="009A5C54">
        <w:rPr>
          <w:sz w:val="22"/>
          <w:szCs w:val="22"/>
        </w:rPr>
        <w:t>survey</w:t>
      </w:r>
      <w:r>
        <w:rPr>
          <w:sz w:val="22"/>
          <w:szCs w:val="22"/>
        </w:rPr>
        <w:t xml:space="preserve"> questions</w:t>
      </w:r>
      <w:r w:rsidR="00DE1E98">
        <w:rPr>
          <w:sz w:val="22"/>
          <w:szCs w:val="22"/>
        </w:rPr>
        <w:t xml:space="preserve"> in the table below</w:t>
      </w:r>
      <w:r>
        <w:rPr>
          <w:sz w:val="22"/>
          <w:szCs w:val="22"/>
        </w:rPr>
        <w:t xml:space="preserve">, please enter data </w:t>
      </w:r>
      <w:r w:rsidR="00DE1E98">
        <w:rPr>
          <w:sz w:val="22"/>
          <w:szCs w:val="22"/>
        </w:rPr>
        <w:t>directly into the table</w:t>
      </w:r>
      <w:r>
        <w:rPr>
          <w:sz w:val="22"/>
          <w:szCs w:val="22"/>
        </w:rPr>
        <w:t>. Please add</w:t>
      </w:r>
      <w:r w:rsidRPr="002D25D3">
        <w:rPr>
          <w:sz w:val="22"/>
          <w:szCs w:val="22"/>
        </w:rPr>
        <w:t xml:space="preserve"> comments where needed to help explain further details</w:t>
      </w:r>
      <w:r w:rsidR="00DE1E98">
        <w:rPr>
          <w:sz w:val="22"/>
          <w:szCs w:val="22"/>
        </w:rPr>
        <w:t xml:space="preserve"> or limitations</w:t>
      </w:r>
      <w:r>
        <w:rPr>
          <w:sz w:val="22"/>
          <w:szCs w:val="22"/>
        </w:rPr>
        <w:t>.</w:t>
      </w:r>
      <w:r w:rsidR="006F10EB">
        <w:rPr>
          <w:sz w:val="22"/>
          <w:szCs w:val="22"/>
        </w:rPr>
        <w:t xml:space="preserve"> We expect great diversity in </w:t>
      </w:r>
      <w:r w:rsidR="00A75AAA">
        <w:rPr>
          <w:sz w:val="22"/>
          <w:szCs w:val="22"/>
        </w:rPr>
        <w:t xml:space="preserve">governance arrangements, and </w:t>
      </w:r>
      <w:r w:rsidR="006F10EB">
        <w:rPr>
          <w:sz w:val="22"/>
          <w:szCs w:val="22"/>
        </w:rPr>
        <w:t>sources, content, and</w:t>
      </w:r>
      <w:r w:rsidR="00A75AAA">
        <w:rPr>
          <w:sz w:val="22"/>
          <w:szCs w:val="22"/>
        </w:rPr>
        <w:t xml:space="preserve"> specificity of policies, so i</w:t>
      </w:r>
      <w:r w:rsidR="006F10EB">
        <w:rPr>
          <w:sz w:val="22"/>
          <w:szCs w:val="22"/>
        </w:rPr>
        <w:t>t is useful to provide details that help explain the context of the policies.</w:t>
      </w:r>
    </w:p>
    <w:p w14:paraId="56E4B043" w14:textId="77777777" w:rsidR="008A6DD3" w:rsidRDefault="008A6DD3" w:rsidP="00A47428">
      <w:pPr>
        <w:pStyle w:val="CommentText"/>
        <w:rPr>
          <w:sz w:val="22"/>
          <w:szCs w:val="22"/>
        </w:rPr>
      </w:pPr>
    </w:p>
    <w:p w14:paraId="1E4AE318" w14:textId="77777777" w:rsidR="008A6DD3" w:rsidRDefault="008A6DD3" w:rsidP="00A47428">
      <w:pPr>
        <w:pStyle w:val="CommentText"/>
        <w:rPr>
          <w:sz w:val="22"/>
          <w:szCs w:val="22"/>
        </w:rPr>
      </w:pPr>
    </w:p>
    <w:p w14:paraId="39F6C0A6" w14:textId="77777777" w:rsidR="008A6DD3" w:rsidRDefault="008A6DD3" w:rsidP="00A47428">
      <w:pPr>
        <w:pStyle w:val="CommentText"/>
        <w:rPr>
          <w:sz w:val="22"/>
          <w:szCs w:val="22"/>
        </w:rPr>
      </w:pPr>
    </w:p>
    <w:p w14:paraId="4A496B3C" w14:textId="77777777" w:rsidR="008A6DD3" w:rsidRDefault="008A6DD3" w:rsidP="00A47428">
      <w:pPr>
        <w:pStyle w:val="CommentText"/>
        <w:rPr>
          <w:sz w:val="22"/>
          <w:szCs w:val="22"/>
        </w:rPr>
      </w:pPr>
    </w:p>
    <w:p w14:paraId="7DA3A8D8" w14:textId="77777777" w:rsidR="008A6DD3" w:rsidRDefault="008A6DD3" w:rsidP="00A47428">
      <w:pPr>
        <w:pStyle w:val="CommentText"/>
        <w:rPr>
          <w:sz w:val="22"/>
          <w:szCs w:val="22"/>
        </w:rPr>
      </w:pPr>
    </w:p>
    <w:p w14:paraId="0A9174B0" w14:textId="77777777" w:rsidR="008A6DD3" w:rsidRPr="00860072" w:rsidRDefault="008A6DD3" w:rsidP="00A47428">
      <w:pPr>
        <w:pStyle w:val="CommentText"/>
        <w:rPr>
          <w:sz w:val="22"/>
          <w:szCs w:val="22"/>
        </w:rPr>
      </w:pPr>
    </w:p>
    <w:tbl>
      <w:tblPr>
        <w:tblStyle w:val="TableGrid2"/>
        <w:tblW w:w="5000" w:type="pct"/>
        <w:tblLook w:val="04A0" w:firstRow="1" w:lastRow="0" w:firstColumn="1" w:lastColumn="0" w:noHBand="0" w:noVBand="1"/>
      </w:tblPr>
      <w:tblGrid>
        <w:gridCol w:w="3510"/>
        <w:gridCol w:w="3918"/>
        <w:gridCol w:w="4110"/>
        <w:gridCol w:w="2636"/>
      </w:tblGrid>
      <w:tr w:rsidR="00A96E8F" w:rsidRPr="00C20B21" w14:paraId="3E4BD1DB" w14:textId="3474F06A" w:rsidTr="00961582">
        <w:tc>
          <w:tcPr>
            <w:tcW w:w="1238" w:type="pct"/>
          </w:tcPr>
          <w:p w14:paraId="627423A6" w14:textId="77777777" w:rsidR="00B64341" w:rsidRPr="00B64341" w:rsidRDefault="00B64341" w:rsidP="007A377D">
            <w:pPr>
              <w:pStyle w:val="ListParagraph"/>
              <w:ind w:right="-23"/>
              <w:rPr>
                <w:b/>
                <w:sz w:val="24"/>
                <w:szCs w:val="24"/>
                <w:lang w:val="en-GB"/>
              </w:rPr>
            </w:pPr>
          </w:p>
        </w:tc>
        <w:tc>
          <w:tcPr>
            <w:tcW w:w="1382" w:type="pct"/>
          </w:tcPr>
          <w:p w14:paraId="1C8891BD" w14:textId="18270534" w:rsidR="00B64341" w:rsidRPr="00B64341" w:rsidRDefault="00B64341" w:rsidP="00E95EB1">
            <w:pPr>
              <w:ind w:right="-23"/>
              <w:rPr>
                <w:b/>
                <w:sz w:val="24"/>
                <w:szCs w:val="24"/>
                <w:lang w:val="en-GB"/>
              </w:rPr>
            </w:pPr>
            <w:r>
              <w:rPr>
                <w:b/>
                <w:sz w:val="24"/>
                <w:szCs w:val="24"/>
                <w:lang w:val="en-GB"/>
              </w:rPr>
              <w:t>Measurement</w:t>
            </w:r>
          </w:p>
        </w:tc>
        <w:tc>
          <w:tcPr>
            <w:tcW w:w="1450" w:type="pct"/>
          </w:tcPr>
          <w:p w14:paraId="03B5AD96" w14:textId="61F7EAB7" w:rsidR="00B64341" w:rsidRPr="00B64341" w:rsidRDefault="00215A70" w:rsidP="009B458F">
            <w:pPr>
              <w:ind w:right="-23"/>
              <w:rPr>
                <w:b/>
                <w:sz w:val="24"/>
                <w:szCs w:val="24"/>
                <w:lang w:val="en-GB"/>
              </w:rPr>
            </w:pPr>
            <w:r>
              <w:rPr>
                <w:b/>
                <w:sz w:val="24"/>
                <w:szCs w:val="24"/>
                <w:lang w:val="en-GB"/>
              </w:rPr>
              <w:t>Data entry</w:t>
            </w:r>
          </w:p>
        </w:tc>
        <w:tc>
          <w:tcPr>
            <w:tcW w:w="930" w:type="pct"/>
          </w:tcPr>
          <w:p w14:paraId="0537E203" w14:textId="78273AE4" w:rsidR="00B64341" w:rsidRDefault="00B64341" w:rsidP="00DE1E98">
            <w:pPr>
              <w:ind w:right="-23"/>
              <w:rPr>
                <w:b/>
                <w:sz w:val="24"/>
                <w:szCs w:val="24"/>
                <w:lang w:val="en-GB"/>
              </w:rPr>
            </w:pPr>
            <w:r>
              <w:rPr>
                <w:b/>
                <w:sz w:val="24"/>
                <w:szCs w:val="24"/>
                <w:lang w:val="en-GB"/>
              </w:rPr>
              <w:t>Additional Comments</w:t>
            </w:r>
          </w:p>
        </w:tc>
      </w:tr>
      <w:tr w:rsidR="00A96E8F" w:rsidRPr="00C20B21" w14:paraId="088EB4E3" w14:textId="4BE635DA" w:rsidTr="00961582">
        <w:trPr>
          <w:trHeight w:val="2490"/>
        </w:trPr>
        <w:tc>
          <w:tcPr>
            <w:tcW w:w="1238" w:type="pct"/>
            <w:vMerge w:val="restart"/>
          </w:tcPr>
          <w:p w14:paraId="30042473" w14:textId="0F94F87E" w:rsidR="00A96E8F" w:rsidRPr="00B64341" w:rsidRDefault="00A96E8F" w:rsidP="007A377D">
            <w:pPr>
              <w:ind w:right="-23"/>
              <w:rPr>
                <w:b/>
                <w:sz w:val="24"/>
                <w:szCs w:val="24"/>
                <w:lang w:val="en-GB"/>
              </w:rPr>
            </w:pPr>
            <w:r w:rsidRPr="00B64341">
              <w:rPr>
                <w:b/>
                <w:sz w:val="24"/>
                <w:szCs w:val="24"/>
                <w:lang w:val="en-GB"/>
              </w:rPr>
              <w:t>Policy context</w:t>
            </w:r>
          </w:p>
        </w:tc>
        <w:tc>
          <w:tcPr>
            <w:tcW w:w="1382" w:type="pct"/>
            <w:tcBorders>
              <w:bottom w:val="dotted" w:sz="4" w:space="0" w:color="auto"/>
            </w:tcBorders>
          </w:tcPr>
          <w:p w14:paraId="10041695" w14:textId="0890DE77" w:rsidR="00A96E8F" w:rsidRPr="00A96E8F" w:rsidRDefault="00A96E8F" w:rsidP="00E95EB1">
            <w:pPr>
              <w:ind w:right="-23"/>
              <w:rPr>
                <w:sz w:val="24"/>
                <w:szCs w:val="24"/>
                <w:lang w:val="en-GB"/>
              </w:rPr>
            </w:pPr>
            <w:r w:rsidRPr="00A96E8F">
              <w:rPr>
                <w:sz w:val="24"/>
                <w:szCs w:val="24"/>
                <w:lang w:val="en-GB"/>
              </w:rPr>
              <w:t>Briefly summarise your city’s governance arrangements:</w:t>
            </w:r>
          </w:p>
          <w:p w14:paraId="456AECC5" w14:textId="77777777" w:rsidR="00A96E8F" w:rsidRDefault="00A96E8F" w:rsidP="00E95EB1">
            <w:pPr>
              <w:ind w:right="-23"/>
              <w:rPr>
                <w:sz w:val="24"/>
                <w:szCs w:val="24"/>
                <w:lang w:val="en-GB"/>
              </w:rPr>
            </w:pPr>
          </w:p>
          <w:p w14:paraId="5BA3C629" w14:textId="2C7C0B99" w:rsidR="00C844D6" w:rsidRDefault="00B00EAF" w:rsidP="00E95EB1">
            <w:pPr>
              <w:pStyle w:val="ListParagraph"/>
              <w:numPr>
                <w:ilvl w:val="0"/>
                <w:numId w:val="9"/>
              </w:numPr>
              <w:ind w:right="-23"/>
              <w:rPr>
                <w:sz w:val="24"/>
                <w:szCs w:val="24"/>
                <w:lang w:val="en-GB"/>
              </w:rPr>
            </w:pPr>
            <w:r>
              <w:rPr>
                <w:sz w:val="24"/>
                <w:szCs w:val="24"/>
                <w:lang w:val="en-GB"/>
              </w:rPr>
              <w:t>Which</w:t>
            </w:r>
            <w:r w:rsidR="00C844D6" w:rsidRPr="00B64341">
              <w:rPr>
                <w:sz w:val="24"/>
                <w:szCs w:val="24"/>
                <w:lang w:val="en-GB"/>
              </w:rPr>
              <w:t xml:space="preserve"> level</w:t>
            </w:r>
            <w:r w:rsidR="004F66B9">
              <w:rPr>
                <w:sz w:val="24"/>
                <w:szCs w:val="24"/>
                <w:lang w:val="en-GB"/>
              </w:rPr>
              <w:t>(</w:t>
            </w:r>
            <w:r w:rsidR="00C844D6" w:rsidRPr="00B64341">
              <w:rPr>
                <w:sz w:val="24"/>
                <w:szCs w:val="24"/>
                <w:lang w:val="en-GB"/>
              </w:rPr>
              <w:t>s</w:t>
            </w:r>
            <w:r w:rsidR="004F66B9">
              <w:rPr>
                <w:sz w:val="24"/>
                <w:szCs w:val="24"/>
                <w:lang w:val="en-GB"/>
              </w:rPr>
              <w:t>)</w:t>
            </w:r>
            <w:r w:rsidR="00C844D6" w:rsidRPr="00B64341">
              <w:rPr>
                <w:sz w:val="24"/>
                <w:szCs w:val="24"/>
                <w:lang w:val="en-GB"/>
              </w:rPr>
              <w:t xml:space="preserve"> of government are involved in city planning?</w:t>
            </w:r>
          </w:p>
          <w:p w14:paraId="29F71FE1" w14:textId="49C6D4E8" w:rsidR="004F66B9" w:rsidRPr="004F66B9" w:rsidRDefault="004F66B9" w:rsidP="004F66B9">
            <w:pPr>
              <w:ind w:right="-23"/>
              <w:rPr>
                <w:sz w:val="24"/>
                <w:szCs w:val="24"/>
                <w:lang w:val="en-GB"/>
              </w:rPr>
            </w:pPr>
          </w:p>
        </w:tc>
        <w:tc>
          <w:tcPr>
            <w:tcW w:w="1450" w:type="pct"/>
            <w:tcBorders>
              <w:bottom w:val="dotted" w:sz="4" w:space="0" w:color="auto"/>
            </w:tcBorders>
          </w:tcPr>
          <w:p w14:paraId="2E51D8A4" w14:textId="77777777" w:rsidR="00A96E8F" w:rsidRPr="00D53200" w:rsidRDefault="00A96E8F" w:rsidP="009B458F">
            <w:pPr>
              <w:pStyle w:val="ListParagraph"/>
              <w:ind w:right="-23"/>
              <w:rPr>
                <w:sz w:val="24"/>
                <w:szCs w:val="24"/>
                <w:lang w:val="en-GB"/>
              </w:rPr>
            </w:pPr>
          </w:p>
          <w:p w14:paraId="14F0D948" w14:textId="77777777" w:rsidR="00A96E8F" w:rsidRPr="00D53200" w:rsidRDefault="00A96E8F" w:rsidP="009B458F">
            <w:pPr>
              <w:pStyle w:val="ListParagraph"/>
              <w:ind w:right="-23"/>
              <w:rPr>
                <w:sz w:val="24"/>
                <w:szCs w:val="24"/>
                <w:lang w:val="en-GB"/>
              </w:rPr>
            </w:pPr>
          </w:p>
          <w:p w14:paraId="4B46F016" w14:textId="77777777" w:rsidR="00C844D6" w:rsidRPr="00D53200" w:rsidRDefault="00C844D6" w:rsidP="009B458F">
            <w:pPr>
              <w:pStyle w:val="ListParagraph"/>
              <w:ind w:right="-23"/>
              <w:rPr>
                <w:sz w:val="24"/>
                <w:szCs w:val="24"/>
                <w:lang w:val="en-GB"/>
              </w:rPr>
            </w:pPr>
          </w:p>
          <w:p w14:paraId="60077D74" w14:textId="6163562F" w:rsidR="00A96E8F" w:rsidRPr="00D53200" w:rsidRDefault="00A96E8F" w:rsidP="009B458F">
            <w:pPr>
              <w:pStyle w:val="ListParagraph"/>
              <w:numPr>
                <w:ilvl w:val="0"/>
                <w:numId w:val="10"/>
              </w:numPr>
              <w:ind w:right="-23"/>
              <w:rPr>
                <w:sz w:val="24"/>
                <w:szCs w:val="24"/>
                <w:lang w:val="en-GB"/>
              </w:rPr>
            </w:pPr>
            <w:r w:rsidRPr="00D53200">
              <w:rPr>
                <w:sz w:val="24"/>
                <w:szCs w:val="24"/>
                <w:lang w:val="en-GB"/>
              </w:rPr>
              <w:t>Please list</w:t>
            </w:r>
            <w:r w:rsidR="00523C5A" w:rsidRPr="00D53200">
              <w:rPr>
                <w:sz w:val="24"/>
                <w:szCs w:val="24"/>
                <w:lang w:val="en-GB"/>
              </w:rPr>
              <w:t xml:space="preserve">, and indicate the level as follows: </w:t>
            </w:r>
            <w:r w:rsidR="00F16D8E" w:rsidRPr="00D53200">
              <w:rPr>
                <w:sz w:val="24"/>
                <w:szCs w:val="24"/>
                <w:lang w:val="en-GB"/>
              </w:rPr>
              <w:t>N=National; R=state/regional; M=metropolitan; L=local</w:t>
            </w:r>
          </w:p>
          <w:p w14:paraId="3AFFBA5B" w14:textId="77777777" w:rsidR="00F16D8E" w:rsidRPr="00D53200" w:rsidRDefault="00F16D8E" w:rsidP="00F16D8E">
            <w:pPr>
              <w:pStyle w:val="ListParagraph"/>
              <w:ind w:right="-23"/>
              <w:rPr>
                <w:sz w:val="24"/>
                <w:szCs w:val="24"/>
                <w:lang w:val="en-GB"/>
              </w:rPr>
            </w:pPr>
          </w:p>
          <w:p w14:paraId="225AD16A" w14:textId="6ED50A67" w:rsidR="00A96E8F" w:rsidRPr="00D53200" w:rsidRDefault="00F16D8E" w:rsidP="00F16D8E">
            <w:pPr>
              <w:pStyle w:val="ListParagraph"/>
              <w:ind w:right="-23"/>
              <w:rPr>
                <w:sz w:val="24"/>
                <w:szCs w:val="24"/>
                <w:lang w:val="en-GB"/>
              </w:rPr>
            </w:pPr>
            <w:r w:rsidRPr="00D53200">
              <w:rPr>
                <w:sz w:val="24"/>
                <w:szCs w:val="24"/>
                <w:lang w:val="en-GB"/>
              </w:rPr>
              <w:t>Please also indicate the approximate % of the population that each level of government covers.</w:t>
            </w:r>
          </w:p>
          <w:p w14:paraId="4EB7363D" w14:textId="4FC33F02" w:rsidR="00A96E8F" w:rsidRPr="00D53200" w:rsidRDefault="00A96E8F" w:rsidP="009B458F">
            <w:pPr>
              <w:ind w:right="-23"/>
              <w:rPr>
                <w:sz w:val="24"/>
                <w:szCs w:val="24"/>
                <w:lang w:val="en-GB"/>
              </w:rPr>
            </w:pPr>
          </w:p>
        </w:tc>
        <w:tc>
          <w:tcPr>
            <w:tcW w:w="930" w:type="pct"/>
            <w:tcBorders>
              <w:bottom w:val="dotted" w:sz="4" w:space="0" w:color="auto"/>
            </w:tcBorders>
          </w:tcPr>
          <w:p w14:paraId="59ACBED7" w14:textId="233A3EC5" w:rsidR="00A96E8F" w:rsidRDefault="00A96E8F" w:rsidP="00BC421C">
            <w:pPr>
              <w:pStyle w:val="ListParagraph"/>
              <w:ind w:left="0" w:right="-23"/>
              <w:rPr>
                <w:sz w:val="24"/>
                <w:szCs w:val="24"/>
                <w:lang w:val="en-GB"/>
              </w:rPr>
            </w:pPr>
          </w:p>
        </w:tc>
      </w:tr>
      <w:tr w:rsidR="004F66B9" w:rsidRPr="00C20B21" w14:paraId="435032D8" w14:textId="77777777" w:rsidTr="00961582">
        <w:trPr>
          <w:trHeight w:val="2490"/>
        </w:trPr>
        <w:tc>
          <w:tcPr>
            <w:tcW w:w="1238" w:type="pct"/>
            <w:vMerge/>
          </w:tcPr>
          <w:p w14:paraId="15CC423B" w14:textId="77777777" w:rsidR="004F66B9" w:rsidRPr="00B64341" w:rsidRDefault="004F66B9" w:rsidP="007A377D">
            <w:pPr>
              <w:ind w:right="-23"/>
              <w:rPr>
                <w:b/>
                <w:sz w:val="24"/>
                <w:szCs w:val="24"/>
                <w:lang w:val="en-GB"/>
              </w:rPr>
            </w:pPr>
          </w:p>
        </w:tc>
        <w:tc>
          <w:tcPr>
            <w:tcW w:w="1382" w:type="pct"/>
            <w:tcBorders>
              <w:top w:val="dotted" w:sz="4" w:space="0" w:color="auto"/>
              <w:bottom w:val="dotted" w:sz="4" w:space="0" w:color="auto"/>
            </w:tcBorders>
          </w:tcPr>
          <w:p w14:paraId="58158761" w14:textId="1287CF98" w:rsidR="004F66B9" w:rsidRPr="004F66B9" w:rsidRDefault="00B00EAF" w:rsidP="004F66B9">
            <w:pPr>
              <w:pStyle w:val="ListParagraph"/>
              <w:numPr>
                <w:ilvl w:val="0"/>
                <w:numId w:val="10"/>
              </w:numPr>
              <w:ind w:right="-23"/>
              <w:rPr>
                <w:sz w:val="24"/>
                <w:szCs w:val="24"/>
                <w:lang w:val="en-GB"/>
              </w:rPr>
            </w:pPr>
            <w:r>
              <w:rPr>
                <w:sz w:val="24"/>
                <w:szCs w:val="24"/>
                <w:lang w:val="en-GB"/>
              </w:rPr>
              <w:t>Which</w:t>
            </w:r>
            <w:r w:rsidR="004F66B9">
              <w:rPr>
                <w:sz w:val="24"/>
                <w:szCs w:val="24"/>
                <w:lang w:val="en-GB"/>
              </w:rPr>
              <w:t xml:space="preserve"> level(s) of government are involved in transport planning?</w:t>
            </w:r>
          </w:p>
        </w:tc>
        <w:tc>
          <w:tcPr>
            <w:tcW w:w="1450" w:type="pct"/>
            <w:tcBorders>
              <w:top w:val="dotted" w:sz="4" w:space="0" w:color="auto"/>
              <w:bottom w:val="dotted" w:sz="4" w:space="0" w:color="auto"/>
            </w:tcBorders>
          </w:tcPr>
          <w:p w14:paraId="026664EE" w14:textId="1490FDD6" w:rsidR="004F66B9" w:rsidRPr="00D53200" w:rsidRDefault="00175C49" w:rsidP="00F16D8E">
            <w:pPr>
              <w:ind w:left="360" w:right="-23"/>
              <w:rPr>
                <w:sz w:val="24"/>
                <w:szCs w:val="24"/>
                <w:lang w:val="en-GB"/>
              </w:rPr>
            </w:pPr>
            <w:r>
              <w:rPr>
                <w:sz w:val="24"/>
                <w:szCs w:val="24"/>
                <w:lang w:val="en-GB"/>
              </w:rPr>
              <w:t xml:space="preserve">B. </w:t>
            </w:r>
            <w:r w:rsidR="004F66B9" w:rsidRPr="00D53200">
              <w:rPr>
                <w:sz w:val="24"/>
                <w:szCs w:val="24"/>
                <w:lang w:val="en-GB"/>
              </w:rPr>
              <w:t>Please list</w:t>
            </w:r>
            <w:r w:rsidR="00523C5A" w:rsidRPr="00D53200">
              <w:rPr>
                <w:sz w:val="24"/>
                <w:szCs w:val="24"/>
                <w:lang w:val="en-GB"/>
              </w:rPr>
              <w:t xml:space="preserve"> and indicate the level as follows: </w:t>
            </w:r>
            <w:r w:rsidR="00F07D1C" w:rsidRPr="00D53200">
              <w:rPr>
                <w:sz w:val="24"/>
                <w:szCs w:val="24"/>
                <w:lang w:val="en-GB"/>
              </w:rPr>
              <w:t>N=National; R=s</w:t>
            </w:r>
            <w:r w:rsidR="00523C5A" w:rsidRPr="00D53200">
              <w:rPr>
                <w:sz w:val="24"/>
                <w:szCs w:val="24"/>
                <w:lang w:val="en-GB"/>
              </w:rPr>
              <w:t>tate</w:t>
            </w:r>
            <w:r w:rsidR="00F07D1C" w:rsidRPr="00D53200">
              <w:rPr>
                <w:sz w:val="24"/>
                <w:szCs w:val="24"/>
                <w:lang w:val="en-GB"/>
              </w:rPr>
              <w:t>/regional</w:t>
            </w:r>
            <w:r w:rsidR="00523C5A" w:rsidRPr="00D53200">
              <w:rPr>
                <w:sz w:val="24"/>
                <w:szCs w:val="24"/>
                <w:lang w:val="en-GB"/>
              </w:rPr>
              <w:t xml:space="preserve">; </w:t>
            </w:r>
            <w:r w:rsidR="00F07D1C" w:rsidRPr="00D53200">
              <w:rPr>
                <w:sz w:val="24"/>
                <w:szCs w:val="24"/>
                <w:lang w:val="en-GB"/>
              </w:rPr>
              <w:t xml:space="preserve">M=metropolitan; </w:t>
            </w:r>
            <w:r w:rsidR="00523C5A" w:rsidRPr="00D53200">
              <w:rPr>
                <w:sz w:val="24"/>
                <w:szCs w:val="24"/>
                <w:lang w:val="en-GB"/>
              </w:rPr>
              <w:t>L=local</w:t>
            </w:r>
          </w:p>
          <w:p w14:paraId="4C48E297" w14:textId="77777777" w:rsidR="00F16D8E" w:rsidRPr="00D53200" w:rsidRDefault="00F16D8E" w:rsidP="00F16D8E">
            <w:pPr>
              <w:ind w:left="360" w:right="-23"/>
              <w:rPr>
                <w:sz w:val="24"/>
                <w:szCs w:val="24"/>
                <w:lang w:val="en-GB"/>
              </w:rPr>
            </w:pPr>
          </w:p>
          <w:p w14:paraId="4CF78C0C" w14:textId="08D0C602" w:rsidR="00F16D8E" w:rsidRPr="00D53200" w:rsidRDefault="00F16D8E" w:rsidP="00F16D8E">
            <w:pPr>
              <w:ind w:left="360" w:right="-23"/>
              <w:rPr>
                <w:sz w:val="24"/>
                <w:szCs w:val="24"/>
                <w:lang w:val="en-GB"/>
              </w:rPr>
            </w:pPr>
            <w:r w:rsidRPr="00D53200">
              <w:rPr>
                <w:sz w:val="24"/>
                <w:szCs w:val="24"/>
                <w:lang w:val="en-GB"/>
              </w:rPr>
              <w:t>Please also indicate the approximate % of the population that each level of government covers.</w:t>
            </w:r>
          </w:p>
        </w:tc>
        <w:tc>
          <w:tcPr>
            <w:tcW w:w="930" w:type="pct"/>
            <w:tcBorders>
              <w:top w:val="dotted" w:sz="4" w:space="0" w:color="auto"/>
              <w:bottom w:val="dotted" w:sz="4" w:space="0" w:color="auto"/>
            </w:tcBorders>
          </w:tcPr>
          <w:p w14:paraId="4FC49335" w14:textId="77777777" w:rsidR="004F66B9" w:rsidRDefault="004F66B9" w:rsidP="00BC421C">
            <w:pPr>
              <w:pStyle w:val="ListParagraph"/>
              <w:ind w:left="0" w:right="-23"/>
              <w:rPr>
                <w:sz w:val="24"/>
                <w:szCs w:val="24"/>
                <w:lang w:val="en-GB"/>
              </w:rPr>
            </w:pPr>
          </w:p>
        </w:tc>
      </w:tr>
      <w:tr w:rsidR="00A96E8F" w:rsidRPr="00C20B21" w14:paraId="1B19AA94" w14:textId="77777777" w:rsidTr="00961582">
        <w:trPr>
          <w:trHeight w:val="2775"/>
        </w:trPr>
        <w:tc>
          <w:tcPr>
            <w:tcW w:w="1238" w:type="pct"/>
            <w:vMerge/>
          </w:tcPr>
          <w:p w14:paraId="0A3F000A" w14:textId="77777777" w:rsidR="00A96E8F" w:rsidRPr="00B64341" w:rsidRDefault="00A96E8F" w:rsidP="007A377D">
            <w:pPr>
              <w:ind w:right="-23"/>
              <w:rPr>
                <w:b/>
                <w:sz w:val="24"/>
                <w:szCs w:val="24"/>
                <w:lang w:val="en-GB"/>
              </w:rPr>
            </w:pPr>
          </w:p>
        </w:tc>
        <w:tc>
          <w:tcPr>
            <w:tcW w:w="1382" w:type="pct"/>
            <w:tcBorders>
              <w:top w:val="dotted" w:sz="4" w:space="0" w:color="auto"/>
            </w:tcBorders>
          </w:tcPr>
          <w:p w14:paraId="2BEBC386" w14:textId="7523D5BA" w:rsidR="00C844D6" w:rsidRPr="0021559C" w:rsidRDefault="004F66B9" w:rsidP="00E95EB1">
            <w:pPr>
              <w:pStyle w:val="ListParagraph"/>
              <w:numPr>
                <w:ilvl w:val="0"/>
                <w:numId w:val="10"/>
              </w:numPr>
              <w:ind w:right="-23"/>
              <w:rPr>
                <w:sz w:val="24"/>
                <w:szCs w:val="24"/>
                <w:lang w:val="en-GB"/>
              </w:rPr>
            </w:pPr>
            <w:r w:rsidRPr="0021559C">
              <w:rPr>
                <w:sz w:val="24"/>
                <w:szCs w:val="24"/>
                <w:lang w:val="en-GB"/>
              </w:rPr>
              <w:t>Which level(s) of government are</w:t>
            </w:r>
            <w:r w:rsidR="00A96E8F" w:rsidRPr="0021559C">
              <w:rPr>
                <w:sz w:val="24"/>
                <w:szCs w:val="24"/>
                <w:lang w:val="en-GB"/>
              </w:rPr>
              <w:t xml:space="preserve"> in charge of </w:t>
            </w:r>
            <w:r w:rsidR="0021559C" w:rsidRPr="0021559C">
              <w:rPr>
                <w:sz w:val="24"/>
                <w:szCs w:val="24"/>
                <w:lang w:val="en-GB"/>
              </w:rPr>
              <w:t xml:space="preserve">planning </w:t>
            </w:r>
            <w:r w:rsidR="00A96E8F" w:rsidRPr="0021559C">
              <w:rPr>
                <w:sz w:val="24"/>
                <w:szCs w:val="24"/>
                <w:lang w:val="en-GB"/>
              </w:rPr>
              <w:t>the whole metropolitan area</w:t>
            </w:r>
            <w:r w:rsidR="00B00EAF">
              <w:rPr>
                <w:sz w:val="24"/>
                <w:szCs w:val="24"/>
                <w:lang w:val="en-GB"/>
              </w:rPr>
              <w:t>?</w:t>
            </w:r>
          </w:p>
          <w:p w14:paraId="0EB8BD0E" w14:textId="77777777" w:rsidR="00C844D6" w:rsidRDefault="00C844D6" w:rsidP="00E95EB1">
            <w:pPr>
              <w:ind w:right="-23"/>
              <w:rPr>
                <w:sz w:val="24"/>
                <w:szCs w:val="24"/>
                <w:lang w:val="en-GB"/>
              </w:rPr>
            </w:pPr>
          </w:p>
          <w:p w14:paraId="60397F9A" w14:textId="77777777" w:rsidR="00C844D6" w:rsidRDefault="00C844D6" w:rsidP="00E95EB1">
            <w:pPr>
              <w:ind w:right="-23"/>
              <w:rPr>
                <w:sz w:val="24"/>
                <w:szCs w:val="24"/>
                <w:lang w:val="en-GB"/>
              </w:rPr>
            </w:pPr>
          </w:p>
          <w:p w14:paraId="18E115A8" w14:textId="77777777" w:rsidR="00C844D6" w:rsidRDefault="00C844D6" w:rsidP="00E95EB1">
            <w:pPr>
              <w:ind w:right="-23"/>
              <w:rPr>
                <w:sz w:val="24"/>
                <w:szCs w:val="24"/>
                <w:lang w:val="en-GB"/>
              </w:rPr>
            </w:pPr>
          </w:p>
          <w:p w14:paraId="420C36B6" w14:textId="77777777" w:rsidR="00C844D6" w:rsidRDefault="00C844D6" w:rsidP="00E95EB1">
            <w:pPr>
              <w:ind w:right="-23"/>
              <w:rPr>
                <w:sz w:val="24"/>
                <w:szCs w:val="24"/>
                <w:lang w:val="en-GB"/>
              </w:rPr>
            </w:pPr>
          </w:p>
          <w:p w14:paraId="375DD2AD" w14:textId="77777777" w:rsidR="009B458F" w:rsidRDefault="009B458F" w:rsidP="00E95EB1">
            <w:pPr>
              <w:ind w:right="-23"/>
              <w:rPr>
                <w:sz w:val="24"/>
                <w:szCs w:val="24"/>
                <w:lang w:val="en-GB"/>
              </w:rPr>
            </w:pPr>
          </w:p>
          <w:p w14:paraId="256806B9" w14:textId="77777777" w:rsidR="009B458F" w:rsidRDefault="009B458F" w:rsidP="00E95EB1">
            <w:pPr>
              <w:ind w:right="-23"/>
              <w:rPr>
                <w:sz w:val="24"/>
                <w:szCs w:val="24"/>
                <w:lang w:val="en-GB"/>
              </w:rPr>
            </w:pPr>
          </w:p>
          <w:p w14:paraId="22D6B2D0" w14:textId="77777777" w:rsidR="009B458F" w:rsidRDefault="009B458F" w:rsidP="00E95EB1">
            <w:pPr>
              <w:ind w:right="-23"/>
              <w:rPr>
                <w:sz w:val="24"/>
                <w:szCs w:val="24"/>
                <w:lang w:val="en-GB"/>
              </w:rPr>
            </w:pPr>
          </w:p>
          <w:p w14:paraId="2DF13EB9" w14:textId="2727DB7E" w:rsidR="00924954" w:rsidRPr="00C844D6" w:rsidRDefault="00924954" w:rsidP="00E95EB1">
            <w:pPr>
              <w:ind w:right="-23"/>
              <w:rPr>
                <w:sz w:val="24"/>
                <w:szCs w:val="24"/>
                <w:lang w:val="en-GB"/>
              </w:rPr>
            </w:pPr>
          </w:p>
        </w:tc>
        <w:tc>
          <w:tcPr>
            <w:tcW w:w="1450" w:type="pct"/>
            <w:tcBorders>
              <w:top w:val="dotted" w:sz="4" w:space="0" w:color="auto"/>
            </w:tcBorders>
          </w:tcPr>
          <w:p w14:paraId="41BB9C49" w14:textId="748E11DA" w:rsidR="00A96E8F" w:rsidRPr="00D53200" w:rsidRDefault="00175C49" w:rsidP="00175C49">
            <w:pPr>
              <w:pStyle w:val="ListParagraph"/>
              <w:ind w:right="-23"/>
              <w:rPr>
                <w:sz w:val="24"/>
                <w:szCs w:val="24"/>
                <w:lang w:val="en-GB"/>
              </w:rPr>
            </w:pPr>
            <w:r>
              <w:rPr>
                <w:sz w:val="24"/>
                <w:szCs w:val="24"/>
                <w:lang w:val="en-GB"/>
              </w:rPr>
              <w:t xml:space="preserve">C. </w:t>
            </w:r>
            <w:r w:rsidR="00A96E8F" w:rsidRPr="00D53200">
              <w:rPr>
                <w:sz w:val="24"/>
                <w:szCs w:val="24"/>
                <w:lang w:val="en-GB"/>
              </w:rPr>
              <w:t>Please list</w:t>
            </w:r>
            <w:r w:rsidR="00523C5A" w:rsidRPr="00D53200">
              <w:rPr>
                <w:sz w:val="24"/>
                <w:szCs w:val="24"/>
                <w:lang w:val="en-GB"/>
              </w:rPr>
              <w:t xml:space="preserve"> and indicate the level as follows: </w:t>
            </w:r>
            <w:r w:rsidR="00F16D8E" w:rsidRPr="00D53200">
              <w:rPr>
                <w:sz w:val="24"/>
                <w:szCs w:val="24"/>
                <w:lang w:val="en-GB"/>
              </w:rPr>
              <w:t>N=National; R=</w:t>
            </w:r>
            <w:r w:rsidR="00455EB7">
              <w:rPr>
                <w:sz w:val="24"/>
                <w:szCs w:val="24"/>
                <w:lang w:val="en-GB"/>
              </w:rPr>
              <w:t>state/regional; M=metropolitan</w:t>
            </w:r>
          </w:p>
          <w:p w14:paraId="4F05A8CA" w14:textId="77777777" w:rsidR="00F16D8E" w:rsidRPr="00D53200" w:rsidRDefault="00F16D8E" w:rsidP="00F16D8E">
            <w:pPr>
              <w:pStyle w:val="ListParagraph"/>
              <w:ind w:right="-23"/>
              <w:rPr>
                <w:sz w:val="24"/>
                <w:szCs w:val="24"/>
                <w:lang w:val="en-GB"/>
              </w:rPr>
            </w:pPr>
          </w:p>
          <w:p w14:paraId="1B0016CD" w14:textId="5E677AD6" w:rsidR="00A96E8F" w:rsidRPr="00D53200" w:rsidRDefault="00F16D8E" w:rsidP="00F16D8E">
            <w:pPr>
              <w:pStyle w:val="ListParagraph"/>
              <w:ind w:right="-23"/>
              <w:rPr>
                <w:sz w:val="24"/>
                <w:szCs w:val="24"/>
                <w:lang w:val="en-GB"/>
              </w:rPr>
            </w:pPr>
            <w:r w:rsidRPr="00D53200">
              <w:rPr>
                <w:sz w:val="24"/>
                <w:szCs w:val="24"/>
                <w:lang w:val="en-GB"/>
              </w:rPr>
              <w:t>Please also indicate the approximate % of the population that each level of government covers.</w:t>
            </w:r>
          </w:p>
        </w:tc>
        <w:tc>
          <w:tcPr>
            <w:tcW w:w="930" w:type="pct"/>
            <w:tcBorders>
              <w:top w:val="dotted" w:sz="4" w:space="0" w:color="auto"/>
            </w:tcBorders>
          </w:tcPr>
          <w:p w14:paraId="6D7776E9" w14:textId="77777777" w:rsidR="00A96E8F" w:rsidRDefault="00A96E8F" w:rsidP="00BC421C">
            <w:pPr>
              <w:pStyle w:val="ListParagraph"/>
              <w:ind w:left="0" w:right="-23"/>
              <w:rPr>
                <w:sz w:val="24"/>
                <w:szCs w:val="24"/>
                <w:lang w:val="en-GB"/>
              </w:rPr>
            </w:pPr>
          </w:p>
        </w:tc>
      </w:tr>
      <w:tr w:rsidR="00523C5A" w:rsidRPr="00C20B21" w14:paraId="380DBFF2" w14:textId="5322255B" w:rsidTr="00961582">
        <w:tc>
          <w:tcPr>
            <w:tcW w:w="1238" w:type="pct"/>
          </w:tcPr>
          <w:p w14:paraId="06390656" w14:textId="1A64A74E" w:rsidR="00523C5A" w:rsidRPr="00B64341" w:rsidRDefault="00523C5A" w:rsidP="007A377D">
            <w:pPr>
              <w:ind w:right="-23"/>
              <w:rPr>
                <w:b/>
                <w:sz w:val="24"/>
                <w:szCs w:val="24"/>
                <w:lang w:val="en-GB"/>
              </w:rPr>
            </w:pPr>
            <w:r w:rsidRPr="00B64341">
              <w:rPr>
                <w:b/>
                <w:sz w:val="24"/>
                <w:szCs w:val="24"/>
                <w:lang w:val="en-GB"/>
              </w:rPr>
              <w:t>Indicators (from Giles-Corti et al. 2016)</w:t>
            </w:r>
          </w:p>
        </w:tc>
        <w:tc>
          <w:tcPr>
            <w:tcW w:w="1382" w:type="pct"/>
          </w:tcPr>
          <w:p w14:paraId="54B4D2F4" w14:textId="3BC68FC6" w:rsidR="00523C5A" w:rsidRPr="00933AAD" w:rsidRDefault="00523C5A" w:rsidP="00E95EB1">
            <w:pPr>
              <w:ind w:right="-23"/>
              <w:rPr>
                <w:b/>
                <w:sz w:val="24"/>
                <w:szCs w:val="24"/>
                <w:lang w:val="en-GB"/>
              </w:rPr>
            </w:pPr>
            <w:r>
              <w:rPr>
                <w:b/>
                <w:sz w:val="24"/>
                <w:szCs w:val="24"/>
                <w:lang w:val="en-GB"/>
              </w:rPr>
              <w:t>Measurement</w:t>
            </w:r>
          </w:p>
        </w:tc>
        <w:tc>
          <w:tcPr>
            <w:tcW w:w="1450" w:type="pct"/>
          </w:tcPr>
          <w:p w14:paraId="0F224CF0" w14:textId="4B867339" w:rsidR="00523C5A" w:rsidRPr="00933AAD" w:rsidRDefault="00523C5A" w:rsidP="009B458F">
            <w:pPr>
              <w:ind w:right="-23"/>
              <w:rPr>
                <w:b/>
                <w:sz w:val="24"/>
                <w:szCs w:val="24"/>
                <w:lang w:val="en-GB"/>
              </w:rPr>
            </w:pPr>
            <w:r>
              <w:rPr>
                <w:b/>
                <w:sz w:val="24"/>
                <w:szCs w:val="24"/>
                <w:lang w:val="en-GB"/>
              </w:rPr>
              <w:t>Data entry</w:t>
            </w:r>
          </w:p>
        </w:tc>
        <w:tc>
          <w:tcPr>
            <w:tcW w:w="930" w:type="pct"/>
          </w:tcPr>
          <w:p w14:paraId="5FFFF96F" w14:textId="7FFF38CE" w:rsidR="00523C5A" w:rsidRPr="00933AAD" w:rsidRDefault="00523C5A" w:rsidP="000A5331">
            <w:pPr>
              <w:ind w:right="-23"/>
              <w:rPr>
                <w:b/>
                <w:sz w:val="24"/>
                <w:szCs w:val="24"/>
                <w:lang w:val="en-GB"/>
              </w:rPr>
            </w:pPr>
            <w:r>
              <w:rPr>
                <w:b/>
                <w:sz w:val="24"/>
                <w:szCs w:val="24"/>
                <w:lang w:val="en-GB"/>
              </w:rPr>
              <w:t>Additional Comments</w:t>
            </w:r>
          </w:p>
        </w:tc>
      </w:tr>
      <w:tr w:rsidR="00147C54" w:rsidRPr="00C20B21" w14:paraId="37BB0B6A" w14:textId="7A110E4F" w:rsidTr="00961582">
        <w:trPr>
          <w:trHeight w:val="1393"/>
        </w:trPr>
        <w:tc>
          <w:tcPr>
            <w:tcW w:w="1238" w:type="pct"/>
            <w:vMerge w:val="restart"/>
          </w:tcPr>
          <w:p w14:paraId="6CC3B9D7" w14:textId="77777777" w:rsidR="00147C54" w:rsidRPr="00147C54" w:rsidRDefault="00147C54" w:rsidP="007A377D">
            <w:pPr>
              <w:ind w:right="-23"/>
              <w:rPr>
                <w:b/>
                <w:sz w:val="24"/>
                <w:szCs w:val="24"/>
                <w:lang w:val="en-GB"/>
              </w:rPr>
            </w:pPr>
            <w:r w:rsidRPr="00147C54">
              <w:rPr>
                <w:b/>
                <w:sz w:val="24"/>
                <w:szCs w:val="24"/>
                <w:lang w:val="en-GB"/>
              </w:rPr>
              <w:t xml:space="preserve">Integrated transport and urban planning: </w:t>
            </w:r>
          </w:p>
          <w:p w14:paraId="6DB059B8" w14:textId="0A513164" w:rsidR="00147C54" w:rsidRPr="00C20B21" w:rsidRDefault="0069607B" w:rsidP="007A377D">
            <w:pPr>
              <w:ind w:right="-23"/>
              <w:rPr>
                <w:sz w:val="24"/>
                <w:szCs w:val="24"/>
                <w:lang w:val="en-GB"/>
              </w:rPr>
            </w:pPr>
            <w:r>
              <w:rPr>
                <w:sz w:val="24"/>
                <w:szCs w:val="24"/>
                <w:lang w:val="en-GB"/>
              </w:rPr>
              <w:t>National</w:t>
            </w:r>
            <w:r w:rsidR="00147C54">
              <w:rPr>
                <w:sz w:val="24"/>
                <w:szCs w:val="24"/>
                <w:lang w:val="en-GB"/>
              </w:rPr>
              <w:t xml:space="preserve"> and state urban planning legislation requires integrated transport and urban planning actions to create healthy and sustainable cities and regular review of policies </w:t>
            </w:r>
          </w:p>
        </w:tc>
        <w:tc>
          <w:tcPr>
            <w:tcW w:w="1382" w:type="pct"/>
            <w:tcBorders>
              <w:bottom w:val="dotted" w:sz="4" w:space="0" w:color="auto"/>
            </w:tcBorders>
          </w:tcPr>
          <w:p w14:paraId="54DDCE33" w14:textId="6846FA18" w:rsidR="00147C54" w:rsidRDefault="00147C54" w:rsidP="00E95EB1">
            <w:pPr>
              <w:pStyle w:val="ListParagraph"/>
              <w:numPr>
                <w:ilvl w:val="0"/>
                <w:numId w:val="6"/>
              </w:numPr>
              <w:ind w:right="-23"/>
              <w:rPr>
                <w:sz w:val="24"/>
                <w:szCs w:val="24"/>
                <w:lang w:val="en-GB"/>
              </w:rPr>
            </w:pPr>
            <w:r w:rsidRPr="00BC421C">
              <w:rPr>
                <w:sz w:val="24"/>
                <w:szCs w:val="24"/>
                <w:lang w:val="en-GB"/>
              </w:rPr>
              <w:t xml:space="preserve">Are transport and planning </w:t>
            </w:r>
            <w:r>
              <w:rPr>
                <w:sz w:val="24"/>
                <w:szCs w:val="24"/>
                <w:lang w:val="en-GB"/>
              </w:rPr>
              <w:t xml:space="preserve">combined in </w:t>
            </w:r>
            <w:r w:rsidRPr="00BC421C">
              <w:rPr>
                <w:sz w:val="24"/>
                <w:szCs w:val="24"/>
                <w:lang w:val="en-GB"/>
              </w:rPr>
              <w:t xml:space="preserve">one </w:t>
            </w:r>
            <w:r>
              <w:rPr>
                <w:sz w:val="24"/>
                <w:szCs w:val="24"/>
                <w:lang w:val="en-GB"/>
              </w:rPr>
              <w:t xml:space="preserve">government </w:t>
            </w:r>
            <w:r w:rsidRPr="00BC421C">
              <w:rPr>
                <w:sz w:val="24"/>
                <w:szCs w:val="24"/>
                <w:lang w:val="en-GB"/>
              </w:rPr>
              <w:t>department, or separate?</w:t>
            </w:r>
          </w:p>
          <w:p w14:paraId="471CD242" w14:textId="2B600D40" w:rsidR="00147C54" w:rsidRDefault="00147C54" w:rsidP="00E95EB1">
            <w:pPr>
              <w:ind w:left="720" w:right="-23"/>
              <w:rPr>
                <w:sz w:val="24"/>
                <w:szCs w:val="24"/>
                <w:lang w:val="en-GB"/>
              </w:rPr>
            </w:pPr>
          </w:p>
        </w:tc>
        <w:tc>
          <w:tcPr>
            <w:tcW w:w="1450" w:type="pct"/>
            <w:tcBorders>
              <w:bottom w:val="dotted" w:sz="4" w:space="0" w:color="auto"/>
            </w:tcBorders>
          </w:tcPr>
          <w:p w14:paraId="1C5FBEC0" w14:textId="53E34075" w:rsidR="00147C54" w:rsidRDefault="00147C54" w:rsidP="009B458F">
            <w:pPr>
              <w:ind w:right="-23"/>
              <w:rPr>
                <w:sz w:val="24"/>
                <w:szCs w:val="24"/>
                <w:lang w:val="en-GB"/>
              </w:rPr>
            </w:pPr>
            <w:r>
              <w:rPr>
                <w:sz w:val="24"/>
                <w:szCs w:val="24"/>
                <w:lang w:val="en-GB"/>
              </w:rPr>
              <w:t>(Please indicate)</w:t>
            </w:r>
          </w:p>
          <w:p w14:paraId="201E44C1" w14:textId="184B3335" w:rsidR="00147C54" w:rsidRDefault="00523C5A" w:rsidP="009B458F">
            <w:pPr>
              <w:ind w:right="-23"/>
              <w:rPr>
                <w:sz w:val="24"/>
                <w:szCs w:val="24"/>
                <w:lang w:val="en-GB"/>
              </w:rPr>
            </w:pPr>
            <w:r>
              <w:rPr>
                <w:sz w:val="24"/>
                <w:szCs w:val="24"/>
                <w:lang w:val="en-GB"/>
              </w:rPr>
              <w:t xml:space="preserve">Separate </w:t>
            </w:r>
          </w:p>
          <w:p w14:paraId="077A80F3" w14:textId="19E5F178" w:rsidR="00147C54" w:rsidRDefault="00147C54" w:rsidP="009B458F">
            <w:pPr>
              <w:ind w:right="-23"/>
              <w:rPr>
                <w:sz w:val="24"/>
                <w:szCs w:val="24"/>
                <w:lang w:val="en-GB"/>
              </w:rPr>
            </w:pPr>
            <w:r>
              <w:rPr>
                <w:sz w:val="24"/>
                <w:szCs w:val="24"/>
                <w:lang w:val="en-GB"/>
              </w:rPr>
              <w:t xml:space="preserve">Combined </w:t>
            </w:r>
          </w:p>
          <w:p w14:paraId="3FA8C90B" w14:textId="77777777" w:rsidR="00147C54" w:rsidRDefault="00147C54" w:rsidP="009B458F">
            <w:pPr>
              <w:ind w:right="-23"/>
              <w:rPr>
                <w:sz w:val="24"/>
                <w:szCs w:val="24"/>
                <w:lang w:val="en-GB"/>
              </w:rPr>
            </w:pPr>
          </w:p>
          <w:p w14:paraId="4CF8C5F7" w14:textId="77777777" w:rsidR="00147C54" w:rsidRDefault="00147C54" w:rsidP="009B458F">
            <w:pPr>
              <w:ind w:left="720" w:right="-23"/>
              <w:rPr>
                <w:sz w:val="24"/>
                <w:szCs w:val="24"/>
                <w:lang w:val="en-GB"/>
              </w:rPr>
            </w:pPr>
          </w:p>
          <w:p w14:paraId="1B2B4FAD" w14:textId="138E85D4" w:rsidR="00147C54" w:rsidRPr="00B64341" w:rsidRDefault="00147C54" w:rsidP="009B458F">
            <w:pPr>
              <w:ind w:right="-23"/>
              <w:rPr>
                <w:sz w:val="24"/>
                <w:szCs w:val="24"/>
                <w:lang w:val="en-GB"/>
              </w:rPr>
            </w:pPr>
          </w:p>
        </w:tc>
        <w:tc>
          <w:tcPr>
            <w:tcW w:w="930" w:type="pct"/>
            <w:tcBorders>
              <w:bottom w:val="dotted" w:sz="4" w:space="0" w:color="auto"/>
            </w:tcBorders>
          </w:tcPr>
          <w:p w14:paraId="7B5ED79E" w14:textId="77777777" w:rsidR="00147C54" w:rsidRPr="00B64341" w:rsidRDefault="00147C54" w:rsidP="00B64341">
            <w:pPr>
              <w:ind w:right="-23"/>
              <w:rPr>
                <w:sz w:val="24"/>
                <w:szCs w:val="24"/>
                <w:lang w:val="en-GB"/>
              </w:rPr>
            </w:pPr>
          </w:p>
        </w:tc>
      </w:tr>
      <w:tr w:rsidR="00147C54" w:rsidRPr="00C20B21" w14:paraId="7B39F76D" w14:textId="77777777" w:rsidTr="00961582">
        <w:trPr>
          <w:trHeight w:val="1695"/>
        </w:trPr>
        <w:tc>
          <w:tcPr>
            <w:tcW w:w="1238" w:type="pct"/>
            <w:vMerge/>
          </w:tcPr>
          <w:p w14:paraId="5B287F95" w14:textId="77777777" w:rsidR="00147C54" w:rsidRDefault="00147C54" w:rsidP="007A377D">
            <w:pPr>
              <w:ind w:right="-23"/>
              <w:rPr>
                <w:sz w:val="24"/>
                <w:szCs w:val="24"/>
                <w:lang w:val="en-GB"/>
              </w:rPr>
            </w:pPr>
          </w:p>
        </w:tc>
        <w:tc>
          <w:tcPr>
            <w:tcW w:w="1382" w:type="pct"/>
            <w:tcBorders>
              <w:bottom w:val="dotted" w:sz="4" w:space="0" w:color="auto"/>
            </w:tcBorders>
          </w:tcPr>
          <w:p w14:paraId="04EA476E" w14:textId="010B26BE" w:rsidR="00147C54" w:rsidRDefault="00147C54" w:rsidP="00E95EB1">
            <w:pPr>
              <w:pStyle w:val="ListParagraph"/>
              <w:numPr>
                <w:ilvl w:val="0"/>
                <w:numId w:val="6"/>
              </w:numPr>
              <w:ind w:right="-23"/>
              <w:rPr>
                <w:sz w:val="24"/>
                <w:szCs w:val="24"/>
                <w:lang w:val="en-GB"/>
              </w:rPr>
            </w:pPr>
            <w:r w:rsidRPr="00BC421C">
              <w:rPr>
                <w:sz w:val="24"/>
                <w:szCs w:val="24"/>
                <w:lang w:val="en-GB"/>
              </w:rPr>
              <w:t>Is there a national urban policy that determines land use planning for the whole city?</w:t>
            </w:r>
          </w:p>
          <w:p w14:paraId="3BB3711D" w14:textId="77777777" w:rsidR="00147C54" w:rsidRPr="00A50E17" w:rsidRDefault="00147C54" w:rsidP="00E95EB1">
            <w:pPr>
              <w:ind w:right="-23"/>
              <w:rPr>
                <w:sz w:val="24"/>
                <w:szCs w:val="24"/>
                <w:lang w:val="en-GB"/>
              </w:rPr>
            </w:pPr>
          </w:p>
        </w:tc>
        <w:tc>
          <w:tcPr>
            <w:tcW w:w="1450" w:type="pct"/>
            <w:tcBorders>
              <w:bottom w:val="dotted" w:sz="4" w:space="0" w:color="auto"/>
            </w:tcBorders>
          </w:tcPr>
          <w:p w14:paraId="76B2F2B0" w14:textId="407A7625" w:rsidR="00147C54" w:rsidRDefault="00147C54" w:rsidP="009B458F">
            <w:pPr>
              <w:ind w:right="-23"/>
              <w:rPr>
                <w:sz w:val="24"/>
                <w:szCs w:val="24"/>
                <w:lang w:val="en-GB"/>
              </w:rPr>
            </w:pPr>
            <w:r>
              <w:rPr>
                <w:sz w:val="24"/>
                <w:szCs w:val="24"/>
                <w:lang w:val="en-GB"/>
              </w:rPr>
              <w:t>No – go to 3</w:t>
            </w:r>
          </w:p>
          <w:p w14:paraId="4EB95541" w14:textId="201E3F02" w:rsidR="00147C54" w:rsidRDefault="00523C5A" w:rsidP="009B458F">
            <w:pPr>
              <w:ind w:right="-23"/>
              <w:rPr>
                <w:sz w:val="24"/>
                <w:szCs w:val="24"/>
                <w:lang w:val="en-GB"/>
              </w:rPr>
            </w:pPr>
            <w:r>
              <w:rPr>
                <w:sz w:val="24"/>
                <w:szCs w:val="24"/>
                <w:lang w:val="en-GB"/>
              </w:rPr>
              <w:t>Yes –</w:t>
            </w:r>
            <w:r w:rsidR="00676BE9">
              <w:rPr>
                <w:sz w:val="24"/>
                <w:szCs w:val="24"/>
                <w:lang w:val="en-GB"/>
              </w:rPr>
              <w:t xml:space="preserve"> </w:t>
            </w:r>
            <w:r w:rsidR="00147C54">
              <w:rPr>
                <w:sz w:val="24"/>
                <w:szCs w:val="24"/>
                <w:lang w:val="en-GB"/>
              </w:rPr>
              <w:t>Please list the policy name(s):</w:t>
            </w:r>
          </w:p>
          <w:p w14:paraId="60FCD599" w14:textId="77777777" w:rsidR="00147C54" w:rsidRDefault="00147C54" w:rsidP="009B458F">
            <w:pPr>
              <w:ind w:right="-23"/>
              <w:rPr>
                <w:sz w:val="24"/>
                <w:szCs w:val="24"/>
                <w:lang w:val="en-GB"/>
              </w:rPr>
            </w:pPr>
          </w:p>
          <w:p w14:paraId="370870F6" w14:textId="77777777" w:rsidR="00147C54" w:rsidRDefault="00147C54" w:rsidP="009B458F">
            <w:pPr>
              <w:ind w:right="-23"/>
              <w:rPr>
                <w:sz w:val="24"/>
                <w:szCs w:val="24"/>
                <w:lang w:val="en-GB"/>
              </w:rPr>
            </w:pPr>
          </w:p>
          <w:p w14:paraId="59E258BE" w14:textId="77777777" w:rsidR="00147C54" w:rsidRDefault="00147C54" w:rsidP="009B458F">
            <w:pPr>
              <w:ind w:right="-23"/>
              <w:rPr>
                <w:sz w:val="24"/>
                <w:szCs w:val="24"/>
                <w:lang w:val="en-GB"/>
              </w:rPr>
            </w:pPr>
          </w:p>
          <w:p w14:paraId="6E073448" w14:textId="504C7688" w:rsidR="00147C54" w:rsidRPr="00B64341" w:rsidRDefault="00147C54" w:rsidP="009B458F">
            <w:pPr>
              <w:ind w:right="-23"/>
              <w:rPr>
                <w:sz w:val="24"/>
                <w:szCs w:val="24"/>
                <w:lang w:val="en-GB"/>
              </w:rPr>
            </w:pPr>
          </w:p>
        </w:tc>
        <w:tc>
          <w:tcPr>
            <w:tcW w:w="930" w:type="pct"/>
            <w:tcBorders>
              <w:bottom w:val="dotted" w:sz="4" w:space="0" w:color="auto"/>
            </w:tcBorders>
          </w:tcPr>
          <w:p w14:paraId="256DAAB0" w14:textId="77777777" w:rsidR="00147C54" w:rsidRPr="00B64341" w:rsidRDefault="00147C54" w:rsidP="00B64341">
            <w:pPr>
              <w:ind w:right="-23"/>
              <w:rPr>
                <w:sz w:val="24"/>
                <w:szCs w:val="24"/>
                <w:lang w:val="en-GB"/>
              </w:rPr>
            </w:pPr>
          </w:p>
        </w:tc>
      </w:tr>
      <w:tr w:rsidR="00523C5A" w:rsidRPr="00C20B21" w14:paraId="74A29D35" w14:textId="77777777" w:rsidTr="00961582">
        <w:trPr>
          <w:trHeight w:val="1695"/>
        </w:trPr>
        <w:tc>
          <w:tcPr>
            <w:tcW w:w="1238" w:type="pct"/>
            <w:vMerge/>
          </w:tcPr>
          <w:p w14:paraId="6489AF6F" w14:textId="77777777" w:rsidR="00523C5A" w:rsidRDefault="00523C5A" w:rsidP="007A377D">
            <w:pPr>
              <w:ind w:right="-23"/>
              <w:rPr>
                <w:sz w:val="24"/>
                <w:szCs w:val="24"/>
                <w:lang w:val="en-GB"/>
              </w:rPr>
            </w:pPr>
          </w:p>
        </w:tc>
        <w:tc>
          <w:tcPr>
            <w:tcW w:w="1382" w:type="pct"/>
            <w:tcBorders>
              <w:bottom w:val="dotted" w:sz="4" w:space="0" w:color="auto"/>
            </w:tcBorders>
          </w:tcPr>
          <w:p w14:paraId="2DAB5C04" w14:textId="6B7B5071" w:rsidR="00523C5A" w:rsidRDefault="00523C5A" w:rsidP="00676BE9">
            <w:pPr>
              <w:ind w:left="357" w:right="-23"/>
              <w:rPr>
                <w:sz w:val="24"/>
                <w:szCs w:val="24"/>
                <w:lang w:val="en-GB"/>
              </w:rPr>
            </w:pPr>
            <w:r>
              <w:rPr>
                <w:sz w:val="24"/>
                <w:szCs w:val="24"/>
                <w:lang w:val="en-GB"/>
              </w:rPr>
              <w:t>2a. Are</w:t>
            </w:r>
            <w:r w:rsidRPr="00A50E17">
              <w:rPr>
                <w:sz w:val="24"/>
                <w:szCs w:val="24"/>
                <w:lang w:val="en-GB"/>
              </w:rPr>
              <w:t xml:space="preserve"> health/wellbeing/quality of life (or similar</w:t>
            </w:r>
            <w:r>
              <w:rPr>
                <w:sz w:val="24"/>
                <w:szCs w:val="24"/>
                <w:lang w:val="en-GB"/>
              </w:rPr>
              <w:t xml:space="preserve"> words</w:t>
            </w:r>
            <w:r w:rsidRPr="00A50E17">
              <w:rPr>
                <w:sz w:val="24"/>
                <w:szCs w:val="24"/>
                <w:lang w:val="en-GB"/>
              </w:rPr>
              <w:t xml:space="preserve">) mentioned as a </w:t>
            </w:r>
            <w:r>
              <w:rPr>
                <w:sz w:val="24"/>
                <w:szCs w:val="24"/>
                <w:lang w:val="en-GB"/>
              </w:rPr>
              <w:t xml:space="preserve">specific </w:t>
            </w:r>
            <w:r w:rsidRPr="00A50E17">
              <w:rPr>
                <w:sz w:val="24"/>
                <w:szCs w:val="24"/>
                <w:lang w:val="en-GB"/>
              </w:rPr>
              <w:t>policy goal</w:t>
            </w:r>
            <w:r>
              <w:rPr>
                <w:sz w:val="24"/>
                <w:szCs w:val="24"/>
                <w:lang w:val="en-GB"/>
              </w:rPr>
              <w:t xml:space="preserve"> in that document</w:t>
            </w:r>
            <w:r w:rsidR="00676BE9">
              <w:rPr>
                <w:sz w:val="24"/>
                <w:szCs w:val="24"/>
                <w:lang w:val="en-GB"/>
              </w:rPr>
              <w:t xml:space="preserve"> (e.g. “urban design should support wellbeing and healthy lifestyles”)</w:t>
            </w:r>
            <w:r w:rsidRPr="00A50E17">
              <w:rPr>
                <w:sz w:val="24"/>
                <w:szCs w:val="24"/>
                <w:lang w:val="en-GB"/>
              </w:rPr>
              <w:t>?</w:t>
            </w:r>
          </w:p>
          <w:p w14:paraId="111C1D1A" w14:textId="77777777" w:rsidR="00523C5A" w:rsidRPr="00523C5A" w:rsidRDefault="00523C5A" w:rsidP="00523C5A">
            <w:pPr>
              <w:ind w:right="-23"/>
              <w:rPr>
                <w:sz w:val="24"/>
                <w:szCs w:val="24"/>
                <w:lang w:val="en-GB"/>
              </w:rPr>
            </w:pPr>
          </w:p>
        </w:tc>
        <w:tc>
          <w:tcPr>
            <w:tcW w:w="1450" w:type="pct"/>
            <w:tcBorders>
              <w:bottom w:val="dotted" w:sz="4" w:space="0" w:color="auto"/>
            </w:tcBorders>
          </w:tcPr>
          <w:p w14:paraId="6D7BF4D5" w14:textId="6D284149" w:rsidR="00523C5A" w:rsidRDefault="00523C5A" w:rsidP="009A5D0F">
            <w:pPr>
              <w:ind w:right="-23"/>
              <w:rPr>
                <w:sz w:val="24"/>
                <w:szCs w:val="24"/>
                <w:lang w:val="en-GB"/>
              </w:rPr>
            </w:pPr>
            <w:r>
              <w:rPr>
                <w:sz w:val="24"/>
                <w:szCs w:val="24"/>
                <w:lang w:val="en-GB"/>
              </w:rPr>
              <w:t xml:space="preserve">No </w:t>
            </w:r>
            <w:r w:rsidR="00436DDE">
              <w:rPr>
                <w:sz w:val="24"/>
                <w:szCs w:val="24"/>
                <w:lang w:val="en-GB"/>
              </w:rPr>
              <w:t>- go to 2c</w:t>
            </w:r>
          </w:p>
          <w:p w14:paraId="476C8F48" w14:textId="77777777" w:rsidR="00523C5A" w:rsidRDefault="00523C5A" w:rsidP="009A5D0F">
            <w:pPr>
              <w:ind w:right="-23"/>
              <w:rPr>
                <w:sz w:val="24"/>
                <w:szCs w:val="24"/>
                <w:lang w:val="en-GB"/>
              </w:rPr>
            </w:pPr>
            <w:r>
              <w:rPr>
                <w:sz w:val="24"/>
                <w:szCs w:val="24"/>
                <w:lang w:val="en-GB"/>
              </w:rPr>
              <w:t>Yes - please specify that goal:</w:t>
            </w:r>
          </w:p>
          <w:p w14:paraId="2AC19965" w14:textId="77777777" w:rsidR="00523C5A" w:rsidRDefault="00523C5A" w:rsidP="009A5D0F">
            <w:pPr>
              <w:ind w:right="-23"/>
              <w:rPr>
                <w:sz w:val="24"/>
                <w:szCs w:val="24"/>
                <w:lang w:val="en-GB"/>
              </w:rPr>
            </w:pPr>
          </w:p>
          <w:p w14:paraId="7E9537DF" w14:textId="77777777" w:rsidR="00523C5A" w:rsidRDefault="00523C5A" w:rsidP="009B458F">
            <w:pPr>
              <w:ind w:right="-23"/>
              <w:rPr>
                <w:sz w:val="24"/>
                <w:szCs w:val="24"/>
                <w:lang w:val="en-GB"/>
              </w:rPr>
            </w:pPr>
          </w:p>
        </w:tc>
        <w:tc>
          <w:tcPr>
            <w:tcW w:w="930" w:type="pct"/>
            <w:tcBorders>
              <w:bottom w:val="dotted" w:sz="4" w:space="0" w:color="auto"/>
            </w:tcBorders>
          </w:tcPr>
          <w:p w14:paraId="3D8D6684" w14:textId="77777777" w:rsidR="00523C5A" w:rsidRPr="00B64341" w:rsidRDefault="00523C5A" w:rsidP="00B64341">
            <w:pPr>
              <w:ind w:right="-23"/>
              <w:rPr>
                <w:sz w:val="24"/>
                <w:szCs w:val="24"/>
                <w:lang w:val="en-GB"/>
              </w:rPr>
            </w:pPr>
          </w:p>
        </w:tc>
      </w:tr>
      <w:tr w:rsidR="00523C5A" w:rsidRPr="00C20B21" w14:paraId="238AE00F" w14:textId="77777777" w:rsidTr="00676BE9">
        <w:trPr>
          <w:trHeight w:val="1695"/>
        </w:trPr>
        <w:tc>
          <w:tcPr>
            <w:tcW w:w="1238" w:type="pct"/>
            <w:vMerge/>
          </w:tcPr>
          <w:p w14:paraId="4EDCEEE6" w14:textId="77777777" w:rsidR="00523C5A" w:rsidRDefault="00523C5A" w:rsidP="007A377D">
            <w:pPr>
              <w:ind w:right="-23"/>
              <w:rPr>
                <w:sz w:val="24"/>
                <w:szCs w:val="24"/>
                <w:lang w:val="en-GB"/>
              </w:rPr>
            </w:pPr>
          </w:p>
        </w:tc>
        <w:tc>
          <w:tcPr>
            <w:tcW w:w="1382" w:type="pct"/>
            <w:tcBorders>
              <w:top w:val="dotted" w:sz="4" w:space="0" w:color="auto"/>
              <w:bottom w:val="dotted" w:sz="4" w:space="0" w:color="auto"/>
            </w:tcBorders>
          </w:tcPr>
          <w:p w14:paraId="0CC5C440" w14:textId="59CE982C" w:rsidR="00523C5A" w:rsidRPr="00523C5A" w:rsidRDefault="00523C5A" w:rsidP="00676BE9">
            <w:pPr>
              <w:ind w:left="357" w:right="-23"/>
              <w:rPr>
                <w:sz w:val="24"/>
                <w:szCs w:val="24"/>
                <w:lang w:val="en-GB"/>
              </w:rPr>
            </w:pPr>
            <w:r>
              <w:rPr>
                <w:sz w:val="24"/>
                <w:szCs w:val="24"/>
                <w:lang w:val="en-GB"/>
              </w:rPr>
              <w:t>2b. A</w:t>
            </w:r>
            <w:r w:rsidRPr="00A50E17">
              <w:rPr>
                <w:sz w:val="24"/>
                <w:szCs w:val="24"/>
                <w:lang w:val="en-GB"/>
              </w:rPr>
              <w:t>re there spe</w:t>
            </w:r>
            <w:r>
              <w:rPr>
                <w:sz w:val="24"/>
                <w:szCs w:val="24"/>
                <w:lang w:val="en-GB"/>
              </w:rPr>
              <w:t>cific health-focussed action</w:t>
            </w:r>
            <w:r w:rsidR="00436DDE">
              <w:rPr>
                <w:sz w:val="24"/>
                <w:szCs w:val="24"/>
                <w:lang w:val="en-GB"/>
              </w:rPr>
              <w:t>s in the policy (i.e. explicit</w:t>
            </w:r>
            <w:r>
              <w:rPr>
                <w:sz w:val="24"/>
                <w:szCs w:val="24"/>
                <w:lang w:val="en-GB"/>
              </w:rPr>
              <w:t xml:space="preserve"> mention of a health goal or rationale when outlining a</w:t>
            </w:r>
            <w:r w:rsidR="00676BE9">
              <w:rPr>
                <w:sz w:val="24"/>
                <w:szCs w:val="24"/>
                <w:lang w:val="en-GB"/>
              </w:rPr>
              <w:t>n</w:t>
            </w:r>
            <w:r>
              <w:rPr>
                <w:sz w:val="24"/>
                <w:szCs w:val="24"/>
                <w:lang w:val="en-GB"/>
              </w:rPr>
              <w:t xml:space="preserve"> action</w:t>
            </w:r>
            <w:r w:rsidR="00676BE9">
              <w:rPr>
                <w:sz w:val="24"/>
                <w:szCs w:val="24"/>
                <w:lang w:val="en-GB"/>
              </w:rPr>
              <w:t>. E.g. “create medium density housing to support walkability and healthy lifestyles”</w:t>
            </w:r>
            <w:r>
              <w:rPr>
                <w:sz w:val="24"/>
                <w:szCs w:val="24"/>
                <w:lang w:val="en-GB"/>
              </w:rPr>
              <w:t xml:space="preserve">)? </w:t>
            </w:r>
          </w:p>
        </w:tc>
        <w:tc>
          <w:tcPr>
            <w:tcW w:w="1450" w:type="pct"/>
            <w:tcBorders>
              <w:top w:val="dotted" w:sz="4" w:space="0" w:color="auto"/>
              <w:bottom w:val="dotted" w:sz="4" w:space="0" w:color="auto"/>
            </w:tcBorders>
          </w:tcPr>
          <w:p w14:paraId="079C19B1" w14:textId="697DA1B2" w:rsidR="00523C5A" w:rsidRDefault="00523C5A" w:rsidP="009A5D0F">
            <w:pPr>
              <w:ind w:right="-23"/>
              <w:rPr>
                <w:sz w:val="24"/>
                <w:szCs w:val="24"/>
                <w:lang w:val="en-GB"/>
              </w:rPr>
            </w:pPr>
            <w:r>
              <w:rPr>
                <w:sz w:val="24"/>
                <w:szCs w:val="24"/>
                <w:lang w:val="en-GB"/>
              </w:rPr>
              <w:t>No</w:t>
            </w:r>
            <w:r w:rsidR="00436DDE">
              <w:rPr>
                <w:sz w:val="24"/>
                <w:szCs w:val="24"/>
                <w:lang w:val="en-GB"/>
              </w:rPr>
              <w:t xml:space="preserve"> – go to 2c</w:t>
            </w:r>
          </w:p>
          <w:p w14:paraId="1A0684CC" w14:textId="0A926017" w:rsidR="00523C5A" w:rsidRDefault="00523C5A" w:rsidP="009B458F">
            <w:pPr>
              <w:ind w:right="-23"/>
              <w:rPr>
                <w:sz w:val="24"/>
                <w:szCs w:val="24"/>
                <w:lang w:val="en-GB"/>
              </w:rPr>
            </w:pPr>
            <w:r>
              <w:rPr>
                <w:sz w:val="24"/>
                <w:szCs w:val="24"/>
                <w:lang w:val="en-GB"/>
              </w:rPr>
              <w:t>Yes – please specify:</w:t>
            </w:r>
          </w:p>
        </w:tc>
        <w:tc>
          <w:tcPr>
            <w:tcW w:w="930" w:type="pct"/>
            <w:tcBorders>
              <w:top w:val="dotted" w:sz="4" w:space="0" w:color="auto"/>
              <w:bottom w:val="dotted" w:sz="4" w:space="0" w:color="auto"/>
            </w:tcBorders>
          </w:tcPr>
          <w:p w14:paraId="07214CC5" w14:textId="77777777" w:rsidR="00523C5A" w:rsidRPr="00B64341" w:rsidRDefault="00523C5A" w:rsidP="00B64341">
            <w:pPr>
              <w:ind w:right="-23"/>
              <w:rPr>
                <w:sz w:val="24"/>
                <w:szCs w:val="24"/>
                <w:lang w:val="en-GB"/>
              </w:rPr>
            </w:pPr>
          </w:p>
        </w:tc>
      </w:tr>
      <w:tr w:rsidR="00436DDE" w:rsidRPr="00C20B21" w14:paraId="6B8D1B65" w14:textId="77777777" w:rsidTr="00676BE9">
        <w:trPr>
          <w:trHeight w:val="1695"/>
        </w:trPr>
        <w:tc>
          <w:tcPr>
            <w:tcW w:w="1238" w:type="pct"/>
            <w:vMerge/>
          </w:tcPr>
          <w:p w14:paraId="32F07A70" w14:textId="77777777" w:rsidR="00436DDE" w:rsidRDefault="00436DDE" w:rsidP="00436DDE">
            <w:pPr>
              <w:ind w:right="-23"/>
              <w:rPr>
                <w:sz w:val="24"/>
                <w:szCs w:val="24"/>
                <w:lang w:val="en-GB"/>
              </w:rPr>
            </w:pPr>
          </w:p>
        </w:tc>
        <w:tc>
          <w:tcPr>
            <w:tcW w:w="1382" w:type="pct"/>
            <w:tcBorders>
              <w:top w:val="dotted" w:sz="4" w:space="0" w:color="auto"/>
              <w:bottom w:val="dotted" w:sz="4" w:space="0" w:color="auto"/>
            </w:tcBorders>
          </w:tcPr>
          <w:p w14:paraId="20816B45" w14:textId="447B8C76" w:rsidR="00436DDE" w:rsidRDefault="00436DDE" w:rsidP="00436DDE">
            <w:pPr>
              <w:pStyle w:val="ListParagraph"/>
              <w:ind w:left="360" w:right="-23"/>
              <w:rPr>
                <w:sz w:val="24"/>
                <w:szCs w:val="24"/>
                <w:lang w:val="en-GB"/>
              </w:rPr>
            </w:pPr>
            <w:r>
              <w:rPr>
                <w:sz w:val="24"/>
                <w:szCs w:val="24"/>
                <w:lang w:val="en-GB"/>
              </w:rPr>
              <w:t xml:space="preserve">2c. In the policies identified: Which, if any, of the following </w:t>
            </w:r>
            <w:r w:rsidRPr="00CC4B02">
              <w:rPr>
                <w:sz w:val="24"/>
                <w:szCs w:val="24"/>
                <w:lang w:val="en-GB"/>
              </w:rPr>
              <w:t>words/phrases</w:t>
            </w:r>
            <w:r>
              <w:rPr>
                <w:sz w:val="24"/>
                <w:szCs w:val="24"/>
                <w:lang w:val="en-GB"/>
              </w:rPr>
              <w:t>/concepts are mentioned in the policy?</w:t>
            </w:r>
          </w:p>
          <w:p w14:paraId="4E95E338" w14:textId="77777777" w:rsidR="00436DDE" w:rsidRDefault="00436DDE" w:rsidP="00436DDE">
            <w:pPr>
              <w:ind w:left="357" w:right="-23"/>
              <w:rPr>
                <w:sz w:val="24"/>
                <w:szCs w:val="24"/>
                <w:lang w:val="en-GB"/>
              </w:rPr>
            </w:pPr>
          </w:p>
        </w:tc>
        <w:tc>
          <w:tcPr>
            <w:tcW w:w="1450" w:type="pct"/>
            <w:tcBorders>
              <w:top w:val="dotted" w:sz="4" w:space="0" w:color="auto"/>
              <w:bottom w:val="dotted" w:sz="4" w:space="0" w:color="auto"/>
            </w:tcBorders>
          </w:tcPr>
          <w:p w14:paraId="40C71A07" w14:textId="77777777" w:rsidR="00436DDE" w:rsidRDefault="00436DDE" w:rsidP="00436DDE">
            <w:pPr>
              <w:ind w:right="-23"/>
              <w:rPr>
                <w:sz w:val="24"/>
                <w:szCs w:val="24"/>
                <w:lang w:val="en-GB"/>
              </w:rPr>
            </w:pPr>
            <w:r>
              <w:rPr>
                <w:sz w:val="24"/>
                <w:szCs w:val="24"/>
                <w:lang w:val="en-GB"/>
              </w:rPr>
              <w:t>(Tick all those relevant )</w:t>
            </w:r>
          </w:p>
          <w:p w14:paraId="313E60C6" w14:textId="77777777" w:rsidR="00436DDE" w:rsidRDefault="00436DDE" w:rsidP="00436DDE">
            <w:pPr>
              <w:ind w:right="-23"/>
              <w:rPr>
                <w:sz w:val="24"/>
                <w:szCs w:val="24"/>
                <w:lang w:val="en-GB"/>
              </w:rPr>
            </w:pPr>
            <w:r>
              <w:rPr>
                <w:sz w:val="24"/>
                <w:szCs w:val="24"/>
                <w:lang w:val="en-GB"/>
              </w:rPr>
              <w:t>Walkable/walkability/pedestrian-friendly</w:t>
            </w:r>
          </w:p>
          <w:p w14:paraId="41136ACA" w14:textId="77777777" w:rsidR="00436DDE" w:rsidRDefault="00436DDE" w:rsidP="00436DDE">
            <w:pPr>
              <w:ind w:right="-23"/>
              <w:rPr>
                <w:sz w:val="24"/>
                <w:szCs w:val="24"/>
                <w:lang w:val="en-GB"/>
              </w:rPr>
            </w:pPr>
            <w:r>
              <w:rPr>
                <w:sz w:val="24"/>
                <w:szCs w:val="24"/>
                <w:lang w:val="en-GB"/>
              </w:rPr>
              <w:t>Liveable/liveability</w:t>
            </w:r>
          </w:p>
          <w:p w14:paraId="20F49F93" w14:textId="77777777" w:rsidR="00436DDE" w:rsidRDefault="00436DDE" w:rsidP="00436DDE">
            <w:pPr>
              <w:ind w:right="-23"/>
              <w:rPr>
                <w:sz w:val="24"/>
                <w:szCs w:val="24"/>
                <w:lang w:val="en-GB"/>
              </w:rPr>
            </w:pPr>
            <w:r>
              <w:rPr>
                <w:sz w:val="24"/>
                <w:szCs w:val="24"/>
                <w:lang w:val="en-GB"/>
              </w:rPr>
              <w:t>Cycling-friendly</w:t>
            </w:r>
          </w:p>
          <w:p w14:paraId="639A9C39" w14:textId="77777777" w:rsidR="00436DDE" w:rsidRDefault="00436DDE" w:rsidP="00436DDE">
            <w:pPr>
              <w:ind w:right="-23"/>
              <w:rPr>
                <w:sz w:val="24"/>
                <w:szCs w:val="24"/>
                <w:lang w:val="en-GB"/>
              </w:rPr>
            </w:pPr>
            <w:r>
              <w:rPr>
                <w:sz w:val="24"/>
                <w:szCs w:val="24"/>
                <w:lang w:val="en-GB"/>
              </w:rPr>
              <w:t>Smart growth</w:t>
            </w:r>
          </w:p>
          <w:p w14:paraId="3D681E09" w14:textId="77777777" w:rsidR="00436DDE" w:rsidRDefault="00436DDE" w:rsidP="00436DDE">
            <w:pPr>
              <w:ind w:right="-23"/>
              <w:rPr>
                <w:sz w:val="24"/>
                <w:szCs w:val="24"/>
                <w:lang w:val="en-GB"/>
              </w:rPr>
            </w:pPr>
            <w:r>
              <w:rPr>
                <w:sz w:val="24"/>
                <w:szCs w:val="24"/>
                <w:lang w:val="en-GB"/>
              </w:rPr>
              <w:t>Complete neighbourhoods</w:t>
            </w:r>
          </w:p>
          <w:p w14:paraId="5E550540" w14:textId="77777777" w:rsidR="00436DDE" w:rsidRDefault="00436DDE" w:rsidP="00436DDE">
            <w:pPr>
              <w:ind w:right="-23"/>
              <w:rPr>
                <w:sz w:val="24"/>
                <w:szCs w:val="24"/>
                <w:lang w:val="en-GB"/>
              </w:rPr>
            </w:pPr>
            <w:r>
              <w:rPr>
                <w:sz w:val="24"/>
                <w:szCs w:val="24"/>
                <w:lang w:val="en-GB"/>
              </w:rPr>
              <w:t>Complete streets</w:t>
            </w:r>
          </w:p>
          <w:p w14:paraId="7EB75B1D" w14:textId="77777777" w:rsidR="00436DDE" w:rsidRDefault="00436DDE" w:rsidP="00436DDE">
            <w:pPr>
              <w:ind w:right="-23"/>
              <w:rPr>
                <w:sz w:val="24"/>
                <w:szCs w:val="24"/>
                <w:lang w:val="en-GB"/>
              </w:rPr>
            </w:pPr>
            <w:r w:rsidRPr="00CC4B02">
              <w:rPr>
                <w:sz w:val="24"/>
                <w:szCs w:val="24"/>
                <w:lang w:val="en-GB"/>
              </w:rPr>
              <w:t>2</w:t>
            </w:r>
            <w:r>
              <w:rPr>
                <w:sz w:val="24"/>
                <w:szCs w:val="24"/>
                <w:lang w:val="en-GB"/>
              </w:rPr>
              <w:t>0- or 30-minute neighbourhoods</w:t>
            </w:r>
          </w:p>
          <w:p w14:paraId="5B2F52D5" w14:textId="77777777" w:rsidR="00436DDE" w:rsidRDefault="00436DDE" w:rsidP="00436DDE">
            <w:pPr>
              <w:ind w:right="-23"/>
              <w:rPr>
                <w:sz w:val="24"/>
                <w:szCs w:val="24"/>
                <w:lang w:val="en-GB"/>
              </w:rPr>
            </w:pPr>
            <w:r>
              <w:rPr>
                <w:sz w:val="24"/>
                <w:szCs w:val="24"/>
                <w:lang w:val="en-GB"/>
              </w:rPr>
              <w:t>S</w:t>
            </w:r>
            <w:r w:rsidRPr="00CC4B02">
              <w:rPr>
                <w:sz w:val="24"/>
                <w:szCs w:val="24"/>
                <w:lang w:val="en-GB"/>
              </w:rPr>
              <w:t>oci</w:t>
            </w:r>
            <w:r>
              <w:rPr>
                <w:sz w:val="24"/>
                <w:szCs w:val="24"/>
                <w:lang w:val="en-GB"/>
              </w:rPr>
              <w:t>al justice</w:t>
            </w:r>
          </w:p>
          <w:p w14:paraId="4189936A" w14:textId="77777777" w:rsidR="00436DDE" w:rsidRDefault="00436DDE" w:rsidP="00436DDE">
            <w:pPr>
              <w:ind w:right="-23"/>
              <w:rPr>
                <w:sz w:val="24"/>
                <w:szCs w:val="24"/>
                <w:lang w:val="en-GB"/>
              </w:rPr>
            </w:pPr>
            <w:r>
              <w:rPr>
                <w:sz w:val="24"/>
                <w:szCs w:val="24"/>
                <w:lang w:val="en-GB"/>
              </w:rPr>
              <w:t>Equity of opportunity</w:t>
            </w:r>
          </w:p>
          <w:p w14:paraId="55E921C6" w14:textId="77777777" w:rsidR="00436DDE" w:rsidRDefault="00436DDE" w:rsidP="00436DDE">
            <w:pPr>
              <w:ind w:right="-23"/>
              <w:rPr>
                <w:sz w:val="24"/>
                <w:szCs w:val="24"/>
                <w:lang w:val="en-GB"/>
              </w:rPr>
            </w:pPr>
            <w:r>
              <w:rPr>
                <w:sz w:val="24"/>
                <w:szCs w:val="24"/>
                <w:lang w:val="en-GB"/>
              </w:rPr>
              <w:t>Social inclusion</w:t>
            </w:r>
          </w:p>
          <w:p w14:paraId="6BC181B8" w14:textId="77777777" w:rsidR="00436DDE" w:rsidRDefault="00436DDE" w:rsidP="00436DDE">
            <w:pPr>
              <w:ind w:right="-23"/>
              <w:rPr>
                <w:sz w:val="24"/>
                <w:szCs w:val="24"/>
                <w:lang w:val="en-GB"/>
              </w:rPr>
            </w:pPr>
            <w:r>
              <w:rPr>
                <w:sz w:val="24"/>
                <w:szCs w:val="24"/>
                <w:lang w:val="en-GB"/>
              </w:rPr>
              <w:t>Equitable mobility options</w:t>
            </w:r>
          </w:p>
          <w:p w14:paraId="799A530C" w14:textId="77777777" w:rsidR="00436DDE" w:rsidRDefault="00436DDE" w:rsidP="00436DDE">
            <w:pPr>
              <w:ind w:right="-23"/>
              <w:rPr>
                <w:sz w:val="24"/>
                <w:szCs w:val="24"/>
                <w:lang w:val="en-GB"/>
              </w:rPr>
            </w:pPr>
            <w:r>
              <w:rPr>
                <w:sz w:val="24"/>
                <w:szCs w:val="24"/>
                <w:lang w:val="en-GB"/>
              </w:rPr>
              <w:t>Right to mobility/for pedestrians</w:t>
            </w:r>
          </w:p>
          <w:p w14:paraId="3070E015" w14:textId="77777777" w:rsidR="00436DDE" w:rsidRDefault="00436DDE" w:rsidP="00436DDE">
            <w:pPr>
              <w:ind w:right="-23"/>
              <w:rPr>
                <w:sz w:val="24"/>
                <w:szCs w:val="24"/>
                <w:lang w:val="en-GB"/>
              </w:rPr>
            </w:pPr>
            <w:r>
              <w:rPr>
                <w:sz w:val="24"/>
                <w:szCs w:val="24"/>
                <w:lang w:val="en-GB"/>
              </w:rPr>
              <w:t>Right to the city</w:t>
            </w:r>
          </w:p>
          <w:p w14:paraId="75514EAE" w14:textId="77777777" w:rsidR="00436DDE" w:rsidRPr="00CC4B02" w:rsidRDefault="00436DDE" w:rsidP="00436DDE">
            <w:pPr>
              <w:ind w:right="-23"/>
              <w:rPr>
                <w:sz w:val="24"/>
                <w:szCs w:val="24"/>
                <w:lang w:val="en-GB"/>
              </w:rPr>
            </w:pPr>
            <w:r>
              <w:rPr>
                <w:sz w:val="24"/>
                <w:szCs w:val="24"/>
                <w:lang w:val="en-GB"/>
              </w:rPr>
              <w:lastRenderedPageBreak/>
              <w:t>R</w:t>
            </w:r>
            <w:r w:rsidRPr="00CC4B02">
              <w:rPr>
                <w:sz w:val="24"/>
                <w:szCs w:val="24"/>
                <w:lang w:val="en-GB"/>
              </w:rPr>
              <w:t>ight to pu</w:t>
            </w:r>
            <w:r>
              <w:rPr>
                <w:sz w:val="24"/>
                <w:szCs w:val="24"/>
                <w:lang w:val="en-GB"/>
              </w:rPr>
              <w:t>blic spaces</w:t>
            </w:r>
            <w:r w:rsidRPr="00CC4B02">
              <w:rPr>
                <w:sz w:val="24"/>
                <w:szCs w:val="24"/>
                <w:lang w:val="en-GB"/>
              </w:rPr>
              <w:t xml:space="preserve"> </w:t>
            </w:r>
          </w:p>
          <w:p w14:paraId="673AAE96" w14:textId="4B446D3C" w:rsidR="00436DDE" w:rsidRDefault="00436DDE" w:rsidP="00436DDE">
            <w:pPr>
              <w:ind w:right="-23"/>
              <w:rPr>
                <w:sz w:val="24"/>
                <w:szCs w:val="24"/>
                <w:lang w:val="en-GB"/>
              </w:rPr>
            </w:pPr>
            <w:r>
              <w:rPr>
                <w:sz w:val="24"/>
                <w:szCs w:val="24"/>
                <w:lang w:val="en-GB"/>
              </w:rPr>
              <w:t xml:space="preserve">Other relevant terms? (please specify) </w:t>
            </w:r>
          </w:p>
        </w:tc>
        <w:tc>
          <w:tcPr>
            <w:tcW w:w="930" w:type="pct"/>
            <w:tcBorders>
              <w:top w:val="dotted" w:sz="4" w:space="0" w:color="auto"/>
              <w:bottom w:val="dotted" w:sz="4" w:space="0" w:color="auto"/>
            </w:tcBorders>
          </w:tcPr>
          <w:p w14:paraId="5148A920" w14:textId="77777777" w:rsidR="00436DDE" w:rsidRPr="00B64341" w:rsidRDefault="00436DDE" w:rsidP="00436DDE">
            <w:pPr>
              <w:ind w:right="-23"/>
              <w:rPr>
                <w:sz w:val="24"/>
                <w:szCs w:val="24"/>
                <w:lang w:val="en-GB"/>
              </w:rPr>
            </w:pPr>
          </w:p>
        </w:tc>
      </w:tr>
      <w:tr w:rsidR="00436DDE" w:rsidRPr="00C20B21" w14:paraId="244A409B" w14:textId="77777777" w:rsidTr="00961582">
        <w:trPr>
          <w:trHeight w:val="1695"/>
        </w:trPr>
        <w:tc>
          <w:tcPr>
            <w:tcW w:w="1238" w:type="pct"/>
            <w:vMerge/>
          </w:tcPr>
          <w:p w14:paraId="7A26197F" w14:textId="77777777" w:rsidR="00436DDE" w:rsidRDefault="00436DDE" w:rsidP="00436DDE">
            <w:pPr>
              <w:ind w:right="-23"/>
              <w:rPr>
                <w:sz w:val="24"/>
                <w:szCs w:val="24"/>
                <w:lang w:val="en-GB"/>
              </w:rPr>
            </w:pPr>
          </w:p>
        </w:tc>
        <w:tc>
          <w:tcPr>
            <w:tcW w:w="1382" w:type="pct"/>
            <w:tcBorders>
              <w:bottom w:val="dotted" w:sz="4" w:space="0" w:color="auto"/>
            </w:tcBorders>
          </w:tcPr>
          <w:p w14:paraId="42A4DFB6" w14:textId="23D9F3D5" w:rsidR="00436DDE" w:rsidRDefault="00436DDE" w:rsidP="00436DDE">
            <w:pPr>
              <w:pStyle w:val="ListParagraph"/>
              <w:numPr>
                <w:ilvl w:val="0"/>
                <w:numId w:val="6"/>
              </w:numPr>
              <w:ind w:right="-23"/>
              <w:rPr>
                <w:sz w:val="24"/>
                <w:szCs w:val="24"/>
                <w:lang w:val="en-GB"/>
              </w:rPr>
            </w:pPr>
            <w:r w:rsidRPr="00BC421C">
              <w:rPr>
                <w:sz w:val="24"/>
                <w:szCs w:val="24"/>
                <w:lang w:val="en-GB"/>
              </w:rPr>
              <w:t xml:space="preserve">Is there a </w:t>
            </w:r>
            <w:r>
              <w:rPr>
                <w:sz w:val="24"/>
                <w:szCs w:val="24"/>
                <w:lang w:val="en-GB"/>
              </w:rPr>
              <w:t>metropolitan/</w:t>
            </w:r>
            <w:r w:rsidRPr="00BC421C">
              <w:rPr>
                <w:sz w:val="24"/>
                <w:szCs w:val="24"/>
                <w:lang w:val="en-GB"/>
              </w:rPr>
              <w:t>sub-national policy that determines land use planning for the whole city?</w:t>
            </w:r>
          </w:p>
          <w:p w14:paraId="22AD1553" w14:textId="77777777" w:rsidR="00436DDE" w:rsidRPr="00523C5A" w:rsidRDefault="00436DDE" w:rsidP="00436DDE">
            <w:pPr>
              <w:ind w:right="-23"/>
              <w:rPr>
                <w:sz w:val="24"/>
                <w:szCs w:val="24"/>
                <w:lang w:val="en-GB"/>
              </w:rPr>
            </w:pPr>
          </w:p>
        </w:tc>
        <w:tc>
          <w:tcPr>
            <w:tcW w:w="1450" w:type="pct"/>
            <w:tcBorders>
              <w:bottom w:val="dotted" w:sz="4" w:space="0" w:color="auto"/>
            </w:tcBorders>
          </w:tcPr>
          <w:p w14:paraId="48153D43" w14:textId="5C01F59C" w:rsidR="00436DDE" w:rsidRDefault="00436DDE" w:rsidP="00436DDE">
            <w:pPr>
              <w:ind w:right="-23"/>
              <w:rPr>
                <w:sz w:val="24"/>
                <w:szCs w:val="24"/>
                <w:lang w:val="en-GB"/>
              </w:rPr>
            </w:pPr>
            <w:r>
              <w:rPr>
                <w:sz w:val="24"/>
                <w:szCs w:val="24"/>
                <w:lang w:val="en-GB"/>
              </w:rPr>
              <w:t>No – go to 4</w:t>
            </w:r>
          </w:p>
          <w:p w14:paraId="6864ACA6" w14:textId="6D3172F1" w:rsidR="00436DDE" w:rsidRDefault="00436DDE" w:rsidP="00436DDE">
            <w:pPr>
              <w:ind w:right="-23"/>
              <w:rPr>
                <w:sz w:val="24"/>
                <w:szCs w:val="24"/>
                <w:lang w:val="en-GB"/>
              </w:rPr>
            </w:pPr>
            <w:r>
              <w:rPr>
                <w:sz w:val="24"/>
                <w:szCs w:val="24"/>
                <w:lang w:val="en-GB"/>
              </w:rPr>
              <w:t>Yes – Please list the policy name(s)</w:t>
            </w:r>
            <w:r w:rsidR="00F16D8E">
              <w:rPr>
                <w:sz w:val="24"/>
                <w:szCs w:val="24"/>
                <w:lang w:val="en-GB"/>
              </w:rPr>
              <w:t xml:space="preserve"> and the level of government </w:t>
            </w:r>
            <w:r w:rsidR="00F16D8E" w:rsidRPr="00B00EAF">
              <w:rPr>
                <w:sz w:val="24"/>
                <w:szCs w:val="24"/>
                <w:lang w:val="en-GB"/>
              </w:rPr>
              <w:t>(R=state/regional; M=metropolitan; L=local)</w:t>
            </w:r>
            <w:r w:rsidRPr="00B00EAF">
              <w:rPr>
                <w:sz w:val="24"/>
                <w:szCs w:val="24"/>
                <w:lang w:val="en-GB"/>
              </w:rPr>
              <w:t>:</w:t>
            </w:r>
          </w:p>
          <w:p w14:paraId="79404979" w14:textId="77777777" w:rsidR="00436DDE" w:rsidRDefault="00436DDE" w:rsidP="00436DDE">
            <w:pPr>
              <w:ind w:right="-23"/>
              <w:rPr>
                <w:sz w:val="24"/>
                <w:szCs w:val="24"/>
                <w:lang w:val="en-GB"/>
              </w:rPr>
            </w:pPr>
          </w:p>
          <w:p w14:paraId="324F99C0" w14:textId="77777777" w:rsidR="00436DDE" w:rsidRDefault="00436DDE" w:rsidP="00436DDE">
            <w:pPr>
              <w:ind w:right="-23"/>
              <w:rPr>
                <w:sz w:val="24"/>
                <w:szCs w:val="24"/>
                <w:lang w:val="en-GB"/>
              </w:rPr>
            </w:pPr>
          </w:p>
          <w:p w14:paraId="32CA18B8" w14:textId="77777777" w:rsidR="00436DDE" w:rsidRDefault="00436DDE" w:rsidP="00436DDE">
            <w:pPr>
              <w:ind w:right="-23"/>
              <w:rPr>
                <w:sz w:val="24"/>
                <w:szCs w:val="24"/>
                <w:lang w:val="en-GB"/>
              </w:rPr>
            </w:pPr>
          </w:p>
          <w:p w14:paraId="6517D21D" w14:textId="77777777" w:rsidR="00436DDE" w:rsidRDefault="00436DDE" w:rsidP="00436DDE">
            <w:pPr>
              <w:ind w:right="-23"/>
              <w:rPr>
                <w:sz w:val="24"/>
                <w:szCs w:val="24"/>
                <w:lang w:val="en-GB"/>
              </w:rPr>
            </w:pPr>
          </w:p>
        </w:tc>
        <w:tc>
          <w:tcPr>
            <w:tcW w:w="930" w:type="pct"/>
            <w:tcBorders>
              <w:bottom w:val="dotted" w:sz="4" w:space="0" w:color="auto"/>
            </w:tcBorders>
          </w:tcPr>
          <w:p w14:paraId="5DE48EE1" w14:textId="77777777" w:rsidR="00436DDE" w:rsidRPr="00B64341" w:rsidRDefault="00436DDE" w:rsidP="00436DDE">
            <w:pPr>
              <w:ind w:right="-23"/>
              <w:rPr>
                <w:sz w:val="24"/>
                <w:szCs w:val="24"/>
                <w:lang w:val="en-GB"/>
              </w:rPr>
            </w:pPr>
          </w:p>
        </w:tc>
      </w:tr>
      <w:tr w:rsidR="00436DDE" w:rsidRPr="00C20B21" w14:paraId="2FAE58F4" w14:textId="77777777" w:rsidTr="00961582">
        <w:trPr>
          <w:trHeight w:val="1155"/>
        </w:trPr>
        <w:tc>
          <w:tcPr>
            <w:tcW w:w="1238" w:type="pct"/>
            <w:vMerge/>
          </w:tcPr>
          <w:p w14:paraId="128B86DD" w14:textId="77777777" w:rsidR="00436DDE" w:rsidRDefault="00436DDE" w:rsidP="00436DDE">
            <w:pPr>
              <w:ind w:right="-23"/>
              <w:rPr>
                <w:sz w:val="24"/>
                <w:szCs w:val="24"/>
                <w:lang w:val="en-GB"/>
              </w:rPr>
            </w:pPr>
          </w:p>
        </w:tc>
        <w:tc>
          <w:tcPr>
            <w:tcW w:w="1382" w:type="pct"/>
            <w:tcBorders>
              <w:top w:val="dotted" w:sz="4" w:space="0" w:color="auto"/>
              <w:bottom w:val="dotted" w:sz="4" w:space="0" w:color="auto"/>
            </w:tcBorders>
          </w:tcPr>
          <w:p w14:paraId="11D4F121" w14:textId="2290E5E6" w:rsidR="00436DDE" w:rsidRDefault="00436DDE" w:rsidP="00436DDE">
            <w:pPr>
              <w:ind w:left="360" w:right="-23"/>
              <w:rPr>
                <w:sz w:val="24"/>
                <w:szCs w:val="24"/>
                <w:lang w:val="en-GB"/>
              </w:rPr>
            </w:pPr>
            <w:r>
              <w:rPr>
                <w:sz w:val="24"/>
                <w:szCs w:val="24"/>
                <w:lang w:val="en-GB"/>
              </w:rPr>
              <w:t>3a. Are</w:t>
            </w:r>
            <w:r w:rsidRPr="00A50E17">
              <w:rPr>
                <w:sz w:val="24"/>
                <w:szCs w:val="24"/>
                <w:lang w:val="en-GB"/>
              </w:rPr>
              <w:t xml:space="preserve"> health/wellbeing/</w:t>
            </w:r>
            <w:r>
              <w:rPr>
                <w:sz w:val="24"/>
                <w:szCs w:val="24"/>
                <w:lang w:val="en-GB"/>
              </w:rPr>
              <w:t xml:space="preserve"> </w:t>
            </w:r>
            <w:r w:rsidRPr="00A50E17">
              <w:rPr>
                <w:sz w:val="24"/>
                <w:szCs w:val="24"/>
                <w:lang w:val="en-GB"/>
              </w:rPr>
              <w:t>quality of life (or similar</w:t>
            </w:r>
            <w:r>
              <w:rPr>
                <w:sz w:val="24"/>
                <w:szCs w:val="24"/>
                <w:lang w:val="en-GB"/>
              </w:rPr>
              <w:t xml:space="preserve"> words</w:t>
            </w:r>
            <w:r w:rsidRPr="00A50E17">
              <w:rPr>
                <w:sz w:val="24"/>
                <w:szCs w:val="24"/>
                <w:lang w:val="en-GB"/>
              </w:rPr>
              <w:t xml:space="preserve">) mentioned as a </w:t>
            </w:r>
            <w:r>
              <w:rPr>
                <w:sz w:val="24"/>
                <w:szCs w:val="24"/>
                <w:lang w:val="en-GB"/>
              </w:rPr>
              <w:t xml:space="preserve">specific </w:t>
            </w:r>
            <w:r w:rsidRPr="00A50E17">
              <w:rPr>
                <w:sz w:val="24"/>
                <w:szCs w:val="24"/>
                <w:lang w:val="en-GB"/>
              </w:rPr>
              <w:t>policy goal</w:t>
            </w:r>
            <w:r>
              <w:rPr>
                <w:sz w:val="24"/>
                <w:szCs w:val="24"/>
                <w:lang w:val="en-GB"/>
              </w:rPr>
              <w:t xml:space="preserve"> in that document (e.g. “urban design should support wellbeing and healthy lifestyles”)</w:t>
            </w:r>
            <w:r w:rsidRPr="00A50E17">
              <w:rPr>
                <w:sz w:val="24"/>
                <w:szCs w:val="24"/>
                <w:lang w:val="en-GB"/>
              </w:rPr>
              <w:t>?</w:t>
            </w:r>
          </w:p>
          <w:p w14:paraId="0DC193EC" w14:textId="77777777" w:rsidR="00436DDE" w:rsidRPr="00BC421C" w:rsidRDefault="00436DDE" w:rsidP="00436DDE">
            <w:pPr>
              <w:ind w:right="-23"/>
              <w:rPr>
                <w:sz w:val="24"/>
                <w:szCs w:val="24"/>
                <w:lang w:val="en-GB"/>
              </w:rPr>
            </w:pPr>
          </w:p>
        </w:tc>
        <w:tc>
          <w:tcPr>
            <w:tcW w:w="1450" w:type="pct"/>
            <w:tcBorders>
              <w:top w:val="dotted" w:sz="4" w:space="0" w:color="auto"/>
              <w:bottom w:val="dotted" w:sz="4" w:space="0" w:color="auto"/>
            </w:tcBorders>
          </w:tcPr>
          <w:p w14:paraId="614D5DAC" w14:textId="32236E29" w:rsidR="00436DDE" w:rsidRDefault="00436DDE" w:rsidP="00436DDE">
            <w:pPr>
              <w:ind w:right="-23"/>
              <w:rPr>
                <w:sz w:val="24"/>
                <w:szCs w:val="24"/>
                <w:lang w:val="en-GB"/>
              </w:rPr>
            </w:pPr>
            <w:r>
              <w:rPr>
                <w:sz w:val="24"/>
                <w:szCs w:val="24"/>
                <w:lang w:val="en-GB"/>
              </w:rPr>
              <w:t>No – go to 3c</w:t>
            </w:r>
          </w:p>
          <w:p w14:paraId="700F77C8" w14:textId="0040A1F1" w:rsidR="00436DDE" w:rsidRDefault="00436DDE" w:rsidP="00436DDE">
            <w:pPr>
              <w:ind w:right="-23"/>
              <w:rPr>
                <w:sz w:val="24"/>
                <w:szCs w:val="24"/>
                <w:lang w:val="en-GB"/>
              </w:rPr>
            </w:pPr>
            <w:r>
              <w:rPr>
                <w:sz w:val="24"/>
                <w:szCs w:val="24"/>
                <w:lang w:val="en-GB"/>
              </w:rPr>
              <w:t>Yes - please specify that goal:</w:t>
            </w:r>
          </w:p>
          <w:p w14:paraId="1C732DDE" w14:textId="77777777" w:rsidR="00436DDE" w:rsidRDefault="00436DDE" w:rsidP="00436DDE">
            <w:pPr>
              <w:ind w:right="-23"/>
              <w:rPr>
                <w:sz w:val="24"/>
                <w:szCs w:val="24"/>
                <w:lang w:val="en-GB"/>
              </w:rPr>
            </w:pPr>
          </w:p>
          <w:p w14:paraId="56546AB9" w14:textId="35DA7155" w:rsidR="00436DDE" w:rsidRDefault="00436DDE" w:rsidP="00436DDE">
            <w:pPr>
              <w:ind w:right="-23"/>
              <w:rPr>
                <w:sz w:val="24"/>
                <w:szCs w:val="24"/>
                <w:lang w:val="en-GB"/>
              </w:rPr>
            </w:pPr>
          </w:p>
        </w:tc>
        <w:tc>
          <w:tcPr>
            <w:tcW w:w="930" w:type="pct"/>
            <w:tcBorders>
              <w:top w:val="dotted" w:sz="4" w:space="0" w:color="auto"/>
              <w:bottom w:val="dotted" w:sz="4" w:space="0" w:color="auto"/>
            </w:tcBorders>
          </w:tcPr>
          <w:p w14:paraId="7F8F1890" w14:textId="77777777" w:rsidR="00436DDE" w:rsidRPr="00B64341" w:rsidRDefault="00436DDE" w:rsidP="00436DDE">
            <w:pPr>
              <w:ind w:right="-23"/>
              <w:rPr>
                <w:sz w:val="24"/>
                <w:szCs w:val="24"/>
                <w:lang w:val="en-GB"/>
              </w:rPr>
            </w:pPr>
          </w:p>
        </w:tc>
      </w:tr>
      <w:tr w:rsidR="00436DDE" w:rsidRPr="00C20B21" w14:paraId="122214E4" w14:textId="77777777" w:rsidTr="00961582">
        <w:trPr>
          <w:trHeight w:val="1266"/>
        </w:trPr>
        <w:tc>
          <w:tcPr>
            <w:tcW w:w="1238" w:type="pct"/>
            <w:vMerge/>
          </w:tcPr>
          <w:p w14:paraId="2DC78605" w14:textId="77777777" w:rsidR="00436DDE" w:rsidRDefault="00436DDE" w:rsidP="00436DDE">
            <w:pPr>
              <w:ind w:right="-23"/>
              <w:rPr>
                <w:sz w:val="24"/>
                <w:szCs w:val="24"/>
                <w:lang w:val="en-GB"/>
              </w:rPr>
            </w:pPr>
          </w:p>
        </w:tc>
        <w:tc>
          <w:tcPr>
            <w:tcW w:w="1382" w:type="pct"/>
            <w:tcBorders>
              <w:top w:val="dotted" w:sz="4" w:space="0" w:color="auto"/>
            </w:tcBorders>
          </w:tcPr>
          <w:p w14:paraId="5A6D3CF0" w14:textId="0DEAE379" w:rsidR="00436DDE" w:rsidRDefault="00436DDE" w:rsidP="00436DDE">
            <w:pPr>
              <w:ind w:left="360" w:right="-23"/>
              <w:rPr>
                <w:sz w:val="24"/>
                <w:szCs w:val="24"/>
                <w:lang w:val="en-GB"/>
              </w:rPr>
            </w:pPr>
            <w:r>
              <w:rPr>
                <w:sz w:val="24"/>
                <w:szCs w:val="24"/>
                <w:lang w:val="en-GB"/>
              </w:rPr>
              <w:t>3b. A</w:t>
            </w:r>
            <w:r w:rsidRPr="00A50E17">
              <w:rPr>
                <w:sz w:val="24"/>
                <w:szCs w:val="24"/>
                <w:lang w:val="en-GB"/>
              </w:rPr>
              <w:t>re there spe</w:t>
            </w:r>
            <w:r>
              <w:rPr>
                <w:sz w:val="24"/>
                <w:szCs w:val="24"/>
                <w:lang w:val="en-GB"/>
              </w:rPr>
              <w:t>cific health-focussed actions in the policy (i.e. explicit mention of a health goal or rationale when outlining an action. E.g. “create medium density housing to support walkability and healthy lifestyles”)?</w:t>
            </w:r>
          </w:p>
        </w:tc>
        <w:tc>
          <w:tcPr>
            <w:tcW w:w="1450" w:type="pct"/>
            <w:tcBorders>
              <w:top w:val="dotted" w:sz="4" w:space="0" w:color="auto"/>
            </w:tcBorders>
          </w:tcPr>
          <w:p w14:paraId="5AD4AD57" w14:textId="1A2D5A5F" w:rsidR="00436DDE" w:rsidRDefault="00436DDE" w:rsidP="00436DDE">
            <w:pPr>
              <w:ind w:right="-23"/>
              <w:rPr>
                <w:sz w:val="24"/>
                <w:szCs w:val="24"/>
                <w:lang w:val="en-GB"/>
              </w:rPr>
            </w:pPr>
            <w:r>
              <w:rPr>
                <w:sz w:val="24"/>
                <w:szCs w:val="24"/>
                <w:lang w:val="en-GB"/>
              </w:rPr>
              <w:t>No – go to 3c</w:t>
            </w:r>
          </w:p>
          <w:p w14:paraId="2BC7BC33" w14:textId="7C7E9FD5" w:rsidR="00436DDE" w:rsidRDefault="00436DDE" w:rsidP="00436DDE">
            <w:pPr>
              <w:ind w:right="-23"/>
              <w:rPr>
                <w:sz w:val="24"/>
                <w:szCs w:val="24"/>
                <w:lang w:val="en-GB"/>
              </w:rPr>
            </w:pPr>
            <w:r>
              <w:rPr>
                <w:sz w:val="24"/>
                <w:szCs w:val="24"/>
                <w:lang w:val="en-GB"/>
              </w:rPr>
              <w:t>Yes – please specify:</w:t>
            </w:r>
          </w:p>
        </w:tc>
        <w:tc>
          <w:tcPr>
            <w:tcW w:w="930" w:type="pct"/>
            <w:tcBorders>
              <w:top w:val="dotted" w:sz="4" w:space="0" w:color="auto"/>
            </w:tcBorders>
          </w:tcPr>
          <w:p w14:paraId="288BB16B" w14:textId="77777777" w:rsidR="00436DDE" w:rsidRPr="00B64341" w:rsidRDefault="00436DDE" w:rsidP="00436DDE">
            <w:pPr>
              <w:ind w:right="-23"/>
              <w:rPr>
                <w:sz w:val="24"/>
                <w:szCs w:val="24"/>
                <w:lang w:val="en-GB"/>
              </w:rPr>
            </w:pPr>
          </w:p>
        </w:tc>
      </w:tr>
      <w:tr w:rsidR="00436DDE" w:rsidRPr="00C20B21" w14:paraId="29CE736E" w14:textId="77777777" w:rsidTr="00961582">
        <w:trPr>
          <w:trHeight w:val="1266"/>
        </w:trPr>
        <w:tc>
          <w:tcPr>
            <w:tcW w:w="1238" w:type="pct"/>
            <w:vMerge/>
          </w:tcPr>
          <w:p w14:paraId="2B507601" w14:textId="77777777" w:rsidR="00436DDE" w:rsidRDefault="00436DDE" w:rsidP="00436DDE">
            <w:pPr>
              <w:ind w:right="-23"/>
              <w:rPr>
                <w:sz w:val="24"/>
                <w:szCs w:val="24"/>
                <w:lang w:val="en-GB"/>
              </w:rPr>
            </w:pPr>
          </w:p>
        </w:tc>
        <w:tc>
          <w:tcPr>
            <w:tcW w:w="1382" w:type="pct"/>
            <w:tcBorders>
              <w:top w:val="dotted" w:sz="4" w:space="0" w:color="auto"/>
            </w:tcBorders>
          </w:tcPr>
          <w:p w14:paraId="2744FA52" w14:textId="1445D68A" w:rsidR="00436DDE" w:rsidRDefault="00436DDE" w:rsidP="00436DDE">
            <w:pPr>
              <w:pStyle w:val="ListParagraph"/>
              <w:ind w:left="360" w:right="-23"/>
              <w:rPr>
                <w:sz w:val="24"/>
                <w:szCs w:val="24"/>
                <w:lang w:val="en-GB"/>
              </w:rPr>
            </w:pPr>
            <w:r>
              <w:rPr>
                <w:sz w:val="24"/>
                <w:szCs w:val="24"/>
                <w:lang w:val="en-GB"/>
              </w:rPr>
              <w:t xml:space="preserve">3c. In the policies identified: Which, if any, of the following </w:t>
            </w:r>
            <w:r w:rsidRPr="00CC4B02">
              <w:rPr>
                <w:sz w:val="24"/>
                <w:szCs w:val="24"/>
                <w:lang w:val="en-GB"/>
              </w:rPr>
              <w:t>words/phrases</w:t>
            </w:r>
            <w:r>
              <w:rPr>
                <w:sz w:val="24"/>
                <w:szCs w:val="24"/>
                <w:lang w:val="en-GB"/>
              </w:rPr>
              <w:t>/concepts are mentioned in the policy?</w:t>
            </w:r>
          </w:p>
          <w:p w14:paraId="1C43E5F8" w14:textId="77777777" w:rsidR="00436DDE" w:rsidRDefault="00436DDE" w:rsidP="00436DDE">
            <w:pPr>
              <w:ind w:right="-23"/>
              <w:rPr>
                <w:sz w:val="24"/>
                <w:szCs w:val="24"/>
                <w:lang w:val="en-GB"/>
              </w:rPr>
            </w:pPr>
          </w:p>
          <w:p w14:paraId="73DA2E30" w14:textId="77777777" w:rsidR="00436DDE" w:rsidRDefault="00436DDE" w:rsidP="00436DDE">
            <w:pPr>
              <w:ind w:right="-23"/>
              <w:rPr>
                <w:sz w:val="24"/>
                <w:szCs w:val="24"/>
                <w:lang w:val="en-GB"/>
              </w:rPr>
            </w:pPr>
          </w:p>
          <w:p w14:paraId="142AD223" w14:textId="77777777" w:rsidR="00436DDE" w:rsidRDefault="00436DDE" w:rsidP="00436DDE">
            <w:pPr>
              <w:ind w:right="-23"/>
              <w:rPr>
                <w:sz w:val="24"/>
                <w:szCs w:val="24"/>
                <w:lang w:val="en-GB"/>
              </w:rPr>
            </w:pPr>
          </w:p>
          <w:p w14:paraId="49CC555E" w14:textId="77777777" w:rsidR="00436DDE" w:rsidRDefault="00436DDE" w:rsidP="00436DDE">
            <w:pPr>
              <w:ind w:right="-23"/>
              <w:rPr>
                <w:sz w:val="24"/>
                <w:szCs w:val="24"/>
                <w:lang w:val="en-GB"/>
              </w:rPr>
            </w:pPr>
          </w:p>
          <w:p w14:paraId="3EF3CA05" w14:textId="77777777" w:rsidR="00436DDE" w:rsidRDefault="00436DDE" w:rsidP="00436DDE">
            <w:pPr>
              <w:ind w:right="-23"/>
              <w:rPr>
                <w:sz w:val="24"/>
                <w:szCs w:val="24"/>
                <w:lang w:val="en-GB"/>
              </w:rPr>
            </w:pPr>
          </w:p>
          <w:p w14:paraId="2999F79C" w14:textId="77777777" w:rsidR="00436DDE" w:rsidRDefault="00436DDE" w:rsidP="00436DDE">
            <w:pPr>
              <w:ind w:right="-23"/>
              <w:rPr>
                <w:sz w:val="24"/>
                <w:szCs w:val="24"/>
                <w:lang w:val="en-GB"/>
              </w:rPr>
            </w:pPr>
          </w:p>
          <w:p w14:paraId="48CBDE80" w14:textId="77777777" w:rsidR="00436DDE" w:rsidRDefault="00436DDE" w:rsidP="00436DDE">
            <w:pPr>
              <w:ind w:left="360" w:right="-23"/>
              <w:rPr>
                <w:sz w:val="24"/>
                <w:szCs w:val="24"/>
                <w:lang w:val="en-GB"/>
              </w:rPr>
            </w:pPr>
          </w:p>
        </w:tc>
        <w:tc>
          <w:tcPr>
            <w:tcW w:w="1450" w:type="pct"/>
            <w:tcBorders>
              <w:top w:val="dotted" w:sz="4" w:space="0" w:color="auto"/>
            </w:tcBorders>
          </w:tcPr>
          <w:p w14:paraId="12BCF4B1" w14:textId="77777777" w:rsidR="00436DDE" w:rsidRDefault="00436DDE" w:rsidP="00436DDE">
            <w:pPr>
              <w:ind w:right="-23"/>
              <w:rPr>
                <w:sz w:val="24"/>
                <w:szCs w:val="24"/>
                <w:lang w:val="en-GB"/>
              </w:rPr>
            </w:pPr>
            <w:r>
              <w:rPr>
                <w:sz w:val="24"/>
                <w:szCs w:val="24"/>
                <w:lang w:val="en-GB"/>
              </w:rPr>
              <w:t>(Tick all those relevant )</w:t>
            </w:r>
          </w:p>
          <w:p w14:paraId="7603D5AE" w14:textId="77777777" w:rsidR="00436DDE" w:rsidRDefault="00436DDE" w:rsidP="00436DDE">
            <w:pPr>
              <w:ind w:right="-23"/>
              <w:rPr>
                <w:sz w:val="24"/>
                <w:szCs w:val="24"/>
                <w:lang w:val="en-GB"/>
              </w:rPr>
            </w:pPr>
            <w:r>
              <w:rPr>
                <w:sz w:val="24"/>
                <w:szCs w:val="24"/>
                <w:lang w:val="en-GB"/>
              </w:rPr>
              <w:t>Walkable/walkability/pedestrian-friendly</w:t>
            </w:r>
          </w:p>
          <w:p w14:paraId="0C297AEF" w14:textId="77777777" w:rsidR="00436DDE" w:rsidRDefault="00436DDE" w:rsidP="00436DDE">
            <w:pPr>
              <w:ind w:right="-23"/>
              <w:rPr>
                <w:sz w:val="24"/>
                <w:szCs w:val="24"/>
                <w:lang w:val="en-GB"/>
              </w:rPr>
            </w:pPr>
            <w:r>
              <w:rPr>
                <w:sz w:val="24"/>
                <w:szCs w:val="24"/>
                <w:lang w:val="en-GB"/>
              </w:rPr>
              <w:t>Liveable/liveability</w:t>
            </w:r>
          </w:p>
          <w:p w14:paraId="2E5DECEE" w14:textId="77777777" w:rsidR="00436DDE" w:rsidRDefault="00436DDE" w:rsidP="00436DDE">
            <w:pPr>
              <w:ind w:right="-23"/>
              <w:rPr>
                <w:sz w:val="24"/>
                <w:szCs w:val="24"/>
                <w:lang w:val="en-GB"/>
              </w:rPr>
            </w:pPr>
            <w:r>
              <w:rPr>
                <w:sz w:val="24"/>
                <w:szCs w:val="24"/>
                <w:lang w:val="en-GB"/>
              </w:rPr>
              <w:t>Cycling-friendly</w:t>
            </w:r>
          </w:p>
          <w:p w14:paraId="64573296" w14:textId="77777777" w:rsidR="00436DDE" w:rsidRDefault="00436DDE" w:rsidP="00436DDE">
            <w:pPr>
              <w:ind w:right="-23"/>
              <w:rPr>
                <w:sz w:val="24"/>
                <w:szCs w:val="24"/>
                <w:lang w:val="en-GB"/>
              </w:rPr>
            </w:pPr>
            <w:r>
              <w:rPr>
                <w:sz w:val="24"/>
                <w:szCs w:val="24"/>
                <w:lang w:val="en-GB"/>
              </w:rPr>
              <w:t>Smart growth</w:t>
            </w:r>
          </w:p>
          <w:p w14:paraId="003C9351" w14:textId="77777777" w:rsidR="00436DDE" w:rsidRDefault="00436DDE" w:rsidP="00436DDE">
            <w:pPr>
              <w:ind w:right="-23"/>
              <w:rPr>
                <w:sz w:val="24"/>
                <w:szCs w:val="24"/>
                <w:lang w:val="en-GB"/>
              </w:rPr>
            </w:pPr>
            <w:r>
              <w:rPr>
                <w:sz w:val="24"/>
                <w:szCs w:val="24"/>
                <w:lang w:val="en-GB"/>
              </w:rPr>
              <w:t>Complete neighbourhoods</w:t>
            </w:r>
          </w:p>
          <w:p w14:paraId="2EEC3057" w14:textId="77777777" w:rsidR="00436DDE" w:rsidRDefault="00436DDE" w:rsidP="00436DDE">
            <w:pPr>
              <w:ind w:right="-23"/>
              <w:rPr>
                <w:sz w:val="24"/>
                <w:szCs w:val="24"/>
                <w:lang w:val="en-GB"/>
              </w:rPr>
            </w:pPr>
            <w:r>
              <w:rPr>
                <w:sz w:val="24"/>
                <w:szCs w:val="24"/>
                <w:lang w:val="en-GB"/>
              </w:rPr>
              <w:t>Complete streets</w:t>
            </w:r>
          </w:p>
          <w:p w14:paraId="36075000" w14:textId="77777777" w:rsidR="00436DDE" w:rsidRDefault="00436DDE" w:rsidP="00436DDE">
            <w:pPr>
              <w:ind w:right="-23"/>
              <w:rPr>
                <w:sz w:val="24"/>
                <w:szCs w:val="24"/>
                <w:lang w:val="en-GB"/>
              </w:rPr>
            </w:pPr>
            <w:r w:rsidRPr="00CC4B02">
              <w:rPr>
                <w:sz w:val="24"/>
                <w:szCs w:val="24"/>
                <w:lang w:val="en-GB"/>
              </w:rPr>
              <w:t>2</w:t>
            </w:r>
            <w:r>
              <w:rPr>
                <w:sz w:val="24"/>
                <w:szCs w:val="24"/>
                <w:lang w:val="en-GB"/>
              </w:rPr>
              <w:t>0- or 30-minute neighbourhoods</w:t>
            </w:r>
          </w:p>
          <w:p w14:paraId="5194E26C" w14:textId="77777777" w:rsidR="00436DDE" w:rsidRDefault="00436DDE" w:rsidP="00436DDE">
            <w:pPr>
              <w:ind w:right="-23"/>
              <w:rPr>
                <w:sz w:val="24"/>
                <w:szCs w:val="24"/>
                <w:lang w:val="en-GB"/>
              </w:rPr>
            </w:pPr>
            <w:r>
              <w:rPr>
                <w:sz w:val="24"/>
                <w:szCs w:val="24"/>
                <w:lang w:val="en-GB"/>
              </w:rPr>
              <w:t>S</w:t>
            </w:r>
            <w:r w:rsidRPr="00CC4B02">
              <w:rPr>
                <w:sz w:val="24"/>
                <w:szCs w:val="24"/>
                <w:lang w:val="en-GB"/>
              </w:rPr>
              <w:t>oci</w:t>
            </w:r>
            <w:r>
              <w:rPr>
                <w:sz w:val="24"/>
                <w:szCs w:val="24"/>
                <w:lang w:val="en-GB"/>
              </w:rPr>
              <w:t>al justice</w:t>
            </w:r>
          </w:p>
          <w:p w14:paraId="57BF1B94" w14:textId="77777777" w:rsidR="00436DDE" w:rsidRDefault="00436DDE" w:rsidP="00436DDE">
            <w:pPr>
              <w:ind w:right="-23"/>
              <w:rPr>
                <w:sz w:val="24"/>
                <w:szCs w:val="24"/>
                <w:lang w:val="en-GB"/>
              </w:rPr>
            </w:pPr>
            <w:r>
              <w:rPr>
                <w:sz w:val="24"/>
                <w:szCs w:val="24"/>
                <w:lang w:val="en-GB"/>
              </w:rPr>
              <w:t>Equity of opportunity</w:t>
            </w:r>
          </w:p>
          <w:p w14:paraId="5991EE81" w14:textId="77777777" w:rsidR="00436DDE" w:rsidRDefault="00436DDE" w:rsidP="00436DDE">
            <w:pPr>
              <w:ind w:right="-23"/>
              <w:rPr>
                <w:sz w:val="24"/>
                <w:szCs w:val="24"/>
                <w:lang w:val="en-GB"/>
              </w:rPr>
            </w:pPr>
            <w:r>
              <w:rPr>
                <w:sz w:val="24"/>
                <w:szCs w:val="24"/>
                <w:lang w:val="en-GB"/>
              </w:rPr>
              <w:t>Social inclusion</w:t>
            </w:r>
          </w:p>
          <w:p w14:paraId="4E77C0BA" w14:textId="77777777" w:rsidR="00436DDE" w:rsidRDefault="00436DDE" w:rsidP="00436DDE">
            <w:pPr>
              <w:ind w:right="-23"/>
              <w:rPr>
                <w:sz w:val="24"/>
                <w:szCs w:val="24"/>
                <w:lang w:val="en-GB"/>
              </w:rPr>
            </w:pPr>
            <w:r>
              <w:rPr>
                <w:sz w:val="24"/>
                <w:szCs w:val="24"/>
                <w:lang w:val="en-GB"/>
              </w:rPr>
              <w:t>Equitable mobility options</w:t>
            </w:r>
          </w:p>
          <w:p w14:paraId="63296EB1" w14:textId="77777777" w:rsidR="00436DDE" w:rsidRDefault="00436DDE" w:rsidP="00436DDE">
            <w:pPr>
              <w:ind w:right="-23"/>
              <w:rPr>
                <w:sz w:val="24"/>
                <w:szCs w:val="24"/>
                <w:lang w:val="en-GB"/>
              </w:rPr>
            </w:pPr>
            <w:r>
              <w:rPr>
                <w:sz w:val="24"/>
                <w:szCs w:val="24"/>
                <w:lang w:val="en-GB"/>
              </w:rPr>
              <w:t>Right to mobility/for pedestrians</w:t>
            </w:r>
          </w:p>
          <w:p w14:paraId="4788754F" w14:textId="77777777" w:rsidR="00436DDE" w:rsidRDefault="00436DDE" w:rsidP="00436DDE">
            <w:pPr>
              <w:ind w:right="-23"/>
              <w:rPr>
                <w:sz w:val="24"/>
                <w:szCs w:val="24"/>
                <w:lang w:val="en-GB"/>
              </w:rPr>
            </w:pPr>
            <w:r>
              <w:rPr>
                <w:sz w:val="24"/>
                <w:szCs w:val="24"/>
                <w:lang w:val="en-GB"/>
              </w:rPr>
              <w:t>Right to the city</w:t>
            </w:r>
          </w:p>
          <w:p w14:paraId="59093EF3" w14:textId="77777777" w:rsidR="00436DDE" w:rsidRPr="00CC4B02" w:rsidRDefault="00436DDE" w:rsidP="00436DDE">
            <w:pPr>
              <w:ind w:right="-23"/>
              <w:rPr>
                <w:sz w:val="24"/>
                <w:szCs w:val="24"/>
                <w:lang w:val="en-GB"/>
              </w:rPr>
            </w:pPr>
            <w:r>
              <w:rPr>
                <w:sz w:val="24"/>
                <w:szCs w:val="24"/>
                <w:lang w:val="en-GB"/>
              </w:rPr>
              <w:t>R</w:t>
            </w:r>
            <w:r w:rsidRPr="00CC4B02">
              <w:rPr>
                <w:sz w:val="24"/>
                <w:szCs w:val="24"/>
                <w:lang w:val="en-GB"/>
              </w:rPr>
              <w:t>ight to pu</w:t>
            </w:r>
            <w:r>
              <w:rPr>
                <w:sz w:val="24"/>
                <w:szCs w:val="24"/>
                <w:lang w:val="en-GB"/>
              </w:rPr>
              <w:t>blic spaces</w:t>
            </w:r>
            <w:r w:rsidRPr="00CC4B02">
              <w:rPr>
                <w:sz w:val="24"/>
                <w:szCs w:val="24"/>
                <w:lang w:val="en-GB"/>
              </w:rPr>
              <w:t xml:space="preserve"> </w:t>
            </w:r>
          </w:p>
          <w:p w14:paraId="5023C20B" w14:textId="52C0D5A8" w:rsidR="00436DDE" w:rsidRDefault="00436DDE" w:rsidP="00436DDE">
            <w:pPr>
              <w:ind w:right="-23"/>
              <w:rPr>
                <w:sz w:val="24"/>
                <w:szCs w:val="24"/>
                <w:lang w:val="en-GB"/>
              </w:rPr>
            </w:pPr>
            <w:r>
              <w:rPr>
                <w:sz w:val="24"/>
                <w:szCs w:val="24"/>
                <w:lang w:val="en-GB"/>
              </w:rPr>
              <w:t xml:space="preserve">Other relevant terms? (please specify) </w:t>
            </w:r>
          </w:p>
        </w:tc>
        <w:tc>
          <w:tcPr>
            <w:tcW w:w="930" w:type="pct"/>
            <w:tcBorders>
              <w:top w:val="dotted" w:sz="4" w:space="0" w:color="auto"/>
            </w:tcBorders>
          </w:tcPr>
          <w:p w14:paraId="06D80F45" w14:textId="77777777" w:rsidR="00436DDE" w:rsidRPr="00B64341" w:rsidRDefault="00436DDE" w:rsidP="00436DDE">
            <w:pPr>
              <w:ind w:right="-23"/>
              <w:rPr>
                <w:sz w:val="24"/>
                <w:szCs w:val="24"/>
                <w:lang w:val="en-GB"/>
              </w:rPr>
            </w:pPr>
          </w:p>
        </w:tc>
      </w:tr>
      <w:tr w:rsidR="00436DDE" w:rsidRPr="00C20B21" w14:paraId="03C7A1EE" w14:textId="77777777" w:rsidTr="00961582">
        <w:trPr>
          <w:trHeight w:val="680"/>
        </w:trPr>
        <w:tc>
          <w:tcPr>
            <w:tcW w:w="1238" w:type="pct"/>
            <w:vMerge/>
          </w:tcPr>
          <w:p w14:paraId="70BE6EBF" w14:textId="77777777" w:rsidR="00436DDE" w:rsidRDefault="00436DDE" w:rsidP="00436DDE">
            <w:pPr>
              <w:ind w:right="-23"/>
              <w:rPr>
                <w:sz w:val="24"/>
                <w:szCs w:val="24"/>
                <w:lang w:val="en-GB"/>
              </w:rPr>
            </w:pPr>
          </w:p>
        </w:tc>
        <w:tc>
          <w:tcPr>
            <w:tcW w:w="1382" w:type="pct"/>
            <w:tcBorders>
              <w:bottom w:val="dotted" w:sz="4" w:space="0" w:color="auto"/>
            </w:tcBorders>
          </w:tcPr>
          <w:p w14:paraId="66092DB4" w14:textId="0A0239D1" w:rsidR="00436DDE" w:rsidRPr="00C844D6" w:rsidRDefault="00436DDE" w:rsidP="00436DDE">
            <w:pPr>
              <w:pStyle w:val="ListParagraph"/>
              <w:numPr>
                <w:ilvl w:val="0"/>
                <w:numId w:val="6"/>
              </w:numPr>
              <w:ind w:right="-23"/>
              <w:rPr>
                <w:sz w:val="24"/>
                <w:szCs w:val="24"/>
                <w:lang w:val="en-GB"/>
              </w:rPr>
            </w:pPr>
            <w:r w:rsidRPr="00C844D6">
              <w:rPr>
                <w:sz w:val="24"/>
                <w:szCs w:val="24"/>
                <w:lang w:val="en-GB"/>
              </w:rPr>
              <w:t>Is there a national policy that determines transport planning for the whole city?</w:t>
            </w:r>
          </w:p>
          <w:p w14:paraId="54AB84BB" w14:textId="7AD62086" w:rsidR="00436DDE" w:rsidRPr="00BC421C" w:rsidRDefault="00436DDE" w:rsidP="00436DDE">
            <w:pPr>
              <w:ind w:right="-23"/>
              <w:rPr>
                <w:sz w:val="24"/>
                <w:szCs w:val="24"/>
                <w:lang w:val="en-GB"/>
              </w:rPr>
            </w:pPr>
            <w:r>
              <w:rPr>
                <w:sz w:val="24"/>
                <w:szCs w:val="24"/>
                <w:lang w:val="en-GB"/>
              </w:rPr>
              <w:t xml:space="preserve"> </w:t>
            </w:r>
          </w:p>
        </w:tc>
        <w:tc>
          <w:tcPr>
            <w:tcW w:w="1450" w:type="pct"/>
            <w:tcBorders>
              <w:bottom w:val="dotted" w:sz="4" w:space="0" w:color="auto"/>
            </w:tcBorders>
          </w:tcPr>
          <w:p w14:paraId="7EBE43B1" w14:textId="6528A729" w:rsidR="00436DDE" w:rsidRDefault="00436DDE" w:rsidP="00436DDE">
            <w:pPr>
              <w:ind w:right="-23"/>
              <w:rPr>
                <w:sz w:val="24"/>
                <w:szCs w:val="24"/>
                <w:lang w:val="en-GB"/>
              </w:rPr>
            </w:pPr>
            <w:r>
              <w:rPr>
                <w:sz w:val="24"/>
                <w:szCs w:val="24"/>
                <w:lang w:val="en-GB"/>
              </w:rPr>
              <w:t>No – go to 5</w:t>
            </w:r>
          </w:p>
          <w:p w14:paraId="351C0647" w14:textId="13C908D5" w:rsidR="00436DDE" w:rsidRDefault="00436DDE" w:rsidP="00436DDE">
            <w:pPr>
              <w:ind w:right="-23"/>
              <w:rPr>
                <w:sz w:val="24"/>
                <w:szCs w:val="24"/>
                <w:lang w:val="en-GB"/>
              </w:rPr>
            </w:pPr>
            <w:r>
              <w:rPr>
                <w:sz w:val="24"/>
                <w:szCs w:val="24"/>
                <w:lang w:val="en-GB"/>
              </w:rPr>
              <w:t>Yes –  Please list the policy name(s):</w:t>
            </w:r>
          </w:p>
          <w:p w14:paraId="530FD0A0" w14:textId="0AD352FE" w:rsidR="00436DDE" w:rsidRDefault="00436DDE" w:rsidP="00436DDE">
            <w:pPr>
              <w:ind w:right="-23"/>
              <w:rPr>
                <w:sz w:val="24"/>
                <w:szCs w:val="24"/>
                <w:lang w:val="en-GB"/>
              </w:rPr>
            </w:pPr>
          </w:p>
        </w:tc>
        <w:tc>
          <w:tcPr>
            <w:tcW w:w="930" w:type="pct"/>
            <w:tcBorders>
              <w:bottom w:val="dotted" w:sz="4" w:space="0" w:color="auto"/>
            </w:tcBorders>
          </w:tcPr>
          <w:p w14:paraId="20C36A09" w14:textId="77777777" w:rsidR="00436DDE" w:rsidRPr="00B64341" w:rsidRDefault="00436DDE" w:rsidP="00436DDE">
            <w:pPr>
              <w:ind w:right="-23"/>
              <w:rPr>
                <w:sz w:val="24"/>
                <w:szCs w:val="24"/>
                <w:lang w:val="en-GB"/>
              </w:rPr>
            </w:pPr>
          </w:p>
        </w:tc>
      </w:tr>
      <w:tr w:rsidR="00436DDE" w:rsidRPr="00C20B21" w14:paraId="6D708B08" w14:textId="77777777" w:rsidTr="00961582">
        <w:trPr>
          <w:trHeight w:val="1680"/>
        </w:trPr>
        <w:tc>
          <w:tcPr>
            <w:tcW w:w="1238" w:type="pct"/>
            <w:vMerge/>
          </w:tcPr>
          <w:p w14:paraId="0FBF6C82" w14:textId="77777777" w:rsidR="00436DDE" w:rsidRDefault="00436DDE" w:rsidP="00436DDE">
            <w:pPr>
              <w:ind w:right="-23"/>
              <w:rPr>
                <w:sz w:val="24"/>
                <w:szCs w:val="24"/>
                <w:lang w:val="en-GB"/>
              </w:rPr>
            </w:pPr>
          </w:p>
        </w:tc>
        <w:tc>
          <w:tcPr>
            <w:tcW w:w="1382" w:type="pct"/>
            <w:tcBorders>
              <w:top w:val="dotted" w:sz="4" w:space="0" w:color="auto"/>
              <w:bottom w:val="dotted" w:sz="4" w:space="0" w:color="auto"/>
            </w:tcBorders>
          </w:tcPr>
          <w:p w14:paraId="45958954" w14:textId="733C5284" w:rsidR="00436DDE" w:rsidRDefault="00436DDE" w:rsidP="00436DDE">
            <w:pPr>
              <w:ind w:left="360" w:right="-23"/>
              <w:rPr>
                <w:sz w:val="24"/>
                <w:szCs w:val="24"/>
                <w:lang w:val="en-GB"/>
              </w:rPr>
            </w:pPr>
            <w:r>
              <w:rPr>
                <w:sz w:val="24"/>
                <w:szCs w:val="24"/>
                <w:lang w:val="en-GB"/>
              </w:rPr>
              <w:t>4a. Are</w:t>
            </w:r>
            <w:r w:rsidRPr="00A50E17">
              <w:rPr>
                <w:sz w:val="24"/>
                <w:szCs w:val="24"/>
                <w:lang w:val="en-GB"/>
              </w:rPr>
              <w:t xml:space="preserve"> health/wellbeing/quality of life (or similar</w:t>
            </w:r>
            <w:r>
              <w:rPr>
                <w:sz w:val="24"/>
                <w:szCs w:val="24"/>
                <w:lang w:val="en-GB"/>
              </w:rPr>
              <w:t xml:space="preserve"> words</w:t>
            </w:r>
            <w:r w:rsidRPr="00A50E17">
              <w:rPr>
                <w:sz w:val="24"/>
                <w:szCs w:val="24"/>
                <w:lang w:val="en-GB"/>
              </w:rPr>
              <w:t>) mentioned as a policy goal</w:t>
            </w:r>
            <w:r>
              <w:rPr>
                <w:sz w:val="24"/>
                <w:szCs w:val="24"/>
                <w:lang w:val="en-GB"/>
              </w:rPr>
              <w:t xml:space="preserve"> in that document</w:t>
            </w:r>
            <w:r w:rsidRPr="00A50E17">
              <w:rPr>
                <w:sz w:val="24"/>
                <w:szCs w:val="24"/>
                <w:lang w:val="en-GB"/>
              </w:rPr>
              <w:t>?</w:t>
            </w:r>
          </w:p>
          <w:p w14:paraId="09FE2AF1" w14:textId="77777777" w:rsidR="00436DDE" w:rsidRDefault="00436DDE" w:rsidP="00436DDE">
            <w:pPr>
              <w:widowControl w:val="0"/>
              <w:ind w:left="357" w:right="-23"/>
              <w:rPr>
                <w:sz w:val="24"/>
                <w:szCs w:val="24"/>
                <w:lang w:val="en-GB"/>
              </w:rPr>
            </w:pPr>
          </w:p>
          <w:p w14:paraId="3DB26874" w14:textId="77777777" w:rsidR="00436DDE" w:rsidRPr="00C844D6" w:rsidRDefault="00436DDE" w:rsidP="00436DDE">
            <w:pPr>
              <w:ind w:left="720" w:right="-23"/>
              <w:rPr>
                <w:sz w:val="24"/>
                <w:szCs w:val="24"/>
                <w:lang w:val="en-GB"/>
              </w:rPr>
            </w:pPr>
          </w:p>
        </w:tc>
        <w:tc>
          <w:tcPr>
            <w:tcW w:w="1450" w:type="pct"/>
            <w:tcBorders>
              <w:top w:val="dotted" w:sz="4" w:space="0" w:color="auto"/>
              <w:bottom w:val="dotted" w:sz="4" w:space="0" w:color="auto"/>
            </w:tcBorders>
          </w:tcPr>
          <w:p w14:paraId="14C2253F" w14:textId="1C2B543F" w:rsidR="00436DDE" w:rsidRDefault="00436DDE" w:rsidP="00436DDE">
            <w:pPr>
              <w:ind w:right="-23"/>
              <w:rPr>
                <w:sz w:val="24"/>
                <w:szCs w:val="24"/>
                <w:lang w:val="en-GB"/>
              </w:rPr>
            </w:pPr>
            <w:r>
              <w:rPr>
                <w:sz w:val="24"/>
                <w:szCs w:val="24"/>
                <w:lang w:val="en-GB"/>
              </w:rPr>
              <w:t>No – go to 4c</w:t>
            </w:r>
          </w:p>
          <w:p w14:paraId="771BB188" w14:textId="77777777" w:rsidR="00436DDE" w:rsidRDefault="00436DDE" w:rsidP="00436DDE">
            <w:pPr>
              <w:ind w:right="-23"/>
              <w:rPr>
                <w:sz w:val="24"/>
                <w:szCs w:val="24"/>
                <w:lang w:val="en-GB"/>
              </w:rPr>
            </w:pPr>
            <w:r>
              <w:rPr>
                <w:sz w:val="24"/>
                <w:szCs w:val="24"/>
                <w:lang w:val="en-GB"/>
              </w:rPr>
              <w:t>Yes - please specify that goal:</w:t>
            </w:r>
          </w:p>
          <w:p w14:paraId="7C76B1D4" w14:textId="77777777" w:rsidR="00436DDE" w:rsidRDefault="00436DDE" w:rsidP="00436DDE">
            <w:pPr>
              <w:ind w:right="-23"/>
              <w:rPr>
                <w:sz w:val="24"/>
                <w:szCs w:val="24"/>
                <w:lang w:val="en-GB"/>
              </w:rPr>
            </w:pPr>
          </w:p>
          <w:p w14:paraId="005E10F2" w14:textId="77777777" w:rsidR="00436DDE" w:rsidRDefault="00436DDE" w:rsidP="00436DDE">
            <w:pPr>
              <w:ind w:right="-23"/>
              <w:rPr>
                <w:sz w:val="24"/>
                <w:szCs w:val="24"/>
                <w:lang w:val="en-GB"/>
              </w:rPr>
            </w:pPr>
          </w:p>
        </w:tc>
        <w:tc>
          <w:tcPr>
            <w:tcW w:w="930" w:type="pct"/>
            <w:tcBorders>
              <w:top w:val="dotted" w:sz="4" w:space="0" w:color="auto"/>
              <w:bottom w:val="dotted" w:sz="4" w:space="0" w:color="auto"/>
            </w:tcBorders>
          </w:tcPr>
          <w:p w14:paraId="33BCCF7C" w14:textId="77777777" w:rsidR="00436DDE" w:rsidRPr="00B64341" w:rsidRDefault="00436DDE" w:rsidP="00436DDE">
            <w:pPr>
              <w:ind w:right="-23"/>
              <w:rPr>
                <w:sz w:val="24"/>
                <w:szCs w:val="24"/>
                <w:lang w:val="en-GB"/>
              </w:rPr>
            </w:pPr>
          </w:p>
        </w:tc>
      </w:tr>
      <w:tr w:rsidR="00436DDE" w:rsidRPr="00C20B21" w14:paraId="16AB1CDE" w14:textId="77777777" w:rsidTr="00961582">
        <w:trPr>
          <w:trHeight w:val="990"/>
        </w:trPr>
        <w:tc>
          <w:tcPr>
            <w:tcW w:w="1238" w:type="pct"/>
            <w:vMerge/>
          </w:tcPr>
          <w:p w14:paraId="4E6D5041" w14:textId="77777777" w:rsidR="00436DDE" w:rsidRDefault="00436DDE" w:rsidP="00436DDE">
            <w:pPr>
              <w:ind w:right="-23"/>
              <w:rPr>
                <w:sz w:val="24"/>
                <w:szCs w:val="24"/>
                <w:lang w:val="en-GB"/>
              </w:rPr>
            </w:pPr>
          </w:p>
        </w:tc>
        <w:tc>
          <w:tcPr>
            <w:tcW w:w="1382" w:type="pct"/>
            <w:tcBorders>
              <w:top w:val="dotted" w:sz="4" w:space="0" w:color="auto"/>
              <w:bottom w:val="dotted" w:sz="4" w:space="0" w:color="auto"/>
            </w:tcBorders>
          </w:tcPr>
          <w:p w14:paraId="52ACB7B6" w14:textId="3B8AC02A" w:rsidR="00436DDE" w:rsidRDefault="00436DDE" w:rsidP="00436DDE">
            <w:pPr>
              <w:widowControl w:val="0"/>
              <w:ind w:left="357" w:right="-23"/>
              <w:contextualSpacing/>
              <w:rPr>
                <w:sz w:val="24"/>
                <w:szCs w:val="24"/>
                <w:lang w:val="en-GB"/>
              </w:rPr>
            </w:pPr>
            <w:r>
              <w:rPr>
                <w:sz w:val="24"/>
                <w:szCs w:val="24"/>
                <w:lang w:val="en-GB"/>
              </w:rPr>
              <w:t>4b. A</w:t>
            </w:r>
            <w:r w:rsidRPr="00A50E17">
              <w:rPr>
                <w:sz w:val="24"/>
                <w:szCs w:val="24"/>
                <w:lang w:val="en-GB"/>
              </w:rPr>
              <w:t>re there spe</w:t>
            </w:r>
            <w:r>
              <w:rPr>
                <w:sz w:val="24"/>
                <w:szCs w:val="24"/>
                <w:lang w:val="en-GB"/>
              </w:rPr>
              <w:t xml:space="preserve">cific health-focussed actions in the policy (i.e. explicit mention of a health goal </w:t>
            </w:r>
            <w:r>
              <w:rPr>
                <w:sz w:val="24"/>
                <w:szCs w:val="24"/>
                <w:lang w:val="en-GB"/>
              </w:rPr>
              <w:lastRenderedPageBreak/>
              <w:t xml:space="preserve">or rationale when outlining a action. E.g. “deliver public transport stops within 800m of homes to support healthy lifestyles)? </w:t>
            </w:r>
          </w:p>
        </w:tc>
        <w:tc>
          <w:tcPr>
            <w:tcW w:w="1450" w:type="pct"/>
            <w:tcBorders>
              <w:top w:val="dotted" w:sz="4" w:space="0" w:color="auto"/>
              <w:bottom w:val="dotted" w:sz="4" w:space="0" w:color="auto"/>
            </w:tcBorders>
          </w:tcPr>
          <w:p w14:paraId="2835D47C" w14:textId="573E0412" w:rsidR="00436DDE" w:rsidRDefault="00436DDE" w:rsidP="00436DDE">
            <w:pPr>
              <w:ind w:right="-23"/>
              <w:contextualSpacing/>
              <w:rPr>
                <w:sz w:val="24"/>
                <w:szCs w:val="24"/>
                <w:lang w:val="en-GB"/>
              </w:rPr>
            </w:pPr>
            <w:r>
              <w:rPr>
                <w:sz w:val="24"/>
                <w:szCs w:val="24"/>
                <w:lang w:val="en-GB"/>
              </w:rPr>
              <w:lastRenderedPageBreak/>
              <w:t>No – go to 4c</w:t>
            </w:r>
          </w:p>
          <w:p w14:paraId="4710A2C0" w14:textId="34254F39" w:rsidR="00436DDE" w:rsidRDefault="00436DDE" w:rsidP="00436DDE">
            <w:pPr>
              <w:ind w:right="-23"/>
              <w:contextualSpacing/>
              <w:rPr>
                <w:sz w:val="24"/>
                <w:szCs w:val="24"/>
                <w:lang w:val="en-GB"/>
              </w:rPr>
            </w:pPr>
            <w:r>
              <w:rPr>
                <w:sz w:val="24"/>
                <w:szCs w:val="24"/>
                <w:lang w:val="en-GB"/>
              </w:rPr>
              <w:t>Yes – please specify:</w:t>
            </w:r>
          </w:p>
        </w:tc>
        <w:tc>
          <w:tcPr>
            <w:tcW w:w="930" w:type="pct"/>
            <w:tcBorders>
              <w:top w:val="dotted" w:sz="4" w:space="0" w:color="auto"/>
              <w:bottom w:val="dotted" w:sz="4" w:space="0" w:color="auto"/>
            </w:tcBorders>
          </w:tcPr>
          <w:p w14:paraId="64406D39" w14:textId="77777777" w:rsidR="00436DDE" w:rsidRPr="00B64341" w:rsidRDefault="00436DDE" w:rsidP="00436DDE">
            <w:pPr>
              <w:ind w:right="-23"/>
              <w:rPr>
                <w:sz w:val="24"/>
                <w:szCs w:val="24"/>
                <w:lang w:val="en-GB"/>
              </w:rPr>
            </w:pPr>
          </w:p>
        </w:tc>
      </w:tr>
      <w:tr w:rsidR="00436DDE" w:rsidRPr="00C20B21" w14:paraId="58BE3677" w14:textId="77777777" w:rsidTr="00961582">
        <w:trPr>
          <w:trHeight w:val="990"/>
        </w:trPr>
        <w:tc>
          <w:tcPr>
            <w:tcW w:w="1238" w:type="pct"/>
            <w:vMerge/>
          </w:tcPr>
          <w:p w14:paraId="5F51E3C0" w14:textId="77777777" w:rsidR="00436DDE" w:rsidRDefault="00436DDE" w:rsidP="00436DDE">
            <w:pPr>
              <w:ind w:right="-23"/>
              <w:rPr>
                <w:sz w:val="24"/>
                <w:szCs w:val="24"/>
                <w:lang w:val="en-GB"/>
              </w:rPr>
            </w:pPr>
          </w:p>
        </w:tc>
        <w:tc>
          <w:tcPr>
            <w:tcW w:w="1382" w:type="pct"/>
            <w:tcBorders>
              <w:top w:val="dotted" w:sz="4" w:space="0" w:color="auto"/>
              <w:bottom w:val="dotted" w:sz="4" w:space="0" w:color="auto"/>
            </w:tcBorders>
          </w:tcPr>
          <w:p w14:paraId="03BFE796" w14:textId="0310BFFA" w:rsidR="00436DDE" w:rsidRDefault="00436DDE" w:rsidP="00436DDE">
            <w:pPr>
              <w:pStyle w:val="ListParagraph"/>
              <w:ind w:left="360" w:right="-23"/>
              <w:rPr>
                <w:sz w:val="24"/>
                <w:szCs w:val="24"/>
                <w:lang w:val="en-GB"/>
              </w:rPr>
            </w:pPr>
            <w:r>
              <w:rPr>
                <w:sz w:val="24"/>
                <w:szCs w:val="24"/>
                <w:lang w:val="en-GB"/>
              </w:rPr>
              <w:t xml:space="preserve">4c. In the policies identified: Which, if any, of the following </w:t>
            </w:r>
            <w:r w:rsidRPr="00CC4B02">
              <w:rPr>
                <w:sz w:val="24"/>
                <w:szCs w:val="24"/>
                <w:lang w:val="en-GB"/>
              </w:rPr>
              <w:t>words/phrases</w:t>
            </w:r>
            <w:r>
              <w:rPr>
                <w:sz w:val="24"/>
                <w:szCs w:val="24"/>
                <w:lang w:val="en-GB"/>
              </w:rPr>
              <w:t>/concepts are mentioned in the policy?</w:t>
            </w:r>
          </w:p>
          <w:p w14:paraId="74241E5C" w14:textId="77777777" w:rsidR="00436DDE" w:rsidRDefault="00436DDE" w:rsidP="00436DDE">
            <w:pPr>
              <w:ind w:right="-23"/>
              <w:rPr>
                <w:sz w:val="24"/>
                <w:szCs w:val="24"/>
                <w:lang w:val="en-GB"/>
              </w:rPr>
            </w:pPr>
          </w:p>
          <w:p w14:paraId="28ADAA75" w14:textId="77777777" w:rsidR="00436DDE" w:rsidRDefault="00436DDE" w:rsidP="00436DDE">
            <w:pPr>
              <w:ind w:right="-23"/>
              <w:rPr>
                <w:sz w:val="24"/>
                <w:szCs w:val="24"/>
                <w:lang w:val="en-GB"/>
              </w:rPr>
            </w:pPr>
          </w:p>
          <w:p w14:paraId="297107B9" w14:textId="77777777" w:rsidR="00436DDE" w:rsidRDefault="00436DDE" w:rsidP="00436DDE">
            <w:pPr>
              <w:ind w:right="-23"/>
              <w:rPr>
                <w:sz w:val="24"/>
                <w:szCs w:val="24"/>
                <w:lang w:val="en-GB"/>
              </w:rPr>
            </w:pPr>
          </w:p>
          <w:p w14:paraId="7042070A" w14:textId="77777777" w:rsidR="00436DDE" w:rsidRDefault="00436DDE" w:rsidP="00436DDE">
            <w:pPr>
              <w:ind w:right="-23"/>
              <w:rPr>
                <w:sz w:val="24"/>
                <w:szCs w:val="24"/>
                <w:lang w:val="en-GB"/>
              </w:rPr>
            </w:pPr>
          </w:p>
          <w:p w14:paraId="30150BBC" w14:textId="77777777" w:rsidR="00436DDE" w:rsidRDefault="00436DDE" w:rsidP="00436DDE">
            <w:pPr>
              <w:ind w:right="-23"/>
              <w:rPr>
                <w:sz w:val="24"/>
                <w:szCs w:val="24"/>
                <w:lang w:val="en-GB"/>
              </w:rPr>
            </w:pPr>
          </w:p>
          <w:p w14:paraId="327003F0" w14:textId="77777777" w:rsidR="00436DDE" w:rsidRDefault="00436DDE" w:rsidP="00436DDE">
            <w:pPr>
              <w:ind w:right="-23"/>
              <w:rPr>
                <w:sz w:val="24"/>
                <w:szCs w:val="24"/>
                <w:lang w:val="en-GB"/>
              </w:rPr>
            </w:pPr>
          </w:p>
          <w:p w14:paraId="639B34DC" w14:textId="77777777" w:rsidR="00436DDE" w:rsidRDefault="00436DDE" w:rsidP="00436DDE">
            <w:pPr>
              <w:widowControl w:val="0"/>
              <w:ind w:left="357" w:right="-23"/>
              <w:contextualSpacing/>
              <w:rPr>
                <w:sz w:val="24"/>
                <w:szCs w:val="24"/>
                <w:lang w:val="en-GB"/>
              </w:rPr>
            </w:pPr>
          </w:p>
        </w:tc>
        <w:tc>
          <w:tcPr>
            <w:tcW w:w="1450" w:type="pct"/>
            <w:tcBorders>
              <w:top w:val="dotted" w:sz="4" w:space="0" w:color="auto"/>
              <w:bottom w:val="dotted" w:sz="4" w:space="0" w:color="auto"/>
            </w:tcBorders>
          </w:tcPr>
          <w:p w14:paraId="0E53E376" w14:textId="77777777" w:rsidR="00436DDE" w:rsidRDefault="00436DDE" w:rsidP="00436DDE">
            <w:pPr>
              <w:ind w:right="-23"/>
              <w:rPr>
                <w:sz w:val="24"/>
                <w:szCs w:val="24"/>
                <w:lang w:val="en-GB"/>
              </w:rPr>
            </w:pPr>
            <w:r>
              <w:rPr>
                <w:sz w:val="24"/>
                <w:szCs w:val="24"/>
                <w:lang w:val="en-GB"/>
              </w:rPr>
              <w:t>(Tick all those relevant )</w:t>
            </w:r>
          </w:p>
          <w:p w14:paraId="4349CE1B" w14:textId="77777777" w:rsidR="00436DDE" w:rsidRDefault="00436DDE" w:rsidP="00436DDE">
            <w:pPr>
              <w:ind w:right="-23"/>
              <w:rPr>
                <w:sz w:val="24"/>
                <w:szCs w:val="24"/>
                <w:lang w:val="en-GB"/>
              </w:rPr>
            </w:pPr>
            <w:r>
              <w:rPr>
                <w:sz w:val="24"/>
                <w:szCs w:val="24"/>
                <w:lang w:val="en-GB"/>
              </w:rPr>
              <w:t>Walkable/walkability/pedestrian-friendly</w:t>
            </w:r>
          </w:p>
          <w:p w14:paraId="0174AA0B" w14:textId="77777777" w:rsidR="00436DDE" w:rsidRDefault="00436DDE" w:rsidP="00436DDE">
            <w:pPr>
              <w:ind w:right="-23"/>
              <w:rPr>
                <w:sz w:val="24"/>
                <w:szCs w:val="24"/>
                <w:lang w:val="en-GB"/>
              </w:rPr>
            </w:pPr>
            <w:r>
              <w:rPr>
                <w:sz w:val="24"/>
                <w:szCs w:val="24"/>
                <w:lang w:val="en-GB"/>
              </w:rPr>
              <w:t>Liveable/liveability</w:t>
            </w:r>
          </w:p>
          <w:p w14:paraId="73AC1F5E" w14:textId="77777777" w:rsidR="00436DDE" w:rsidRDefault="00436DDE" w:rsidP="00436DDE">
            <w:pPr>
              <w:ind w:right="-23"/>
              <w:rPr>
                <w:sz w:val="24"/>
                <w:szCs w:val="24"/>
                <w:lang w:val="en-GB"/>
              </w:rPr>
            </w:pPr>
            <w:r>
              <w:rPr>
                <w:sz w:val="24"/>
                <w:szCs w:val="24"/>
                <w:lang w:val="en-GB"/>
              </w:rPr>
              <w:t>Cycling-friendly</w:t>
            </w:r>
          </w:p>
          <w:p w14:paraId="2D3C3BE8" w14:textId="77777777" w:rsidR="00436DDE" w:rsidRDefault="00436DDE" w:rsidP="00436DDE">
            <w:pPr>
              <w:ind w:right="-23"/>
              <w:rPr>
                <w:sz w:val="24"/>
                <w:szCs w:val="24"/>
                <w:lang w:val="en-GB"/>
              </w:rPr>
            </w:pPr>
            <w:r>
              <w:rPr>
                <w:sz w:val="24"/>
                <w:szCs w:val="24"/>
                <w:lang w:val="en-GB"/>
              </w:rPr>
              <w:t>Smart growth</w:t>
            </w:r>
          </w:p>
          <w:p w14:paraId="7AD301BA" w14:textId="77777777" w:rsidR="00436DDE" w:rsidRDefault="00436DDE" w:rsidP="00436DDE">
            <w:pPr>
              <w:ind w:right="-23"/>
              <w:rPr>
                <w:sz w:val="24"/>
                <w:szCs w:val="24"/>
                <w:lang w:val="en-GB"/>
              </w:rPr>
            </w:pPr>
            <w:r>
              <w:rPr>
                <w:sz w:val="24"/>
                <w:szCs w:val="24"/>
                <w:lang w:val="en-GB"/>
              </w:rPr>
              <w:t>Complete neighbourhoods</w:t>
            </w:r>
          </w:p>
          <w:p w14:paraId="0BF64398" w14:textId="77777777" w:rsidR="00436DDE" w:rsidRDefault="00436DDE" w:rsidP="00436DDE">
            <w:pPr>
              <w:ind w:right="-23"/>
              <w:rPr>
                <w:sz w:val="24"/>
                <w:szCs w:val="24"/>
                <w:lang w:val="en-GB"/>
              </w:rPr>
            </w:pPr>
            <w:r>
              <w:rPr>
                <w:sz w:val="24"/>
                <w:szCs w:val="24"/>
                <w:lang w:val="en-GB"/>
              </w:rPr>
              <w:t>Complete streets</w:t>
            </w:r>
          </w:p>
          <w:p w14:paraId="018BDDD6" w14:textId="77777777" w:rsidR="00436DDE" w:rsidRDefault="00436DDE" w:rsidP="00436DDE">
            <w:pPr>
              <w:ind w:right="-23"/>
              <w:rPr>
                <w:sz w:val="24"/>
                <w:szCs w:val="24"/>
                <w:lang w:val="en-GB"/>
              </w:rPr>
            </w:pPr>
            <w:r w:rsidRPr="00CC4B02">
              <w:rPr>
                <w:sz w:val="24"/>
                <w:szCs w:val="24"/>
                <w:lang w:val="en-GB"/>
              </w:rPr>
              <w:t>2</w:t>
            </w:r>
            <w:r>
              <w:rPr>
                <w:sz w:val="24"/>
                <w:szCs w:val="24"/>
                <w:lang w:val="en-GB"/>
              </w:rPr>
              <w:t>0- or 30-minute neighbourhoods</w:t>
            </w:r>
          </w:p>
          <w:p w14:paraId="6DCA1662" w14:textId="77777777" w:rsidR="00436DDE" w:rsidRDefault="00436DDE" w:rsidP="00436DDE">
            <w:pPr>
              <w:ind w:right="-23"/>
              <w:rPr>
                <w:sz w:val="24"/>
                <w:szCs w:val="24"/>
                <w:lang w:val="en-GB"/>
              </w:rPr>
            </w:pPr>
            <w:r>
              <w:rPr>
                <w:sz w:val="24"/>
                <w:szCs w:val="24"/>
                <w:lang w:val="en-GB"/>
              </w:rPr>
              <w:t>S</w:t>
            </w:r>
            <w:r w:rsidRPr="00CC4B02">
              <w:rPr>
                <w:sz w:val="24"/>
                <w:szCs w:val="24"/>
                <w:lang w:val="en-GB"/>
              </w:rPr>
              <w:t>oci</w:t>
            </w:r>
            <w:r>
              <w:rPr>
                <w:sz w:val="24"/>
                <w:szCs w:val="24"/>
                <w:lang w:val="en-GB"/>
              </w:rPr>
              <w:t>al justice</w:t>
            </w:r>
          </w:p>
          <w:p w14:paraId="7CC99DEB" w14:textId="77777777" w:rsidR="00436DDE" w:rsidRDefault="00436DDE" w:rsidP="00436DDE">
            <w:pPr>
              <w:ind w:right="-23"/>
              <w:rPr>
                <w:sz w:val="24"/>
                <w:szCs w:val="24"/>
                <w:lang w:val="en-GB"/>
              </w:rPr>
            </w:pPr>
            <w:r>
              <w:rPr>
                <w:sz w:val="24"/>
                <w:szCs w:val="24"/>
                <w:lang w:val="en-GB"/>
              </w:rPr>
              <w:t>Equity of opportunity</w:t>
            </w:r>
          </w:p>
          <w:p w14:paraId="5DBC3063" w14:textId="77777777" w:rsidR="00436DDE" w:rsidRDefault="00436DDE" w:rsidP="00436DDE">
            <w:pPr>
              <w:ind w:right="-23"/>
              <w:rPr>
                <w:sz w:val="24"/>
                <w:szCs w:val="24"/>
                <w:lang w:val="en-GB"/>
              </w:rPr>
            </w:pPr>
            <w:r>
              <w:rPr>
                <w:sz w:val="24"/>
                <w:szCs w:val="24"/>
                <w:lang w:val="en-GB"/>
              </w:rPr>
              <w:t>Social inclusion</w:t>
            </w:r>
          </w:p>
          <w:p w14:paraId="17993516" w14:textId="77777777" w:rsidR="00436DDE" w:rsidRDefault="00436DDE" w:rsidP="00436DDE">
            <w:pPr>
              <w:ind w:right="-23"/>
              <w:rPr>
                <w:sz w:val="24"/>
                <w:szCs w:val="24"/>
                <w:lang w:val="en-GB"/>
              </w:rPr>
            </w:pPr>
            <w:r>
              <w:rPr>
                <w:sz w:val="24"/>
                <w:szCs w:val="24"/>
                <w:lang w:val="en-GB"/>
              </w:rPr>
              <w:t>Equitable mobility options</w:t>
            </w:r>
          </w:p>
          <w:p w14:paraId="6B964EC7" w14:textId="77777777" w:rsidR="00436DDE" w:rsidRDefault="00436DDE" w:rsidP="00436DDE">
            <w:pPr>
              <w:ind w:right="-23"/>
              <w:rPr>
                <w:sz w:val="24"/>
                <w:szCs w:val="24"/>
                <w:lang w:val="en-GB"/>
              </w:rPr>
            </w:pPr>
            <w:r>
              <w:rPr>
                <w:sz w:val="24"/>
                <w:szCs w:val="24"/>
                <w:lang w:val="en-GB"/>
              </w:rPr>
              <w:t>Right to mobility/for pedestrians</w:t>
            </w:r>
          </w:p>
          <w:p w14:paraId="00591492" w14:textId="77777777" w:rsidR="00436DDE" w:rsidRDefault="00436DDE" w:rsidP="00436DDE">
            <w:pPr>
              <w:ind w:right="-23"/>
              <w:rPr>
                <w:sz w:val="24"/>
                <w:szCs w:val="24"/>
                <w:lang w:val="en-GB"/>
              </w:rPr>
            </w:pPr>
            <w:r>
              <w:rPr>
                <w:sz w:val="24"/>
                <w:szCs w:val="24"/>
                <w:lang w:val="en-GB"/>
              </w:rPr>
              <w:t>Right to the city</w:t>
            </w:r>
          </w:p>
          <w:p w14:paraId="7476C448" w14:textId="77777777" w:rsidR="00436DDE" w:rsidRPr="00CC4B02" w:rsidRDefault="00436DDE" w:rsidP="00436DDE">
            <w:pPr>
              <w:ind w:right="-23"/>
              <w:rPr>
                <w:sz w:val="24"/>
                <w:szCs w:val="24"/>
                <w:lang w:val="en-GB"/>
              </w:rPr>
            </w:pPr>
            <w:r>
              <w:rPr>
                <w:sz w:val="24"/>
                <w:szCs w:val="24"/>
                <w:lang w:val="en-GB"/>
              </w:rPr>
              <w:t>R</w:t>
            </w:r>
            <w:r w:rsidRPr="00CC4B02">
              <w:rPr>
                <w:sz w:val="24"/>
                <w:szCs w:val="24"/>
                <w:lang w:val="en-GB"/>
              </w:rPr>
              <w:t>ight to pu</w:t>
            </w:r>
            <w:r>
              <w:rPr>
                <w:sz w:val="24"/>
                <w:szCs w:val="24"/>
                <w:lang w:val="en-GB"/>
              </w:rPr>
              <w:t>blic spaces</w:t>
            </w:r>
            <w:r w:rsidRPr="00CC4B02">
              <w:rPr>
                <w:sz w:val="24"/>
                <w:szCs w:val="24"/>
                <w:lang w:val="en-GB"/>
              </w:rPr>
              <w:t xml:space="preserve"> </w:t>
            </w:r>
          </w:p>
          <w:p w14:paraId="5447BC47" w14:textId="0B54F48C" w:rsidR="00436DDE" w:rsidRDefault="00436DDE" w:rsidP="00436DDE">
            <w:pPr>
              <w:ind w:right="-23"/>
              <w:contextualSpacing/>
              <w:rPr>
                <w:sz w:val="24"/>
                <w:szCs w:val="24"/>
                <w:lang w:val="en-GB"/>
              </w:rPr>
            </w:pPr>
            <w:r>
              <w:rPr>
                <w:sz w:val="24"/>
                <w:szCs w:val="24"/>
                <w:lang w:val="en-GB"/>
              </w:rPr>
              <w:t xml:space="preserve">Other relevant terms? (please specify) </w:t>
            </w:r>
          </w:p>
        </w:tc>
        <w:tc>
          <w:tcPr>
            <w:tcW w:w="930" w:type="pct"/>
            <w:tcBorders>
              <w:top w:val="dotted" w:sz="4" w:space="0" w:color="auto"/>
              <w:bottom w:val="dotted" w:sz="4" w:space="0" w:color="auto"/>
            </w:tcBorders>
          </w:tcPr>
          <w:p w14:paraId="5F0EE042" w14:textId="77777777" w:rsidR="00436DDE" w:rsidRPr="00B64341" w:rsidRDefault="00436DDE" w:rsidP="00436DDE">
            <w:pPr>
              <w:ind w:right="-23"/>
              <w:rPr>
                <w:sz w:val="24"/>
                <w:szCs w:val="24"/>
                <w:lang w:val="en-GB"/>
              </w:rPr>
            </w:pPr>
          </w:p>
        </w:tc>
      </w:tr>
      <w:tr w:rsidR="00436DDE" w:rsidRPr="00C20B21" w14:paraId="4AAD708A" w14:textId="77777777" w:rsidTr="00961582">
        <w:trPr>
          <w:trHeight w:val="990"/>
        </w:trPr>
        <w:tc>
          <w:tcPr>
            <w:tcW w:w="1238" w:type="pct"/>
            <w:vMerge/>
          </w:tcPr>
          <w:p w14:paraId="02C28891" w14:textId="77777777" w:rsidR="00436DDE" w:rsidRDefault="00436DDE" w:rsidP="00436DDE">
            <w:pPr>
              <w:ind w:right="-23"/>
              <w:rPr>
                <w:sz w:val="24"/>
                <w:szCs w:val="24"/>
                <w:lang w:val="en-GB"/>
              </w:rPr>
            </w:pPr>
          </w:p>
        </w:tc>
        <w:tc>
          <w:tcPr>
            <w:tcW w:w="1382" w:type="pct"/>
            <w:tcBorders>
              <w:top w:val="dotted" w:sz="4" w:space="0" w:color="auto"/>
              <w:bottom w:val="dotted" w:sz="4" w:space="0" w:color="auto"/>
            </w:tcBorders>
          </w:tcPr>
          <w:p w14:paraId="2AF9C6C6" w14:textId="2CD79580" w:rsidR="00436DDE" w:rsidRPr="00C844D6" w:rsidRDefault="00436DDE" w:rsidP="00436DDE">
            <w:pPr>
              <w:pStyle w:val="ListParagraph"/>
              <w:numPr>
                <w:ilvl w:val="0"/>
                <w:numId w:val="6"/>
              </w:numPr>
              <w:ind w:right="-23"/>
              <w:rPr>
                <w:sz w:val="24"/>
                <w:szCs w:val="24"/>
                <w:lang w:val="en-GB"/>
              </w:rPr>
            </w:pPr>
            <w:r w:rsidRPr="00C844D6">
              <w:rPr>
                <w:sz w:val="24"/>
                <w:szCs w:val="24"/>
                <w:lang w:val="en-GB"/>
              </w:rPr>
              <w:t xml:space="preserve">Is there a </w:t>
            </w:r>
            <w:r>
              <w:rPr>
                <w:sz w:val="24"/>
                <w:szCs w:val="24"/>
                <w:lang w:val="en-GB"/>
              </w:rPr>
              <w:t>metropolitan/</w:t>
            </w:r>
            <w:r w:rsidRPr="00C844D6">
              <w:rPr>
                <w:sz w:val="24"/>
                <w:szCs w:val="24"/>
                <w:lang w:val="en-GB"/>
              </w:rPr>
              <w:t>sub-national policy that determines transport planning for the whole city?</w:t>
            </w:r>
          </w:p>
          <w:p w14:paraId="7BFDD852" w14:textId="4B4B6622" w:rsidR="00436DDE" w:rsidRDefault="00436DDE" w:rsidP="00436DDE">
            <w:pPr>
              <w:widowControl w:val="0"/>
              <w:ind w:left="357" w:right="-23"/>
              <w:contextualSpacing/>
              <w:rPr>
                <w:sz w:val="24"/>
                <w:szCs w:val="24"/>
                <w:lang w:val="en-GB"/>
              </w:rPr>
            </w:pPr>
            <w:r>
              <w:rPr>
                <w:sz w:val="24"/>
                <w:szCs w:val="24"/>
                <w:lang w:val="en-GB"/>
              </w:rPr>
              <w:t xml:space="preserve"> </w:t>
            </w:r>
          </w:p>
        </w:tc>
        <w:tc>
          <w:tcPr>
            <w:tcW w:w="1450" w:type="pct"/>
            <w:tcBorders>
              <w:top w:val="dotted" w:sz="4" w:space="0" w:color="auto"/>
              <w:bottom w:val="dotted" w:sz="4" w:space="0" w:color="auto"/>
            </w:tcBorders>
          </w:tcPr>
          <w:p w14:paraId="2699F5C7" w14:textId="7742D6F6" w:rsidR="00436DDE" w:rsidRDefault="00436DDE" w:rsidP="00436DDE">
            <w:pPr>
              <w:ind w:right="-23"/>
              <w:rPr>
                <w:sz w:val="24"/>
                <w:szCs w:val="24"/>
                <w:lang w:val="en-GB"/>
              </w:rPr>
            </w:pPr>
            <w:r>
              <w:rPr>
                <w:sz w:val="24"/>
                <w:szCs w:val="24"/>
                <w:lang w:val="en-GB"/>
              </w:rPr>
              <w:t>No – go to 6</w:t>
            </w:r>
          </w:p>
          <w:p w14:paraId="376D3D6A" w14:textId="0DC81CCE" w:rsidR="00436DDE" w:rsidRDefault="00436DDE" w:rsidP="00436DDE">
            <w:pPr>
              <w:ind w:right="-23"/>
              <w:rPr>
                <w:sz w:val="24"/>
                <w:szCs w:val="24"/>
                <w:lang w:val="en-GB"/>
              </w:rPr>
            </w:pPr>
            <w:r>
              <w:rPr>
                <w:sz w:val="24"/>
                <w:szCs w:val="24"/>
                <w:lang w:val="en-GB"/>
              </w:rPr>
              <w:t>Yes – Please list the policy name(s)</w:t>
            </w:r>
            <w:r w:rsidR="00F16D8E">
              <w:rPr>
                <w:sz w:val="24"/>
                <w:szCs w:val="24"/>
                <w:lang w:val="en-GB"/>
              </w:rPr>
              <w:t xml:space="preserve"> and the level of government </w:t>
            </w:r>
            <w:r w:rsidR="00F16D8E" w:rsidRPr="00F80782">
              <w:rPr>
                <w:sz w:val="24"/>
                <w:szCs w:val="24"/>
                <w:lang w:val="en-GB"/>
              </w:rPr>
              <w:t>(R=state/regional; M=metropolitan; L=local)</w:t>
            </w:r>
            <w:r w:rsidRPr="00F80782">
              <w:rPr>
                <w:sz w:val="24"/>
                <w:szCs w:val="24"/>
                <w:lang w:val="en-GB"/>
              </w:rPr>
              <w:t>:</w:t>
            </w:r>
          </w:p>
          <w:p w14:paraId="5460C417" w14:textId="77777777" w:rsidR="00436DDE" w:rsidRDefault="00436DDE" w:rsidP="00436DDE">
            <w:pPr>
              <w:ind w:right="-23"/>
              <w:contextualSpacing/>
              <w:rPr>
                <w:sz w:val="24"/>
                <w:szCs w:val="24"/>
                <w:lang w:val="en-GB"/>
              </w:rPr>
            </w:pPr>
          </w:p>
        </w:tc>
        <w:tc>
          <w:tcPr>
            <w:tcW w:w="930" w:type="pct"/>
            <w:tcBorders>
              <w:top w:val="dotted" w:sz="4" w:space="0" w:color="auto"/>
              <w:bottom w:val="dotted" w:sz="4" w:space="0" w:color="auto"/>
            </w:tcBorders>
          </w:tcPr>
          <w:p w14:paraId="1F4F9254" w14:textId="77777777" w:rsidR="00436DDE" w:rsidRPr="00B64341" w:rsidRDefault="00436DDE" w:rsidP="00436DDE">
            <w:pPr>
              <w:ind w:right="-23"/>
              <w:rPr>
                <w:sz w:val="24"/>
                <w:szCs w:val="24"/>
                <w:lang w:val="en-GB"/>
              </w:rPr>
            </w:pPr>
          </w:p>
        </w:tc>
      </w:tr>
      <w:tr w:rsidR="00436DDE" w:rsidRPr="00C20B21" w14:paraId="3460F716" w14:textId="77777777" w:rsidTr="00961582">
        <w:trPr>
          <w:trHeight w:val="990"/>
        </w:trPr>
        <w:tc>
          <w:tcPr>
            <w:tcW w:w="1238" w:type="pct"/>
            <w:vMerge/>
          </w:tcPr>
          <w:p w14:paraId="1E56D282" w14:textId="77777777" w:rsidR="00436DDE" w:rsidRDefault="00436DDE" w:rsidP="00436DDE">
            <w:pPr>
              <w:ind w:right="-23"/>
              <w:rPr>
                <w:sz w:val="24"/>
                <w:szCs w:val="24"/>
                <w:lang w:val="en-GB"/>
              </w:rPr>
            </w:pPr>
          </w:p>
        </w:tc>
        <w:tc>
          <w:tcPr>
            <w:tcW w:w="1382" w:type="pct"/>
            <w:tcBorders>
              <w:top w:val="dotted" w:sz="4" w:space="0" w:color="auto"/>
              <w:bottom w:val="dotted" w:sz="4" w:space="0" w:color="auto"/>
            </w:tcBorders>
          </w:tcPr>
          <w:p w14:paraId="6235878F" w14:textId="0B3EF9CF" w:rsidR="00436DDE" w:rsidRDefault="00436DDE" w:rsidP="00436DDE">
            <w:pPr>
              <w:ind w:left="360" w:right="-23"/>
              <w:rPr>
                <w:sz w:val="24"/>
                <w:szCs w:val="24"/>
                <w:lang w:val="en-GB"/>
              </w:rPr>
            </w:pPr>
            <w:r>
              <w:rPr>
                <w:sz w:val="24"/>
                <w:szCs w:val="24"/>
                <w:lang w:val="en-GB"/>
              </w:rPr>
              <w:t>5a. Are</w:t>
            </w:r>
            <w:r w:rsidRPr="00A50E17">
              <w:rPr>
                <w:sz w:val="24"/>
                <w:szCs w:val="24"/>
                <w:lang w:val="en-GB"/>
              </w:rPr>
              <w:t xml:space="preserve"> health/wellbeing/quality of life (or similar</w:t>
            </w:r>
            <w:r>
              <w:rPr>
                <w:sz w:val="24"/>
                <w:szCs w:val="24"/>
                <w:lang w:val="en-GB"/>
              </w:rPr>
              <w:t xml:space="preserve"> words</w:t>
            </w:r>
            <w:r w:rsidRPr="00A50E17">
              <w:rPr>
                <w:sz w:val="24"/>
                <w:szCs w:val="24"/>
                <w:lang w:val="en-GB"/>
              </w:rPr>
              <w:t>) mentioned as a policy goal</w:t>
            </w:r>
            <w:r>
              <w:rPr>
                <w:sz w:val="24"/>
                <w:szCs w:val="24"/>
                <w:lang w:val="en-GB"/>
              </w:rPr>
              <w:t xml:space="preserve"> in that document</w:t>
            </w:r>
            <w:r w:rsidRPr="00A50E17">
              <w:rPr>
                <w:sz w:val="24"/>
                <w:szCs w:val="24"/>
                <w:lang w:val="en-GB"/>
              </w:rPr>
              <w:t>?</w:t>
            </w:r>
          </w:p>
          <w:p w14:paraId="3A9E6C1D" w14:textId="77777777" w:rsidR="00436DDE" w:rsidRDefault="00436DDE" w:rsidP="00436DDE">
            <w:pPr>
              <w:widowControl w:val="0"/>
              <w:ind w:left="357" w:right="-23"/>
              <w:rPr>
                <w:sz w:val="24"/>
                <w:szCs w:val="24"/>
                <w:lang w:val="en-GB"/>
              </w:rPr>
            </w:pPr>
          </w:p>
          <w:p w14:paraId="03D696E7" w14:textId="77777777" w:rsidR="00436DDE" w:rsidRDefault="00436DDE" w:rsidP="00436DDE">
            <w:pPr>
              <w:widowControl w:val="0"/>
              <w:ind w:left="357" w:right="-23"/>
              <w:contextualSpacing/>
              <w:rPr>
                <w:sz w:val="24"/>
                <w:szCs w:val="24"/>
                <w:lang w:val="en-GB"/>
              </w:rPr>
            </w:pPr>
          </w:p>
        </w:tc>
        <w:tc>
          <w:tcPr>
            <w:tcW w:w="1450" w:type="pct"/>
            <w:tcBorders>
              <w:top w:val="dotted" w:sz="4" w:space="0" w:color="auto"/>
              <w:bottom w:val="dotted" w:sz="4" w:space="0" w:color="auto"/>
            </w:tcBorders>
          </w:tcPr>
          <w:p w14:paraId="0EF07E86" w14:textId="493935C7" w:rsidR="00436DDE" w:rsidRDefault="00436DDE" w:rsidP="00436DDE">
            <w:pPr>
              <w:ind w:right="-23"/>
              <w:rPr>
                <w:sz w:val="24"/>
                <w:szCs w:val="24"/>
                <w:lang w:val="en-GB"/>
              </w:rPr>
            </w:pPr>
            <w:r>
              <w:rPr>
                <w:sz w:val="24"/>
                <w:szCs w:val="24"/>
                <w:lang w:val="en-GB"/>
              </w:rPr>
              <w:t>No – go to 5c</w:t>
            </w:r>
          </w:p>
          <w:p w14:paraId="3B328E15" w14:textId="77777777" w:rsidR="00436DDE" w:rsidRDefault="00436DDE" w:rsidP="00436DDE">
            <w:pPr>
              <w:ind w:right="-23"/>
              <w:rPr>
                <w:sz w:val="24"/>
                <w:szCs w:val="24"/>
                <w:lang w:val="en-GB"/>
              </w:rPr>
            </w:pPr>
            <w:r>
              <w:rPr>
                <w:sz w:val="24"/>
                <w:szCs w:val="24"/>
                <w:lang w:val="en-GB"/>
              </w:rPr>
              <w:t>Yes - please specify that goal:</w:t>
            </w:r>
          </w:p>
          <w:p w14:paraId="1D818656" w14:textId="77777777" w:rsidR="00436DDE" w:rsidRDefault="00436DDE" w:rsidP="00436DDE">
            <w:pPr>
              <w:ind w:right="-23"/>
              <w:rPr>
                <w:sz w:val="24"/>
                <w:szCs w:val="24"/>
                <w:lang w:val="en-GB"/>
              </w:rPr>
            </w:pPr>
          </w:p>
          <w:p w14:paraId="5A67DA72" w14:textId="77777777" w:rsidR="00436DDE" w:rsidRDefault="00436DDE" w:rsidP="00436DDE">
            <w:pPr>
              <w:ind w:right="-23"/>
              <w:contextualSpacing/>
              <w:rPr>
                <w:sz w:val="24"/>
                <w:szCs w:val="24"/>
                <w:lang w:val="en-GB"/>
              </w:rPr>
            </w:pPr>
          </w:p>
        </w:tc>
        <w:tc>
          <w:tcPr>
            <w:tcW w:w="930" w:type="pct"/>
            <w:tcBorders>
              <w:top w:val="dotted" w:sz="4" w:space="0" w:color="auto"/>
              <w:bottom w:val="dotted" w:sz="4" w:space="0" w:color="auto"/>
            </w:tcBorders>
          </w:tcPr>
          <w:p w14:paraId="5D342449" w14:textId="77777777" w:rsidR="00436DDE" w:rsidRPr="00B64341" w:rsidRDefault="00436DDE" w:rsidP="00436DDE">
            <w:pPr>
              <w:ind w:right="-23"/>
              <w:rPr>
                <w:sz w:val="24"/>
                <w:szCs w:val="24"/>
                <w:lang w:val="en-GB"/>
              </w:rPr>
            </w:pPr>
          </w:p>
        </w:tc>
      </w:tr>
      <w:tr w:rsidR="00436DDE" w:rsidRPr="00C20B21" w14:paraId="0C2EF8CA" w14:textId="77777777" w:rsidTr="00961582">
        <w:trPr>
          <w:trHeight w:val="990"/>
        </w:trPr>
        <w:tc>
          <w:tcPr>
            <w:tcW w:w="1238" w:type="pct"/>
            <w:vMerge/>
          </w:tcPr>
          <w:p w14:paraId="50AF9F4D" w14:textId="77777777" w:rsidR="00436DDE" w:rsidRDefault="00436DDE" w:rsidP="00436DDE">
            <w:pPr>
              <w:ind w:right="-23"/>
              <w:rPr>
                <w:sz w:val="24"/>
                <w:szCs w:val="24"/>
                <w:lang w:val="en-GB"/>
              </w:rPr>
            </w:pPr>
          </w:p>
        </w:tc>
        <w:tc>
          <w:tcPr>
            <w:tcW w:w="1382" w:type="pct"/>
            <w:tcBorders>
              <w:top w:val="dotted" w:sz="4" w:space="0" w:color="auto"/>
              <w:bottom w:val="dotted" w:sz="4" w:space="0" w:color="auto"/>
            </w:tcBorders>
          </w:tcPr>
          <w:p w14:paraId="7C7F3233" w14:textId="34D8486C" w:rsidR="00436DDE" w:rsidRDefault="00436DDE" w:rsidP="00436DDE">
            <w:pPr>
              <w:widowControl w:val="0"/>
              <w:ind w:left="357" w:right="-23"/>
              <w:contextualSpacing/>
              <w:rPr>
                <w:sz w:val="24"/>
                <w:szCs w:val="24"/>
                <w:lang w:val="en-GB"/>
              </w:rPr>
            </w:pPr>
            <w:r>
              <w:rPr>
                <w:sz w:val="24"/>
                <w:szCs w:val="24"/>
                <w:lang w:val="en-GB"/>
              </w:rPr>
              <w:t>5b. A</w:t>
            </w:r>
            <w:r w:rsidRPr="00A50E17">
              <w:rPr>
                <w:sz w:val="24"/>
                <w:szCs w:val="24"/>
                <w:lang w:val="en-GB"/>
              </w:rPr>
              <w:t>re there spe</w:t>
            </w:r>
            <w:r>
              <w:rPr>
                <w:sz w:val="24"/>
                <w:szCs w:val="24"/>
                <w:lang w:val="en-GB"/>
              </w:rPr>
              <w:t xml:space="preserve">cific health-focussed actions in the policy (i.e. explicit mention of a health goal or rationale when outlining a action E.g. “deliver public transport stops within 800m of homes to support healthy lifestyles)? </w:t>
            </w:r>
          </w:p>
        </w:tc>
        <w:tc>
          <w:tcPr>
            <w:tcW w:w="1450" w:type="pct"/>
            <w:tcBorders>
              <w:top w:val="dotted" w:sz="4" w:space="0" w:color="auto"/>
              <w:bottom w:val="dotted" w:sz="4" w:space="0" w:color="auto"/>
            </w:tcBorders>
          </w:tcPr>
          <w:p w14:paraId="5E2B9DFC" w14:textId="3EA1CE6E" w:rsidR="00436DDE" w:rsidRDefault="00436DDE" w:rsidP="00436DDE">
            <w:pPr>
              <w:ind w:right="-23"/>
              <w:contextualSpacing/>
              <w:rPr>
                <w:sz w:val="24"/>
                <w:szCs w:val="24"/>
                <w:lang w:val="en-GB"/>
              </w:rPr>
            </w:pPr>
            <w:r>
              <w:rPr>
                <w:sz w:val="24"/>
                <w:szCs w:val="24"/>
                <w:lang w:val="en-GB"/>
              </w:rPr>
              <w:t>No – go to 5c</w:t>
            </w:r>
          </w:p>
          <w:p w14:paraId="36B5CE95" w14:textId="4A58AD21" w:rsidR="00436DDE" w:rsidRDefault="00436DDE" w:rsidP="00436DDE">
            <w:pPr>
              <w:ind w:right="-23"/>
              <w:contextualSpacing/>
              <w:rPr>
                <w:sz w:val="24"/>
                <w:szCs w:val="24"/>
                <w:lang w:val="en-GB"/>
              </w:rPr>
            </w:pPr>
            <w:r>
              <w:rPr>
                <w:sz w:val="24"/>
                <w:szCs w:val="24"/>
                <w:lang w:val="en-GB"/>
              </w:rPr>
              <w:t>Yes – please specify:</w:t>
            </w:r>
          </w:p>
        </w:tc>
        <w:tc>
          <w:tcPr>
            <w:tcW w:w="930" w:type="pct"/>
            <w:tcBorders>
              <w:top w:val="dotted" w:sz="4" w:space="0" w:color="auto"/>
              <w:bottom w:val="dotted" w:sz="4" w:space="0" w:color="auto"/>
            </w:tcBorders>
          </w:tcPr>
          <w:p w14:paraId="77C2EDF0" w14:textId="77777777" w:rsidR="00436DDE" w:rsidRPr="00B64341" w:rsidRDefault="00436DDE" w:rsidP="00436DDE">
            <w:pPr>
              <w:ind w:right="-23"/>
              <w:rPr>
                <w:sz w:val="24"/>
                <w:szCs w:val="24"/>
                <w:lang w:val="en-GB"/>
              </w:rPr>
            </w:pPr>
          </w:p>
        </w:tc>
      </w:tr>
      <w:tr w:rsidR="00436DDE" w:rsidRPr="00C20B21" w14:paraId="3789904C" w14:textId="77777777" w:rsidTr="00961582">
        <w:trPr>
          <w:trHeight w:val="450"/>
        </w:trPr>
        <w:tc>
          <w:tcPr>
            <w:tcW w:w="1238" w:type="pct"/>
            <w:vMerge/>
          </w:tcPr>
          <w:p w14:paraId="7CB1CF7A" w14:textId="77777777" w:rsidR="00436DDE" w:rsidRDefault="00436DDE" w:rsidP="00436DDE">
            <w:pPr>
              <w:ind w:right="-23"/>
              <w:rPr>
                <w:sz w:val="24"/>
                <w:szCs w:val="24"/>
                <w:lang w:val="en-GB"/>
              </w:rPr>
            </w:pPr>
          </w:p>
        </w:tc>
        <w:tc>
          <w:tcPr>
            <w:tcW w:w="1382" w:type="pct"/>
            <w:tcBorders>
              <w:top w:val="single" w:sz="4" w:space="0" w:color="auto"/>
            </w:tcBorders>
          </w:tcPr>
          <w:p w14:paraId="1872A33C" w14:textId="685F3531" w:rsidR="00436DDE" w:rsidRDefault="00436DDE" w:rsidP="00436DDE">
            <w:pPr>
              <w:pStyle w:val="ListParagraph"/>
              <w:ind w:left="360" w:right="-23"/>
              <w:rPr>
                <w:sz w:val="24"/>
                <w:szCs w:val="24"/>
                <w:lang w:val="en-GB"/>
              </w:rPr>
            </w:pPr>
            <w:r>
              <w:rPr>
                <w:sz w:val="24"/>
                <w:szCs w:val="24"/>
                <w:lang w:val="en-GB"/>
              </w:rPr>
              <w:t xml:space="preserve">5c. In the policies identified: Which, if any, of the following </w:t>
            </w:r>
            <w:r w:rsidRPr="00CC4B02">
              <w:rPr>
                <w:sz w:val="24"/>
                <w:szCs w:val="24"/>
                <w:lang w:val="en-GB"/>
              </w:rPr>
              <w:t>words/phrases</w:t>
            </w:r>
            <w:r>
              <w:rPr>
                <w:sz w:val="24"/>
                <w:szCs w:val="24"/>
                <w:lang w:val="en-GB"/>
              </w:rPr>
              <w:t>/concepts are mentioned in the policy?</w:t>
            </w:r>
          </w:p>
          <w:p w14:paraId="755E7ADA" w14:textId="77777777" w:rsidR="00436DDE" w:rsidRDefault="00436DDE" w:rsidP="00436DDE">
            <w:pPr>
              <w:ind w:right="-23"/>
              <w:rPr>
                <w:sz w:val="24"/>
                <w:szCs w:val="24"/>
                <w:lang w:val="en-GB"/>
              </w:rPr>
            </w:pPr>
          </w:p>
          <w:p w14:paraId="449BF6CE" w14:textId="77777777" w:rsidR="00436DDE" w:rsidRDefault="00436DDE" w:rsidP="00436DDE">
            <w:pPr>
              <w:ind w:right="-23"/>
              <w:rPr>
                <w:sz w:val="24"/>
                <w:szCs w:val="24"/>
                <w:lang w:val="en-GB"/>
              </w:rPr>
            </w:pPr>
          </w:p>
          <w:p w14:paraId="2E580F2F" w14:textId="77777777" w:rsidR="00436DDE" w:rsidRDefault="00436DDE" w:rsidP="00436DDE">
            <w:pPr>
              <w:ind w:right="-23"/>
              <w:rPr>
                <w:sz w:val="24"/>
                <w:szCs w:val="24"/>
                <w:lang w:val="en-GB"/>
              </w:rPr>
            </w:pPr>
          </w:p>
          <w:p w14:paraId="034B4975" w14:textId="77777777" w:rsidR="00436DDE" w:rsidRDefault="00436DDE" w:rsidP="00436DDE">
            <w:pPr>
              <w:ind w:right="-23"/>
              <w:rPr>
                <w:sz w:val="24"/>
                <w:szCs w:val="24"/>
                <w:lang w:val="en-GB"/>
              </w:rPr>
            </w:pPr>
          </w:p>
          <w:p w14:paraId="7A4DB6A3" w14:textId="77777777" w:rsidR="00436DDE" w:rsidRDefault="00436DDE" w:rsidP="00436DDE">
            <w:pPr>
              <w:ind w:right="-23"/>
              <w:rPr>
                <w:sz w:val="24"/>
                <w:szCs w:val="24"/>
                <w:lang w:val="en-GB"/>
              </w:rPr>
            </w:pPr>
          </w:p>
          <w:p w14:paraId="126480B5" w14:textId="77777777" w:rsidR="00436DDE" w:rsidRDefault="00436DDE" w:rsidP="00436DDE">
            <w:pPr>
              <w:ind w:right="-23"/>
              <w:rPr>
                <w:sz w:val="24"/>
                <w:szCs w:val="24"/>
                <w:lang w:val="en-GB"/>
              </w:rPr>
            </w:pPr>
          </w:p>
          <w:p w14:paraId="4C7167F7" w14:textId="77777777" w:rsidR="00436DDE" w:rsidRDefault="00436DDE" w:rsidP="00436DDE">
            <w:pPr>
              <w:ind w:left="720" w:right="-23"/>
              <w:rPr>
                <w:sz w:val="24"/>
                <w:szCs w:val="24"/>
                <w:lang w:val="en-GB"/>
              </w:rPr>
            </w:pPr>
          </w:p>
        </w:tc>
        <w:tc>
          <w:tcPr>
            <w:tcW w:w="1450" w:type="pct"/>
            <w:tcBorders>
              <w:top w:val="single" w:sz="4" w:space="0" w:color="auto"/>
            </w:tcBorders>
          </w:tcPr>
          <w:p w14:paraId="773B7263" w14:textId="20059E61" w:rsidR="00436DDE" w:rsidRDefault="00436DDE" w:rsidP="00436DDE">
            <w:pPr>
              <w:ind w:right="-23"/>
              <w:rPr>
                <w:sz w:val="24"/>
                <w:szCs w:val="24"/>
                <w:lang w:val="en-GB"/>
              </w:rPr>
            </w:pPr>
            <w:r>
              <w:rPr>
                <w:sz w:val="24"/>
                <w:szCs w:val="24"/>
                <w:lang w:val="en-GB"/>
              </w:rPr>
              <w:t>(Tick all those relevant )</w:t>
            </w:r>
          </w:p>
          <w:p w14:paraId="504D3EC4" w14:textId="45D0E3A5" w:rsidR="00436DDE" w:rsidRDefault="00436DDE" w:rsidP="00436DDE">
            <w:pPr>
              <w:ind w:right="-23"/>
              <w:rPr>
                <w:sz w:val="24"/>
                <w:szCs w:val="24"/>
                <w:lang w:val="en-GB"/>
              </w:rPr>
            </w:pPr>
            <w:r>
              <w:rPr>
                <w:sz w:val="24"/>
                <w:szCs w:val="24"/>
                <w:lang w:val="en-GB"/>
              </w:rPr>
              <w:t>Walkable/walkability/pedestrian-friendly</w:t>
            </w:r>
          </w:p>
          <w:p w14:paraId="6941386A" w14:textId="77777777" w:rsidR="00436DDE" w:rsidRDefault="00436DDE" w:rsidP="00436DDE">
            <w:pPr>
              <w:ind w:right="-23"/>
              <w:rPr>
                <w:sz w:val="24"/>
                <w:szCs w:val="24"/>
                <w:lang w:val="en-GB"/>
              </w:rPr>
            </w:pPr>
            <w:r>
              <w:rPr>
                <w:sz w:val="24"/>
                <w:szCs w:val="24"/>
                <w:lang w:val="en-GB"/>
              </w:rPr>
              <w:t>Liveable/liveability</w:t>
            </w:r>
          </w:p>
          <w:p w14:paraId="5E196DDC" w14:textId="10988271" w:rsidR="00436DDE" w:rsidRDefault="00436DDE" w:rsidP="00436DDE">
            <w:pPr>
              <w:ind w:right="-23"/>
              <w:rPr>
                <w:sz w:val="24"/>
                <w:szCs w:val="24"/>
                <w:lang w:val="en-GB"/>
              </w:rPr>
            </w:pPr>
            <w:r>
              <w:rPr>
                <w:sz w:val="24"/>
                <w:szCs w:val="24"/>
                <w:lang w:val="en-GB"/>
              </w:rPr>
              <w:t>Cycling-friendly</w:t>
            </w:r>
          </w:p>
          <w:p w14:paraId="603056A9" w14:textId="77777777" w:rsidR="00436DDE" w:rsidRDefault="00436DDE" w:rsidP="00436DDE">
            <w:pPr>
              <w:ind w:right="-23"/>
              <w:rPr>
                <w:sz w:val="24"/>
                <w:szCs w:val="24"/>
                <w:lang w:val="en-GB"/>
              </w:rPr>
            </w:pPr>
            <w:r>
              <w:rPr>
                <w:sz w:val="24"/>
                <w:szCs w:val="24"/>
                <w:lang w:val="en-GB"/>
              </w:rPr>
              <w:t>Smart growth</w:t>
            </w:r>
          </w:p>
          <w:p w14:paraId="7FE5AB1F" w14:textId="77777777" w:rsidR="00436DDE" w:rsidRDefault="00436DDE" w:rsidP="00436DDE">
            <w:pPr>
              <w:ind w:right="-23"/>
              <w:rPr>
                <w:sz w:val="24"/>
                <w:szCs w:val="24"/>
                <w:lang w:val="en-GB"/>
              </w:rPr>
            </w:pPr>
            <w:r>
              <w:rPr>
                <w:sz w:val="24"/>
                <w:szCs w:val="24"/>
                <w:lang w:val="en-GB"/>
              </w:rPr>
              <w:t>Complete neighbourhoods</w:t>
            </w:r>
          </w:p>
          <w:p w14:paraId="51290A56" w14:textId="2E7E6993" w:rsidR="00436DDE" w:rsidRDefault="00436DDE" w:rsidP="00436DDE">
            <w:pPr>
              <w:ind w:right="-23"/>
              <w:rPr>
                <w:sz w:val="24"/>
                <w:szCs w:val="24"/>
                <w:lang w:val="en-GB"/>
              </w:rPr>
            </w:pPr>
            <w:r>
              <w:rPr>
                <w:sz w:val="24"/>
                <w:szCs w:val="24"/>
                <w:lang w:val="en-GB"/>
              </w:rPr>
              <w:t>Complete streets</w:t>
            </w:r>
          </w:p>
          <w:p w14:paraId="31930A4A" w14:textId="77777777" w:rsidR="00436DDE" w:rsidRDefault="00436DDE" w:rsidP="00436DDE">
            <w:pPr>
              <w:ind w:right="-23"/>
              <w:rPr>
                <w:sz w:val="24"/>
                <w:szCs w:val="24"/>
                <w:lang w:val="en-GB"/>
              </w:rPr>
            </w:pPr>
            <w:r w:rsidRPr="00CC4B02">
              <w:rPr>
                <w:sz w:val="24"/>
                <w:szCs w:val="24"/>
                <w:lang w:val="en-GB"/>
              </w:rPr>
              <w:t>2</w:t>
            </w:r>
            <w:r>
              <w:rPr>
                <w:sz w:val="24"/>
                <w:szCs w:val="24"/>
                <w:lang w:val="en-GB"/>
              </w:rPr>
              <w:t>0- or 30-minute neighbourhoods</w:t>
            </w:r>
          </w:p>
          <w:p w14:paraId="0DDFA2FA" w14:textId="5DA599FE" w:rsidR="00436DDE" w:rsidRDefault="00436DDE" w:rsidP="00436DDE">
            <w:pPr>
              <w:ind w:right="-23"/>
              <w:rPr>
                <w:sz w:val="24"/>
                <w:szCs w:val="24"/>
                <w:lang w:val="en-GB"/>
              </w:rPr>
            </w:pPr>
            <w:r>
              <w:rPr>
                <w:sz w:val="24"/>
                <w:szCs w:val="24"/>
                <w:lang w:val="en-GB"/>
              </w:rPr>
              <w:t>S</w:t>
            </w:r>
            <w:r w:rsidRPr="00CC4B02">
              <w:rPr>
                <w:sz w:val="24"/>
                <w:szCs w:val="24"/>
                <w:lang w:val="en-GB"/>
              </w:rPr>
              <w:t>oci</w:t>
            </w:r>
            <w:r>
              <w:rPr>
                <w:sz w:val="24"/>
                <w:szCs w:val="24"/>
                <w:lang w:val="en-GB"/>
              </w:rPr>
              <w:t>al justice</w:t>
            </w:r>
          </w:p>
          <w:p w14:paraId="04B7EBA6" w14:textId="1ED7F687" w:rsidR="00436DDE" w:rsidRDefault="00436DDE" w:rsidP="00436DDE">
            <w:pPr>
              <w:ind w:right="-23"/>
              <w:rPr>
                <w:sz w:val="24"/>
                <w:szCs w:val="24"/>
                <w:lang w:val="en-GB"/>
              </w:rPr>
            </w:pPr>
            <w:r>
              <w:rPr>
                <w:sz w:val="24"/>
                <w:szCs w:val="24"/>
                <w:lang w:val="en-GB"/>
              </w:rPr>
              <w:t>Equity of opportunity</w:t>
            </w:r>
          </w:p>
          <w:p w14:paraId="5FEC8856" w14:textId="4C28047F" w:rsidR="00436DDE" w:rsidRDefault="00436DDE" w:rsidP="00436DDE">
            <w:pPr>
              <w:ind w:right="-23"/>
              <w:rPr>
                <w:sz w:val="24"/>
                <w:szCs w:val="24"/>
                <w:lang w:val="en-GB"/>
              </w:rPr>
            </w:pPr>
            <w:r>
              <w:rPr>
                <w:sz w:val="24"/>
                <w:szCs w:val="24"/>
                <w:lang w:val="en-GB"/>
              </w:rPr>
              <w:t>Social inclusion</w:t>
            </w:r>
          </w:p>
          <w:p w14:paraId="07EBC571" w14:textId="77777777" w:rsidR="00436DDE" w:rsidRDefault="00436DDE" w:rsidP="00436DDE">
            <w:pPr>
              <w:ind w:right="-23"/>
              <w:rPr>
                <w:sz w:val="24"/>
                <w:szCs w:val="24"/>
                <w:lang w:val="en-GB"/>
              </w:rPr>
            </w:pPr>
            <w:r>
              <w:rPr>
                <w:sz w:val="24"/>
                <w:szCs w:val="24"/>
                <w:lang w:val="en-GB"/>
              </w:rPr>
              <w:t>Equitable mobility options</w:t>
            </w:r>
          </w:p>
          <w:p w14:paraId="475ED3A5" w14:textId="0635BF63" w:rsidR="00436DDE" w:rsidRDefault="00436DDE" w:rsidP="00436DDE">
            <w:pPr>
              <w:ind w:right="-23"/>
              <w:rPr>
                <w:sz w:val="24"/>
                <w:szCs w:val="24"/>
                <w:lang w:val="en-GB"/>
              </w:rPr>
            </w:pPr>
            <w:r>
              <w:rPr>
                <w:sz w:val="24"/>
                <w:szCs w:val="24"/>
                <w:lang w:val="en-GB"/>
              </w:rPr>
              <w:t>Right to mobility/for pedestrians</w:t>
            </w:r>
          </w:p>
          <w:p w14:paraId="7B4582C3" w14:textId="77777777" w:rsidR="00436DDE" w:rsidRDefault="00436DDE" w:rsidP="00436DDE">
            <w:pPr>
              <w:ind w:right="-23"/>
              <w:rPr>
                <w:sz w:val="24"/>
                <w:szCs w:val="24"/>
                <w:lang w:val="en-GB"/>
              </w:rPr>
            </w:pPr>
            <w:r>
              <w:rPr>
                <w:sz w:val="24"/>
                <w:szCs w:val="24"/>
                <w:lang w:val="en-GB"/>
              </w:rPr>
              <w:t>Right to the city</w:t>
            </w:r>
          </w:p>
          <w:p w14:paraId="3EA049FC" w14:textId="426B6A0F" w:rsidR="00436DDE" w:rsidRPr="00CC4B02" w:rsidRDefault="00436DDE" w:rsidP="00436DDE">
            <w:pPr>
              <w:ind w:right="-23"/>
              <w:rPr>
                <w:sz w:val="24"/>
                <w:szCs w:val="24"/>
                <w:lang w:val="en-GB"/>
              </w:rPr>
            </w:pPr>
            <w:r>
              <w:rPr>
                <w:sz w:val="24"/>
                <w:szCs w:val="24"/>
                <w:lang w:val="en-GB"/>
              </w:rPr>
              <w:t>R</w:t>
            </w:r>
            <w:r w:rsidRPr="00CC4B02">
              <w:rPr>
                <w:sz w:val="24"/>
                <w:szCs w:val="24"/>
                <w:lang w:val="en-GB"/>
              </w:rPr>
              <w:t>ight to pu</w:t>
            </w:r>
            <w:r>
              <w:rPr>
                <w:sz w:val="24"/>
                <w:szCs w:val="24"/>
                <w:lang w:val="en-GB"/>
              </w:rPr>
              <w:t>blic spaces</w:t>
            </w:r>
            <w:r w:rsidRPr="00CC4B02">
              <w:rPr>
                <w:sz w:val="24"/>
                <w:szCs w:val="24"/>
                <w:lang w:val="en-GB"/>
              </w:rPr>
              <w:t xml:space="preserve"> </w:t>
            </w:r>
          </w:p>
          <w:p w14:paraId="35AE571B" w14:textId="2A97D121" w:rsidR="00436DDE" w:rsidRDefault="00436DDE" w:rsidP="00436DDE">
            <w:pPr>
              <w:ind w:right="-23"/>
              <w:rPr>
                <w:sz w:val="24"/>
                <w:szCs w:val="24"/>
                <w:lang w:val="en-GB"/>
              </w:rPr>
            </w:pPr>
            <w:r>
              <w:rPr>
                <w:sz w:val="24"/>
                <w:szCs w:val="24"/>
                <w:lang w:val="en-GB"/>
              </w:rPr>
              <w:lastRenderedPageBreak/>
              <w:t xml:space="preserve">Other relevant terms? (please specify) </w:t>
            </w:r>
          </w:p>
        </w:tc>
        <w:tc>
          <w:tcPr>
            <w:tcW w:w="930" w:type="pct"/>
            <w:tcBorders>
              <w:top w:val="single" w:sz="4" w:space="0" w:color="auto"/>
            </w:tcBorders>
          </w:tcPr>
          <w:p w14:paraId="7C50819E" w14:textId="77777777" w:rsidR="00436DDE" w:rsidRPr="00B64341" w:rsidRDefault="00436DDE" w:rsidP="00436DDE">
            <w:pPr>
              <w:ind w:right="-23"/>
              <w:rPr>
                <w:sz w:val="24"/>
                <w:szCs w:val="24"/>
                <w:lang w:val="en-GB"/>
              </w:rPr>
            </w:pPr>
          </w:p>
        </w:tc>
      </w:tr>
      <w:tr w:rsidR="00436DDE" w:rsidRPr="00C20B21" w14:paraId="54D106BE" w14:textId="77777777" w:rsidTr="00436DDE">
        <w:trPr>
          <w:trHeight w:val="70"/>
        </w:trPr>
        <w:tc>
          <w:tcPr>
            <w:tcW w:w="1238" w:type="pct"/>
            <w:vMerge/>
          </w:tcPr>
          <w:p w14:paraId="60AD4C3F" w14:textId="77777777" w:rsidR="00436DDE" w:rsidRDefault="00436DDE" w:rsidP="00436DDE">
            <w:pPr>
              <w:ind w:right="-23"/>
              <w:rPr>
                <w:sz w:val="24"/>
                <w:szCs w:val="24"/>
                <w:lang w:val="en-GB"/>
              </w:rPr>
            </w:pPr>
          </w:p>
        </w:tc>
        <w:tc>
          <w:tcPr>
            <w:tcW w:w="1382" w:type="pct"/>
            <w:tcBorders>
              <w:top w:val="single" w:sz="4" w:space="0" w:color="auto"/>
            </w:tcBorders>
          </w:tcPr>
          <w:p w14:paraId="4ADC521B" w14:textId="5C69FAD0" w:rsidR="00436DDE" w:rsidRDefault="00436DDE" w:rsidP="00436DDE">
            <w:pPr>
              <w:pStyle w:val="ListParagraph"/>
              <w:numPr>
                <w:ilvl w:val="0"/>
                <w:numId w:val="6"/>
              </w:numPr>
              <w:ind w:right="-23"/>
              <w:rPr>
                <w:sz w:val="24"/>
                <w:szCs w:val="24"/>
                <w:lang w:val="en-GB"/>
              </w:rPr>
            </w:pPr>
            <w:r>
              <w:rPr>
                <w:sz w:val="24"/>
                <w:szCs w:val="24"/>
                <w:lang w:val="en-GB"/>
              </w:rPr>
              <w:t xml:space="preserve">For this question, consider urban and transport policies as well as relevant legislation </w:t>
            </w:r>
          </w:p>
          <w:p w14:paraId="1079BD38" w14:textId="77777777" w:rsidR="00436DDE" w:rsidRDefault="00436DDE" w:rsidP="00436DDE">
            <w:pPr>
              <w:pStyle w:val="ListParagraph"/>
              <w:ind w:left="360" w:right="-23"/>
              <w:rPr>
                <w:sz w:val="24"/>
                <w:szCs w:val="24"/>
                <w:lang w:val="en-GB"/>
              </w:rPr>
            </w:pPr>
          </w:p>
          <w:p w14:paraId="7352E453" w14:textId="3AE52E1B" w:rsidR="00436DDE" w:rsidRDefault="00436DDE" w:rsidP="00436DDE">
            <w:pPr>
              <w:pStyle w:val="ListParagraph"/>
              <w:ind w:left="360" w:right="-23"/>
              <w:rPr>
                <w:sz w:val="24"/>
                <w:szCs w:val="24"/>
                <w:lang w:val="en-GB"/>
              </w:rPr>
            </w:pPr>
            <w:r w:rsidRPr="00147C54">
              <w:rPr>
                <w:sz w:val="24"/>
                <w:szCs w:val="24"/>
                <w:lang w:val="en-GB"/>
              </w:rPr>
              <w:t>Is health impact assessment for major urban planning and transport interventions incorporated into transport and</w:t>
            </w:r>
            <w:r>
              <w:rPr>
                <w:sz w:val="24"/>
                <w:szCs w:val="24"/>
                <w:lang w:val="en-GB"/>
              </w:rPr>
              <w:t>/or</w:t>
            </w:r>
            <w:r w:rsidRPr="00147C54">
              <w:rPr>
                <w:sz w:val="24"/>
                <w:szCs w:val="24"/>
                <w:lang w:val="en-GB"/>
              </w:rPr>
              <w:t xml:space="preserve"> urban </w:t>
            </w:r>
            <w:r>
              <w:rPr>
                <w:sz w:val="24"/>
                <w:szCs w:val="24"/>
                <w:lang w:val="en-GB"/>
              </w:rPr>
              <w:t xml:space="preserve">policy or </w:t>
            </w:r>
            <w:r w:rsidRPr="00147C54">
              <w:rPr>
                <w:sz w:val="24"/>
                <w:szCs w:val="24"/>
                <w:lang w:val="en-GB"/>
              </w:rPr>
              <w:t>legislation?</w:t>
            </w:r>
          </w:p>
        </w:tc>
        <w:tc>
          <w:tcPr>
            <w:tcW w:w="1450" w:type="pct"/>
            <w:tcBorders>
              <w:top w:val="single" w:sz="4" w:space="0" w:color="auto"/>
            </w:tcBorders>
          </w:tcPr>
          <w:p w14:paraId="51FC3F80" w14:textId="46AF9A66" w:rsidR="00436DDE" w:rsidRDefault="00436DDE" w:rsidP="00436DDE">
            <w:pPr>
              <w:ind w:right="-23"/>
              <w:rPr>
                <w:sz w:val="24"/>
                <w:szCs w:val="24"/>
                <w:lang w:val="en-GB"/>
              </w:rPr>
            </w:pPr>
            <w:r>
              <w:rPr>
                <w:sz w:val="24"/>
                <w:szCs w:val="24"/>
                <w:lang w:val="en-GB"/>
              </w:rPr>
              <w:t>No – go to 7</w:t>
            </w:r>
          </w:p>
          <w:p w14:paraId="00C60812" w14:textId="67B3788D" w:rsidR="00436DDE" w:rsidRDefault="00436DDE" w:rsidP="00436DDE">
            <w:pPr>
              <w:ind w:right="-23"/>
              <w:rPr>
                <w:sz w:val="24"/>
                <w:szCs w:val="24"/>
                <w:lang w:val="en-GB"/>
              </w:rPr>
            </w:pPr>
            <w:r>
              <w:rPr>
                <w:sz w:val="24"/>
                <w:szCs w:val="24"/>
                <w:lang w:val="en-GB"/>
              </w:rPr>
              <w:t>Yes – in transport policy</w:t>
            </w:r>
          </w:p>
          <w:p w14:paraId="7D97BC1A" w14:textId="1BB54E94" w:rsidR="00436DDE" w:rsidRDefault="00436DDE" w:rsidP="00436DDE">
            <w:pPr>
              <w:ind w:right="-23"/>
              <w:rPr>
                <w:sz w:val="24"/>
                <w:szCs w:val="24"/>
                <w:lang w:val="en-GB"/>
              </w:rPr>
            </w:pPr>
            <w:r>
              <w:rPr>
                <w:sz w:val="24"/>
                <w:szCs w:val="24"/>
                <w:lang w:val="en-GB"/>
              </w:rPr>
              <w:t>Yes – in urban policy</w:t>
            </w:r>
          </w:p>
          <w:p w14:paraId="5E1214C2" w14:textId="15944B2D" w:rsidR="00436DDE" w:rsidRDefault="00436DDE" w:rsidP="00436DDE">
            <w:pPr>
              <w:ind w:right="-23"/>
              <w:rPr>
                <w:sz w:val="24"/>
                <w:szCs w:val="24"/>
                <w:lang w:val="en-GB"/>
              </w:rPr>
            </w:pPr>
            <w:r>
              <w:rPr>
                <w:sz w:val="24"/>
                <w:szCs w:val="24"/>
                <w:lang w:val="en-GB"/>
              </w:rPr>
              <w:t>Yes – in transport legislation</w:t>
            </w:r>
          </w:p>
          <w:p w14:paraId="1CA643C2" w14:textId="7514B4CB" w:rsidR="00436DDE" w:rsidRDefault="00436DDE" w:rsidP="00436DDE">
            <w:pPr>
              <w:ind w:right="-23"/>
              <w:rPr>
                <w:sz w:val="24"/>
                <w:szCs w:val="24"/>
                <w:lang w:val="en-GB"/>
              </w:rPr>
            </w:pPr>
            <w:r>
              <w:rPr>
                <w:sz w:val="24"/>
                <w:szCs w:val="24"/>
                <w:lang w:val="en-GB"/>
              </w:rPr>
              <w:t>Yes – in urban planning legislation</w:t>
            </w:r>
          </w:p>
          <w:p w14:paraId="5611A569" w14:textId="77777777" w:rsidR="00436DDE" w:rsidRDefault="00436DDE" w:rsidP="00436DDE">
            <w:pPr>
              <w:ind w:right="-23"/>
              <w:rPr>
                <w:sz w:val="24"/>
                <w:szCs w:val="24"/>
                <w:lang w:val="en-GB"/>
              </w:rPr>
            </w:pPr>
          </w:p>
          <w:p w14:paraId="041D3E7D" w14:textId="77777777" w:rsidR="00436DDE" w:rsidRDefault="00436DDE" w:rsidP="00436DDE">
            <w:pPr>
              <w:ind w:right="-23"/>
              <w:rPr>
                <w:sz w:val="24"/>
                <w:szCs w:val="24"/>
                <w:lang w:val="en-GB"/>
              </w:rPr>
            </w:pPr>
            <w:r>
              <w:rPr>
                <w:sz w:val="24"/>
                <w:szCs w:val="24"/>
                <w:lang w:val="en-GB"/>
              </w:rPr>
              <w:t>Please specify document name(s)</w:t>
            </w:r>
            <w:r w:rsidR="00F16D8E">
              <w:rPr>
                <w:sz w:val="24"/>
                <w:szCs w:val="24"/>
                <w:lang w:val="en-GB"/>
              </w:rPr>
              <w:t>, level(s) of government that produced them,</w:t>
            </w:r>
            <w:r>
              <w:rPr>
                <w:sz w:val="24"/>
                <w:szCs w:val="24"/>
                <w:lang w:val="en-GB"/>
              </w:rPr>
              <w:t xml:space="preserve"> and provide </w:t>
            </w:r>
            <w:r w:rsidR="00F16D8E">
              <w:rPr>
                <w:sz w:val="24"/>
                <w:szCs w:val="24"/>
                <w:lang w:val="en-GB"/>
              </w:rPr>
              <w:t xml:space="preserve">policy </w:t>
            </w:r>
            <w:r>
              <w:rPr>
                <w:sz w:val="24"/>
                <w:szCs w:val="24"/>
                <w:lang w:val="en-GB"/>
              </w:rPr>
              <w:t>details (copy policy language if possible):</w:t>
            </w:r>
          </w:p>
          <w:p w14:paraId="4E0E4361" w14:textId="0AC5B700" w:rsidR="00F16D8E" w:rsidRDefault="00F16D8E" w:rsidP="00436DDE">
            <w:pPr>
              <w:ind w:right="-23"/>
              <w:rPr>
                <w:sz w:val="24"/>
                <w:szCs w:val="24"/>
                <w:lang w:val="en-GB"/>
              </w:rPr>
            </w:pPr>
          </w:p>
        </w:tc>
        <w:tc>
          <w:tcPr>
            <w:tcW w:w="930" w:type="pct"/>
            <w:tcBorders>
              <w:top w:val="single" w:sz="4" w:space="0" w:color="auto"/>
            </w:tcBorders>
          </w:tcPr>
          <w:p w14:paraId="143BCA6A" w14:textId="77777777" w:rsidR="00436DDE" w:rsidRPr="00B64341" w:rsidRDefault="00436DDE" w:rsidP="00436DDE">
            <w:pPr>
              <w:ind w:right="-23"/>
              <w:rPr>
                <w:sz w:val="24"/>
                <w:szCs w:val="24"/>
                <w:lang w:val="en-GB"/>
              </w:rPr>
            </w:pPr>
          </w:p>
        </w:tc>
      </w:tr>
      <w:tr w:rsidR="00436DDE" w:rsidRPr="00C20B21" w14:paraId="42E9A312" w14:textId="0082D066" w:rsidTr="00436DDE">
        <w:trPr>
          <w:trHeight w:val="3393"/>
        </w:trPr>
        <w:tc>
          <w:tcPr>
            <w:tcW w:w="1238" w:type="pct"/>
            <w:vMerge w:val="restart"/>
          </w:tcPr>
          <w:p w14:paraId="468E84B4" w14:textId="0146B426" w:rsidR="00436DDE" w:rsidRDefault="00436DDE" w:rsidP="00436DDE">
            <w:pPr>
              <w:ind w:right="-23"/>
              <w:rPr>
                <w:sz w:val="24"/>
                <w:szCs w:val="24"/>
                <w:lang w:val="en-GB"/>
              </w:rPr>
            </w:pPr>
            <w:r w:rsidRPr="00EB53BF">
              <w:rPr>
                <w:b/>
                <w:sz w:val="24"/>
                <w:szCs w:val="24"/>
                <w:lang w:val="en-GB"/>
              </w:rPr>
              <w:t>Air pollution:</w:t>
            </w:r>
            <w:r>
              <w:rPr>
                <w:sz w:val="24"/>
                <w:szCs w:val="24"/>
                <w:lang w:val="en-GB"/>
              </w:rPr>
              <w:t xml:space="preserve"> </w:t>
            </w:r>
          </w:p>
          <w:p w14:paraId="4395D7B9" w14:textId="6485C834" w:rsidR="00436DDE" w:rsidRPr="00C20B21" w:rsidRDefault="00436DDE" w:rsidP="00436DDE">
            <w:pPr>
              <w:ind w:right="-23"/>
              <w:rPr>
                <w:sz w:val="24"/>
                <w:szCs w:val="24"/>
                <w:lang w:val="en-GB"/>
              </w:rPr>
            </w:pPr>
            <w:r w:rsidRPr="00C20B21">
              <w:rPr>
                <w:sz w:val="24"/>
                <w:szCs w:val="24"/>
                <w:lang w:val="en-GB"/>
              </w:rPr>
              <w:t>Federal</w:t>
            </w:r>
            <w:r>
              <w:rPr>
                <w:sz w:val="24"/>
                <w:szCs w:val="24"/>
                <w:lang w:val="en-GB"/>
              </w:rPr>
              <w:t>/</w:t>
            </w:r>
            <w:r w:rsidRPr="00C20B21">
              <w:rPr>
                <w:sz w:val="24"/>
                <w:szCs w:val="24"/>
                <w:lang w:val="en-GB"/>
              </w:rPr>
              <w:t xml:space="preserve">state air pollution legislation </w:t>
            </w:r>
            <w:r>
              <w:rPr>
                <w:sz w:val="24"/>
                <w:szCs w:val="24"/>
                <w:lang w:val="en-GB"/>
              </w:rPr>
              <w:t xml:space="preserve">seeks to </w:t>
            </w:r>
            <w:r w:rsidRPr="00C20B21">
              <w:rPr>
                <w:sz w:val="24"/>
                <w:szCs w:val="24"/>
                <w:lang w:val="en-GB"/>
              </w:rPr>
              <w:t xml:space="preserve">protect and enhance air quality to promote public health </w:t>
            </w:r>
          </w:p>
        </w:tc>
        <w:tc>
          <w:tcPr>
            <w:tcW w:w="1382" w:type="pct"/>
            <w:tcBorders>
              <w:bottom w:val="dotted" w:sz="4" w:space="0" w:color="auto"/>
            </w:tcBorders>
          </w:tcPr>
          <w:p w14:paraId="6E98E63A" w14:textId="68C7DCDE" w:rsidR="00436DDE" w:rsidRPr="00EB53BF" w:rsidRDefault="00436DDE" w:rsidP="00436DDE">
            <w:pPr>
              <w:pStyle w:val="ListParagraph"/>
              <w:numPr>
                <w:ilvl w:val="0"/>
                <w:numId w:val="6"/>
              </w:numPr>
              <w:ind w:right="-23"/>
              <w:rPr>
                <w:sz w:val="24"/>
                <w:szCs w:val="24"/>
                <w:lang w:val="en-GB"/>
              </w:rPr>
            </w:pPr>
            <w:r w:rsidRPr="00EB53BF">
              <w:rPr>
                <w:sz w:val="24"/>
                <w:szCs w:val="24"/>
                <w:lang w:val="en-GB"/>
              </w:rPr>
              <w:t xml:space="preserve">For this question, consider </w:t>
            </w:r>
            <w:r w:rsidRPr="000A40F6">
              <w:rPr>
                <w:sz w:val="24"/>
                <w:szCs w:val="24"/>
                <w:lang w:val="en-GB"/>
              </w:rPr>
              <w:t xml:space="preserve">urban </w:t>
            </w:r>
            <w:r>
              <w:rPr>
                <w:sz w:val="24"/>
                <w:szCs w:val="24"/>
                <w:lang w:val="en-GB"/>
              </w:rPr>
              <w:t xml:space="preserve">and transport </w:t>
            </w:r>
            <w:r w:rsidRPr="000A40F6">
              <w:rPr>
                <w:sz w:val="24"/>
                <w:szCs w:val="24"/>
                <w:lang w:val="en-GB"/>
              </w:rPr>
              <w:t>policies</w:t>
            </w:r>
            <w:r w:rsidRPr="00EB53BF">
              <w:rPr>
                <w:sz w:val="24"/>
                <w:szCs w:val="24"/>
                <w:lang w:val="en-GB"/>
              </w:rPr>
              <w:t xml:space="preserve"> </w:t>
            </w:r>
            <w:r>
              <w:rPr>
                <w:sz w:val="24"/>
                <w:szCs w:val="24"/>
                <w:lang w:val="en-GB"/>
              </w:rPr>
              <w:t>as well as relevant legislation</w:t>
            </w:r>
          </w:p>
          <w:p w14:paraId="7631C67F" w14:textId="77777777" w:rsidR="00436DDE" w:rsidRDefault="00436DDE" w:rsidP="00436DDE">
            <w:pPr>
              <w:pStyle w:val="ListParagraph"/>
              <w:ind w:left="360" w:right="-23"/>
              <w:rPr>
                <w:sz w:val="24"/>
                <w:szCs w:val="24"/>
                <w:lang w:val="en-GB"/>
              </w:rPr>
            </w:pPr>
          </w:p>
          <w:p w14:paraId="23AF9E05" w14:textId="3FC4AB72" w:rsidR="00436DDE" w:rsidRDefault="00436DDE" w:rsidP="00436DDE">
            <w:pPr>
              <w:pStyle w:val="ListParagraph"/>
              <w:ind w:left="360" w:right="-23"/>
              <w:rPr>
                <w:sz w:val="24"/>
                <w:szCs w:val="24"/>
                <w:lang w:val="en-GB"/>
              </w:rPr>
            </w:pPr>
            <w:r>
              <w:rPr>
                <w:sz w:val="24"/>
                <w:szCs w:val="24"/>
                <w:lang w:val="en-GB"/>
              </w:rPr>
              <w:t>Are there</w:t>
            </w:r>
            <w:r w:rsidRPr="00224B0C">
              <w:rPr>
                <w:sz w:val="24"/>
                <w:szCs w:val="24"/>
                <w:lang w:val="en-GB"/>
              </w:rPr>
              <w:t xml:space="preserve"> polic</w:t>
            </w:r>
            <w:r>
              <w:rPr>
                <w:sz w:val="24"/>
                <w:szCs w:val="24"/>
                <w:lang w:val="en-GB"/>
              </w:rPr>
              <w:t>ies related to air pollution and</w:t>
            </w:r>
            <w:r w:rsidRPr="00224B0C">
              <w:rPr>
                <w:sz w:val="24"/>
                <w:szCs w:val="24"/>
                <w:lang w:val="en-GB"/>
              </w:rPr>
              <w:t>/</w:t>
            </w:r>
            <w:r>
              <w:rPr>
                <w:sz w:val="24"/>
                <w:szCs w:val="24"/>
                <w:lang w:val="en-GB"/>
              </w:rPr>
              <w:t xml:space="preserve">or </w:t>
            </w:r>
            <w:r w:rsidRPr="00224B0C">
              <w:rPr>
                <w:sz w:val="24"/>
                <w:szCs w:val="24"/>
                <w:lang w:val="en-GB"/>
              </w:rPr>
              <w:t xml:space="preserve">legislated limits on air pollution? </w:t>
            </w:r>
          </w:p>
          <w:p w14:paraId="437A3901" w14:textId="77777777" w:rsidR="00436DDE" w:rsidRPr="00C20B21" w:rsidRDefault="00436DDE" w:rsidP="00436DDE">
            <w:pPr>
              <w:ind w:right="-23"/>
              <w:rPr>
                <w:sz w:val="24"/>
                <w:szCs w:val="24"/>
                <w:lang w:val="en-GB"/>
              </w:rPr>
            </w:pPr>
          </w:p>
        </w:tc>
        <w:tc>
          <w:tcPr>
            <w:tcW w:w="1450" w:type="pct"/>
            <w:tcBorders>
              <w:bottom w:val="dotted" w:sz="4" w:space="0" w:color="auto"/>
            </w:tcBorders>
          </w:tcPr>
          <w:p w14:paraId="799A01BF" w14:textId="7C0D9E1F" w:rsidR="00436DDE" w:rsidRDefault="00436DDE" w:rsidP="00436DDE">
            <w:pPr>
              <w:ind w:right="-23"/>
              <w:rPr>
                <w:sz w:val="24"/>
                <w:szCs w:val="24"/>
                <w:lang w:val="en-GB"/>
              </w:rPr>
            </w:pPr>
            <w:r>
              <w:rPr>
                <w:sz w:val="24"/>
                <w:szCs w:val="24"/>
                <w:lang w:val="en-GB"/>
              </w:rPr>
              <w:t>No – go to 8</w:t>
            </w:r>
          </w:p>
          <w:p w14:paraId="6E0F5C67" w14:textId="77777777" w:rsidR="00436DDE" w:rsidRDefault="00436DDE" w:rsidP="00436DDE">
            <w:pPr>
              <w:ind w:right="-23"/>
              <w:rPr>
                <w:sz w:val="24"/>
                <w:szCs w:val="24"/>
                <w:lang w:val="en-GB"/>
              </w:rPr>
            </w:pPr>
            <w:r>
              <w:rPr>
                <w:sz w:val="24"/>
                <w:szCs w:val="24"/>
                <w:lang w:val="en-GB"/>
              </w:rPr>
              <w:t>Yes – in transport policy</w:t>
            </w:r>
          </w:p>
          <w:p w14:paraId="5E58DB8B" w14:textId="77777777" w:rsidR="00436DDE" w:rsidRDefault="00436DDE" w:rsidP="00436DDE">
            <w:pPr>
              <w:ind w:right="-23"/>
              <w:rPr>
                <w:sz w:val="24"/>
                <w:szCs w:val="24"/>
                <w:lang w:val="en-GB"/>
              </w:rPr>
            </w:pPr>
            <w:r>
              <w:rPr>
                <w:sz w:val="24"/>
                <w:szCs w:val="24"/>
                <w:lang w:val="en-GB"/>
              </w:rPr>
              <w:t>Yes – in urban policy</w:t>
            </w:r>
          </w:p>
          <w:p w14:paraId="11EB5491" w14:textId="77777777" w:rsidR="00436DDE" w:rsidRDefault="00436DDE" w:rsidP="00436DDE">
            <w:pPr>
              <w:ind w:right="-23"/>
              <w:rPr>
                <w:sz w:val="24"/>
                <w:szCs w:val="24"/>
                <w:lang w:val="en-GB"/>
              </w:rPr>
            </w:pPr>
            <w:r>
              <w:rPr>
                <w:sz w:val="24"/>
                <w:szCs w:val="24"/>
                <w:lang w:val="en-GB"/>
              </w:rPr>
              <w:t>Yes – in transport legislation</w:t>
            </w:r>
          </w:p>
          <w:p w14:paraId="0C17F5D4" w14:textId="77777777" w:rsidR="00436DDE" w:rsidRDefault="00436DDE" w:rsidP="00436DDE">
            <w:pPr>
              <w:ind w:right="-23"/>
              <w:rPr>
                <w:sz w:val="24"/>
                <w:szCs w:val="24"/>
                <w:lang w:val="en-GB"/>
              </w:rPr>
            </w:pPr>
            <w:r>
              <w:rPr>
                <w:sz w:val="24"/>
                <w:szCs w:val="24"/>
                <w:lang w:val="en-GB"/>
              </w:rPr>
              <w:t>Yes – in urban planning legislation</w:t>
            </w:r>
          </w:p>
          <w:p w14:paraId="5A226349" w14:textId="77777777" w:rsidR="00436DDE" w:rsidRDefault="00436DDE" w:rsidP="00436DDE">
            <w:pPr>
              <w:ind w:right="-23"/>
              <w:rPr>
                <w:sz w:val="24"/>
                <w:szCs w:val="24"/>
                <w:lang w:val="en-GB"/>
              </w:rPr>
            </w:pPr>
          </w:p>
          <w:p w14:paraId="12EBF2B0" w14:textId="421393E3" w:rsidR="00436DDE" w:rsidRDefault="00436DDE" w:rsidP="00436DDE">
            <w:pPr>
              <w:ind w:right="-23"/>
              <w:rPr>
                <w:sz w:val="24"/>
                <w:szCs w:val="24"/>
                <w:lang w:val="en-GB"/>
              </w:rPr>
            </w:pPr>
            <w:r>
              <w:rPr>
                <w:sz w:val="24"/>
                <w:szCs w:val="24"/>
                <w:lang w:val="en-GB"/>
              </w:rPr>
              <w:t>Please specify document name(s)</w:t>
            </w:r>
            <w:r w:rsidR="00F16D8E">
              <w:rPr>
                <w:sz w:val="24"/>
                <w:szCs w:val="24"/>
                <w:lang w:val="en-GB"/>
              </w:rPr>
              <w:t>, and level(s) of government that produced them</w:t>
            </w:r>
            <w:r>
              <w:rPr>
                <w:sz w:val="24"/>
                <w:szCs w:val="24"/>
                <w:lang w:val="en-GB"/>
              </w:rPr>
              <w:t>:</w:t>
            </w:r>
          </w:p>
          <w:p w14:paraId="4070856D" w14:textId="77777777" w:rsidR="00436DDE" w:rsidRDefault="00436DDE" w:rsidP="00436DDE">
            <w:pPr>
              <w:ind w:right="-23"/>
              <w:rPr>
                <w:sz w:val="24"/>
                <w:szCs w:val="24"/>
                <w:lang w:val="en-GB"/>
              </w:rPr>
            </w:pPr>
          </w:p>
          <w:p w14:paraId="37BB7F3D" w14:textId="77777777" w:rsidR="00436DDE" w:rsidRDefault="00436DDE" w:rsidP="00436DDE">
            <w:pPr>
              <w:ind w:right="-23"/>
              <w:rPr>
                <w:sz w:val="24"/>
                <w:szCs w:val="24"/>
                <w:lang w:val="en-GB"/>
              </w:rPr>
            </w:pPr>
          </w:p>
          <w:p w14:paraId="75E18A0B" w14:textId="4622A435" w:rsidR="00436DDE" w:rsidRDefault="00436DDE" w:rsidP="00436DDE">
            <w:pPr>
              <w:ind w:right="-23"/>
              <w:rPr>
                <w:sz w:val="24"/>
                <w:szCs w:val="24"/>
                <w:lang w:val="en-GB"/>
              </w:rPr>
            </w:pPr>
          </w:p>
        </w:tc>
        <w:tc>
          <w:tcPr>
            <w:tcW w:w="930" w:type="pct"/>
            <w:tcBorders>
              <w:bottom w:val="dotted" w:sz="4" w:space="0" w:color="auto"/>
            </w:tcBorders>
          </w:tcPr>
          <w:p w14:paraId="3581803E" w14:textId="77777777" w:rsidR="00436DDE" w:rsidRDefault="00436DDE" w:rsidP="00436DDE">
            <w:pPr>
              <w:ind w:right="-23"/>
              <w:jc w:val="both"/>
              <w:rPr>
                <w:sz w:val="24"/>
                <w:szCs w:val="24"/>
                <w:lang w:val="en-GB"/>
              </w:rPr>
            </w:pPr>
          </w:p>
        </w:tc>
      </w:tr>
      <w:tr w:rsidR="00436DDE" w:rsidRPr="00C20B21" w14:paraId="2B00D831" w14:textId="77777777" w:rsidTr="00961582">
        <w:trPr>
          <w:trHeight w:val="1815"/>
        </w:trPr>
        <w:tc>
          <w:tcPr>
            <w:tcW w:w="1238" w:type="pct"/>
            <w:vMerge/>
          </w:tcPr>
          <w:p w14:paraId="13AF226E" w14:textId="77777777" w:rsidR="00436DDE" w:rsidRPr="00EB53BF" w:rsidRDefault="00436DDE" w:rsidP="00436DDE">
            <w:pPr>
              <w:ind w:right="-23"/>
              <w:rPr>
                <w:b/>
                <w:sz w:val="24"/>
                <w:szCs w:val="24"/>
                <w:lang w:val="en-GB"/>
              </w:rPr>
            </w:pPr>
          </w:p>
        </w:tc>
        <w:tc>
          <w:tcPr>
            <w:tcW w:w="1382" w:type="pct"/>
            <w:tcBorders>
              <w:top w:val="dotted" w:sz="4" w:space="0" w:color="auto"/>
              <w:bottom w:val="dotted" w:sz="4" w:space="0" w:color="auto"/>
            </w:tcBorders>
          </w:tcPr>
          <w:p w14:paraId="11BAEBE7" w14:textId="6A1CA359" w:rsidR="00436DDE" w:rsidRPr="00EB53BF" w:rsidRDefault="00436DDE" w:rsidP="00436DDE">
            <w:pPr>
              <w:pStyle w:val="ListParagraph"/>
              <w:ind w:left="360" w:right="-23"/>
              <w:rPr>
                <w:sz w:val="24"/>
                <w:szCs w:val="24"/>
                <w:lang w:val="en-GB"/>
              </w:rPr>
            </w:pPr>
            <w:r>
              <w:rPr>
                <w:sz w:val="24"/>
                <w:szCs w:val="24"/>
                <w:lang w:val="en-GB"/>
              </w:rPr>
              <w:t>7a. If yes, do they</w:t>
            </w:r>
            <w:r w:rsidRPr="00EB53BF">
              <w:rPr>
                <w:sz w:val="24"/>
                <w:szCs w:val="24"/>
                <w:lang w:val="en-GB"/>
              </w:rPr>
              <w:t xml:space="preserve"> </w:t>
            </w:r>
            <w:r>
              <w:rPr>
                <w:sz w:val="24"/>
                <w:szCs w:val="24"/>
                <w:lang w:val="en-GB"/>
              </w:rPr>
              <w:t>specifically relate t</w:t>
            </w:r>
            <w:r w:rsidRPr="00EB53BF">
              <w:rPr>
                <w:sz w:val="24"/>
                <w:szCs w:val="24"/>
                <w:lang w:val="en-GB"/>
              </w:rPr>
              <w:t xml:space="preserve">o </w:t>
            </w:r>
            <w:r>
              <w:rPr>
                <w:sz w:val="24"/>
                <w:szCs w:val="24"/>
                <w:lang w:val="en-GB"/>
              </w:rPr>
              <w:t xml:space="preserve">transport planning (e.g. requirements for private </w:t>
            </w:r>
            <w:r w:rsidRPr="00EB53BF">
              <w:rPr>
                <w:sz w:val="24"/>
                <w:szCs w:val="24"/>
                <w:lang w:val="en-GB"/>
              </w:rPr>
              <w:t>vehicle emission</w:t>
            </w:r>
            <w:r>
              <w:rPr>
                <w:sz w:val="24"/>
                <w:szCs w:val="24"/>
                <w:lang w:val="en-GB"/>
              </w:rPr>
              <w:t>s</w:t>
            </w:r>
            <w:r w:rsidRPr="00EB53BF">
              <w:rPr>
                <w:sz w:val="24"/>
                <w:szCs w:val="24"/>
                <w:lang w:val="en-GB"/>
              </w:rPr>
              <w:t>/restrictions on private motor vehicle use</w:t>
            </w:r>
            <w:r>
              <w:rPr>
                <w:sz w:val="24"/>
                <w:szCs w:val="24"/>
                <w:lang w:val="en-GB"/>
              </w:rPr>
              <w:t xml:space="preserve"> etc.)?</w:t>
            </w:r>
          </w:p>
          <w:p w14:paraId="40C8944D" w14:textId="77777777" w:rsidR="00436DDE" w:rsidRDefault="00436DDE" w:rsidP="00436DDE">
            <w:pPr>
              <w:ind w:right="-23"/>
              <w:rPr>
                <w:sz w:val="24"/>
                <w:szCs w:val="24"/>
                <w:lang w:val="en-GB"/>
              </w:rPr>
            </w:pPr>
          </w:p>
        </w:tc>
        <w:tc>
          <w:tcPr>
            <w:tcW w:w="1450" w:type="pct"/>
            <w:tcBorders>
              <w:top w:val="dotted" w:sz="4" w:space="0" w:color="auto"/>
              <w:bottom w:val="dotted" w:sz="4" w:space="0" w:color="auto"/>
            </w:tcBorders>
          </w:tcPr>
          <w:p w14:paraId="4BF8DC70" w14:textId="77777777" w:rsidR="00436DDE" w:rsidRDefault="00436DDE" w:rsidP="00436DDE">
            <w:pPr>
              <w:ind w:right="-23"/>
              <w:rPr>
                <w:sz w:val="24"/>
                <w:szCs w:val="24"/>
                <w:lang w:val="en-GB"/>
              </w:rPr>
            </w:pPr>
            <w:r>
              <w:rPr>
                <w:sz w:val="24"/>
                <w:szCs w:val="24"/>
                <w:lang w:val="en-GB"/>
              </w:rPr>
              <w:t>No</w:t>
            </w:r>
          </w:p>
          <w:p w14:paraId="69EE2C9B" w14:textId="52D4DAD7" w:rsidR="00436DDE" w:rsidRDefault="00436DDE" w:rsidP="00436DDE">
            <w:pPr>
              <w:ind w:right="-23"/>
              <w:rPr>
                <w:sz w:val="24"/>
                <w:szCs w:val="24"/>
                <w:lang w:val="en-GB"/>
              </w:rPr>
            </w:pPr>
            <w:r>
              <w:rPr>
                <w:sz w:val="24"/>
                <w:szCs w:val="24"/>
                <w:lang w:val="en-GB"/>
              </w:rPr>
              <w:t>Yes – please provide details:</w:t>
            </w:r>
          </w:p>
        </w:tc>
        <w:tc>
          <w:tcPr>
            <w:tcW w:w="930" w:type="pct"/>
            <w:tcBorders>
              <w:top w:val="dotted" w:sz="4" w:space="0" w:color="auto"/>
              <w:bottom w:val="dotted" w:sz="4" w:space="0" w:color="auto"/>
            </w:tcBorders>
          </w:tcPr>
          <w:p w14:paraId="71321FF4" w14:textId="77777777" w:rsidR="00436DDE" w:rsidRDefault="00436DDE" w:rsidP="00436DDE">
            <w:pPr>
              <w:ind w:right="-23"/>
              <w:jc w:val="both"/>
              <w:rPr>
                <w:sz w:val="24"/>
                <w:szCs w:val="24"/>
                <w:lang w:val="en-GB"/>
              </w:rPr>
            </w:pPr>
          </w:p>
        </w:tc>
      </w:tr>
      <w:tr w:rsidR="00436DDE" w:rsidRPr="00C20B21" w14:paraId="6BE14CB4" w14:textId="77777777" w:rsidTr="00961582">
        <w:trPr>
          <w:trHeight w:val="1815"/>
        </w:trPr>
        <w:tc>
          <w:tcPr>
            <w:tcW w:w="1238" w:type="pct"/>
            <w:vMerge/>
          </w:tcPr>
          <w:p w14:paraId="616C64DE" w14:textId="77777777" w:rsidR="00436DDE" w:rsidRPr="00EB53BF" w:rsidRDefault="00436DDE" w:rsidP="00436DDE">
            <w:pPr>
              <w:ind w:right="-23"/>
              <w:rPr>
                <w:b/>
                <w:sz w:val="24"/>
                <w:szCs w:val="24"/>
                <w:lang w:val="en-GB"/>
              </w:rPr>
            </w:pPr>
          </w:p>
        </w:tc>
        <w:tc>
          <w:tcPr>
            <w:tcW w:w="1382" w:type="pct"/>
            <w:tcBorders>
              <w:top w:val="dotted" w:sz="4" w:space="0" w:color="auto"/>
            </w:tcBorders>
          </w:tcPr>
          <w:p w14:paraId="2755B39B" w14:textId="7F5FD66D" w:rsidR="00436DDE" w:rsidRPr="00EB53BF" w:rsidRDefault="00436DDE" w:rsidP="00436DDE">
            <w:pPr>
              <w:pStyle w:val="ListParagraph"/>
              <w:ind w:left="360" w:right="-23"/>
              <w:rPr>
                <w:sz w:val="24"/>
                <w:szCs w:val="24"/>
                <w:lang w:val="en-GB"/>
              </w:rPr>
            </w:pPr>
            <w:r>
              <w:rPr>
                <w:sz w:val="24"/>
                <w:szCs w:val="24"/>
                <w:lang w:val="en-GB"/>
              </w:rPr>
              <w:t>7b. If yes, do they</w:t>
            </w:r>
            <w:r w:rsidRPr="00EB53BF">
              <w:rPr>
                <w:sz w:val="24"/>
                <w:szCs w:val="24"/>
                <w:lang w:val="en-GB"/>
              </w:rPr>
              <w:t xml:space="preserve"> </w:t>
            </w:r>
            <w:r>
              <w:rPr>
                <w:sz w:val="24"/>
                <w:szCs w:val="24"/>
                <w:lang w:val="en-GB"/>
              </w:rPr>
              <w:t>specifically relate t</w:t>
            </w:r>
            <w:r w:rsidRPr="00EB53BF">
              <w:rPr>
                <w:sz w:val="24"/>
                <w:szCs w:val="24"/>
                <w:lang w:val="en-GB"/>
              </w:rPr>
              <w:t xml:space="preserve">o </w:t>
            </w:r>
            <w:r>
              <w:rPr>
                <w:sz w:val="24"/>
                <w:szCs w:val="24"/>
                <w:lang w:val="en-GB"/>
              </w:rPr>
              <w:t>land u</w:t>
            </w:r>
            <w:r w:rsidR="008F15B4">
              <w:rPr>
                <w:sz w:val="24"/>
                <w:szCs w:val="24"/>
                <w:lang w:val="en-GB"/>
              </w:rPr>
              <w:t>se planning (e.g. regulation of</w:t>
            </w:r>
            <w:r>
              <w:rPr>
                <w:sz w:val="24"/>
                <w:szCs w:val="24"/>
                <w:lang w:val="en-GB"/>
              </w:rPr>
              <w:t xml:space="preserve"> industrial land uses)</w:t>
            </w:r>
          </w:p>
          <w:p w14:paraId="166694BC" w14:textId="77777777" w:rsidR="00436DDE" w:rsidRDefault="00436DDE" w:rsidP="00436DDE">
            <w:pPr>
              <w:pStyle w:val="ListParagraph"/>
              <w:ind w:left="360" w:right="-23"/>
              <w:rPr>
                <w:sz w:val="24"/>
                <w:szCs w:val="24"/>
                <w:lang w:val="en-GB"/>
              </w:rPr>
            </w:pPr>
          </w:p>
        </w:tc>
        <w:tc>
          <w:tcPr>
            <w:tcW w:w="1450" w:type="pct"/>
            <w:tcBorders>
              <w:top w:val="dotted" w:sz="4" w:space="0" w:color="auto"/>
            </w:tcBorders>
          </w:tcPr>
          <w:p w14:paraId="1DD8136F" w14:textId="77777777" w:rsidR="00436DDE" w:rsidRDefault="00436DDE" w:rsidP="00436DDE">
            <w:pPr>
              <w:ind w:right="-23"/>
              <w:rPr>
                <w:sz w:val="24"/>
                <w:szCs w:val="24"/>
                <w:lang w:val="en-GB"/>
              </w:rPr>
            </w:pPr>
            <w:r>
              <w:rPr>
                <w:sz w:val="24"/>
                <w:szCs w:val="24"/>
                <w:lang w:val="en-GB"/>
              </w:rPr>
              <w:t>No</w:t>
            </w:r>
          </w:p>
          <w:p w14:paraId="78649BFA" w14:textId="056E3FCD" w:rsidR="00436DDE" w:rsidRDefault="00436DDE" w:rsidP="00436DDE">
            <w:pPr>
              <w:ind w:right="-23"/>
              <w:rPr>
                <w:sz w:val="24"/>
                <w:szCs w:val="24"/>
                <w:lang w:val="en-GB"/>
              </w:rPr>
            </w:pPr>
            <w:r>
              <w:rPr>
                <w:sz w:val="24"/>
                <w:szCs w:val="24"/>
                <w:lang w:val="en-GB"/>
              </w:rPr>
              <w:t>Yes – please provide details:</w:t>
            </w:r>
          </w:p>
        </w:tc>
        <w:tc>
          <w:tcPr>
            <w:tcW w:w="930" w:type="pct"/>
            <w:tcBorders>
              <w:top w:val="dotted" w:sz="4" w:space="0" w:color="auto"/>
            </w:tcBorders>
          </w:tcPr>
          <w:p w14:paraId="46C0C20D" w14:textId="77777777" w:rsidR="00436DDE" w:rsidRDefault="00436DDE" w:rsidP="00436DDE">
            <w:pPr>
              <w:ind w:right="-23"/>
              <w:jc w:val="both"/>
              <w:rPr>
                <w:sz w:val="24"/>
                <w:szCs w:val="24"/>
                <w:lang w:val="en-GB"/>
              </w:rPr>
            </w:pPr>
          </w:p>
        </w:tc>
      </w:tr>
      <w:tr w:rsidR="00436DDE" w:rsidRPr="00C20B21" w14:paraId="524654F2" w14:textId="4421A44A" w:rsidTr="00961582">
        <w:trPr>
          <w:trHeight w:val="465"/>
        </w:trPr>
        <w:tc>
          <w:tcPr>
            <w:tcW w:w="1238" w:type="pct"/>
          </w:tcPr>
          <w:p w14:paraId="61571D29" w14:textId="252D8251" w:rsidR="00436DDE" w:rsidRPr="00C20B21" w:rsidRDefault="00436DDE" w:rsidP="00436DDE">
            <w:pPr>
              <w:ind w:right="-23"/>
              <w:rPr>
                <w:sz w:val="24"/>
                <w:szCs w:val="24"/>
                <w:lang w:val="en-GB"/>
              </w:rPr>
            </w:pPr>
            <w:r w:rsidRPr="009B458F">
              <w:rPr>
                <w:b/>
                <w:sz w:val="24"/>
                <w:szCs w:val="24"/>
                <w:lang w:val="en-GB"/>
              </w:rPr>
              <w:t>Destination accessibility:</w:t>
            </w:r>
            <w:r>
              <w:rPr>
                <w:sz w:val="24"/>
                <w:szCs w:val="24"/>
                <w:lang w:val="en-GB"/>
              </w:rPr>
              <w:t xml:space="preserve"> </w:t>
            </w:r>
            <w:r w:rsidRPr="00C20B21">
              <w:rPr>
                <w:sz w:val="24"/>
                <w:szCs w:val="24"/>
                <w:lang w:val="en-GB"/>
              </w:rPr>
              <w:t>Federal</w:t>
            </w:r>
            <w:r>
              <w:rPr>
                <w:sz w:val="24"/>
                <w:szCs w:val="24"/>
                <w:lang w:val="en-GB"/>
              </w:rPr>
              <w:t>/</w:t>
            </w:r>
            <w:r w:rsidRPr="00C20B21">
              <w:rPr>
                <w:sz w:val="24"/>
                <w:szCs w:val="24"/>
                <w:lang w:val="en-GB"/>
              </w:rPr>
              <w:t xml:space="preserve">state transport and urban planning legislation requires </w:t>
            </w:r>
            <w:r>
              <w:rPr>
                <w:sz w:val="24"/>
                <w:szCs w:val="24"/>
                <w:lang w:val="en-GB"/>
              </w:rPr>
              <w:t>coordinated planning for transport, employment and infrastructure</w:t>
            </w:r>
            <w:r w:rsidRPr="00C20B21">
              <w:rPr>
                <w:sz w:val="24"/>
                <w:szCs w:val="24"/>
                <w:lang w:val="en-GB"/>
              </w:rPr>
              <w:t xml:space="preserve"> </w:t>
            </w:r>
            <w:r>
              <w:rPr>
                <w:sz w:val="24"/>
                <w:szCs w:val="24"/>
                <w:lang w:val="en-GB"/>
              </w:rPr>
              <w:t>that ensures access by public transport</w:t>
            </w:r>
          </w:p>
        </w:tc>
        <w:tc>
          <w:tcPr>
            <w:tcW w:w="1382" w:type="pct"/>
            <w:tcBorders>
              <w:bottom w:val="dotted" w:sz="4" w:space="0" w:color="auto"/>
            </w:tcBorders>
          </w:tcPr>
          <w:p w14:paraId="2F86B33B" w14:textId="6AD71CA8" w:rsidR="00436DDE" w:rsidRPr="00EF718C" w:rsidRDefault="00436DDE" w:rsidP="00436DDE">
            <w:pPr>
              <w:pStyle w:val="ListParagraph"/>
              <w:numPr>
                <w:ilvl w:val="0"/>
                <w:numId w:val="6"/>
              </w:numPr>
              <w:ind w:right="-23"/>
              <w:rPr>
                <w:sz w:val="24"/>
                <w:szCs w:val="24"/>
                <w:lang w:val="en-GB"/>
              </w:rPr>
            </w:pPr>
            <w:r>
              <w:rPr>
                <w:sz w:val="24"/>
                <w:szCs w:val="24"/>
                <w:lang w:val="en-GB"/>
              </w:rPr>
              <w:t>Is</w:t>
            </w:r>
            <w:r w:rsidRPr="00EF718C">
              <w:rPr>
                <w:sz w:val="24"/>
                <w:szCs w:val="24"/>
                <w:lang w:val="en-GB"/>
              </w:rPr>
              <w:t xml:space="preserve"> there</w:t>
            </w:r>
            <w:r>
              <w:rPr>
                <w:sz w:val="24"/>
                <w:szCs w:val="24"/>
                <w:lang w:val="en-GB"/>
              </w:rPr>
              <w:t xml:space="preserve"> policy/legislation (E.g., </w:t>
            </w:r>
            <w:r w:rsidRPr="00EF718C">
              <w:rPr>
                <w:sz w:val="24"/>
                <w:szCs w:val="24"/>
                <w:lang w:val="en-GB"/>
              </w:rPr>
              <w:t xml:space="preserve">zoning laws, master plans, </w:t>
            </w:r>
            <w:r>
              <w:rPr>
                <w:sz w:val="24"/>
                <w:szCs w:val="24"/>
                <w:lang w:val="en-GB"/>
              </w:rPr>
              <w:t>design codes, strategic plans</w:t>
            </w:r>
            <w:r w:rsidRPr="00EF718C">
              <w:rPr>
                <w:sz w:val="24"/>
                <w:szCs w:val="24"/>
                <w:lang w:val="en-GB"/>
              </w:rPr>
              <w:t xml:space="preserve"> or development guidelines</w:t>
            </w:r>
            <w:r>
              <w:rPr>
                <w:sz w:val="24"/>
                <w:szCs w:val="24"/>
                <w:lang w:val="en-GB"/>
              </w:rPr>
              <w:t xml:space="preserve">) that includes requirements for access to employment and infrastructure by public transport?  </w:t>
            </w:r>
          </w:p>
          <w:p w14:paraId="31CBE2E0" w14:textId="77777777" w:rsidR="00436DDE" w:rsidRDefault="00436DDE" w:rsidP="00436DDE">
            <w:pPr>
              <w:pStyle w:val="ListParagraph"/>
              <w:ind w:left="360" w:right="-23"/>
              <w:rPr>
                <w:sz w:val="24"/>
                <w:szCs w:val="24"/>
                <w:lang w:val="en-GB"/>
              </w:rPr>
            </w:pPr>
          </w:p>
          <w:p w14:paraId="2C4F86A5" w14:textId="77777777" w:rsidR="00436DDE" w:rsidRPr="00EF718C" w:rsidRDefault="00436DDE" w:rsidP="00436DDE">
            <w:pPr>
              <w:pStyle w:val="ListParagraph"/>
              <w:ind w:left="360" w:right="-23"/>
              <w:rPr>
                <w:sz w:val="24"/>
                <w:szCs w:val="24"/>
                <w:lang w:val="en-GB"/>
              </w:rPr>
            </w:pPr>
          </w:p>
          <w:p w14:paraId="5D77A6C9" w14:textId="278835DA" w:rsidR="00436DDE" w:rsidRPr="00C20B21" w:rsidRDefault="00436DDE" w:rsidP="00436DDE">
            <w:pPr>
              <w:ind w:right="-23"/>
              <w:rPr>
                <w:sz w:val="24"/>
                <w:szCs w:val="24"/>
                <w:lang w:val="en-GB"/>
              </w:rPr>
            </w:pPr>
          </w:p>
        </w:tc>
        <w:tc>
          <w:tcPr>
            <w:tcW w:w="1450" w:type="pct"/>
            <w:tcBorders>
              <w:bottom w:val="dotted" w:sz="4" w:space="0" w:color="auto"/>
            </w:tcBorders>
          </w:tcPr>
          <w:p w14:paraId="64B6A4CA" w14:textId="683267FB" w:rsidR="00436DDE" w:rsidRDefault="00436DDE" w:rsidP="00436DDE">
            <w:pPr>
              <w:ind w:right="-23"/>
              <w:rPr>
                <w:sz w:val="24"/>
                <w:szCs w:val="24"/>
                <w:lang w:val="en-GB"/>
              </w:rPr>
            </w:pPr>
            <w:r>
              <w:rPr>
                <w:sz w:val="24"/>
                <w:szCs w:val="24"/>
                <w:lang w:val="en-GB"/>
              </w:rPr>
              <w:t>No – go to 9</w:t>
            </w:r>
          </w:p>
          <w:p w14:paraId="1FAF448F" w14:textId="70B97921" w:rsidR="00436DDE" w:rsidRDefault="00436DDE" w:rsidP="00436DDE">
            <w:pPr>
              <w:ind w:right="-23"/>
              <w:rPr>
                <w:sz w:val="24"/>
                <w:szCs w:val="24"/>
                <w:lang w:val="en-GB"/>
              </w:rPr>
            </w:pPr>
            <w:r>
              <w:rPr>
                <w:sz w:val="24"/>
                <w:szCs w:val="24"/>
                <w:lang w:val="en-GB"/>
              </w:rPr>
              <w:t>Yes – Please list the document name(s)</w:t>
            </w:r>
            <w:r w:rsidR="00F16D8E">
              <w:rPr>
                <w:sz w:val="24"/>
                <w:szCs w:val="24"/>
                <w:lang w:val="en-GB"/>
              </w:rPr>
              <w:t xml:space="preserve">, </w:t>
            </w:r>
            <w:r w:rsidR="008F3E67">
              <w:rPr>
                <w:sz w:val="24"/>
                <w:szCs w:val="24"/>
                <w:lang w:val="en-GB"/>
              </w:rPr>
              <w:t>relevant level of government,</w:t>
            </w:r>
            <w:r>
              <w:rPr>
                <w:sz w:val="24"/>
                <w:szCs w:val="24"/>
                <w:lang w:val="en-GB"/>
              </w:rPr>
              <w:t xml:space="preserve"> and describe the requirement:</w:t>
            </w:r>
          </w:p>
        </w:tc>
        <w:tc>
          <w:tcPr>
            <w:tcW w:w="930" w:type="pct"/>
            <w:tcBorders>
              <w:bottom w:val="dotted" w:sz="4" w:space="0" w:color="auto"/>
            </w:tcBorders>
          </w:tcPr>
          <w:p w14:paraId="59A8810D" w14:textId="77777777" w:rsidR="00436DDE" w:rsidRDefault="00436DDE" w:rsidP="00436DDE">
            <w:pPr>
              <w:ind w:right="-23"/>
              <w:rPr>
                <w:sz w:val="24"/>
                <w:szCs w:val="24"/>
                <w:lang w:val="en-GB"/>
              </w:rPr>
            </w:pPr>
          </w:p>
        </w:tc>
      </w:tr>
      <w:tr w:rsidR="00436DDE" w:rsidRPr="00C20B21" w14:paraId="435F8AEC" w14:textId="306BA538" w:rsidTr="00961582">
        <w:trPr>
          <w:trHeight w:val="945"/>
        </w:trPr>
        <w:tc>
          <w:tcPr>
            <w:tcW w:w="1238" w:type="pct"/>
            <w:vMerge w:val="restart"/>
          </w:tcPr>
          <w:p w14:paraId="00B9FB81" w14:textId="77777777" w:rsidR="00436DDE" w:rsidRDefault="00436DDE" w:rsidP="00436DDE">
            <w:pPr>
              <w:ind w:right="-23"/>
              <w:rPr>
                <w:b/>
                <w:sz w:val="24"/>
                <w:szCs w:val="24"/>
                <w:lang w:val="en-GB"/>
              </w:rPr>
            </w:pPr>
            <w:r w:rsidRPr="006C394F">
              <w:rPr>
                <w:b/>
                <w:sz w:val="24"/>
                <w:szCs w:val="24"/>
                <w:lang w:val="en-GB"/>
              </w:rPr>
              <w:t>Distribution of employment:</w:t>
            </w:r>
          </w:p>
          <w:p w14:paraId="772C5F0D" w14:textId="5A8A0A10" w:rsidR="00436DDE" w:rsidRPr="00C20B21" w:rsidRDefault="00436DDE" w:rsidP="00436DDE">
            <w:pPr>
              <w:ind w:right="-23"/>
              <w:rPr>
                <w:sz w:val="24"/>
                <w:szCs w:val="24"/>
                <w:lang w:val="en-GB"/>
              </w:rPr>
            </w:pPr>
            <w:r>
              <w:rPr>
                <w:sz w:val="24"/>
                <w:szCs w:val="24"/>
                <w:lang w:val="en-GB"/>
              </w:rPr>
              <w:t>Urban planning and design codes</w:t>
            </w:r>
            <w:r w:rsidRPr="00C20B21">
              <w:rPr>
                <w:sz w:val="24"/>
                <w:szCs w:val="24"/>
                <w:lang w:val="en-GB"/>
              </w:rPr>
              <w:t xml:space="preserve"> that require a balance</w:t>
            </w:r>
            <w:r>
              <w:rPr>
                <w:sz w:val="24"/>
                <w:szCs w:val="24"/>
                <w:lang w:val="en-GB"/>
              </w:rPr>
              <w:t>d</w:t>
            </w:r>
            <w:r w:rsidRPr="00C20B21">
              <w:rPr>
                <w:sz w:val="24"/>
                <w:szCs w:val="24"/>
                <w:lang w:val="en-GB"/>
              </w:rPr>
              <w:t xml:space="preserve"> ratio (</w:t>
            </w:r>
            <w:r>
              <w:rPr>
                <w:sz w:val="24"/>
                <w:szCs w:val="24"/>
                <w:lang w:val="en-GB"/>
              </w:rPr>
              <w:t>e.g., from</w:t>
            </w:r>
            <w:r w:rsidRPr="00C20B21">
              <w:rPr>
                <w:sz w:val="24"/>
                <w:szCs w:val="24"/>
                <w:lang w:val="en-GB"/>
              </w:rPr>
              <w:t xml:space="preserve"> 0.8 </w:t>
            </w:r>
            <w:r>
              <w:rPr>
                <w:sz w:val="24"/>
                <w:szCs w:val="24"/>
                <w:lang w:val="en-GB"/>
              </w:rPr>
              <w:t>to</w:t>
            </w:r>
            <w:r w:rsidRPr="00C20B21">
              <w:rPr>
                <w:sz w:val="24"/>
                <w:szCs w:val="24"/>
                <w:lang w:val="en-GB"/>
              </w:rPr>
              <w:t xml:space="preserve"> 1.2) of jobs to housing</w:t>
            </w:r>
          </w:p>
        </w:tc>
        <w:tc>
          <w:tcPr>
            <w:tcW w:w="1382" w:type="pct"/>
            <w:tcBorders>
              <w:bottom w:val="single" w:sz="4" w:space="0" w:color="auto"/>
            </w:tcBorders>
          </w:tcPr>
          <w:p w14:paraId="59D7B59F" w14:textId="0517B043" w:rsidR="00436DDE" w:rsidRPr="006C394F" w:rsidRDefault="00436DDE" w:rsidP="00436DDE">
            <w:pPr>
              <w:pStyle w:val="ListParagraph"/>
              <w:numPr>
                <w:ilvl w:val="0"/>
                <w:numId w:val="6"/>
              </w:numPr>
              <w:ind w:right="-23"/>
              <w:rPr>
                <w:sz w:val="24"/>
                <w:szCs w:val="24"/>
                <w:lang w:val="en-GB"/>
              </w:rPr>
            </w:pPr>
            <w:r w:rsidRPr="006C394F">
              <w:rPr>
                <w:sz w:val="24"/>
                <w:szCs w:val="24"/>
                <w:lang w:val="en-GB"/>
              </w:rPr>
              <w:t xml:space="preserve">Is there a </w:t>
            </w:r>
            <w:r>
              <w:rPr>
                <w:sz w:val="24"/>
                <w:szCs w:val="24"/>
                <w:lang w:val="en-GB"/>
              </w:rPr>
              <w:t>zoning law/strategic plan/</w:t>
            </w:r>
            <w:r w:rsidRPr="006C394F">
              <w:rPr>
                <w:sz w:val="24"/>
                <w:szCs w:val="24"/>
                <w:lang w:val="en-GB"/>
              </w:rPr>
              <w:t>design code/master plan</w:t>
            </w:r>
            <w:r>
              <w:rPr>
                <w:sz w:val="24"/>
                <w:szCs w:val="24"/>
                <w:lang w:val="en-GB"/>
              </w:rPr>
              <w:t>/guideline/policy on local employment and/or economic development, which includes requirements for</w:t>
            </w:r>
            <w:r w:rsidRPr="006C394F">
              <w:rPr>
                <w:sz w:val="24"/>
                <w:szCs w:val="24"/>
                <w:lang w:val="en-GB"/>
              </w:rPr>
              <w:t xml:space="preserve"> distribution of employment</w:t>
            </w:r>
            <w:r>
              <w:rPr>
                <w:sz w:val="24"/>
                <w:szCs w:val="24"/>
                <w:lang w:val="en-GB"/>
              </w:rPr>
              <w:t xml:space="preserve"> across the city</w:t>
            </w:r>
            <w:r w:rsidRPr="006C394F">
              <w:rPr>
                <w:sz w:val="24"/>
                <w:szCs w:val="24"/>
                <w:lang w:val="en-GB"/>
              </w:rPr>
              <w:t>?</w:t>
            </w:r>
          </w:p>
        </w:tc>
        <w:tc>
          <w:tcPr>
            <w:tcW w:w="1450" w:type="pct"/>
            <w:tcBorders>
              <w:bottom w:val="single" w:sz="4" w:space="0" w:color="auto"/>
            </w:tcBorders>
          </w:tcPr>
          <w:p w14:paraId="25FDE674" w14:textId="07F479B2" w:rsidR="00436DDE" w:rsidRDefault="00436DDE" w:rsidP="00436DDE">
            <w:pPr>
              <w:ind w:right="-23"/>
              <w:rPr>
                <w:sz w:val="24"/>
                <w:szCs w:val="24"/>
                <w:lang w:val="en-GB"/>
              </w:rPr>
            </w:pPr>
            <w:r>
              <w:rPr>
                <w:sz w:val="24"/>
                <w:szCs w:val="24"/>
                <w:lang w:val="en-GB"/>
              </w:rPr>
              <w:t>No – go to 10</w:t>
            </w:r>
          </w:p>
          <w:p w14:paraId="1DB2198D" w14:textId="2F68F9C0" w:rsidR="00436DDE" w:rsidRDefault="00436DDE" w:rsidP="00436DDE">
            <w:pPr>
              <w:ind w:right="-23"/>
              <w:rPr>
                <w:sz w:val="24"/>
                <w:szCs w:val="24"/>
                <w:lang w:val="en-GB"/>
              </w:rPr>
            </w:pPr>
            <w:r>
              <w:rPr>
                <w:sz w:val="24"/>
                <w:szCs w:val="24"/>
                <w:lang w:val="en-GB"/>
              </w:rPr>
              <w:t>Yes – please list the document</w:t>
            </w:r>
            <w:r w:rsidR="008F3E67">
              <w:rPr>
                <w:sz w:val="24"/>
                <w:szCs w:val="24"/>
                <w:lang w:val="en-GB"/>
              </w:rPr>
              <w:t>, relevant level of government</w:t>
            </w:r>
            <w:r>
              <w:rPr>
                <w:sz w:val="24"/>
                <w:szCs w:val="24"/>
                <w:lang w:val="en-GB"/>
              </w:rPr>
              <w:t xml:space="preserve"> and employment distribution requirements</w:t>
            </w:r>
          </w:p>
          <w:p w14:paraId="5A168055" w14:textId="77777777" w:rsidR="00436DDE" w:rsidRDefault="00436DDE" w:rsidP="00436DDE">
            <w:pPr>
              <w:ind w:right="-23"/>
              <w:rPr>
                <w:sz w:val="24"/>
                <w:szCs w:val="24"/>
                <w:lang w:val="en-GB"/>
              </w:rPr>
            </w:pPr>
          </w:p>
          <w:p w14:paraId="2C462495" w14:textId="77777777" w:rsidR="00436DDE" w:rsidRDefault="00436DDE" w:rsidP="00436DDE">
            <w:pPr>
              <w:ind w:right="-23"/>
              <w:rPr>
                <w:sz w:val="24"/>
                <w:szCs w:val="24"/>
                <w:lang w:val="en-GB"/>
              </w:rPr>
            </w:pPr>
          </w:p>
          <w:p w14:paraId="19F62A98" w14:textId="77777777" w:rsidR="00436DDE" w:rsidRDefault="00436DDE" w:rsidP="00436DDE">
            <w:pPr>
              <w:ind w:right="-23"/>
              <w:rPr>
                <w:sz w:val="24"/>
                <w:szCs w:val="24"/>
                <w:lang w:val="en-GB"/>
              </w:rPr>
            </w:pPr>
          </w:p>
          <w:p w14:paraId="0908AA79" w14:textId="60B5CF55" w:rsidR="00436DDE" w:rsidRDefault="00436DDE" w:rsidP="00436DDE">
            <w:pPr>
              <w:ind w:right="-23"/>
              <w:rPr>
                <w:sz w:val="24"/>
                <w:szCs w:val="24"/>
                <w:lang w:val="en-GB"/>
              </w:rPr>
            </w:pPr>
          </w:p>
        </w:tc>
        <w:tc>
          <w:tcPr>
            <w:tcW w:w="930" w:type="pct"/>
            <w:tcBorders>
              <w:bottom w:val="single" w:sz="4" w:space="0" w:color="auto"/>
            </w:tcBorders>
          </w:tcPr>
          <w:p w14:paraId="2CAE127D" w14:textId="77777777" w:rsidR="00436DDE" w:rsidRDefault="00436DDE" w:rsidP="00436DDE">
            <w:pPr>
              <w:ind w:right="-23"/>
              <w:jc w:val="both"/>
              <w:rPr>
                <w:sz w:val="24"/>
                <w:szCs w:val="24"/>
                <w:lang w:val="en-GB"/>
              </w:rPr>
            </w:pPr>
          </w:p>
        </w:tc>
      </w:tr>
      <w:tr w:rsidR="00436DDE" w:rsidRPr="00C20B21" w14:paraId="12694AF0" w14:textId="77777777" w:rsidTr="00961582">
        <w:trPr>
          <w:trHeight w:val="1110"/>
        </w:trPr>
        <w:tc>
          <w:tcPr>
            <w:tcW w:w="1238" w:type="pct"/>
            <w:vMerge/>
          </w:tcPr>
          <w:p w14:paraId="1F1D2E6D" w14:textId="77777777" w:rsidR="00436DDE" w:rsidRPr="006C394F" w:rsidRDefault="00436DDE" w:rsidP="00436DDE">
            <w:pPr>
              <w:ind w:right="-23"/>
              <w:rPr>
                <w:b/>
                <w:sz w:val="24"/>
                <w:szCs w:val="24"/>
                <w:lang w:val="en-GB"/>
              </w:rPr>
            </w:pPr>
          </w:p>
        </w:tc>
        <w:tc>
          <w:tcPr>
            <w:tcW w:w="1382" w:type="pct"/>
            <w:tcBorders>
              <w:top w:val="single" w:sz="4" w:space="0" w:color="auto"/>
            </w:tcBorders>
          </w:tcPr>
          <w:p w14:paraId="3D8AC37F" w14:textId="6BA3ADD7" w:rsidR="00436DDE" w:rsidRPr="006C394F" w:rsidRDefault="00436DDE" w:rsidP="00436DDE">
            <w:pPr>
              <w:pStyle w:val="ListParagraph"/>
              <w:numPr>
                <w:ilvl w:val="0"/>
                <w:numId w:val="6"/>
              </w:numPr>
              <w:ind w:right="-23"/>
              <w:rPr>
                <w:sz w:val="24"/>
                <w:szCs w:val="24"/>
                <w:lang w:val="en-GB"/>
              </w:rPr>
            </w:pPr>
            <w:r w:rsidRPr="006C394F">
              <w:rPr>
                <w:sz w:val="24"/>
                <w:szCs w:val="24"/>
                <w:lang w:val="en-GB"/>
              </w:rPr>
              <w:t xml:space="preserve">Is there a </w:t>
            </w:r>
            <w:r>
              <w:rPr>
                <w:sz w:val="24"/>
                <w:szCs w:val="24"/>
                <w:lang w:val="en-GB"/>
              </w:rPr>
              <w:t>zoning law/strategic plan/</w:t>
            </w:r>
            <w:r w:rsidRPr="006C394F">
              <w:rPr>
                <w:sz w:val="24"/>
                <w:szCs w:val="24"/>
                <w:lang w:val="en-GB"/>
              </w:rPr>
              <w:t>design code/master plan</w:t>
            </w:r>
            <w:r>
              <w:rPr>
                <w:sz w:val="24"/>
                <w:szCs w:val="24"/>
                <w:lang w:val="en-GB"/>
              </w:rPr>
              <w:t xml:space="preserve">/guideline/policy on local employment and/or economic development for the city that includes a </w:t>
            </w:r>
            <w:r w:rsidRPr="006C394F">
              <w:rPr>
                <w:sz w:val="24"/>
                <w:szCs w:val="24"/>
                <w:lang w:val="en-GB"/>
              </w:rPr>
              <w:t>ratio of jobs to housing?</w:t>
            </w:r>
          </w:p>
        </w:tc>
        <w:tc>
          <w:tcPr>
            <w:tcW w:w="1450" w:type="pct"/>
            <w:tcBorders>
              <w:top w:val="single" w:sz="4" w:space="0" w:color="auto"/>
            </w:tcBorders>
          </w:tcPr>
          <w:p w14:paraId="088127AF" w14:textId="3142591E" w:rsidR="00436DDE" w:rsidRDefault="00436DDE" w:rsidP="00436DDE">
            <w:pPr>
              <w:ind w:right="-23"/>
              <w:rPr>
                <w:sz w:val="24"/>
                <w:szCs w:val="24"/>
                <w:lang w:val="en-GB"/>
              </w:rPr>
            </w:pPr>
            <w:r>
              <w:rPr>
                <w:sz w:val="24"/>
                <w:szCs w:val="24"/>
                <w:lang w:val="en-GB"/>
              </w:rPr>
              <w:t>No – go to 11</w:t>
            </w:r>
          </w:p>
          <w:p w14:paraId="13CCC11E" w14:textId="069CE5E3" w:rsidR="00436DDE" w:rsidRDefault="00436DDE" w:rsidP="00436DDE">
            <w:pPr>
              <w:ind w:right="-23"/>
              <w:rPr>
                <w:sz w:val="24"/>
                <w:szCs w:val="24"/>
                <w:lang w:val="en-GB"/>
              </w:rPr>
            </w:pPr>
            <w:r>
              <w:rPr>
                <w:sz w:val="24"/>
                <w:szCs w:val="24"/>
                <w:lang w:val="en-GB"/>
              </w:rPr>
              <w:t>Yes – please list the document</w:t>
            </w:r>
            <w:r w:rsidR="008F3E67">
              <w:rPr>
                <w:sz w:val="24"/>
                <w:szCs w:val="24"/>
                <w:lang w:val="en-GB"/>
              </w:rPr>
              <w:t>, relevant level of government,</w:t>
            </w:r>
            <w:r>
              <w:rPr>
                <w:sz w:val="24"/>
                <w:szCs w:val="24"/>
                <w:lang w:val="en-GB"/>
              </w:rPr>
              <w:t xml:space="preserve"> and ratio</w:t>
            </w:r>
          </w:p>
          <w:p w14:paraId="311962B5" w14:textId="77777777" w:rsidR="00436DDE" w:rsidRDefault="00436DDE" w:rsidP="00436DDE">
            <w:pPr>
              <w:ind w:right="-23"/>
              <w:rPr>
                <w:sz w:val="24"/>
                <w:szCs w:val="24"/>
                <w:lang w:val="en-GB"/>
              </w:rPr>
            </w:pPr>
          </w:p>
          <w:p w14:paraId="35EC862F" w14:textId="77777777" w:rsidR="00436DDE" w:rsidRDefault="00436DDE" w:rsidP="00436DDE">
            <w:pPr>
              <w:ind w:right="-23"/>
              <w:rPr>
                <w:sz w:val="24"/>
                <w:szCs w:val="24"/>
                <w:lang w:val="en-GB"/>
              </w:rPr>
            </w:pPr>
          </w:p>
          <w:p w14:paraId="0F7AA5F2" w14:textId="5DDC1F9E" w:rsidR="00436DDE" w:rsidRDefault="00436DDE" w:rsidP="00436DDE">
            <w:pPr>
              <w:ind w:right="-23"/>
              <w:rPr>
                <w:sz w:val="24"/>
                <w:szCs w:val="24"/>
                <w:lang w:val="en-GB"/>
              </w:rPr>
            </w:pPr>
          </w:p>
        </w:tc>
        <w:tc>
          <w:tcPr>
            <w:tcW w:w="930" w:type="pct"/>
            <w:tcBorders>
              <w:top w:val="single" w:sz="4" w:space="0" w:color="auto"/>
            </w:tcBorders>
          </w:tcPr>
          <w:p w14:paraId="6F3D0157" w14:textId="77777777" w:rsidR="00436DDE" w:rsidRDefault="00436DDE" w:rsidP="00436DDE">
            <w:pPr>
              <w:ind w:right="-23"/>
              <w:jc w:val="both"/>
              <w:rPr>
                <w:sz w:val="24"/>
                <w:szCs w:val="24"/>
                <w:lang w:val="en-GB"/>
              </w:rPr>
            </w:pPr>
          </w:p>
        </w:tc>
      </w:tr>
      <w:tr w:rsidR="00436DDE" w:rsidRPr="00C20B21" w14:paraId="0BC27A6B" w14:textId="7301E1DB" w:rsidTr="00961582">
        <w:trPr>
          <w:trHeight w:val="360"/>
        </w:trPr>
        <w:tc>
          <w:tcPr>
            <w:tcW w:w="1238" w:type="pct"/>
            <w:vMerge w:val="restart"/>
          </w:tcPr>
          <w:p w14:paraId="76057828" w14:textId="77777777" w:rsidR="00436DDE" w:rsidRDefault="00436DDE" w:rsidP="00436DDE">
            <w:pPr>
              <w:ind w:right="-23"/>
              <w:rPr>
                <w:sz w:val="24"/>
                <w:szCs w:val="24"/>
                <w:lang w:val="en-GB"/>
              </w:rPr>
            </w:pPr>
            <w:r w:rsidRPr="006C394F">
              <w:rPr>
                <w:b/>
                <w:sz w:val="24"/>
                <w:szCs w:val="24"/>
                <w:lang w:val="en-GB"/>
              </w:rPr>
              <w:t>Density:</w:t>
            </w:r>
            <w:r>
              <w:rPr>
                <w:sz w:val="24"/>
                <w:szCs w:val="24"/>
                <w:lang w:val="en-GB"/>
              </w:rPr>
              <w:t xml:space="preserve"> </w:t>
            </w:r>
          </w:p>
          <w:p w14:paraId="6862E30E" w14:textId="4ADF7D1C" w:rsidR="00436DDE" w:rsidRPr="009B01F6" w:rsidRDefault="00436DDE" w:rsidP="00436DDE">
            <w:pPr>
              <w:ind w:right="-23"/>
              <w:rPr>
                <w:rFonts w:asciiTheme="minorEastAsia" w:hAnsiTheme="minorEastAsia"/>
                <w:sz w:val="24"/>
                <w:szCs w:val="24"/>
                <w:lang w:val="en-GB"/>
              </w:rPr>
            </w:pPr>
            <w:r>
              <w:rPr>
                <w:sz w:val="24"/>
                <w:szCs w:val="24"/>
                <w:lang w:val="en-GB"/>
              </w:rPr>
              <w:t>Urban design codes require</w:t>
            </w:r>
            <w:r w:rsidRPr="00C20B21">
              <w:rPr>
                <w:sz w:val="24"/>
                <w:szCs w:val="24"/>
                <w:lang w:val="en-GB"/>
              </w:rPr>
              <w:t xml:space="preserve"> minimum </w:t>
            </w:r>
            <w:r>
              <w:rPr>
                <w:sz w:val="24"/>
                <w:szCs w:val="24"/>
                <w:lang w:val="en-GB"/>
              </w:rPr>
              <w:t>and maximum context-specific housing densities;</w:t>
            </w:r>
            <w:r>
              <w:rPr>
                <w:sz w:val="24"/>
                <w:szCs w:val="24"/>
                <w:vertAlign w:val="superscript"/>
                <w:lang w:val="en-GB"/>
              </w:rPr>
              <w:t xml:space="preserve"> </w:t>
            </w:r>
            <w:r>
              <w:rPr>
                <w:sz w:val="24"/>
                <w:szCs w:val="24"/>
                <w:lang w:val="en-GB"/>
              </w:rPr>
              <w:t>including higher density development around activity centres and transport hubs</w:t>
            </w:r>
          </w:p>
        </w:tc>
        <w:tc>
          <w:tcPr>
            <w:tcW w:w="1382" w:type="pct"/>
          </w:tcPr>
          <w:p w14:paraId="006B853C" w14:textId="274BD785" w:rsidR="00436DDE" w:rsidRDefault="00436DDE" w:rsidP="00436DDE">
            <w:pPr>
              <w:pStyle w:val="ListParagraph"/>
              <w:numPr>
                <w:ilvl w:val="0"/>
                <w:numId w:val="6"/>
              </w:numPr>
              <w:ind w:right="-23"/>
              <w:rPr>
                <w:sz w:val="24"/>
                <w:szCs w:val="24"/>
                <w:lang w:val="en-GB"/>
              </w:rPr>
            </w:pPr>
            <w:r w:rsidRPr="006C394F">
              <w:rPr>
                <w:sz w:val="24"/>
                <w:szCs w:val="24"/>
                <w:lang w:val="en-GB"/>
              </w:rPr>
              <w:t xml:space="preserve"> Is there a </w:t>
            </w:r>
            <w:r>
              <w:rPr>
                <w:sz w:val="24"/>
                <w:szCs w:val="24"/>
                <w:lang w:val="en-GB"/>
              </w:rPr>
              <w:t>zoning law/strategic plan/</w:t>
            </w:r>
            <w:r w:rsidRPr="006C394F">
              <w:rPr>
                <w:sz w:val="24"/>
                <w:szCs w:val="24"/>
                <w:lang w:val="en-GB"/>
              </w:rPr>
              <w:t>design code/master plan</w:t>
            </w:r>
            <w:r>
              <w:rPr>
                <w:sz w:val="24"/>
                <w:szCs w:val="24"/>
                <w:lang w:val="en-GB"/>
              </w:rPr>
              <w:t>/guideline/policy that includes housing</w:t>
            </w:r>
            <w:r w:rsidRPr="006C394F">
              <w:rPr>
                <w:sz w:val="24"/>
                <w:szCs w:val="24"/>
                <w:lang w:val="en-GB"/>
              </w:rPr>
              <w:t xml:space="preserve"> density </w:t>
            </w:r>
            <w:r>
              <w:rPr>
                <w:sz w:val="24"/>
                <w:szCs w:val="24"/>
                <w:lang w:val="en-GB"/>
              </w:rPr>
              <w:t>requirements/</w:t>
            </w:r>
            <w:r w:rsidRPr="006C394F">
              <w:rPr>
                <w:sz w:val="24"/>
                <w:szCs w:val="24"/>
                <w:lang w:val="en-GB"/>
              </w:rPr>
              <w:t>targets</w:t>
            </w:r>
            <w:r>
              <w:rPr>
                <w:sz w:val="24"/>
                <w:szCs w:val="24"/>
                <w:lang w:val="en-GB"/>
              </w:rPr>
              <w:t xml:space="preserve"> across the city or within close proximity to transport or town centres</w:t>
            </w:r>
            <w:r w:rsidRPr="006C394F">
              <w:rPr>
                <w:sz w:val="24"/>
                <w:szCs w:val="24"/>
                <w:lang w:val="en-GB"/>
              </w:rPr>
              <w:t xml:space="preserve">? </w:t>
            </w:r>
          </w:p>
          <w:p w14:paraId="73BFB2B7" w14:textId="77777777" w:rsidR="00436DDE" w:rsidRDefault="00436DDE" w:rsidP="00436DDE">
            <w:pPr>
              <w:ind w:right="-23"/>
              <w:rPr>
                <w:sz w:val="24"/>
                <w:szCs w:val="24"/>
                <w:lang w:val="en-GB"/>
              </w:rPr>
            </w:pPr>
          </w:p>
          <w:p w14:paraId="3BA56B3E" w14:textId="77777777" w:rsidR="00436DDE" w:rsidRPr="00E95EB1" w:rsidRDefault="00436DDE" w:rsidP="00436DDE">
            <w:pPr>
              <w:ind w:right="-23"/>
              <w:rPr>
                <w:sz w:val="24"/>
                <w:szCs w:val="24"/>
                <w:lang w:val="en-GB"/>
              </w:rPr>
            </w:pPr>
          </w:p>
          <w:p w14:paraId="1812292E" w14:textId="6FFEFA2B" w:rsidR="00436DDE" w:rsidRDefault="00436DDE" w:rsidP="00436DDE">
            <w:pPr>
              <w:ind w:right="-23"/>
              <w:rPr>
                <w:sz w:val="24"/>
                <w:szCs w:val="24"/>
                <w:lang w:val="en-GB"/>
              </w:rPr>
            </w:pPr>
          </w:p>
        </w:tc>
        <w:tc>
          <w:tcPr>
            <w:tcW w:w="1450" w:type="pct"/>
          </w:tcPr>
          <w:p w14:paraId="452623D3" w14:textId="2F7F2C31" w:rsidR="00436DDE" w:rsidRDefault="00436DDE" w:rsidP="00436DDE">
            <w:pPr>
              <w:ind w:right="-23"/>
              <w:rPr>
                <w:sz w:val="24"/>
                <w:szCs w:val="24"/>
                <w:lang w:val="en-GB"/>
              </w:rPr>
            </w:pPr>
            <w:r>
              <w:rPr>
                <w:sz w:val="24"/>
                <w:szCs w:val="24"/>
                <w:lang w:val="en-GB"/>
              </w:rPr>
              <w:t>No – go to 12</w:t>
            </w:r>
          </w:p>
          <w:p w14:paraId="762A2581" w14:textId="575B0EDA" w:rsidR="00436DDE" w:rsidRDefault="00436DDE" w:rsidP="00436DDE">
            <w:pPr>
              <w:ind w:right="-23"/>
              <w:rPr>
                <w:sz w:val="24"/>
                <w:szCs w:val="24"/>
                <w:lang w:val="en-GB"/>
              </w:rPr>
            </w:pPr>
            <w:r>
              <w:rPr>
                <w:sz w:val="24"/>
                <w:szCs w:val="24"/>
                <w:lang w:val="en-GB"/>
              </w:rPr>
              <w:t>Yes – please list the document</w:t>
            </w:r>
            <w:r w:rsidR="008F3E67">
              <w:rPr>
                <w:sz w:val="24"/>
                <w:szCs w:val="24"/>
                <w:lang w:val="en-GB"/>
              </w:rPr>
              <w:t>, relevant level of government,</w:t>
            </w:r>
            <w:r>
              <w:rPr>
                <w:sz w:val="24"/>
                <w:szCs w:val="24"/>
                <w:lang w:val="en-GB"/>
              </w:rPr>
              <w:t xml:space="preserve"> and density target(s)</w:t>
            </w:r>
          </w:p>
        </w:tc>
        <w:tc>
          <w:tcPr>
            <w:tcW w:w="930" w:type="pct"/>
          </w:tcPr>
          <w:p w14:paraId="2A4286BF" w14:textId="77777777" w:rsidR="00436DDE" w:rsidRDefault="00436DDE" w:rsidP="00436DDE">
            <w:pPr>
              <w:ind w:right="-23"/>
              <w:jc w:val="both"/>
              <w:rPr>
                <w:sz w:val="24"/>
                <w:szCs w:val="24"/>
                <w:lang w:val="en-GB"/>
              </w:rPr>
            </w:pPr>
          </w:p>
        </w:tc>
      </w:tr>
      <w:tr w:rsidR="00436DDE" w:rsidRPr="00C20B21" w14:paraId="793E10FE" w14:textId="77777777" w:rsidTr="00961582">
        <w:trPr>
          <w:trHeight w:val="1125"/>
        </w:trPr>
        <w:tc>
          <w:tcPr>
            <w:tcW w:w="1238" w:type="pct"/>
            <w:vMerge/>
          </w:tcPr>
          <w:p w14:paraId="671D3FDC" w14:textId="77777777" w:rsidR="00436DDE" w:rsidRPr="006C394F" w:rsidRDefault="00436DDE" w:rsidP="00436DDE">
            <w:pPr>
              <w:ind w:right="-23"/>
              <w:rPr>
                <w:b/>
                <w:sz w:val="24"/>
                <w:szCs w:val="24"/>
                <w:lang w:val="en-GB"/>
              </w:rPr>
            </w:pPr>
          </w:p>
        </w:tc>
        <w:tc>
          <w:tcPr>
            <w:tcW w:w="1382" w:type="pct"/>
          </w:tcPr>
          <w:p w14:paraId="6827DA4C" w14:textId="42F28BC7" w:rsidR="00436DDE" w:rsidRPr="006C394F" w:rsidRDefault="00436DDE" w:rsidP="00436DDE">
            <w:pPr>
              <w:pStyle w:val="ListParagraph"/>
              <w:numPr>
                <w:ilvl w:val="0"/>
                <w:numId w:val="6"/>
              </w:numPr>
              <w:ind w:right="-23"/>
              <w:rPr>
                <w:sz w:val="24"/>
                <w:szCs w:val="24"/>
                <w:lang w:val="en-GB"/>
              </w:rPr>
            </w:pPr>
            <w:r w:rsidRPr="00E95EB1">
              <w:rPr>
                <w:sz w:val="24"/>
                <w:szCs w:val="24"/>
                <w:lang w:val="en-GB"/>
              </w:rPr>
              <w:t xml:space="preserve">Is there </w:t>
            </w:r>
            <w:r>
              <w:rPr>
                <w:sz w:val="24"/>
                <w:szCs w:val="24"/>
                <w:lang w:val="en-GB"/>
              </w:rPr>
              <w:t>zoning law/strategic plan/</w:t>
            </w:r>
            <w:r w:rsidRPr="006C394F">
              <w:rPr>
                <w:sz w:val="24"/>
                <w:szCs w:val="24"/>
                <w:lang w:val="en-GB"/>
              </w:rPr>
              <w:t>design code/master plan</w:t>
            </w:r>
            <w:r>
              <w:rPr>
                <w:sz w:val="24"/>
                <w:szCs w:val="24"/>
                <w:lang w:val="en-GB"/>
              </w:rPr>
              <w:t>/guideline</w:t>
            </w:r>
            <w:r w:rsidR="00034DA4">
              <w:rPr>
                <w:sz w:val="24"/>
                <w:szCs w:val="24"/>
                <w:lang w:val="en-GB"/>
              </w:rPr>
              <w:t>/policy</w:t>
            </w:r>
            <w:r>
              <w:rPr>
                <w:sz w:val="24"/>
                <w:szCs w:val="24"/>
                <w:lang w:val="en-GB"/>
              </w:rPr>
              <w:t xml:space="preserve"> that includes height restrictions</w:t>
            </w:r>
            <w:r w:rsidRPr="00E95EB1">
              <w:rPr>
                <w:sz w:val="24"/>
                <w:szCs w:val="24"/>
                <w:lang w:val="en-GB"/>
              </w:rPr>
              <w:t xml:space="preserve"> on </w:t>
            </w:r>
            <w:r>
              <w:rPr>
                <w:sz w:val="24"/>
                <w:szCs w:val="24"/>
                <w:lang w:val="en-GB"/>
              </w:rPr>
              <w:t xml:space="preserve">residential </w:t>
            </w:r>
            <w:r w:rsidRPr="00E95EB1">
              <w:rPr>
                <w:sz w:val="24"/>
                <w:szCs w:val="24"/>
                <w:lang w:val="en-GB"/>
              </w:rPr>
              <w:t>buildings</w:t>
            </w:r>
            <w:r>
              <w:rPr>
                <w:sz w:val="24"/>
                <w:szCs w:val="24"/>
                <w:lang w:val="en-GB"/>
              </w:rPr>
              <w:t xml:space="preserve"> (minimums and/or maximums)</w:t>
            </w:r>
            <w:r w:rsidRPr="00E95EB1">
              <w:rPr>
                <w:sz w:val="24"/>
                <w:szCs w:val="24"/>
                <w:lang w:val="en-GB"/>
              </w:rPr>
              <w:t>?</w:t>
            </w:r>
          </w:p>
        </w:tc>
        <w:tc>
          <w:tcPr>
            <w:tcW w:w="1450" w:type="pct"/>
          </w:tcPr>
          <w:p w14:paraId="0E243BD5" w14:textId="428C5482" w:rsidR="00436DDE" w:rsidRDefault="00436DDE" w:rsidP="00436DDE">
            <w:pPr>
              <w:ind w:right="-23"/>
              <w:rPr>
                <w:sz w:val="24"/>
                <w:szCs w:val="24"/>
                <w:lang w:val="en-GB"/>
              </w:rPr>
            </w:pPr>
            <w:r>
              <w:rPr>
                <w:sz w:val="24"/>
                <w:szCs w:val="24"/>
                <w:lang w:val="en-GB"/>
              </w:rPr>
              <w:t>No – go to 13</w:t>
            </w:r>
          </w:p>
          <w:p w14:paraId="7144FB4C" w14:textId="5E6395BC" w:rsidR="00436DDE" w:rsidRDefault="00436DDE" w:rsidP="00436DDE">
            <w:pPr>
              <w:ind w:right="-23"/>
              <w:rPr>
                <w:sz w:val="24"/>
                <w:szCs w:val="24"/>
                <w:lang w:val="en-GB"/>
              </w:rPr>
            </w:pPr>
            <w:r>
              <w:rPr>
                <w:sz w:val="24"/>
                <w:szCs w:val="24"/>
                <w:lang w:val="en-GB"/>
              </w:rPr>
              <w:t>Yes - please list the document</w:t>
            </w:r>
            <w:r w:rsidR="008F3E67">
              <w:rPr>
                <w:sz w:val="24"/>
                <w:szCs w:val="24"/>
                <w:lang w:val="en-GB"/>
              </w:rPr>
              <w:t>, relevant level of government,</w:t>
            </w:r>
            <w:r>
              <w:rPr>
                <w:sz w:val="24"/>
                <w:szCs w:val="24"/>
                <w:lang w:val="en-GB"/>
              </w:rPr>
              <w:t xml:space="preserve"> and building height restrictions</w:t>
            </w:r>
          </w:p>
          <w:p w14:paraId="7E6991D6" w14:textId="77777777" w:rsidR="00436DDE" w:rsidRDefault="00436DDE" w:rsidP="00436DDE">
            <w:pPr>
              <w:ind w:right="-23"/>
              <w:rPr>
                <w:sz w:val="24"/>
                <w:szCs w:val="24"/>
                <w:lang w:val="en-GB"/>
              </w:rPr>
            </w:pPr>
          </w:p>
          <w:p w14:paraId="330CA8EB" w14:textId="77777777" w:rsidR="00436DDE" w:rsidRDefault="00436DDE" w:rsidP="00436DDE">
            <w:pPr>
              <w:ind w:right="-23"/>
              <w:rPr>
                <w:sz w:val="24"/>
                <w:szCs w:val="24"/>
                <w:lang w:val="en-GB"/>
              </w:rPr>
            </w:pPr>
          </w:p>
          <w:p w14:paraId="5BEE8DB8" w14:textId="09C44102" w:rsidR="00436DDE" w:rsidRDefault="00436DDE" w:rsidP="00436DDE">
            <w:pPr>
              <w:ind w:right="-23"/>
              <w:rPr>
                <w:sz w:val="24"/>
                <w:szCs w:val="24"/>
                <w:lang w:val="en-GB"/>
              </w:rPr>
            </w:pPr>
          </w:p>
        </w:tc>
        <w:tc>
          <w:tcPr>
            <w:tcW w:w="930" w:type="pct"/>
          </w:tcPr>
          <w:p w14:paraId="69BFAC33" w14:textId="77777777" w:rsidR="00436DDE" w:rsidRDefault="00436DDE" w:rsidP="00436DDE">
            <w:pPr>
              <w:ind w:right="-23"/>
              <w:jc w:val="both"/>
              <w:rPr>
                <w:sz w:val="24"/>
                <w:szCs w:val="24"/>
                <w:lang w:val="en-GB"/>
              </w:rPr>
            </w:pPr>
          </w:p>
        </w:tc>
      </w:tr>
      <w:tr w:rsidR="00436DDE" w:rsidRPr="00C20B21" w14:paraId="1B434159" w14:textId="77777777" w:rsidTr="00961582">
        <w:trPr>
          <w:trHeight w:val="618"/>
        </w:trPr>
        <w:tc>
          <w:tcPr>
            <w:tcW w:w="1238" w:type="pct"/>
            <w:vMerge/>
          </w:tcPr>
          <w:p w14:paraId="2D08383F" w14:textId="77777777" w:rsidR="00436DDE" w:rsidRPr="006C394F" w:rsidRDefault="00436DDE" w:rsidP="00436DDE">
            <w:pPr>
              <w:ind w:right="-23"/>
              <w:rPr>
                <w:b/>
                <w:sz w:val="24"/>
                <w:szCs w:val="24"/>
                <w:lang w:val="en-GB"/>
              </w:rPr>
            </w:pPr>
          </w:p>
        </w:tc>
        <w:tc>
          <w:tcPr>
            <w:tcW w:w="1382" w:type="pct"/>
          </w:tcPr>
          <w:p w14:paraId="2F628E0C" w14:textId="611EAD6F" w:rsidR="00436DDE" w:rsidRPr="00E95EB1" w:rsidRDefault="00436DDE" w:rsidP="00436DDE">
            <w:pPr>
              <w:pStyle w:val="ListParagraph"/>
              <w:numPr>
                <w:ilvl w:val="0"/>
                <w:numId w:val="6"/>
              </w:numPr>
              <w:ind w:right="-23"/>
              <w:rPr>
                <w:sz w:val="24"/>
                <w:szCs w:val="24"/>
                <w:lang w:val="en-GB"/>
              </w:rPr>
            </w:pPr>
            <w:r w:rsidRPr="00E95EB1">
              <w:rPr>
                <w:sz w:val="24"/>
                <w:szCs w:val="24"/>
                <w:lang w:val="en-GB"/>
              </w:rPr>
              <w:t xml:space="preserve">Is there a </w:t>
            </w:r>
            <w:r>
              <w:rPr>
                <w:sz w:val="24"/>
                <w:szCs w:val="24"/>
                <w:lang w:val="en-GB"/>
              </w:rPr>
              <w:t>zoning law/strategic plan/</w:t>
            </w:r>
            <w:r w:rsidRPr="006C394F">
              <w:rPr>
                <w:sz w:val="24"/>
                <w:szCs w:val="24"/>
                <w:lang w:val="en-GB"/>
              </w:rPr>
              <w:t>design code/master plan</w:t>
            </w:r>
            <w:r>
              <w:rPr>
                <w:sz w:val="24"/>
                <w:szCs w:val="24"/>
                <w:lang w:val="en-GB"/>
              </w:rPr>
              <w:t>/guideline/policy</w:t>
            </w:r>
            <w:r w:rsidRPr="00E95EB1">
              <w:rPr>
                <w:sz w:val="24"/>
                <w:szCs w:val="24"/>
                <w:lang w:val="en-GB"/>
              </w:rPr>
              <w:t xml:space="preserve"> that includes </w:t>
            </w:r>
            <w:r>
              <w:rPr>
                <w:sz w:val="24"/>
                <w:szCs w:val="24"/>
                <w:lang w:val="en-GB"/>
              </w:rPr>
              <w:t>a r</w:t>
            </w:r>
            <w:r w:rsidRPr="00E95EB1">
              <w:rPr>
                <w:sz w:val="24"/>
                <w:szCs w:val="24"/>
                <w:lang w:val="en-GB"/>
              </w:rPr>
              <w:t>equired urban growth boundary</w:t>
            </w:r>
            <w:r>
              <w:rPr>
                <w:sz w:val="24"/>
                <w:szCs w:val="24"/>
                <w:lang w:val="en-GB"/>
              </w:rPr>
              <w:t xml:space="preserve">; and/or maximum levels of housing development in </w:t>
            </w:r>
            <w:r>
              <w:rPr>
                <w:sz w:val="24"/>
                <w:szCs w:val="24"/>
                <w:lang w:val="en-GB"/>
              </w:rPr>
              <w:lastRenderedPageBreak/>
              <w:t>greenfield sites (e.g. 40% of new housing)</w:t>
            </w:r>
            <w:r w:rsidRPr="00E95EB1">
              <w:rPr>
                <w:sz w:val="24"/>
                <w:szCs w:val="24"/>
                <w:lang w:val="en-GB"/>
              </w:rPr>
              <w:t>?</w:t>
            </w:r>
          </w:p>
        </w:tc>
        <w:tc>
          <w:tcPr>
            <w:tcW w:w="1450" w:type="pct"/>
          </w:tcPr>
          <w:p w14:paraId="703FA511" w14:textId="7E046EA0" w:rsidR="00436DDE" w:rsidRDefault="00436DDE" w:rsidP="00436DDE">
            <w:pPr>
              <w:ind w:right="-23"/>
              <w:rPr>
                <w:sz w:val="24"/>
                <w:szCs w:val="24"/>
                <w:lang w:val="en-GB"/>
              </w:rPr>
            </w:pPr>
            <w:r>
              <w:rPr>
                <w:sz w:val="24"/>
                <w:szCs w:val="24"/>
                <w:lang w:val="en-GB"/>
              </w:rPr>
              <w:lastRenderedPageBreak/>
              <w:t>No – go to 14</w:t>
            </w:r>
          </w:p>
          <w:p w14:paraId="5EA17BA4" w14:textId="20387286" w:rsidR="00436DDE" w:rsidRDefault="00436DDE" w:rsidP="00436DDE">
            <w:pPr>
              <w:ind w:right="-23"/>
              <w:rPr>
                <w:sz w:val="24"/>
                <w:szCs w:val="24"/>
                <w:lang w:val="en-GB"/>
              </w:rPr>
            </w:pPr>
            <w:r>
              <w:rPr>
                <w:sz w:val="24"/>
                <w:szCs w:val="24"/>
                <w:lang w:val="en-GB"/>
              </w:rPr>
              <w:t>Yes - please list the document</w:t>
            </w:r>
            <w:r w:rsidR="008F3E67">
              <w:rPr>
                <w:sz w:val="24"/>
                <w:szCs w:val="24"/>
                <w:lang w:val="en-GB"/>
              </w:rPr>
              <w:t>, relevant level of government,</w:t>
            </w:r>
            <w:r>
              <w:rPr>
                <w:sz w:val="24"/>
                <w:szCs w:val="24"/>
                <w:lang w:val="en-GB"/>
              </w:rPr>
              <w:t xml:space="preserve"> and nature of the growth boundary or maximum levels of greenfield housing development</w:t>
            </w:r>
          </w:p>
          <w:p w14:paraId="7411342B" w14:textId="77777777" w:rsidR="00436DDE" w:rsidRDefault="00436DDE" w:rsidP="00436DDE">
            <w:pPr>
              <w:ind w:right="-23"/>
              <w:rPr>
                <w:sz w:val="24"/>
                <w:szCs w:val="24"/>
                <w:lang w:val="en-GB"/>
              </w:rPr>
            </w:pPr>
          </w:p>
          <w:p w14:paraId="530B3D8C" w14:textId="77777777" w:rsidR="00436DDE" w:rsidRDefault="00436DDE" w:rsidP="00436DDE">
            <w:pPr>
              <w:ind w:right="-23"/>
              <w:rPr>
                <w:sz w:val="24"/>
                <w:szCs w:val="24"/>
                <w:lang w:val="en-GB"/>
              </w:rPr>
            </w:pPr>
          </w:p>
          <w:p w14:paraId="72F02EEF" w14:textId="3AF8BB1D" w:rsidR="00436DDE" w:rsidRDefault="00436DDE" w:rsidP="00436DDE">
            <w:pPr>
              <w:ind w:right="-23"/>
              <w:rPr>
                <w:sz w:val="24"/>
                <w:szCs w:val="24"/>
                <w:lang w:val="en-GB"/>
              </w:rPr>
            </w:pPr>
          </w:p>
        </w:tc>
        <w:tc>
          <w:tcPr>
            <w:tcW w:w="930" w:type="pct"/>
          </w:tcPr>
          <w:p w14:paraId="03457918" w14:textId="77777777" w:rsidR="00436DDE" w:rsidRDefault="00436DDE" w:rsidP="00436DDE">
            <w:pPr>
              <w:ind w:right="-23"/>
              <w:jc w:val="both"/>
              <w:rPr>
                <w:sz w:val="24"/>
                <w:szCs w:val="24"/>
                <w:lang w:val="en-GB"/>
              </w:rPr>
            </w:pPr>
          </w:p>
        </w:tc>
      </w:tr>
      <w:tr w:rsidR="00436DDE" w:rsidRPr="00C20B21" w14:paraId="43A43CA7" w14:textId="77777777" w:rsidTr="00961582">
        <w:trPr>
          <w:trHeight w:val="1035"/>
        </w:trPr>
        <w:tc>
          <w:tcPr>
            <w:tcW w:w="1238" w:type="pct"/>
          </w:tcPr>
          <w:p w14:paraId="134EEBFD" w14:textId="77777777" w:rsidR="00436DDE" w:rsidRDefault="00436DDE" w:rsidP="00436DDE">
            <w:pPr>
              <w:ind w:right="-23"/>
              <w:rPr>
                <w:sz w:val="24"/>
                <w:szCs w:val="24"/>
                <w:lang w:val="en-GB"/>
              </w:rPr>
            </w:pPr>
            <w:r w:rsidRPr="006C394F">
              <w:rPr>
                <w:b/>
                <w:sz w:val="24"/>
                <w:szCs w:val="24"/>
                <w:lang w:val="en-GB"/>
              </w:rPr>
              <w:t>Demand management:</w:t>
            </w:r>
            <w:r>
              <w:rPr>
                <w:sz w:val="24"/>
                <w:szCs w:val="24"/>
                <w:lang w:val="en-GB"/>
              </w:rPr>
              <w:t xml:space="preserve"> </w:t>
            </w:r>
          </w:p>
          <w:p w14:paraId="52EF3417" w14:textId="55BFF365" w:rsidR="00436DDE" w:rsidRPr="00E95EB1" w:rsidRDefault="00436DDE" w:rsidP="00436DDE">
            <w:pPr>
              <w:ind w:right="-23"/>
              <w:rPr>
                <w:b/>
                <w:sz w:val="24"/>
                <w:szCs w:val="24"/>
                <w:lang w:val="en-GB"/>
              </w:rPr>
            </w:pPr>
            <w:r>
              <w:rPr>
                <w:sz w:val="24"/>
                <w:szCs w:val="24"/>
                <w:lang w:val="en-GB"/>
              </w:rPr>
              <w:t>Urban planning, building codes and local government policies limit car parking; and price parking appropriately for context</w:t>
            </w:r>
          </w:p>
        </w:tc>
        <w:tc>
          <w:tcPr>
            <w:tcW w:w="1382" w:type="pct"/>
            <w:tcBorders>
              <w:bottom w:val="dotted" w:sz="4" w:space="0" w:color="auto"/>
            </w:tcBorders>
          </w:tcPr>
          <w:p w14:paraId="72C22AB9" w14:textId="0F69EFC9" w:rsidR="00436DDE" w:rsidRPr="006C394F" w:rsidRDefault="00436DDE" w:rsidP="00436DDE">
            <w:pPr>
              <w:pStyle w:val="ListParagraph"/>
              <w:numPr>
                <w:ilvl w:val="0"/>
                <w:numId w:val="6"/>
              </w:numPr>
              <w:ind w:right="-23"/>
              <w:rPr>
                <w:sz w:val="24"/>
                <w:szCs w:val="24"/>
                <w:lang w:val="en-GB"/>
              </w:rPr>
            </w:pPr>
            <w:r>
              <w:rPr>
                <w:sz w:val="24"/>
                <w:szCs w:val="24"/>
                <w:lang w:val="en-GB"/>
              </w:rPr>
              <w:t>Are there parking restrictions (e.g. limits on number of car parks provided; time r</w:t>
            </w:r>
            <w:r w:rsidR="00034DA4">
              <w:rPr>
                <w:sz w:val="24"/>
                <w:szCs w:val="24"/>
                <w:lang w:val="en-GB"/>
              </w:rPr>
              <w:t xml:space="preserve">estrictions; pricing mechanisms) </w:t>
            </w:r>
            <w:r>
              <w:rPr>
                <w:sz w:val="24"/>
                <w:szCs w:val="24"/>
                <w:lang w:val="en-GB"/>
              </w:rPr>
              <w:t>set out in zoning laws/policies/</w:t>
            </w:r>
            <w:r w:rsidRPr="006C394F">
              <w:rPr>
                <w:sz w:val="24"/>
                <w:szCs w:val="24"/>
                <w:lang w:val="en-GB"/>
              </w:rPr>
              <w:t>design code</w:t>
            </w:r>
            <w:r>
              <w:rPr>
                <w:sz w:val="24"/>
                <w:szCs w:val="24"/>
                <w:lang w:val="en-GB"/>
              </w:rPr>
              <w:t>s</w:t>
            </w:r>
            <w:r w:rsidRPr="006C394F">
              <w:rPr>
                <w:sz w:val="24"/>
                <w:szCs w:val="24"/>
                <w:lang w:val="en-GB"/>
              </w:rPr>
              <w:t>/master plan</w:t>
            </w:r>
            <w:r>
              <w:rPr>
                <w:sz w:val="24"/>
                <w:szCs w:val="24"/>
                <w:lang w:val="en-GB"/>
              </w:rPr>
              <w:t>s/guidelines/building codes/policies?</w:t>
            </w:r>
          </w:p>
          <w:p w14:paraId="3DAE47DF" w14:textId="77777777" w:rsidR="00436DDE" w:rsidRPr="00E95EB1" w:rsidRDefault="00436DDE" w:rsidP="00436DDE">
            <w:pPr>
              <w:pStyle w:val="ListParagraph"/>
              <w:ind w:left="360" w:right="-23"/>
              <w:rPr>
                <w:sz w:val="24"/>
                <w:szCs w:val="24"/>
                <w:lang w:val="en-GB"/>
              </w:rPr>
            </w:pPr>
          </w:p>
        </w:tc>
        <w:tc>
          <w:tcPr>
            <w:tcW w:w="1450" w:type="pct"/>
            <w:tcBorders>
              <w:bottom w:val="dotted" w:sz="4" w:space="0" w:color="auto"/>
            </w:tcBorders>
          </w:tcPr>
          <w:p w14:paraId="7BCBF3E1" w14:textId="00D4B572" w:rsidR="00436DDE" w:rsidRDefault="00436DDE" w:rsidP="00436DDE">
            <w:pPr>
              <w:ind w:right="-23"/>
              <w:rPr>
                <w:sz w:val="24"/>
                <w:szCs w:val="24"/>
                <w:lang w:val="en-GB"/>
              </w:rPr>
            </w:pPr>
            <w:r>
              <w:rPr>
                <w:sz w:val="24"/>
                <w:szCs w:val="24"/>
                <w:lang w:val="en-GB"/>
              </w:rPr>
              <w:t>No – go to 15</w:t>
            </w:r>
          </w:p>
          <w:p w14:paraId="620816F8" w14:textId="5C6EB252" w:rsidR="00436DDE" w:rsidRDefault="00436DDE" w:rsidP="00436DDE">
            <w:pPr>
              <w:ind w:right="-23"/>
              <w:rPr>
                <w:sz w:val="24"/>
                <w:szCs w:val="24"/>
                <w:lang w:val="en-GB"/>
              </w:rPr>
            </w:pPr>
            <w:r>
              <w:rPr>
                <w:sz w:val="24"/>
                <w:szCs w:val="24"/>
                <w:lang w:val="en-GB"/>
              </w:rPr>
              <w:t>Yes – p</w:t>
            </w:r>
            <w:r w:rsidR="008F3E67">
              <w:rPr>
                <w:sz w:val="24"/>
                <w:szCs w:val="24"/>
                <w:lang w:val="en-GB"/>
              </w:rPr>
              <w:t xml:space="preserve">lease list the document name(s), relevant level of government, </w:t>
            </w:r>
            <w:r>
              <w:rPr>
                <w:sz w:val="24"/>
                <w:szCs w:val="24"/>
                <w:lang w:val="en-GB"/>
              </w:rPr>
              <w:t>and car parking restrictions:</w:t>
            </w:r>
          </w:p>
        </w:tc>
        <w:tc>
          <w:tcPr>
            <w:tcW w:w="930" w:type="pct"/>
            <w:tcBorders>
              <w:bottom w:val="dotted" w:sz="4" w:space="0" w:color="auto"/>
            </w:tcBorders>
          </w:tcPr>
          <w:p w14:paraId="6B660394" w14:textId="77777777" w:rsidR="00436DDE" w:rsidRDefault="00436DDE" w:rsidP="00436DDE">
            <w:pPr>
              <w:ind w:right="-23"/>
              <w:rPr>
                <w:sz w:val="24"/>
                <w:szCs w:val="24"/>
                <w:lang w:val="en-GB"/>
              </w:rPr>
            </w:pPr>
          </w:p>
        </w:tc>
      </w:tr>
      <w:tr w:rsidR="00436DDE" w:rsidRPr="00C20B21" w14:paraId="577E3BF5" w14:textId="55380E59" w:rsidTr="00EA426E">
        <w:trPr>
          <w:trHeight w:val="1035"/>
        </w:trPr>
        <w:tc>
          <w:tcPr>
            <w:tcW w:w="1238" w:type="pct"/>
            <w:vMerge w:val="restart"/>
          </w:tcPr>
          <w:p w14:paraId="277C2555" w14:textId="54AC7B6E" w:rsidR="00436DDE" w:rsidRDefault="00436DDE" w:rsidP="00436DDE">
            <w:pPr>
              <w:ind w:right="-23"/>
              <w:rPr>
                <w:sz w:val="24"/>
                <w:szCs w:val="24"/>
                <w:lang w:val="en-GB"/>
              </w:rPr>
            </w:pPr>
            <w:r w:rsidRPr="00E95EB1">
              <w:rPr>
                <w:b/>
                <w:sz w:val="24"/>
                <w:szCs w:val="24"/>
                <w:lang w:val="en-GB"/>
              </w:rPr>
              <w:t>Design:</w:t>
            </w:r>
            <w:r>
              <w:rPr>
                <w:sz w:val="24"/>
                <w:szCs w:val="24"/>
                <w:lang w:val="en-GB"/>
              </w:rPr>
              <w:t xml:space="preserve"> </w:t>
            </w:r>
          </w:p>
          <w:p w14:paraId="0E97F99C" w14:textId="60B0FBE1" w:rsidR="00436DDE" w:rsidRPr="00C20B21" w:rsidRDefault="00436DDE" w:rsidP="00436DDE">
            <w:pPr>
              <w:ind w:right="-23"/>
              <w:rPr>
                <w:sz w:val="24"/>
                <w:szCs w:val="24"/>
                <w:lang w:val="en-GB"/>
              </w:rPr>
            </w:pPr>
            <w:r>
              <w:rPr>
                <w:sz w:val="24"/>
                <w:szCs w:val="24"/>
                <w:lang w:val="en-GB"/>
              </w:rPr>
              <w:t>Urban</w:t>
            </w:r>
            <w:r w:rsidRPr="00C20B21">
              <w:rPr>
                <w:sz w:val="24"/>
                <w:szCs w:val="24"/>
                <w:lang w:val="en-GB"/>
              </w:rPr>
              <w:t xml:space="preserve"> design codes </w:t>
            </w:r>
            <w:r>
              <w:rPr>
                <w:sz w:val="24"/>
                <w:szCs w:val="24"/>
                <w:lang w:val="en-GB"/>
              </w:rPr>
              <w:t xml:space="preserve">aim to create pedestrian- and cycling-friendly neighbourhoods, requiring highly connected street networks (e.g., </w:t>
            </w:r>
            <w:r w:rsidRPr="00034DA4">
              <w:rPr>
                <w:sz w:val="24"/>
                <w:szCs w:val="24"/>
                <w:lang w:val="en-GB"/>
              </w:rPr>
              <w:t xml:space="preserve">ped-sheds </w:t>
            </w:r>
            <w:r w:rsidRPr="00034DA4">
              <w:rPr>
                <w:rFonts w:ascii="Calibri" w:hAnsi="Calibri"/>
                <w:sz w:val="24"/>
                <w:szCs w:val="24"/>
                <w:lang w:val="en-GB"/>
              </w:rPr>
              <w:t xml:space="preserve">≥ </w:t>
            </w:r>
            <w:r w:rsidRPr="00034DA4">
              <w:rPr>
                <w:sz w:val="24"/>
                <w:szCs w:val="24"/>
                <w:lang w:val="en-GB"/>
              </w:rPr>
              <w:t>0.6)</w:t>
            </w:r>
            <w:r w:rsidRPr="00034DA4">
              <w:rPr>
                <w:vertAlign w:val="superscript"/>
              </w:rPr>
              <w:t xml:space="preserve"> </w:t>
            </w:r>
            <w:r w:rsidRPr="00034DA4">
              <w:t>;</w:t>
            </w:r>
            <w:r w:rsidRPr="00034DA4">
              <w:rPr>
                <w:vertAlign w:val="superscript"/>
              </w:rPr>
              <w:t>§</w:t>
            </w:r>
            <w:r w:rsidRPr="00034DA4">
              <w:rPr>
                <w:sz w:val="24"/>
                <w:szCs w:val="24"/>
                <w:lang w:val="en-GB"/>
              </w:rPr>
              <w:t xml:space="preserve"> pedestrian and cycling infrastructure provision;</w:t>
            </w:r>
            <w:r w:rsidRPr="00034DA4">
              <w:rPr>
                <w:vertAlign w:val="superscript"/>
              </w:rPr>
              <w:t>§</w:t>
            </w:r>
            <w:r w:rsidRPr="00034DA4">
              <w:rPr>
                <w:sz w:val="24"/>
                <w:szCs w:val="24"/>
                <w:lang w:val="en-GB"/>
              </w:rPr>
              <w:t xml:space="preserve"> public open space; and lot layouts that maximise natural surveillance</w:t>
            </w:r>
          </w:p>
        </w:tc>
        <w:tc>
          <w:tcPr>
            <w:tcW w:w="1382" w:type="pct"/>
            <w:tcBorders>
              <w:bottom w:val="dotted" w:sz="4" w:space="0" w:color="auto"/>
            </w:tcBorders>
          </w:tcPr>
          <w:p w14:paraId="64316F0D" w14:textId="4B7E4C1F" w:rsidR="00436DDE" w:rsidRPr="00961582" w:rsidRDefault="008F3E67" w:rsidP="00436DDE">
            <w:pPr>
              <w:pStyle w:val="ListParagraph"/>
              <w:numPr>
                <w:ilvl w:val="0"/>
                <w:numId w:val="6"/>
              </w:numPr>
              <w:ind w:right="-23"/>
              <w:rPr>
                <w:sz w:val="24"/>
                <w:szCs w:val="24"/>
                <w:lang w:val="en-GB"/>
              </w:rPr>
            </w:pPr>
            <w:r>
              <w:rPr>
                <w:sz w:val="24"/>
                <w:szCs w:val="24"/>
                <w:lang w:val="en-GB"/>
              </w:rPr>
              <w:t>Is there a</w:t>
            </w:r>
            <w:r w:rsidR="00436DDE" w:rsidRPr="00961582">
              <w:rPr>
                <w:sz w:val="24"/>
                <w:szCs w:val="24"/>
                <w:lang w:val="en-GB"/>
              </w:rPr>
              <w:t xml:space="preserve"> </w:t>
            </w:r>
            <w:r w:rsidR="000F5C31">
              <w:rPr>
                <w:sz w:val="24"/>
                <w:szCs w:val="24"/>
                <w:lang w:val="en-GB"/>
              </w:rPr>
              <w:t>policy/guideline/</w:t>
            </w:r>
            <w:r w:rsidR="000F5C31" w:rsidRPr="00961582">
              <w:rPr>
                <w:sz w:val="24"/>
                <w:szCs w:val="24"/>
                <w:lang w:val="en-GB"/>
              </w:rPr>
              <w:t xml:space="preserve">urban design code </w:t>
            </w:r>
            <w:r w:rsidR="00436DDE" w:rsidRPr="00961582">
              <w:rPr>
                <w:sz w:val="24"/>
                <w:szCs w:val="24"/>
                <w:lang w:val="en-GB"/>
              </w:rPr>
              <w:t xml:space="preserve">that </w:t>
            </w:r>
            <w:r w:rsidR="00436DDE">
              <w:rPr>
                <w:sz w:val="24"/>
                <w:szCs w:val="24"/>
                <w:lang w:val="en-GB"/>
              </w:rPr>
              <w:t>includes minimum requirements for public open space access and/or provision</w:t>
            </w:r>
            <w:r w:rsidR="00436DDE" w:rsidRPr="00961582">
              <w:rPr>
                <w:sz w:val="24"/>
                <w:szCs w:val="24"/>
                <w:lang w:val="en-GB"/>
              </w:rPr>
              <w:t>?</w:t>
            </w:r>
          </w:p>
        </w:tc>
        <w:tc>
          <w:tcPr>
            <w:tcW w:w="1450" w:type="pct"/>
            <w:tcBorders>
              <w:bottom w:val="dotted" w:sz="4" w:space="0" w:color="auto"/>
            </w:tcBorders>
          </w:tcPr>
          <w:p w14:paraId="421D3B6B" w14:textId="71561ED8" w:rsidR="00436DDE" w:rsidRDefault="00436DDE" w:rsidP="00436DDE">
            <w:pPr>
              <w:ind w:right="-23"/>
              <w:rPr>
                <w:sz w:val="24"/>
                <w:szCs w:val="24"/>
                <w:lang w:val="en-GB"/>
              </w:rPr>
            </w:pPr>
            <w:r>
              <w:rPr>
                <w:sz w:val="24"/>
                <w:szCs w:val="24"/>
                <w:lang w:val="en-GB"/>
              </w:rPr>
              <w:t>No – go to 16</w:t>
            </w:r>
          </w:p>
          <w:p w14:paraId="4D278507" w14:textId="2E56120A" w:rsidR="00436DDE" w:rsidRDefault="00436DDE" w:rsidP="00436DDE">
            <w:pPr>
              <w:ind w:right="-23"/>
              <w:rPr>
                <w:sz w:val="24"/>
                <w:szCs w:val="24"/>
                <w:lang w:val="en-GB"/>
              </w:rPr>
            </w:pPr>
            <w:r>
              <w:rPr>
                <w:sz w:val="24"/>
                <w:szCs w:val="24"/>
                <w:lang w:val="en-GB"/>
              </w:rPr>
              <w:t xml:space="preserve">Yes – please </w:t>
            </w:r>
            <w:r w:rsidR="008F3E67">
              <w:rPr>
                <w:sz w:val="24"/>
                <w:szCs w:val="24"/>
                <w:lang w:val="en-GB"/>
              </w:rPr>
              <w:t xml:space="preserve">list the document name, relevant level of government, and </w:t>
            </w:r>
            <w:r>
              <w:rPr>
                <w:sz w:val="24"/>
                <w:szCs w:val="24"/>
                <w:lang w:val="en-GB"/>
              </w:rPr>
              <w:t>specify minimum requirements</w:t>
            </w:r>
          </w:p>
          <w:p w14:paraId="00274805" w14:textId="77777777" w:rsidR="00436DDE" w:rsidRDefault="00436DDE" w:rsidP="00436DDE">
            <w:pPr>
              <w:ind w:right="-23"/>
              <w:rPr>
                <w:sz w:val="24"/>
                <w:szCs w:val="24"/>
                <w:lang w:val="en-GB"/>
              </w:rPr>
            </w:pPr>
          </w:p>
          <w:p w14:paraId="3E1FB69A" w14:textId="102F78DD" w:rsidR="00436DDE" w:rsidRDefault="00436DDE" w:rsidP="00436DDE">
            <w:pPr>
              <w:ind w:right="-23"/>
              <w:rPr>
                <w:sz w:val="24"/>
                <w:szCs w:val="24"/>
                <w:lang w:val="en-GB"/>
              </w:rPr>
            </w:pPr>
          </w:p>
        </w:tc>
        <w:tc>
          <w:tcPr>
            <w:tcW w:w="930" w:type="pct"/>
            <w:tcBorders>
              <w:bottom w:val="dotted" w:sz="4" w:space="0" w:color="auto"/>
            </w:tcBorders>
          </w:tcPr>
          <w:p w14:paraId="628B58AD" w14:textId="77777777" w:rsidR="00436DDE" w:rsidRDefault="00436DDE" w:rsidP="00436DDE">
            <w:pPr>
              <w:ind w:right="-23"/>
              <w:rPr>
                <w:sz w:val="24"/>
                <w:szCs w:val="24"/>
                <w:lang w:val="en-GB"/>
              </w:rPr>
            </w:pPr>
          </w:p>
        </w:tc>
      </w:tr>
      <w:tr w:rsidR="00436DDE" w:rsidRPr="00C20B21" w14:paraId="37AD8244" w14:textId="77777777" w:rsidTr="00EA426E">
        <w:trPr>
          <w:trHeight w:val="1035"/>
        </w:trPr>
        <w:tc>
          <w:tcPr>
            <w:tcW w:w="1238" w:type="pct"/>
            <w:vMerge/>
          </w:tcPr>
          <w:p w14:paraId="50011D80" w14:textId="77777777" w:rsidR="00436DDE" w:rsidRPr="00E95EB1" w:rsidRDefault="00436DDE" w:rsidP="00436DDE">
            <w:pPr>
              <w:ind w:right="-23"/>
              <w:rPr>
                <w:b/>
                <w:sz w:val="24"/>
                <w:szCs w:val="24"/>
                <w:lang w:val="en-GB"/>
              </w:rPr>
            </w:pPr>
          </w:p>
        </w:tc>
        <w:tc>
          <w:tcPr>
            <w:tcW w:w="1382" w:type="pct"/>
            <w:tcBorders>
              <w:bottom w:val="dotted" w:sz="4" w:space="0" w:color="auto"/>
            </w:tcBorders>
          </w:tcPr>
          <w:p w14:paraId="55D58E57" w14:textId="7813694A" w:rsidR="00436DDE" w:rsidRPr="00961582" w:rsidRDefault="00436DDE" w:rsidP="00436DDE">
            <w:pPr>
              <w:pStyle w:val="ListParagraph"/>
              <w:numPr>
                <w:ilvl w:val="0"/>
                <w:numId w:val="6"/>
              </w:numPr>
              <w:ind w:right="-23"/>
              <w:rPr>
                <w:sz w:val="24"/>
                <w:szCs w:val="24"/>
                <w:lang w:val="en-GB"/>
              </w:rPr>
            </w:pPr>
            <w:r>
              <w:rPr>
                <w:sz w:val="24"/>
                <w:szCs w:val="24"/>
                <w:lang w:val="en-GB"/>
              </w:rPr>
              <w:t>Is there a policy/guideline/</w:t>
            </w:r>
            <w:r w:rsidRPr="00961582">
              <w:rPr>
                <w:sz w:val="24"/>
                <w:szCs w:val="24"/>
                <w:lang w:val="en-GB"/>
              </w:rPr>
              <w:t xml:space="preserve">urban design code that explicitly aims to </w:t>
            </w:r>
            <w:r>
              <w:rPr>
                <w:sz w:val="24"/>
                <w:szCs w:val="24"/>
                <w:lang w:val="en-GB"/>
              </w:rPr>
              <w:t>create pedestrian-friendly environments that support</w:t>
            </w:r>
            <w:r w:rsidRPr="00961582">
              <w:rPr>
                <w:sz w:val="24"/>
                <w:szCs w:val="24"/>
                <w:lang w:val="en-GB"/>
              </w:rPr>
              <w:t xml:space="preserve"> </w:t>
            </w:r>
            <w:r>
              <w:rPr>
                <w:sz w:val="24"/>
                <w:szCs w:val="24"/>
                <w:lang w:val="en-GB"/>
              </w:rPr>
              <w:t>walking/</w:t>
            </w:r>
            <w:r w:rsidRPr="00961582">
              <w:rPr>
                <w:sz w:val="24"/>
                <w:szCs w:val="24"/>
                <w:lang w:val="en-GB"/>
              </w:rPr>
              <w:t>walkability?</w:t>
            </w:r>
          </w:p>
        </w:tc>
        <w:tc>
          <w:tcPr>
            <w:tcW w:w="1450" w:type="pct"/>
            <w:tcBorders>
              <w:bottom w:val="dotted" w:sz="4" w:space="0" w:color="auto"/>
            </w:tcBorders>
          </w:tcPr>
          <w:p w14:paraId="269330CB" w14:textId="75261055" w:rsidR="00436DDE" w:rsidRDefault="00436DDE" w:rsidP="00436DDE">
            <w:pPr>
              <w:ind w:right="-23"/>
              <w:rPr>
                <w:sz w:val="24"/>
                <w:szCs w:val="24"/>
                <w:lang w:val="en-GB"/>
              </w:rPr>
            </w:pPr>
            <w:r>
              <w:rPr>
                <w:sz w:val="24"/>
                <w:szCs w:val="24"/>
                <w:lang w:val="en-GB"/>
              </w:rPr>
              <w:t>No – go to 17</w:t>
            </w:r>
          </w:p>
          <w:p w14:paraId="7E029F8F" w14:textId="4CA8F29D" w:rsidR="00436DDE" w:rsidRDefault="00436DDE" w:rsidP="00436DDE">
            <w:pPr>
              <w:ind w:right="-23"/>
              <w:rPr>
                <w:sz w:val="24"/>
                <w:szCs w:val="24"/>
                <w:lang w:val="en-GB"/>
              </w:rPr>
            </w:pPr>
            <w:r>
              <w:rPr>
                <w:sz w:val="24"/>
                <w:szCs w:val="24"/>
                <w:lang w:val="en-GB"/>
              </w:rPr>
              <w:t xml:space="preserve">Yes – </w:t>
            </w:r>
            <w:r w:rsidR="008F3E67">
              <w:rPr>
                <w:sz w:val="24"/>
                <w:szCs w:val="24"/>
                <w:lang w:val="en-GB"/>
              </w:rPr>
              <w:t xml:space="preserve">please list the document name, relevant level of government, and </w:t>
            </w:r>
            <w:r>
              <w:rPr>
                <w:sz w:val="24"/>
                <w:szCs w:val="24"/>
                <w:lang w:val="en-GB"/>
              </w:rPr>
              <w:t>provide details</w:t>
            </w:r>
          </w:p>
          <w:p w14:paraId="45B0368C" w14:textId="77777777" w:rsidR="00436DDE" w:rsidRDefault="00436DDE" w:rsidP="00436DDE">
            <w:pPr>
              <w:ind w:right="-23"/>
              <w:rPr>
                <w:sz w:val="24"/>
                <w:szCs w:val="24"/>
                <w:lang w:val="en-GB"/>
              </w:rPr>
            </w:pPr>
          </w:p>
          <w:p w14:paraId="7CC28D72" w14:textId="5FE81D1E" w:rsidR="00436DDE" w:rsidRDefault="00436DDE" w:rsidP="00436DDE">
            <w:pPr>
              <w:ind w:right="-23"/>
              <w:rPr>
                <w:sz w:val="24"/>
                <w:szCs w:val="24"/>
                <w:lang w:val="en-GB"/>
              </w:rPr>
            </w:pPr>
          </w:p>
        </w:tc>
        <w:tc>
          <w:tcPr>
            <w:tcW w:w="930" w:type="pct"/>
            <w:tcBorders>
              <w:bottom w:val="dotted" w:sz="4" w:space="0" w:color="auto"/>
            </w:tcBorders>
          </w:tcPr>
          <w:p w14:paraId="4EB9598E" w14:textId="77777777" w:rsidR="00436DDE" w:rsidRDefault="00436DDE" w:rsidP="00436DDE">
            <w:pPr>
              <w:ind w:right="-23"/>
              <w:rPr>
                <w:sz w:val="24"/>
                <w:szCs w:val="24"/>
                <w:lang w:val="en-GB"/>
              </w:rPr>
            </w:pPr>
          </w:p>
        </w:tc>
      </w:tr>
      <w:tr w:rsidR="00436DDE" w:rsidRPr="00C20B21" w14:paraId="7C031A7D" w14:textId="77777777" w:rsidTr="00EA426E">
        <w:trPr>
          <w:trHeight w:val="1035"/>
        </w:trPr>
        <w:tc>
          <w:tcPr>
            <w:tcW w:w="1238" w:type="pct"/>
            <w:vMerge/>
          </w:tcPr>
          <w:p w14:paraId="557DCECF" w14:textId="77777777" w:rsidR="00436DDE" w:rsidRPr="00E95EB1" w:rsidRDefault="00436DDE" w:rsidP="00436DDE">
            <w:pPr>
              <w:ind w:right="-23"/>
              <w:rPr>
                <w:b/>
                <w:sz w:val="24"/>
                <w:szCs w:val="24"/>
                <w:lang w:val="en-GB"/>
              </w:rPr>
            </w:pPr>
          </w:p>
        </w:tc>
        <w:tc>
          <w:tcPr>
            <w:tcW w:w="1382" w:type="pct"/>
            <w:tcBorders>
              <w:top w:val="dotted" w:sz="4" w:space="0" w:color="auto"/>
              <w:bottom w:val="dotted" w:sz="4" w:space="0" w:color="auto"/>
            </w:tcBorders>
          </w:tcPr>
          <w:p w14:paraId="5673BD0E" w14:textId="7AB9ACF1" w:rsidR="00436DDE" w:rsidRPr="004B4BC3" w:rsidRDefault="00436DDE" w:rsidP="00436DDE">
            <w:pPr>
              <w:ind w:left="720" w:right="-23"/>
              <w:rPr>
                <w:sz w:val="24"/>
                <w:szCs w:val="24"/>
                <w:lang w:val="en-GB"/>
              </w:rPr>
            </w:pPr>
            <w:r>
              <w:rPr>
                <w:sz w:val="24"/>
                <w:szCs w:val="24"/>
                <w:lang w:val="en-GB"/>
              </w:rPr>
              <w:t xml:space="preserve">16a. If yes, are there targets/goals for walking participation (e.g. % mode share) </w:t>
            </w:r>
          </w:p>
        </w:tc>
        <w:tc>
          <w:tcPr>
            <w:tcW w:w="1450" w:type="pct"/>
            <w:tcBorders>
              <w:top w:val="dotted" w:sz="4" w:space="0" w:color="auto"/>
              <w:bottom w:val="dotted" w:sz="4" w:space="0" w:color="auto"/>
            </w:tcBorders>
          </w:tcPr>
          <w:p w14:paraId="18A1FFEF" w14:textId="28CDFD1D" w:rsidR="00436DDE" w:rsidRDefault="00436DDE" w:rsidP="00436DDE">
            <w:pPr>
              <w:ind w:right="-23"/>
              <w:rPr>
                <w:sz w:val="24"/>
                <w:szCs w:val="24"/>
                <w:lang w:val="en-GB"/>
              </w:rPr>
            </w:pPr>
            <w:r>
              <w:rPr>
                <w:sz w:val="24"/>
                <w:szCs w:val="24"/>
                <w:lang w:val="en-GB"/>
              </w:rPr>
              <w:t>No – go to 17</w:t>
            </w:r>
          </w:p>
          <w:p w14:paraId="3128A478" w14:textId="19E44340" w:rsidR="00436DDE" w:rsidRDefault="00436DDE" w:rsidP="00436DDE">
            <w:pPr>
              <w:ind w:right="-23"/>
              <w:rPr>
                <w:sz w:val="24"/>
                <w:szCs w:val="24"/>
                <w:lang w:val="en-GB"/>
              </w:rPr>
            </w:pPr>
            <w:r>
              <w:rPr>
                <w:sz w:val="24"/>
                <w:szCs w:val="24"/>
                <w:lang w:val="en-GB"/>
              </w:rPr>
              <w:t>Yes – please provide details</w:t>
            </w:r>
          </w:p>
        </w:tc>
        <w:tc>
          <w:tcPr>
            <w:tcW w:w="930" w:type="pct"/>
            <w:tcBorders>
              <w:top w:val="dotted" w:sz="4" w:space="0" w:color="auto"/>
              <w:bottom w:val="dotted" w:sz="4" w:space="0" w:color="auto"/>
            </w:tcBorders>
          </w:tcPr>
          <w:p w14:paraId="7F3A5606" w14:textId="77777777" w:rsidR="00436DDE" w:rsidRDefault="00436DDE" w:rsidP="00436DDE">
            <w:pPr>
              <w:ind w:right="-23"/>
              <w:rPr>
                <w:sz w:val="24"/>
                <w:szCs w:val="24"/>
                <w:lang w:val="en-GB"/>
              </w:rPr>
            </w:pPr>
          </w:p>
        </w:tc>
      </w:tr>
      <w:tr w:rsidR="00436DDE" w:rsidRPr="00C20B21" w14:paraId="0902ED82" w14:textId="77777777" w:rsidTr="00EA426E">
        <w:trPr>
          <w:trHeight w:val="1035"/>
        </w:trPr>
        <w:tc>
          <w:tcPr>
            <w:tcW w:w="1238" w:type="pct"/>
            <w:vMerge/>
          </w:tcPr>
          <w:p w14:paraId="2A088BED" w14:textId="77777777" w:rsidR="00436DDE" w:rsidRPr="00E95EB1" w:rsidRDefault="00436DDE" w:rsidP="00436DDE">
            <w:pPr>
              <w:ind w:right="-23"/>
              <w:rPr>
                <w:b/>
                <w:sz w:val="24"/>
                <w:szCs w:val="24"/>
                <w:lang w:val="en-GB"/>
              </w:rPr>
            </w:pPr>
          </w:p>
        </w:tc>
        <w:tc>
          <w:tcPr>
            <w:tcW w:w="1382" w:type="pct"/>
            <w:tcBorders>
              <w:bottom w:val="dotted" w:sz="4" w:space="0" w:color="auto"/>
            </w:tcBorders>
          </w:tcPr>
          <w:p w14:paraId="24ECDD63" w14:textId="7F336080" w:rsidR="00436DDE" w:rsidRPr="00961582" w:rsidRDefault="00436DDE" w:rsidP="00436DDE">
            <w:pPr>
              <w:pStyle w:val="ListParagraph"/>
              <w:numPr>
                <w:ilvl w:val="0"/>
                <w:numId w:val="6"/>
              </w:numPr>
              <w:ind w:right="-23"/>
              <w:rPr>
                <w:sz w:val="24"/>
                <w:szCs w:val="24"/>
                <w:lang w:val="en-GB"/>
              </w:rPr>
            </w:pPr>
            <w:r>
              <w:rPr>
                <w:sz w:val="24"/>
                <w:szCs w:val="24"/>
                <w:lang w:val="en-GB"/>
              </w:rPr>
              <w:t>Is there a</w:t>
            </w:r>
            <w:r w:rsidRPr="00961582">
              <w:rPr>
                <w:sz w:val="24"/>
                <w:szCs w:val="24"/>
                <w:lang w:val="en-GB"/>
              </w:rPr>
              <w:t xml:space="preserve"> </w:t>
            </w:r>
            <w:r>
              <w:rPr>
                <w:sz w:val="24"/>
                <w:szCs w:val="24"/>
                <w:lang w:val="en-GB"/>
              </w:rPr>
              <w:t>policy/guideline/</w:t>
            </w:r>
            <w:r w:rsidRPr="00961582">
              <w:rPr>
                <w:sz w:val="24"/>
                <w:szCs w:val="24"/>
                <w:lang w:val="en-GB"/>
              </w:rPr>
              <w:t xml:space="preserve">urban design code that explicitly aims to </w:t>
            </w:r>
            <w:r>
              <w:rPr>
                <w:sz w:val="24"/>
                <w:szCs w:val="24"/>
                <w:lang w:val="en-GB"/>
              </w:rPr>
              <w:t>support</w:t>
            </w:r>
            <w:r w:rsidRPr="00961582">
              <w:rPr>
                <w:sz w:val="24"/>
                <w:szCs w:val="24"/>
                <w:lang w:val="en-GB"/>
              </w:rPr>
              <w:t xml:space="preserve"> </w:t>
            </w:r>
            <w:r>
              <w:rPr>
                <w:sz w:val="24"/>
                <w:szCs w:val="24"/>
                <w:lang w:val="en-GB"/>
              </w:rPr>
              <w:t>cycling</w:t>
            </w:r>
            <w:r w:rsidRPr="00961582">
              <w:rPr>
                <w:sz w:val="24"/>
                <w:szCs w:val="24"/>
                <w:lang w:val="en-GB"/>
              </w:rPr>
              <w:t>?</w:t>
            </w:r>
          </w:p>
        </w:tc>
        <w:tc>
          <w:tcPr>
            <w:tcW w:w="1450" w:type="pct"/>
            <w:tcBorders>
              <w:bottom w:val="dotted" w:sz="4" w:space="0" w:color="auto"/>
            </w:tcBorders>
          </w:tcPr>
          <w:p w14:paraId="0064661D" w14:textId="6F470F6F" w:rsidR="00436DDE" w:rsidRDefault="00436DDE" w:rsidP="00436DDE">
            <w:pPr>
              <w:ind w:right="-23"/>
              <w:rPr>
                <w:sz w:val="24"/>
                <w:szCs w:val="24"/>
                <w:lang w:val="en-GB"/>
              </w:rPr>
            </w:pPr>
            <w:r>
              <w:rPr>
                <w:sz w:val="24"/>
                <w:szCs w:val="24"/>
                <w:lang w:val="en-GB"/>
              </w:rPr>
              <w:t>No – go to 18</w:t>
            </w:r>
          </w:p>
          <w:p w14:paraId="2DF5F416" w14:textId="502FEF16" w:rsidR="00436DDE" w:rsidRDefault="00436DDE" w:rsidP="00436DDE">
            <w:pPr>
              <w:ind w:right="-23"/>
              <w:rPr>
                <w:sz w:val="24"/>
                <w:szCs w:val="24"/>
                <w:lang w:val="en-GB"/>
              </w:rPr>
            </w:pPr>
            <w:r>
              <w:rPr>
                <w:sz w:val="24"/>
                <w:szCs w:val="24"/>
                <w:lang w:val="en-GB"/>
              </w:rPr>
              <w:t xml:space="preserve">Yes – </w:t>
            </w:r>
            <w:r w:rsidR="008F3E67">
              <w:rPr>
                <w:sz w:val="24"/>
                <w:szCs w:val="24"/>
                <w:lang w:val="en-GB"/>
              </w:rPr>
              <w:t>please list the document name, relevant level of government, and provide details</w:t>
            </w:r>
          </w:p>
        </w:tc>
        <w:tc>
          <w:tcPr>
            <w:tcW w:w="930" w:type="pct"/>
            <w:tcBorders>
              <w:bottom w:val="dotted" w:sz="4" w:space="0" w:color="auto"/>
            </w:tcBorders>
          </w:tcPr>
          <w:p w14:paraId="4FA1B0A8" w14:textId="77777777" w:rsidR="00436DDE" w:rsidRDefault="00436DDE" w:rsidP="00436DDE">
            <w:pPr>
              <w:ind w:right="-23"/>
              <w:rPr>
                <w:sz w:val="24"/>
                <w:szCs w:val="24"/>
                <w:lang w:val="en-GB"/>
              </w:rPr>
            </w:pPr>
          </w:p>
        </w:tc>
      </w:tr>
      <w:tr w:rsidR="00436DDE" w:rsidRPr="00C20B21" w14:paraId="476400B5" w14:textId="77777777" w:rsidTr="00EA426E">
        <w:trPr>
          <w:trHeight w:val="1035"/>
        </w:trPr>
        <w:tc>
          <w:tcPr>
            <w:tcW w:w="1238" w:type="pct"/>
            <w:vMerge/>
          </w:tcPr>
          <w:p w14:paraId="57242831" w14:textId="77777777" w:rsidR="00436DDE" w:rsidRPr="00E95EB1" w:rsidRDefault="00436DDE" w:rsidP="00436DDE">
            <w:pPr>
              <w:ind w:right="-23"/>
              <w:rPr>
                <w:b/>
                <w:sz w:val="24"/>
                <w:szCs w:val="24"/>
                <w:lang w:val="en-GB"/>
              </w:rPr>
            </w:pPr>
          </w:p>
        </w:tc>
        <w:tc>
          <w:tcPr>
            <w:tcW w:w="1382" w:type="pct"/>
            <w:tcBorders>
              <w:top w:val="dotted" w:sz="4" w:space="0" w:color="auto"/>
              <w:bottom w:val="dotted" w:sz="4" w:space="0" w:color="auto"/>
            </w:tcBorders>
          </w:tcPr>
          <w:p w14:paraId="2126C747" w14:textId="51B2881E" w:rsidR="00436DDE" w:rsidRPr="004B4BC3" w:rsidRDefault="00436DDE" w:rsidP="00436DDE">
            <w:pPr>
              <w:ind w:left="720" w:right="-23"/>
              <w:rPr>
                <w:sz w:val="24"/>
                <w:szCs w:val="24"/>
                <w:lang w:val="en-GB"/>
              </w:rPr>
            </w:pPr>
            <w:r>
              <w:rPr>
                <w:sz w:val="24"/>
                <w:szCs w:val="24"/>
                <w:lang w:val="en-GB"/>
              </w:rPr>
              <w:t xml:space="preserve">17a. If yes, are there targets/goals for cycling participation (e.g. % mode share) </w:t>
            </w:r>
          </w:p>
        </w:tc>
        <w:tc>
          <w:tcPr>
            <w:tcW w:w="1450" w:type="pct"/>
            <w:tcBorders>
              <w:top w:val="dotted" w:sz="4" w:space="0" w:color="auto"/>
              <w:bottom w:val="dotted" w:sz="4" w:space="0" w:color="auto"/>
            </w:tcBorders>
          </w:tcPr>
          <w:p w14:paraId="2A994330" w14:textId="56EA2D5B" w:rsidR="00436DDE" w:rsidRDefault="00436DDE" w:rsidP="00436DDE">
            <w:pPr>
              <w:ind w:right="-23"/>
              <w:rPr>
                <w:sz w:val="24"/>
                <w:szCs w:val="24"/>
                <w:lang w:val="en-GB"/>
              </w:rPr>
            </w:pPr>
            <w:r>
              <w:rPr>
                <w:sz w:val="24"/>
                <w:szCs w:val="24"/>
                <w:lang w:val="en-GB"/>
              </w:rPr>
              <w:t>No – go to 18</w:t>
            </w:r>
          </w:p>
          <w:p w14:paraId="67B7C2B6" w14:textId="1EB1FDCC" w:rsidR="00436DDE" w:rsidRDefault="00436DDE" w:rsidP="00436DDE">
            <w:pPr>
              <w:ind w:right="-23"/>
              <w:rPr>
                <w:sz w:val="24"/>
                <w:szCs w:val="24"/>
                <w:lang w:val="en-GB"/>
              </w:rPr>
            </w:pPr>
            <w:r>
              <w:rPr>
                <w:sz w:val="24"/>
                <w:szCs w:val="24"/>
                <w:lang w:val="en-GB"/>
              </w:rPr>
              <w:t>Yes – please provide details</w:t>
            </w:r>
          </w:p>
        </w:tc>
        <w:tc>
          <w:tcPr>
            <w:tcW w:w="930" w:type="pct"/>
            <w:tcBorders>
              <w:top w:val="dotted" w:sz="4" w:space="0" w:color="auto"/>
              <w:bottom w:val="dotted" w:sz="4" w:space="0" w:color="auto"/>
            </w:tcBorders>
          </w:tcPr>
          <w:p w14:paraId="0FB5AABE" w14:textId="77777777" w:rsidR="00436DDE" w:rsidRDefault="00436DDE" w:rsidP="00436DDE">
            <w:pPr>
              <w:ind w:right="-23"/>
              <w:rPr>
                <w:sz w:val="24"/>
                <w:szCs w:val="24"/>
                <w:lang w:val="en-GB"/>
              </w:rPr>
            </w:pPr>
          </w:p>
        </w:tc>
      </w:tr>
      <w:tr w:rsidR="00436DDE" w:rsidRPr="00C20B21" w14:paraId="31F4A8FD" w14:textId="77777777" w:rsidTr="00EA426E">
        <w:trPr>
          <w:trHeight w:val="1035"/>
        </w:trPr>
        <w:tc>
          <w:tcPr>
            <w:tcW w:w="1238" w:type="pct"/>
            <w:vMerge/>
          </w:tcPr>
          <w:p w14:paraId="43D3D9AE" w14:textId="54B33FCF" w:rsidR="00436DDE" w:rsidRPr="00E95EB1" w:rsidRDefault="00436DDE" w:rsidP="00436DDE">
            <w:pPr>
              <w:ind w:right="-23"/>
              <w:rPr>
                <w:b/>
                <w:sz w:val="24"/>
                <w:szCs w:val="24"/>
                <w:lang w:val="en-GB"/>
              </w:rPr>
            </w:pPr>
          </w:p>
        </w:tc>
        <w:tc>
          <w:tcPr>
            <w:tcW w:w="1382" w:type="pct"/>
            <w:tcBorders>
              <w:bottom w:val="dotted" w:sz="4" w:space="0" w:color="auto"/>
            </w:tcBorders>
          </w:tcPr>
          <w:p w14:paraId="3152C041" w14:textId="465211DB" w:rsidR="00436DDE" w:rsidRPr="00EA426E" w:rsidRDefault="00436DDE" w:rsidP="000F5C31">
            <w:pPr>
              <w:pStyle w:val="ListParagraph"/>
              <w:numPr>
                <w:ilvl w:val="0"/>
                <w:numId w:val="6"/>
              </w:numPr>
              <w:ind w:right="-23"/>
              <w:rPr>
                <w:sz w:val="24"/>
                <w:szCs w:val="24"/>
                <w:lang w:val="en-GB"/>
              </w:rPr>
            </w:pPr>
            <w:r w:rsidRPr="00EA426E">
              <w:rPr>
                <w:sz w:val="24"/>
                <w:szCs w:val="24"/>
                <w:lang w:val="en-GB"/>
              </w:rPr>
              <w:t xml:space="preserve">Is there an urban design </w:t>
            </w:r>
            <w:r w:rsidR="000F5C31">
              <w:rPr>
                <w:sz w:val="24"/>
                <w:szCs w:val="24"/>
                <w:lang w:val="en-GB"/>
              </w:rPr>
              <w:t>policy</w:t>
            </w:r>
            <w:r w:rsidRPr="00EA426E">
              <w:rPr>
                <w:sz w:val="24"/>
                <w:szCs w:val="24"/>
                <w:lang w:val="en-GB"/>
              </w:rPr>
              <w:t xml:space="preserve"> or active transport policy that requires </w:t>
            </w:r>
            <w:r w:rsidR="00016904">
              <w:rPr>
                <w:sz w:val="24"/>
                <w:szCs w:val="24"/>
                <w:lang w:val="en-GB"/>
              </w:rPr>
              <w:t xml:space="preserve">a </w:t>
            </w:r>
            <w:r w:rsidRPr="00EA426E">
              <w:rPr>
                <w:sz w:val="24"/>
                <w:szCs w:val="24"/>
                <w:lang w:val="en-GB"/>
              </w:rPr>
              <w:t xml:space="preserve">minimum </w:t>
            </w:r>
            <w:r w:rsidR="00016904">
              <w:rPr>
                <w:sz w:val="24"/>
                <w:szCs w:val="24"/>
                <w:lang w:val="en-GB"/>
              </w:rPr>
              <w:t xml:space="preserve">level of </w:t>
            </w:r>
            <w:r w:rsidRPr="00EA426E">
              <w:rPr>
                <w:sz w:val="24"/>
                <w:szCs w:val="24"/>
                <w:lang w:val="en-GB"/>
              </w:rPr>
              <w:t xml:space="preserve">street connectivity or pedshed ratio? </w:t>
            </w:r>
          </w:p>
        </w:tc>
        <w:tc>
          <w:tcPr>
            <w:tcW w:w="1450" w:type="pct"/>
            <w:tcBorders>
              <w:bottom w:val="dotted" w:sz="4" w:space="0" w:color="auto"/>
            </w:tcBorders>
          </w:tcPr>
          <w:p w14:paraId="0382E523" w14:textId="22CC089D" w:rsidR="00436DDE" w:rsidRDefault="00436DDE" w:rsidP="00436DDE">
            <w:pPr>
              <w:ind w:right="-23"/>
              <w:rPr>
                <w:sz w:val="24"/>
                <w:szCs w:val="24"/>
                <w:lang w:val="en-GB"/>
              </w:rPr>
            </w:pPr>
            <w:r>
              <w:rPr>
                <w:sz w:val="24"/>
                <w:szCs w:val="24"/>
                <w:lang w:val="en-GB"/>
              </w:rPr>
              <w:t>No – go to 19</w:t>
            </w:r>
          </w:p>
          <w:p w14:paraId="4EA6417F" w14:textId="000B1024" w:rsidR="00436DDE" w:rsidRDefault="00436DDE" w:rsidP="00436DDE">
            <w:pPr>
              <w:ind w:right="-23"/>
              <w:rPr>
                <w:sz w:val="24"/>
                <w:szCs w:val="24"/>
                <w:lang w:val="en-GB"/>
              </w:rPr>
            </w:pPr>
            <w:r>
              <w:rPr>
                <w:sz w:val="24"/>
                <w:szCs w:val="24"/>
                <w:lang w:val="en-GB"/>
              </w:rPr>
              <w:t xml:space="preserve">Yes – </w:t>
            </w:r>
            <w:r w:rsidR="008F3E67">
              <w:rPr>
                <w:sz w:val="24"/>
                <w:szCs w:val="24"/>
                <w:lang w:val="en-GB"/>
              </w:rPr>
              <w:t>please list the document name, relevant level of government, and provide details</w:t>
            </w:r>
          </w:p>
        </w:tc>
        <w:tc>
          <w:tcPr>
            <w:tcW w:w="930" w:type="pct"/>
            <w:tcBorders>
              <w:bottom w:val="dotted" w:sz="4" w:space="0" w:color="auto"/>
            </w:tcBorders>
          </w:tcPr>
          <w:p w14:paraId="5B2B94B4" w14:textId="77777777" w:rsidR="00436DDE" w:rsidRDefault="00436DDE" w:rsidP="00436DDE">
            <w:pPr>
              <w:ind w:right="-23"/>
              <w:rPr>
                <w:sz w:val="24"/>
                <w:szCs w:val="24"/>
                <w:lang w:val="en-GB"/>
              </w:rPr>
            </w:pPr>
          </w:p>
        </w:tc>
      </w:tr>
      <w:tr w:rsidR="00436DDE" w:rsidRPr="00C20B21" w14:paraId="106C2B40" w14:textId="77777777" w:rsidTr="00EA426E">
        <w:trPr>
          <w:trHeight w:val="1035"/>
        </w:trPr>
        <w:tc>
          <w:tcPr>
            <w:tcW w:w="1238" w:type="pct"/>
            <w:vMerge/>
          </w:tcPr>
          <w:p w14:paraId="79921896" w14:textId="77777777" w:rsidR="00436DDE" w:rsidRPr="00E95EB1" w:rsidRDefault="00436DDE" w:rsidP="00436DDE">
            <w:pPr>
              <w:ind w:right="-23"/>
              <w:rPr>
                <w:b/>
                <w:sz w:val="24"/>
                <w:szCs w:val="24"/>
                <w:lang w:val="en-GB"/>
              </w:rPr>
            </w:pPr>
          </w:p>
        </w:tc>
        <w:tc>
          <w:tcPr>
            <w:tcW w:w="1382" w:type="pct"/>
            <w:tcBorders>
              <w:top w:val="dotted" w:sz="4" w:space="0" w:color="auto"/>
            </w:tcBorders>
          </w:tcPr>
          <w:p w14:paraId="74C63BAF" w14:textId="571C0132" w:rsidR="00436DDE" w:rsidRPr="00EA426E" w:rsidRDefault="00436DDE" w:rsidP="000F5C31">
            <w:pPr>
              <w:pStyle w:val="ListParagraph"/>
              <w:numPr>
                <w:ilvl w:val="0"/>
                <w:numId w:val="6"/>
              </w:numPr>
              <w:ind w:right="-23"/>
              <w:rPr>
                <w:sz w:val="24"/>
                <w:szCs w:val="24"/>
                <w:lang w:val="en-GB"/>
              </w:rPr>
            </w:pPr>
            <w:r w:rsidRPr="00EA426E">
              <w:rPr>
                <w:sz w:val="24"/>
                <w:szCs w:val="24"/>
                <w:lang w:val="en-GB"/>
              </w:rPr>
              <w:t xml:space="preserve">Is there an urban design </w:t>
            </w:r>
            <w:r w:rsidR="000F5C31">
              <w:rPr>
                <w:sz w:val="24"/>
                <w:szCs w:val="24"/>
                <w:lang w:val="en-GB"/>
              </w:rPr>
              <w:t>policy</w:t>
            </w:r>
            <w:r w:rsidRPr="00EA426E">
              <w:rPr>
                <w:sz w:val="24"/>
                <w:szCs w:val="24"/>
                <w:lang w:val="en-GB"/>
              </w:rPr>
              <w:t xml:space="preserve"> or active transport policy that requires provision of pedestrian infrastructure (e.g. sidewalk</w:t>
            </w:r>
            <w:r w:rsidR="000F5C31">
              <w:rPr>
                <w:sz w:val="24"/>
                <w:szCs w:val="24"/>
                <w:lang w:val="en-GB"/>
              </w:rPr>
              <w:t>s</w:t>
            </w:r>
            <w:r w:rsidRPr="00EA426E">
              <w:rPr>
                <w:sz w:val="24"/>
                <w:szCs w:val="24"/>
                <w:lang w:val="en-GB"/>
              </w:rPr>
              <w:t xml:space="preserve">, pedestrian crossing requirements)? </w:t>
            </w:r>
          </w:p>
        </w:tc>
        <w:tc>
          <w:tcPr>
            <w:tcW w:w="1450" w:type="pct"/>
            <w:tcBorders>
              <w:top w:val="dotted" w:sz="4" w:space="0" w:color="auto"/>
            </w:tcBorders>
          </w:tcPr>
          <w:p w14:paraId="0C5292B2" w14:textId="5708C548" w:rsidR="00436DDE" w:rsidRDefault="00436DDE" w:rsidP="00436DDE">
            <w:pPr>
              <w:ind w:right="-23"/>
              <w:rPr>
                <w:sz w:val="24"/>
                <w:szCs w:val="24"/>
                <w:lang w:val="en-GB"/>
              </w:rPr>
            </w:pPr>
            <w:r>
              <w:rPr>
                <w:sz w:val="24"/>
                <w:szCs w:val="24"/>
                <w:lang w:val="en-GB"/>
              </w:rPr>
              <w:t>No – go to 20</w:t>
            </w:r>
          </w:p>
          <w:p w14:paraId="73EC98E4" w14:textId="433A6778" w:rsidR="00436DDE" w:rsidRDefault="00436DDE" w:rsidP="00436DDE">
            <w:pPr>
              <w:ind w:right="-23"/>
              <w:rPr>
                <w:sz w:val="24"/>
                <w:szCs w:val="24"/>
                <w:lang w:val="en-GB"/>
              </w:rPr>
            </w:pPr>
            <w:r>
              <w:rPr>
                <w:sz w:val="24"/>
                <w:szCs w:val="24"/>
                <w:lang w:val="en-GB"/>
              </w:rPr>
              <w:t xml:space="preserve">Yes – </w:t>
            </w:r>
            <w:r w:rsidR="008F3E67">
              <w:rPr>
                <w:sz w:val="24"/>
                <w:szCs w:val="24"/>
                <w:lang w:val="en-GB"/>
              </w:rPr>
              <w:t>please list the document name, relevant level of government, and provide details</w:t>
            </w:r>
          </w:p>
        </w:tc>
        <w:tc>
          <w:tcPr>
            <w:tcW w:w="930" w:type="pct"/>
            <w:tcBorders>
              <w:top w:val="dotted" w:sz="4" w:space="0" w:color="auto"/>
            </w:tcBorders>
          </w:tcPr>
          <w:p w14:paraId="56B24775" w14:textId="77777777" w:rsidR="00436DDE" w:rsidRDefault="00436DDE" w:rsidP="00436DDE">
            <w:pPr>
              <w:ind w:right="-23"/>
              <w:rPr>
                <w:sz w:val="24"/>
                <w:szCs w:val="24"/>
                <w:lang w:val="en-GB"/>
              </w:rPr>
            </w:pPr>
          </w:p>
        </w:tc>
      </w:tr>
      <w:tr w:rsidR="00436DDE" w:rsidRPr="00C20B21" w14:paraId="304B5463" w14:textId="77777777" w:rsidTr="00EA426E">
        <w:trPr>
          <w:trHeight w:val="1590"/>
        </w:trPr>
        <w:tc>
          <w:tcPr>
            <w:tcW w:w="1238" w:type="pct"/>
            <w:vMerge/>
          </w:tcPr>
          <w:p w14:paraId="5E2DC0EB" w14:textId="77777777" w:rsidR="00436DDE" w:rsidRPr="008456F6" w:rsidRDefault="00436DDE" w:rsidP="00436DDE">
            <w:pPr>
              <w:ind w:right="-23"/>
              <w:rPr>
                <w:sz w:val="24"/>
                <w:szCs w:val="24"/>
                <w:highlight w:val="yellow"/>
                <w:lang w:val="en-GB"/>
              </w:rPr>
            </w:pPr>
          </w:p>
        </w:tc>
        <w:tc>
          <w:tcPr>
            <w:tcW w:w="1382" w:type="pct"/>
            <w:tcBorders>
              <w:top w:val="dotted" w:sz="4" w:space="0" w:color="auto"/>
            </w:tcBorders>
          </w:tcPr>
          <w:p w14:paraId="1C4EEFC9" w14:textId="6B288D72" w:rsidR="00436DDE" w:rsidRPr="00EA426E" w:rsidRDefault="00436DDE" w:rsidP="000F5C31">
            <w:pPr>
              <w:pStyle w:val="ListParagraph"/>
              <w:numPr>
                <w:ilvl w:val="0"/>
                <w:numId w:val="6"/>
              </w:numPr>
              <w:ind w:right="-23"/>
              <w:rPr>
                <w:sz w:val="24"/>
                <w:szCs w:val="24"/>
                <w:lang w:val="en-GB"/>
              </w:rPr>
            </w:pPr>
            <w:r w:rsidRPr="00EA426E">
              <w:rPr>
                <w:sz w:val="24"/>
                <w:szCs w:val="24"/>
                <w:lang w:val="en-GB"/>
              </w:rPr>
              <w:t>Is there an urban design</w:t>
            </w:r>
            <w:r w:rsidR="000F5C31">
              <w:rPr>
                <w:sz w:val="24"/>
                <w:szCs w:val="24"/>
                <w:lang w:val="en-GB"/>
              </w:rPr>
              <w:t xml:space="preserve"> policy</w:t>
            </w:r>
            <w:r w:rsidRPr="00EA426E">
              <w:rPr>
                <w:sz w:val="24"/>
                <w:szCs w:val="24"/>
                <w:lang w:val="en-GB"/>
              </w:rPr>
              <w:t xml:space="preserve"> or active transport policy that </w:t>
            </w:r>
            <w:r>
              <w:rPr>
                <w:sz w:val="24"/>
                <w:szCs w:val="24"/>
                <w:lang w:val="en-GB"/>
              </w:rPr>
              <w:t>includes</w:t>
            </w:r>
            <w:r w:rsidRPr="00EA426E">
              <w:rPr>
                <w:sz w:val="24"/>
                <w:szCs w:val="24"/>
                <w:lang w:val="en-GB"/>
              </w:rPr>
              <w:t xml:space="preserve"> cycling infrastructure </w:t>
            </w:r>
            <w:r>
              <w:rPr>
                <w:sz w:val="24"/>
                <w:szCs w:val="24"/>
                <w:lang w:val="en-GB"/>
              </w:rPr>
              <w:t xml:space="preserve">requirements </w:t>
            </w:r>
            <w:r w:rsidRPr="00EA426E">
              <w:rPr>
                <w:sz w:val="24"/>
                <w:szCs w:val="24"/>
                <w:lang w:val="en-GB"/>
              </w:rPr>
              <w:t>(e.g. bike lanes, bike pa</w:t>
            </w:r>
            <w:r>
              <w:rPr>
                <w:sz w:val="24"/>
                <w:szCs w:val="24"/>
                <w:lang w:val="en-GB"/>
              </w:rPr>
              <w:t xml:space="preserve">rking, crossing requirements)? </w:t>
            </w:r>
          </w:p>
        </w:tc>
        <w:tc>
          <w:tcPr>
            <w:tcW w:w="1450" w:type="pct"/>
            <w:tcBorders>
              <w:top w:val="dotted" w:sz="4" w:space="0" w:color="auto"/>
            </w:tcBorders>
          </w:tcPr>
          <w:p w14:paraId="4272E6A3" w14:textId="3A5A4159" w:rsidR="00436DDE" w:rsidRDefault="00436DDE" w:rsidP="00436DDE">
            <w:pPr>
              <w:ind w:right="-23"/>
              <w:rPr>
                <w:sz w:val="24"/>
                <w:szCs w:val="24"/>
                <w:lang w:val="en-GB"/>
              </w:rPr>
            </w:pPr>
            <w:r>
              <w:rPr>
                <w:sz w:val="24"/>
                <w:szCs w:val="24"/>
                <w:lang w:val="en-GB"/>
              </w:rPr>
              <w:t>No – go to 21</w:t>
            </w:r>
          </w:p>
          <w:p w14:paraId="1B51A187" w14:textId="45F4D51A" w:rsidR="00436DDE" w:rsidRDefault="00436DDE" w:rsidP="00436DDE">
            <w:pPr>
              <w:ind w:right="-23"/>
              <w:rPr>
                <w:sz w:val="24"/>
                <w:szCs w:val="24"/>
                <w:lang w:val="en-GB"/>
              </w:rPr>
            </w:pPr>
            <w:r>
              <w:rPr>
                <w:sz w:val="24"/>
                <w:szCs w:val="24"/>
                <w:lang w:val="en-GB"/>
              </w:rPr>
              <w:t xml:space="preserve">Yes – </w:t>
            </w:r>
            <w:r w:rsidR="008F3E67">
              <w:rPr>
                <w:sz w:val="24"/>
                <w:szCs w:val="24"/>
                <w:lang w:val="en-GB"/>
              </w:rPr>
              <w:t>please list the document name, relevant level of government, and provide details</w:t>
            </w:r>
          </w:p>
        </w:tc>
        <w:tc>
          <w:tcPr>
            <w:tcW w:w="930" w:type="pct"/>
            <w:tcBorders>
              <w:top w:val="dotted" w:sz="4" w:space="0" w:color="auto"/>
            </w:tcBorders>
          </w:tcPr>
          <w:p w14:paraId="25AE71AA" w14:textId="77777777" w:rsidR="00436DDE" w:rsidRDefault="00436DDE" w:rsidP="00436DDE">
            <w:pPr>
              <w:ind w:right="-23"/>
              <w:rPr>
                <w:sz w:val="24"/>
                <w:szCs w:val="24"/>
                <w:lang w:val="en-GB"/>
              </w:rPr>
            </w:pPr>
          </w:p>
        </w:tc>
      </w:tr>
      <w:tr w:rsidR="00436DDE" w:rsidRPr="00C20B21" w14:paraId="5A608CBC" w14:textId="77777777" w:rsidTr="00961582">
        <w:trPr>
          <w:trHeight w:val="1590"/>
        </w:trPr>
        <w:tc>
          <w:tcPr>
            <w:tcW w:w="1238" w:type="pct"/>
            <w:vMerge w:val="restart"/>
          </w:tcPr>
          <w:p w14:paraId="16960061" w14:textId="77777777" w:rsidR="00436DDE" w:rsidRDefault="00436DDE" w:rsidP="00436DDE">
            <w:pPr>
              <w:ind w:right="-23"/>
              <w:rPr>
                <w:b/>
                <w:sz w:val="24"/>
                <w:szCs w:val="24"/>
                <w:lang w:val="en-GB"/>
              </w:rPr>
            </w:pPr>
            <w:r w:rsidRPr="00E95EB1">
              <w:rPr>
                <w:b/>
                <w:sz w:val="24"/>
                <w:szCs w:val="24"/>
                <w:lang w:val="en-GB"/>
              </w:rPr>
              <w:t>Distance to public transport:</w:t>
            </w:r>
          </w:p>
          <w:p w14:paraId="36B1E1D2" w14:textId="1399567E" w:rsidR="00436DDE" w:rsidRPr="008456F6" w:rsidRDefault="00436DDE" w:rsidP="00436DDE">
            <w:pPr>
              <w:ind w:right="-23"/>
              <w:rPr>
                <w:sz w:val="24"/>
                <w:szCs w:val="24"/>
                <w:highlight w:val="yellow"/>
                <w:lang w:val="en-GB"/>
              </w:rPr>
            </w:pPr>
            <w:r>
              <w:rPr>
                <w:sz w:val="24"/>
                <w:szCs w:val="24"/>
                <w:lang w:val="en-GB"/>
              </w:rPr>
              <w:t>Urban design codes require public transport to be within 400-800 m of residential walkable catchments</w:t>
            </w:r>
          </w:p>
        </w:tc>
        <w:tc>
          <w:tcPr>
            <w:tcW w:w="1382" w:type="pct"/>
            <w:tcBorders>
              <w:bottom w:val="dotted" w:sz="4" w:space="0" w:color="auto"/>
            </w:tcBorders>
          </w:tcPr>
          <w:p w14:paraId="65F07DA8" w14:textId="250C1F15" w:rsidR="00436DDE" w:rsidRDefault="00436DDE" w:rsidP="00436DDE">
            <w:pPr>
              <w:pStyle w:val="ListParagraph"/>
              <w:numPr>
                <w:ilvl w:val="0"/>
                <w:numId w:val="6"/>
              </w:numPr>
              <w:ind w:right="-23"/>
              <w:rPr>
                <w:sz w:val="24"/>
                <w:szCs w:val="24"/>
                <w:lang w:val="en-GB"/>
              </w:rPr>
            </w:pPr>
            <w:r>
              <w:rPr>
                <w:sz w:val="24"/>
                <w:szCs w:val="24"/>
                <w:lang w:val="en-GB"/>
              </w:rPr>
              <w:t xml:space="preserve">Is there an urban design </w:t>
            </w:r>
            <w:r w:rsidR="000F5C31">
              <w:rPr>
                <w:sz w:val="24"/>
                <w:szCs w:val="24"/>
                <w:lang w:val="en-GB"/>
              </w:rPr>
              <w:t>policy</w:t>
            </w:r>
            <w:r>
              <w:rPr>
                <w:sz w:val="24"/>
                <w:szCs w:val="24"/>
                <w:lang w:val="en-GB"/>
              </w:rPr>
              <w:t xml:space="preserve"> or public transport</w:t>
            </w:r>
            <w:r w:rsidRPr="00E95EB1">
              <w:rPr>
                <w:sz w:val="24"/>
                <w:szCs w:val="24"/>
                <w:lang w:val="en-GB"/>
              </w:rPr>
              <w:t xml:space="preserve"> policy</w:t>
            </w:r>
            <w:r>
              <w:rPr>
                <w:sz w:val="24"/>
                <w:szCs w:val="24"/>
                <w:lang w:val="en-GB"/>
              </w:rPr>
              <w:t xml:space="preserve"> for the whole city (as a separate document or included in broader policy)?</w:t>
            </w:r>
          </w:p>
          <w:p w14:paraId="6130F68D" w14:textId="231E8C13" w:rsidR="00436DDE" w:rsidRDefault="00436DDE" w:rsidP="00436DDE">
            <w:pPr>
              <w:ind w:left="720" w:right="-23"/>
              <w:rPr>
                <w:sz w:val="24"/>
                <w:szCs w:val="24"/>
                <w:lang w:val="en-GB"/>
              </w:rPr>
            </w:pPr>
          </w:p>
        </w:tc>
        <w:tc>
          <w:tcPr>
            <w:tcW w:w="1450" w:type="pct"/>
            <w:tcBorders>
              <w:bottom w:val="dotted" w:sz="4" w:space="0" w:color="auto"/>
            </w:tcBorders>
          </w:tcPr>
          <w:p w14:paraId="782296FB" w14:textId="4C002FEF" w:rsidR="00436DDE" w:rsidRDefault="00436DDE" w:rsidP="00436DDE">
            <w:pPr>
              <w:ind w:right="-23"/>
              <w:rPr>
                <w:sz w:val="24"/>
                <w:szCs w:val="24"/>
                <w:lang w:val="en-GB"/>
              </w:rPr>
            </w:pPr>
            <w:r>
              <w:rPr>
                <w:sz w:val="24"/>
                <w:szCs w:val="24"/>
                <w:lang w:val="en-GB"/>
              </w:rPr>
              <w:t>No – go to 22</w:t>
            </w:r>
          </w:p>
          <w:p w14:paraId="2E6F6115" w14:textId="7F3837B7" w:rsidR="00436DDE" w:rsidRDefault="00436DDE" w:rsidP="00436DDE">
            <w:pPr>
              <w:ind w:right="-23"/>
              <w:rPr>
                <w:sz w:val="24"/>
                <w:szCs w:val="24"/>
                <w:lang w:val="en-GB"/>
              </w:rPr>
            </w:pPr>
            <w:r>
              <w:rPr>
                <w:sz w:val="24"/>
                <w:szCs w:val="24"/>
                <w:lang w:val="en-GB"/>
              </w:rPr>
              <w:t>Yes – please list the policy name(s)</w:t>
            </w:r>
            <w:r w:rsidR="008F3E67">
              <w:rPr>
                <w:sz w:val="24"/>
                <w:szCs w:val="24"/>
                <w:lang w:val="en-GB"/>
              </w:rPr>
              <w:t>, relevant level of government, and provide details</w:t>
            </w:r>
          </w:p>
        </w:tc>
        <w:tc>
          <w:tcPr>
            <w:tcW w:w="930" w:type="pct"/>
            <w:tcBorders>
              <w:bottom w:val="dotted" w:sz="4" w:space="0" w:color="auto"/>
            </w:tcBorders>
          </w:tcPr>
          <w:p w14:paraId="01EC1EA7" w14:textId="77777777" w:rsidR="00436DDE" w:rsidRDefault="00436DDE" w:rsidP="00436DDE">
            <w:pPr>
              <w:ind w:right="-23"/>
              <w:rPr>
                <w:sz w:val="24"/>
                <w:szCs w:val="24"/>
                <w:lang w:val="en-GB"/>
              </w:rPr>
            </w:pPr>
          </w:p>
        </w:tc>
      </w:tr>
      <w:tr w:rsidR="00436DDE" w:rsidRPr="00C20B21" w14:paraId="70AA2D2D" w14:textId="77777777" w:rsidTr="004B4BC3">
        <w:trPr>
          <w:trHeight w:val="1590"/>
        </w:trPr>
        <w:tc>
          <w:tcPr>
            <w:tcW w:w="1238" w:type="pct"/>
            <w:vMerge/>
          </w:tcPr>
          <w:p w14:paraId="20409394" w14:textId="77777777" w:rsidR="00436DDE" w:rsidRPr="008456F6" w:rsidRDefault="00436DDE" w:rsidP="00436DDE">
            <w:pPr>
              <w:ind w:right="-23"/>
              <w:rPr>
                <w:sz w:val="24"/>
                <w:szCs w:val="24"/>
                <w:highlight w:val="yellow"/>
                <w:lang w:val="en-GB"/>
              </w:rPr>
            </w:pPr>
          </w:p>
        </w:tc>
        <w:tc>
          <w:tcPr>
            <w:tcW w:w="1382" w:type="pct"/>
            <w:tcBorders>
              <w:top w:val="dotted" w:sz="4" w:space="0" w:color="auto"/>
              <w:bottom w:val="dotted" w:sz="4" w:space="0" w:color="auto"/>
            </w:tcBorders>
          </w:tcPr>
          <w:p w14:paraId="1F3B19FD" w14:textId="6E158592" w:rsidR="00436DDE" w:rsidRPr="000F5C31" w:rsidRDefault="000F5C31" w:rsidP="00F543F0">
            <w:pPr>
              <w:ind w:right="-23"/>
              <w:rPr>
                <w:sz w:val="24"/>
                <w:szCs w:val="24"/>
                <w:lang w:val="en-GB"/>
              </w:rPr>
            </w:pPr>
            <w:r>
              <w:rPr>
                <w:sz w:val="24"/>
                <w:szCs w:val="24"/>
                <w:lang w:val="en-GB"/>
              </w:rPr>
              <w:t>22.</w:t>
            </w:r>
            <w:r w:rsidRPr="000F5C31">
              <w:rPr>
                <w:sz w:val="24"/>
                <w:szCs w:val="24"/>
                <w:lang w:val="en-GB"/>
              </w:rPr>
              <w:t xml:space="preserve"> </w:t>
            </w:r>
            <w:r w:rsidR="00436DDE" w:rsidRPr="000F5C31">
              <w:rPr>
                <w:sz w:val="24"/>
                <w:szCs w:val="24"/>
                <w:lang w:val="en-GB"/>
              </w:rPr>
              <w:t>Is there an urban design</w:t>
            </w:r>
            <w:r>
              <w:rPr>
                <w:sz w:val="24"/>
                <w:szCs w:val="24"/>
                <w:lang w:val="en-GB"/>
              </w:rPr>
              <w:t xml:space="preserve"> policy or active/</w:t>
            </w:r>
            <w:r w:rsidR="00436DDE" w:rsidRPr="000F5C31">
              <w:rPr>
                <w:sz w:val="24"/>
                <w:szCs w:val="24"/>
                <w:lang w:val="en-GB"/>
              </w:rPr>
              <w:t xml:space="preserve">public transport policy that specifies minimum requirements for </w:t>
            </w:r>
            <w:r w:rsidR="00F543F0">
              <w:rPr>
                <w:sz w:val="24"/>
                <w:szCs w:val="24"/>
                <w:lang w:val="en-GB"/>
              </w:rPr>
              <w:t xml:space="preserve">public transport </w:t>
            </w:r>
            <w:r w:rsidR="00436DDE" w:rsidRPr="000F5C31">
              <w:rPr>
                <w:sz w:val="24"/>
                <w:szCs w:val="24"/>
                <w:lang w:val="en-GB"/>
              </w:rPr>
              <w:t xml:space="preserve">accessibility? </w:t>
            </w:r>
          </w:p>
        </w:tc>
        <w:tc>
          <w:tcPr>
            <w:tcW w:w="1450" w:type="pct"/>
            <w:tcBorders>
              <w:top w:val="dotted" w:sz="4" w:space="0" w:color="auto"/>
              <w:bottom w:val="dotted" w:sz="4" w:space="0" w:color="auto"/>
            </w:tcBorders>
          </w:tcPr>
          <w:p w14:paraId="65C28286" w14:textId="08371DAF" w:rsidR="00436DDE" w:rsidRDefault="00436DDE" w:rsidP="00436DDE">
            <w:pPr>
              <w:ind w:right="-23"/>
              <w:rPr>
                <w:sz w:val="24"/>
                <w:szCs w:val="24"/>
                <w:lang w:val="en-GB"/>
              </w:rPr>
            </w:pPr>
            <w:r>
              <w:rPr>
                <w:sz w:val="24"/>
                <w:szCs w:val="24"/>
                <w:lang w:val="en-GB"/>
              </w:rPr>
              <w:t>N</w:t>
            </w:r>
            <w:r w:rsidR="000F5C31">
              <w:rPr>
                <w:sz w:val="24"/>
                <w:szCs w:val="24"/>
                <w:lang w:val="en-GB"/>
              </w:rPr>
              <w:t>o – go to 23</w:t>
            </w:r>
          </w:p>
          <w:p w14:paraId="3D64A562" w14:textId="6E1EA30F" w:rsidR="00436DDE" w:rsidRDefault="00436DDE" w:rsidP="00436DDE">
            <w:pPr>
              <w:ind w:right="-23"/>
              <w:rPr>
                <w:sz w:val="24"/>
                <w:szCs w:val="24"/>
                <w:lang w:val="en-GB"/>
              </w:rPr>
            </w:pPr>
            <w:r>
              <w:rPr>
                <w:sz w:val="24"/>
                <w:szCs w:val="24"/>
                <w:lang w:val="en-GB"/>
              </w:rPr>
              <w:t xml:space="preserve">Yes – </w:t>
            </w:r>
            <w:r w:rsidR="008F3E67">
              <w:rPr>
                <w:sz w:val="24"/>
                <w:szCs w:val="24"/>
                <w:lang w:val="en-GB"/>
              </w:rPr>
              <w:t xml:space="preserve">please list the policy name(s), relevant level of government, and </w:t>
            </w:r>
            <w:r>
              <w:rPr>
                <w:sz w:val="24"/>
                <w:szCs w:val="24"/>
                <w:lang w:val="en-GB"/>
              </w:rPr>
              <w:t>specify requirements (e.g. distance to stops/stations from homes, or density of stops etc.) and whether some areas have special requirements (e.g. disadvantaged areas)</w:t>
            </w:r>
          </w:p>
          <w:p w14:paraId="5381603E" w14:textId="6E414BBC" w:rsidR="00436DDE" w:rsidRDefault="00436DDE" w:rsidP="00436DDE">
            <w:pPr>
              <w:ind w:right="-23"/>
              <w:rPr>
                <w:sz w:val="24"/>
                <w:szCs w:val="24"/>
                <w:lang w:val="en-GB"/>
              </w:rPr>
            </w:pPr>
          </w:p>
        </w:tc>
        <w:tc>
          <w:tcPr>
            <w:tcW w:w="930" w:type="pct"/>
            <w:tcBorders>
              <w:top w:val="dotted" w:sz="4" w:space="0" w:color="auto"/>
              <w:bottom w:val="dotted" w:sz="4" w:space="0" w:color="auto"/>
            </w:tcBorders>
          </w:tcPr>
          <w:p w14:paraId="25560929" w14:textId="77777777" w:rsidR="00436DDE" w:rsidRDefault="00436DDE" w:rsidP="00436DDE">
            <w:pPr>
              <w:ind w:right="-23"/>
              <w:rPr>
                <w:sz w:val="24"/>
                <w:szCs w:val="24"/>
                <w:lang w:val="en-GB"/>
              </w:rPr>
            </w:pPr>
          </w:p>
        </w:tc>
      </w:tr>
      <w:tr w:rsidR="00436DDE" w:rsidRPr="00C20B21" w14:paraId="00525B38" w14:textId="77777777" w:rsidTr="00961582">
        <w:trPr>
          <w:trHeight w:val="1590"/>
        </w:trPr>
        <w:tc>
          <w:tcPr>
            <w:tcW w:w="1238" w:type="pct"/>
            <w:vMerge/>
          </w:tcPr>
          <w:p w14:paraId="74D57466" w14:textId="77777777" w:rsidR="00436DDE" w:rsidRPr="008456F6" w:rsidRDefault="00436DDE" w:rsidP="00436DDE">
            <w:pPr>
              <w:ind w:right="-23"/>
              <w:rPr>
                <w:sz w:val="24"/>
                <w:szCs w:val="24"/>
                <w:highlight w:val="yellow"/>
                <w:lang w:val="en-GB"/>
              </w:rPr>
            </w:pPr>
          </w:p>
        </w:tc>
        <w:tc>
          <w:tcPr>
            <w:tcW w:w="1382" w:type="pct"/>
            <w:tcBorders>
              <w:top w:val="dotted" w:sz="4" w:space="0" w:color="auto"/>
            </w:tcBorders>
          </w:tcPr>
          <w:p w14:paraId="3BDF6072" w14:textId="12FCAB97" w:rsidR="00436DDE" w:rsidRPr="00056753" w:rsidRDefault="00436DDE" w:rsidP="00436DDE">
            <w:pPr>
              <w:ind w:left="720" w:right="-23"/>
              <w:rPr>
                <w:sz w:val="24"/>
                <w:szCs w:val="24"/>
                <w:lang w:val="en-GB"/>
              </w:rPr>
            </w:pPr>
            <w:r>
              <w:rPr>
                <w:sz w:val="24"/>
                <w:szCs w:val="24"/>
                <w:lang w:val="en-GB"/>
              </w:rPr>
              <w:t>22</w:t>
            </w:r>
            <w:r w:rsidR="000F5C31">
              <w:rPr>
                <w:sz w:val="24"/>
                <w:szCs w:val="24"/>
                <w:lang w:val="en-GB"/>
              </w:rPr>
              <w:t>a</w:t>
            </w:r>
            <w:r>
              <w:rPr>
                <w:sz w:val="24"/>
                <w:szCs w:val="24"/>
                <w:lang w:val="en-GB"/>
              </w:rPr>
              <w:t xml:space="preserve">. If yes, are there </w:t>
            </w:r>
            <w:r w:rsidR="00363FD1">
              <w:rPr>
                <w:sz w:val="24"/>
                <w:szCs w:val="24"/>
                <w:lang w:val="en-GB"/>
              </w:rPr>
              <w:t>targets/goals for public transport</w:t>
            </w:r>
            <w:r>
              <w:rPr>
                <w:sz w:val="24"/>
                <w:szCs w:val="24"/>
                <w:lang w:val="en-GB"/>
              </w:rPr>
              <w:t xml:space="preserve"> use (% mode share)</w:t>
            </w:r>
          </w:p>
        </w:tc>
        <w:tc>
          <w:tcPr>
            <w:tcW w:w="1450" w:type="pct"/>
            <w:tcBorders>
              <w:top w:val="dotted" w:sz="4" w:space="0" w:color="auto"/>
            </w:tcBorders>
          </w:tcPr>
          <w:p w14:paraId="2CE915C8" w14:textId="2B8C6A2A" w:rsidR="00436DDE" w:rsidRDefault="00436DDE" w:rsidP="00436DDE">
            <w:pPr>
              <w:ind w:right="-23"/>
              <w:rPr>
                <w:sz w:val="24"/>
                <w:szCs w:val="24"/>
                <w:lang w:val="en-GB"/>
              </w:rPr>
            </w:pPr>
            <w:r>
              <w:rPr>
                <w:sz w:val="24"/>
                <w:szCs w:val="24"/>
                <w:lang w:val="en-GB"/>
              </w:rPr>
              <w:t>No – go to 23</w:t>
            </w:r>
          </w:p>
          <w:p w14:paraId="0383C4C4" w14:textId="71AD2C46" w:rsidR="00436DDE" w:rsidRDefault="00436DDE" w:rsidP="00436DDE">
            <w:pPr>
              <w:ind w:right="-23"/>
              <w:rPr>
                <w:sz w:val="24"/>
                <w:szCs w:val="24"/>
                <w:lang w:val="en-GB"/>
              </w:rPr>
            </w:pPr>
            <w:r>
              <w:rPr>
                <w:sz w:val="24"/>
                <w:szCs w:val="24"/>
                <w:lang w:val="en-GB"/>
              </w:rPr>
              <w:t>Yes – please provide details</w:t>
            </w:r>
          </w:p>
        </w:tc>
        <w:tc>
          <w:tcPr>
            <w:tcW w:w="930" w:type="pct"/>
            <w:tcBorders>
              <w:top w:val="dotted" w:sz="4" w:space="0" w:color="auto"/>
            </w:tcBorders>
          </w:tcPr>
          <w:p w14:paraId="71205463" w14:textId="77777777" w:rsidR="00436DDE" w:rsidRDefault="00436DDE" w:rsidP="00436DDE">
            <w:pPr>
              <w:ind w:right="-23"/>
              <w:rPr>
                <w:sz w:val="24"/>
                <w:szCs w:val="24"/>
                <w:lang w:val="en-GB"/>
              </w:rPr>
            </w:pPr>
          </w:p>
        </w:tc>
      </w:tr>
      <w:tr w:rsidR="00436DDE" w:rsidRPr="00C20B21" w14:paraId="2DDE71F8" w14:textId="269D5C8B" w:rsidTr="00961582">
        <w:trPr>
          <w:trHeight w:val="615"/>
        </w:trPr>
        <w:tc>
          <w:tcPr>
            <w:tcW w:w="1238" w:type="pct"/>
          </w:tcPr>
          <w:p w14:paraId="6B3B3612" w14:textId="04F57346" w:rsidR="00436DDE" w:rsidRPr="00C20B21" w:rsidRDefault="00436DDE" w:rsidP="00436DDE">
            <w:pPr>
              <w:ind w:right="-23"/>
              <w:rPr>
                <w:sz w:val="24"/>
                <w:szCs w:val="24"/>
                <w:lang w:val="en-GB"/>
              </w:rPr>
            </w:pPr>
            <w:r w:rsidRPr="0077173E">
              <w:rPr>
                <w:b/>
                <w:sz w:val="24"/>
                <w:szCs w:val="24"/>
                <w:lang w:val="en-GB"/>
              </w:rPr>
              <w:t>Transport infrastructure investment by mode:</w:t>
            </w:r>
            <w:r>
              <w:rPr>
                <w:sz w:val="24"/>
                <w:szCs w:val="24"/>
                <w:lang w:val="en-GB"/>
              </w:rPr>
              <w:t xml:space="preserve"> % of total government transport expenditure in a given financial year spent on (i) </w:t>
            </w:r>
            <w:r w:rsidRPr="00C20B21">
              <w:rPr>
                <w:sz w:val="24"/>
                <w:szCs w:val="24"/>
                <w:lang w:val="en-GB"/>
              </w:rPr>
              <w:t>pedestrian infrastructure</w:t>
            </w:r>
            <w:r>
              <w:rPr>
                <w:sz w:val="24"/>
                <w:szCs w:val="24"/>
                <w:lang w:val="en-GB"/>
              </w:rPr>
              <w:t xml:space="preserve">; (ii) cycling infrastructure; (iii) public transport; (iv) </w:t>
            </w:r>
            <w:r w:rsidRPr="00C20B21">
              <w:rPr>
                <w:sz w:val="24"/>
                <w:szCs w:val="24"/>
                <w:lang w:val="en-GB"/>
              </w:rPr>
              <w:t xml:space="preserve"> </w:t>
            </w:r>
            <w:r>
              <w:rPr>
                <w:sz w:val="24"/>
                <w:szCs w:val="24"/>
                <w:lang w:val="en-GB"/>
              </w:rPr>
              <w:t>road infrastructure</w:t>
            </w:r>
          </w:p>
        </w:tc>
        <w:tc>
          <w:tcPr>
            <w:tcW w:w="1382" w:type="pct"/>
          </w:tcPr>
          <w:p w14:paraId="2CE0EB5E" w14:textId="64646F96" w:rsidR="00436DDE" w:rsidRDefault="00436DDE" w:rsidP="00436DDE">
            <w:pPr>
              <w:ind w:right="-23"/>
              <w:rPr>
                <w:sz w:val="24"/>
                <w:szCs w:val="24"/>
                <w:lang w:val="en-GB"/>
              </w:rPr>
            </w:pPr>
            <w:r>
              <w:rPr>
                <w:sz w:val="24"/>
                <w:szCs w:val="24"/>
                <w:lang w:val="en-GB"/>
              </w:rPr>
              <w:t xml:space="preserve">23. Is there information on government expenditure on infrastructure for different modes of transport? </w:t>
            </w:r>
          </w:p>
          <w:p w14:paraId="4BB24279" w14:textId="77777777" w:rsidR="00436DDE" w:rsidRDefault="00436DDE" w:rsidP="00436DDE">
            <w:pPr>
              <w:ind w:right="-23"/>
              <w:rPr>
                <w:sz w:val="24"/>
                <w:szCs w:val="24"/>
                <w:lang w:val="en-GB"/>
              </w:rPr>
            </w:pPr>
          </w:p>
          <w:p w14:paraId="7708F651" w14:textId="10AD072F" w:rsidR="00436DDE" w:rsidRDefault="00436DDE" w:rsidP="00436DDE">
            <w:pPr>
              <w:ind w:left="360" w:right="-23"/>
              <w:rPr>
                <w:sz w:val="24"/>
                <w:szCs w:val="24"/>
                <w:lang w:val="en-GB"/>
              </w:rPr>
            </w:pPr>
            <w:r>
              <w:rPr>
                <w:sz w:val="24"/>
                <w:szCs w:val="24"/>
                <w:lang w:val="en-GB"/>
              </w:rPr>
              <w:t>Tip: review government budgets and/or transport agency websites/documents</w:t>
            </w:r>
          </w:p>
        </w:tc>
        <w:tc>
          <w:tcPr>
            <w:tcW w:w="1450" w:type="pct"/>
          </w:tcPr>
          <w:p w14:paraId="4B51F53C" w14:textId="452369D1" w:rsidR="00436DDE" w:rsidRDefault="00436DDE" w:rsidP="00436DDE">
            <w:pPr>
              <w:ind w:right="-23"/>
              <w:rPr>
                <w:sz w:val="24"/>
                <w:szCs w:val="24"/>
                <w:lang w:val="en-GB"/>
              </w:rPr>
            </w:pPr>
            <w:r>
              <w:rPr>
                <w:sz w:val="24"/>
                <w:szCs w:val="24"/>
                <w:lang w:val="en-GB"/>
              </w:rPr>
              <w:t>No – data collection complete</w:t>
            </w:r>
          </w:p>
          <w:p w14:paraId="2239CCE0" w14:textId="77777777" w:rsidR="00436DDE" w:rsidRDefault="00436DDE" w:rsidP="00436DDE">
            <w:pPr>
              <w:ind w:right="-23"/>
              <w:rPr>
                <w:sz w:val="24"/>
                <w:szCs w:val="24"/>
                <w:lang w:val="en-GB"/>
              </w:rPr>
            </w:pPr>
            <w:r>
              <w:rPr>
                <w:sz w:val="24"/>
                <w:szCs w:val="24"/>
                <w:lang w:val="en-GB"/>
              </w:rPr>
              <w:t xml:space="preserve">Yes – record % of total government transport expenditure in a given financial year spent on </w:t>
            </w:r>
          </w:p>
          <w:p w14:paraId="1E756B31" w14:textId="77777777" w:rsidR="00436DDE" w:rsidRDefault="00436DDE" w:rsidP="00436DDE">
            <w:pPr>
              <w:ind w:right="-23"/>
              <w:rPr>
                <w:sz w:val="24"/>
                <w:szCs w:val="24"/>
                <w:lang w:val="en-GB"/>
              </w:rPr>
            </w:pPr>
            <w:r>
              <w:rPr>
                <w:sz w:val="24"/>
                <w:szCs w:val="24"/>
                <w:lang w:val="en-GB"/>
              </w:rPr>
              <w:t xml:space="preserve">(i) </w:t>
            </w:r>
            <w:r w:rsidRPr="00C20B21">
              <w:rPr>
                <w:sz w:val="24"/>
                <w:szCs w:val="24"/>
                <w:lang w:val="en-GB"/>
              </w:rPr>
              <w:t>pedestrian infrastructure</w:t>
            </w:r>
            <w:r>
              <w:rPr>
                <w:sz w:val="24"/>
                <w:szCs w:val="24"/>
                <w:lang w:val="en-GB"/>
              </w:rPr>
              <w:t>:</w:t>
            </w:r>
          </w:p>
          <w:p w14:paraId="199E0B06" w14:textId="77777777" w:rsidR="00436DDE" w:rsidRDefault="00436DDE" w:rsidP="00436DDE">
            <w:pPr>
              <w:ind w:right="-23"/>
              <w:rPr>
                <w:sz w:val="24"/>
                <w:szCs w:val="24"/>
                <w:lang w:val="en-GB"/>
              </w:rPr>
            </w:pPr>
            <w:r>
              <w:rPr>
                <w:sz w:val="24"/>
                <w:szCs w:val="24"/>
                <w:lang w:val="en-GB"/>
              </w:rPr>
              <w:t>(ii) cycling infrastructure:</w:t>
            </w:r>
          </w:p>
          <w:p w14:paraId="5F199EF3" w14:textId="77777777" w:rsidR="00436DDE" w:rsidRDefault="00436DDE" w:rsidP="00436DDE">
            <w:pPr>
              <w:ind w:right="-23"/>
              <w:rPr>
                <w:sz w:val="24"/>
                <w:szCs w:val="24"/>
                <w:lang w:val="en-GB"/>
              </w:rPr>
            </w:pPr>
            <w:r>
              <w:rPr>
                <w:sz w:val="24"/>
                <w:szCs w:val="24"/>
                <w:lang w:val="en-GB"/>
              </w:rPr>
              <w:t>(iii) public transport:</w:t>
            </w:r>
          </w:p>
          <w:p w14:paraId="0F4D66FD" w14:textId="74F3ABD6" w:rsidR="00436DDE" w:rsidRDefault="00436DDE" w:rsidP="00436DDE">
            <w:pPr>
              <w:ind w:right="-23"/>
              <w:rPr>
                <w:sz w:val="24"/>
                <w:szCs w:val="24"/>
                <w:lang w:val="en-GB"/>
              </w:rPr>
            </w:pPr>
            <w:r>
              <w:rPr>
                <w:sz w:val="24"/>
                <w:szCs w:val="24"/>
                <w:lang w:val="en-GB"/>
              </w:rPr>
              <w:t xml:space="preserve">(iv) </w:t>
            </w:r>
            <w:r w:rsidRPr="00C20B21">
              <w:rPr>
                <w:sz w:val="24"/>
                <w:szCs w:val="24"/>
                <w:lang w:val="en-GB"/>
              </w:rPr>
              <w:t xml:space="preserve"> </w:t>
            </w:r>
            <w:r>
              <w:rPr>
                <w:sz w:val="24"/>
                <w:szCs w:val="24"/>
                <w:lang w:val="en-GB"/>
              </w:rPr>
              <w:t>road infrastructure:</w:t>
            </w:r>
          </w:p>
        </w:tc>
        <w:tc>
          <w:tcPr>
            <w:tcW w:w="930" w:type="pct"/>
          </w:tcPr>
          <w:p w14:paraId="7DF418C2" w14:textId="77777777" w:rsidR="00436DDE" w:rsidRDefault="00436DDE" w:rsidP="00436DDE">
            <w:pPr>
              <w:ind w:right="-23"/>
              <w:jc w:val="both"/>
              <w:rPr>
                <w:sz w:val="24"/>
                <w:szCs w:val="24"/>
                <w:lang w:val="en-GB"/>
              </w:rPr>
            </w:pPr>
          </w:p>
        </w:tc>
      </w:tr>
    </w:tbl>
    <w:p w14:paraId="17A79065" w14:textId="1271AC9A" w:rsidR="00FF3835" w:rsidRDefault="00FF3835" w:rsidP="00A47428">
      <w:pPr>
        <w:rPr>
          <w:lang w:val="en-US"/>
        </w:rPr>
      </w:pPr>
    </w:p>
    <w:p w14:paraId="2DF73F74" w14:textId="77777777" w:rsidR="00FF3835" w:rsidRDefault="00FF3835">
      <w:pPr>
        <w:rPr>
          <w:lang w:val="en-US"/>
        </w:rPr>
      </w:pPr>
      <w:r>
        <w:rPr>
          <w:lang w:val="en-US"/>
        </w:rPr>
        <w:br w:type="page"/>
      </w:r>
    </w:p>
    <w:p w14:paraId="211DE1F1" w14:textId="0EBF4C78" w:rsidR="00A47428" w:rsidRPr="00FF3835" w:rsidRDefault="00FF3835" w:rsidP="00A47428">
      <w:pPr>
        <w:rPr>
          <w:b/>
          <w:sz w:val="28"/>
          <w:lang w:val="en-US"/>
        </w:rPr>
      </w:pPr>
      <w:r w:rsidRPr="00FF3835">
        <w:rPr>
          <w:b/>
          <w:sz w:val="28"/>
          <w:lang w:val="en-US"/>
        </w:rPr>
        <w:lastRenderedPageBreak/>
        <w:t>Appendix 1</w:t>
      </w:r>
    </w:p>
    <w:p w14:paraId="0149FEC4" w14:textId="552133E6" w:rsidR="00FF3835" w:rsidRDefault="00FF3835" w:rsidP="00A47428">
      <w:pPr>
        <w:rPr>
          <w:b/>
          <w:sz w:val="28"/>
          <w:lang w:val="en-US"/>
        </w:rPr>
      </w:pPr>
      <w:r w:rsidRPr="00FF3835">
        <w:rPr>
          <w:b/>
          <w:sz w:val="28"/>
          <w:lang w:val="en-US"/>
        </w:rPr>
        <w:t>GLOSSARY</w:t>
      </w:r>
      <w:r w:rsidR="004F5DEF">
        <w:rPr>
          <w:b/>
          <w:sz w:val="28"/>
          <w:lang w:val="en-US"/>
        </w:rPr>
        <w:t xml:space="preserve"> OF POLICY TERMS</w:t>
      </w:r>
    </w:p>
    <w:p w14:paraId="7A07CF31" w14:textId="67DCEFBA" w:rsidR="001C0176" w:rsidRDefault="001C0176" w:rsidP="00A47428">
      <w:pPr>
        <w:rPr>
          <w:lang w:val="en-US"/>
        </w:rPr>
      </w:pPr>
    </w:p>
    <w:tbl>
      <w:tblPr>
        <w:tblStyle w:val="TableGridLight1"/>
        <w:tblW w:w="0" w:type="auto"/>
        <w:tblLook w:val="04A0" w:firstRow="1" w:lastRow="0" w:firstColumn="1" w:lastColumn="0" w:noHBand="0" w:noVBand="1"/>
      </w:tblPr>
      <w:tblGrid>
        <w:gridCol w:w="2321"/>
        <w:gridCol w:w="11853"/>
      </w:tblGrid>
      <w:tr w:rsidR="001C0176" w14:paraId="4353F006" w14:textId="77777777" w:rsidTr="00B10BFF">
        <w:tc>
          <w:tcPr>
            <w:tcW w:w="2321" w:type="dxa"/>
          </w:tcPr>
          <w:p w14:paraId="33C0221A" w14:textId="6A1F7E4B" w:rsidR="001C0176" w:rsidRPr="001C0176" w:rsidRDefault="001C0176" w:rsidP="00A47428">
            <w:pPr>
              <w:rPr>
                <w:b/>
                <w:lang w:val="en-US"/>
              </w:rPr>
            </w:pPr>
            <w:r w:rsidRPr="001C0176">
              <w:rPr>
                <w:b/>
                <w:lang w:val="en-US"/>
              </w:rPr>
              <w:t>Design code</w:t>
            </w:r>
          </w:p>
        </w:tc>
        <w:tc>
          <w:tcPr>
            <w:tcW w:w="11853" w:type="dxa"/>
          </w:tcPr>
          <w:p w14:paraId="5A43BBEA" w14:textId="77777777" w:rsidR="001C0176" w:rsidRPr="004F5DEF" w:rsidRDefault="001C0176" w:rsidP="001C0176">
            <w:pPr>
              <w:rPr>
                <w:lang w:val="en-US"/>
              </w:rPr>
            </w:pPr>
            <w:r w:rsidRPr="004F5DEF">
              <w:rPr>
                <w:rFonts w:cs="Helvetica"/>
                <w:color w:val="000000"/>
              </w:rPr>
              <w:t>A set of illustrated design rules and requirements which instruct and may advise on the physical development of a site or area. The graphic and written components of the code are detailed and precise, and build upon a design vision such as a masterplan or other design and development framework for a site or area. (from https://www.planningportal.co.uk/directory/4/glossary/category/7/categoryInfo/3)</w:t>
            </w:r>
          </w:p>
          <w:p w14:paraId="6CE90AE5" w14:textId="77777777" w:rsidR="001C0176" w:rsidRPr="004F5DEF" w:rsidRDefault="001C0176" w:rsidP="00A47428">
            <w:pPr>
              <w:rPr>
                <w:lang w:val="en-US"/>
              </w:rPr>
            </w:pPr>
          </w:p>
        </w:tc>
      </w:tr>
      <w:tr w:rsidR="001C0176" w14:paraId="5D599F3A" w14:textId="77777777" w:rsidTr="00B10BFF">
        <w:tc>
          <w:tcPr>
            <w:tcW w:w="2321" w:type="dxa"/>
          </w:tcPr>
          <w:p w14:paraId="03AC2BBE" w14:textId="77777777" w:rsidR="001C0176" w:rsidRPr="001C0176" w:rsidRDefault="001C0176" w:rsidP="001C0176">
            <w:pPr>
              <w:rPr>
                <w:b/>
                <w:lang w:val="en-US"/>
              </w:rPr>
            </w:pPr>
            <w:r w:rsidRPr="001C0176">
              <w:rPr>
                <w:b/>
                <w:lang w:val="en-US"/>
              </w:rPr>
              <w:t>Integrated planning</w:t>
            </w:r>
          </w:p>
          <w:p w14:paraId="062BE156" w14:textId="77777777" w:rsidR="001C0176" w:rsidRPr="001C0176" w:rsidRDefault="001C0176" w:rsidP="00A47428">
            <w:pPr>
              <w:rPr>
                <w:b/>
                <w:lang w:val="en-US"/>
              </w:rPr>
            </w:pPr>
          </w:p>
        </w:tc>
        <w:tc>
          <w:tcPr>
            <w:tcW w:w="11853" w:type="dxa"/>
          </w:tcPr>
          <w:p w14:paraId="3AE624A7" w14:textId="77777777" w:rsidR="001C0176" w:rsidRDefault="001C0176" w:rsidP="00A47428">
            <w:pPr>
              <w:rPr>
                <w:lang w:val="en-US"/>
              </w:rPr>
            </w:pPr>
            <w:r w:rsidRPr="004F5DEF">
              <w:rPr>
                <w:lang w:val="en-US"/>
              </w:rPr>
              <w:t xml:space="preserve">Collaboration and partnerships between sectors and/or different levels of government, to address cross-cutting issues (e.g. planning healthier cities) that do not correspond to the responsibilities of individuals departments/levels of government. </w:t>
            </w:r>
          </w:p>
          <w:p w14:paraId="5C705AD6" w14:textId="0874BE69" w:rsidR="004F5DEF" w:rsidRPr="004F5DEF" w:rsidRDefault="004F5DEF" w:rsidP="00A47428">
            <w:pPr>
              <w:rPr>
                <w:lang w:val="en-US"/>
              </w:rPr>
            </w:pPr>
          </w:p>
        </w:tc>
      </w:tr>
      <w:tr w:rsidR="001C0176" w14:paraId="52679BF8" w14:textId="77777777" w:rsidTr="00B10BFF">
        <w:tc>
          <w:tcPr>
            <w:tcW w:w="2321" w:type="dxa"/>
          </w:tcPr>
          <w:p w14:paraId="410ABBA5" w14:textId="77777777" w:rsidR="001C0176" w:rsidRPr="001C0176" w:rsidRDefault="001C0176" w:rsidP="001C0176">
            <w:pPr>
              <w:rPr>
                <w:b/>
                <w:lang w:val="en-US"/>
              </w:rPr>
            </w:pPr>
            <w:r w:rsidRPr="001C0176">
              <w:rPr>
                <w:b/>
                <w:lang w:val="en-US"/>
              </w:rPr>
              <w:t>Legislation</w:t>
            </w:r>
          </w:p>
          <w:p w14:paraId="523E6BF4" w14:textId="77777777" w:rsidR="001C0176" w:rsidRPr="001C0176" w:rsidRDefault="001C0176" w:rsidP="00A47428">
            <w:pPr>
              <w:rPr>
                <w:b/>
                <w:lang w:val="en-US"/>
              </w:rPr>
            </w:pPr>
          </w:p>
        </w:tc>
        <w:tc>
          <w:tcPr>
            <w:tcW w:w="11853" w:type="dxa"/>
          </w:tcPr>
          <w:p w14:paraId="2A18DCD5" w14:textId="77777777" w:rsidR="001C0176" w:rsidRDefault="006B12CB" w:rsidP="006B12CB">
            <w:pPr>
              <w:rPr>
                <w:lang w:val="en-US"/>
              </w:rPr>
            </w:pPr>
            <w:r w:rsidRPr="004F5DEF">
              <w:rPr>
                <w:lang w:val="en-US"/>
              </w:rPr>
              <w:t>Acts of Parliament that set out laws. For our purposes, this term also includes statutory regulations (or “subsidiary legislation”) issued under an Act, usually to deal with matters of detail that are not specified in Acts.</w:t>
            </w:r>
          </w:p>
          <w:p w14:paraId="3FC06175" w14:textId="1BB62D2B" w:rsidR="004F5DEF" w:rsidRPr="004F5DEF" w:rsidRDefault="004F5DEF" w:rsidP="006B12CB">
            <w:pPr>
              <w:rPr>
                <w:lang w:val="en-US"/>
              </w:rPr>
            </w:pPr>
          </w:p>
        </w:tc>
      </w:tr>
      <w:tr w:rsidR="001C0176" w14:paraId="47CDFF32" w14:textId="77777777" w:rsidTr="00B10BFF">
        <w:tc>
          <w:tcPr>
            <w:tcW w:w="2321" w:type="dxa"/>
          </w:tcPr>
          <w:p w14:paraId="5B51EAED" w14:textId="77777777" w:rsidR="001C0176" w:rsidRPr="006B12CB" w:rsidRDefault="001C0176" w:rsidP="001C0176">
            <w:pPr>
              <w:rPr>
                <w:b/>
                <w:lang w:val="en-US"/>
              </w:rPr>
            </w:pPr>
            <w:r w:rsidRPr="006B12CB">
              <w:rPr>
                <w:b/>
                <w:lang w:val="en-US"/>
              </w:rPr>
              <w:t>Master plan</w:t>
            </w:r>
          </w:p>
          <w:p w14:paraId="6BD76A75" w14:textId="77777777" w:rsidR="001C0176" w:rsidRPr="001C0176" w:rsidRDefault="001C0176" w:rsidP="00A47428">
            <w:pPr>
              <w:rPr>
                <w:b/>
                <w:lang w:val="en-US"/>
              </w:rPr>
            </w:pPr>
          </w:p>
        </w:tc>
        <w:tc>
          <w:tcPr>
            <w:tcW w:w="11853" w:type="dxa"/>
          </w:tcPr>
          <w:p w14:paraId="748F1BE5" w14:textId="2F2D82B2" w:rsidR="004F5DEF" w:rsidRDefault="006B12CB" w:rsidP="00A47428">
            <w:pPr>
              <w:rPr>
                <w:rFonts w:cs="Helvetica"/>
                <w:color w:val="000000"/>
              </w:rPr>
            </w:pPr>
            <w:r w:rsidRPr="004F5DEF">
              <w:rPr>
                <w:rFonts w:cs="Helvetica"/>
                <w:color w:val="000000"/>
              </w:rPr>
              <w:t>A type of planning brief outlining the preferred usage of land and the overall approach to the layout of a develop</w:t>
            </w:r>
            <w:r w:rsidR="004F5DEF">
              <w:rPr>
                <w:rFonts w:cs="Helvetica"/>
                <w:color w:val="000000"/>
              </w:rPr>
              <w:t>ment in a defined area</w:t>
            </w:r>
            <w:r w:rsidRPr="004F5DEF">
              <w:rPr>
                <w:rFonts w:cs="Helvetica"/>
                <w:color w:val="000000"/>
              </w:rPr>
              <w:t xml:space="preserve">. </w:t>
            </w:r>
            <w:r w:rsidR="004F5DEF">
              <w:rPr>
                <w:rFonts w:cs="Helvetica"/>
                <w:color w:val="000000"/>
              </w:rPr>
              <w:t>P</w:t>
            </w:r>
            <w:r w:rsidRPr="004F5DEF">
              <w:rPr>
                <w:rFonts w:cs="Helvetica"/>
                <w:color w:val="000000"/>
              </w:rPr>
              <w:t xml:space="preserve">rovide detailed guidance for subsequent planning applications. (from </w:t>
            </w:r>
          </w:p>
          <w:p w14:paraId="312E24D1" w14:textId="31711D07" w:rsidR="004F5DEF" w:rsidRDefault="004F5DEF" w:rsidP="00A47428">
            <w:pPr>
              <w:rPr>
                <w:rFonts w:cs="Helvetica"/>
                <w:color w:val="000000"/>
              </w:rPr>
            </w:pPr>
            <w:r w:rsidRPr="004F5DEF">
              <w:rPr>
                <w:rFonts w:cs="Helvetica"/>
                <w:color w:val="000000"/>
              </w:rPr>
              <w:t>https://www.planningportal.co.uk/directory/4/glossary/category/7/categoryInfo/3</w:t>
            </w:r>
            <w:r w:rsidR="006B12CB" w:rsidRPr="004F5DEF">
              <w:rPr>
                <w:rFonts w:cs="Helvetica"/>
                <w:color w:val="000000"/>
              </w:rPr>
              <w:t>)</w:t>
            </w:r>
          </w:p>
          <w:p w14:paraId="421C03E3" w14:textId="1C654830" w:rsidR="004F5DEF" w:rsidRPr="004F5DEF" w:rsidRDefault="004F5DEF" w:rsidP="00A47428">
            <w:pPr>
              <w:rPr>
                <w:rFonts w:cs="Helvetica"/>
                <w:color w:val="000000"/>
              </w:rPr>
            </w:pPr>
          </w:p>
        </w:tc>
      </w:tr>
      <w:tr w:rsidR="00CC4C89" w14:paraId="15C83DD7" w14:textId="77777777" w:rsidTr="00B10BFF">
        <w:tc>
          <w:tcPr>
            <w:tcW w:w="2321" w:type="dxa"/>
          </w:tcPr>
          <w:p w14:paraId="21BEBB40" w14:textId="3DF914CE" w:rsidR="00CC4C89" w:rsidRPr="006B12CB" w:rsidRDefault="00CC4C89" w:rsidP="001C0176">
            <w:pPr>
              <w:rPr>
                <w:b/>
                <w:lang w:val="en-US"/>
              </w:rPr>
            </w:pPr>
            <w:r>
              <w:rPr>
                <w:b/>
                <w:lang w:val="en-US"/>
              </w:rPr>
              <w:t>National urban policy</w:t>
            </w:r>
          </w:p>
        </w:tc>
        <w:tc>
          <w:tcPr>
            <w:tcW w:w="11853" w:type="dxa"/>
          </w:tcPr>
          <w:p w14:paraId="2D223E99" w14:textId="2A566A01" w:rsidR="00CC4C89" w:rsidRPr="000A40F6" w:rsidRDefault="00CC4C89" w:rsidP="000A40F6">
            <w:pPr>
              <w:rPr>
                <w:rFonts w:cs="Helvetica"/>
                <w:color w:val="000000"/>
              </w:rPr>
            </w:pPr>
            <w:r w:rsidRPr="000A40F6">
              <w:rPr>
                <w:color w:val="000000"/>
                <w:szCs w:val="27"/>
                <w:shd w:val="clear" w:color="auto" w:fill="FFFFFF"/>
              </w:rPr>
              <w:t xml:space="preserve">A coherent set of decisions derived through a deliberate government-led process of coordinating and rallying various actors for a common vision and goal </w:t>
            </w:r>
            <w:r w:rsidR="000A40F6" w:rsidRPr="000A40F6">
              <w:rPr>
                <w:color w:val="000000"/>
                <w:szCs w:val="27"/>
                <w:shd w:val="clear" w:color="auto" w:fill="FFFFFF"/>
              </w:rPr>
              <w:t>for urban development over</w:t>
            </w:r>
            <w:r w:rsidRPr="000A40F6">
              <w:rPr>
                <w:color w:val="000000"/>
                <w:szCs w:val="27"/>
                <w:shd w:val="clear" w:color="auto" w:fill="FFFFFF"/>
              </w:rPr>
              <w:t xml:space="preserve"> the long term.</w:t>
            </w:r>
            <w:r w:rsidR="000A40F6" w:rsidRPr="000A40F6">
              <w:rPr>
                <w:color w:val="000000"/>
                <w:szCs w:val="27"/>
                <w:shd w:val="clear" w:color="auto" w:fill="FFFFFF"/>
              </w:rPr>
              <w:t xml:space="preserve"> (adapted from http://citiscope.org/story/2017/explainer-what-national-urban-policy)</w:t>
            </w:r>
          </w:p>
        </w:tc>
      </w:tr>
      <w:tr w:rsidR="00B10BFF" w14:paraId="75056394" w14:textId="77777777" w:rsidTr="00B10BFF">
        <w:tc>
          <w:tcPr>
            <w:tcW w:w="2321" w:type="dxa"/>
          </w:tcPr>
          <w:p w14:paraId="6ACA13E2" w14:textId="77777777" w:rsidR="00B10BFF" w:rsidRPr="004F5DEF" w:rsidRDefault="00B10BFF" w:rsidP="00B10BFF">
            <w:pPr>
              <w:rPr>
                <w:b/>
                <w:lang w:val="en-US"/>
              </w:rPr>
            </w:pPr>
            <w:r w:rsidRPr="004F5DEF">
              <w:rPr>
                <w:b/>
                <w:lang w:val="en-US"/>
              </w:rPr>
              <w:t>Planning/development guideline</w:t>
            </w:r>
          </w:p>
          <w:p w14:paraId="510300D5" w14:textId="77777777" w:rsidR="00B10BFF" w:rsidRPr="006B12CB" w:rsidRDefault="00B10BFF" w:rsidP="001C0176">
            <w:pPr>
              <w:rPr>
                <w:b/>
                <w:lang w:val="en-US"/>
              </w:rPr>
            </w:pPr>
          </w:p>
        </w:tc>
        <w:tc>
          <w:tcPr>
            <w:tcW w:w="11853" w:type="dxa"/>
          </w:tcPr>
          <w:p w14:paraId="7B43D9BF" w14:textId="2F7A7D36" w:rsidR="00B10BFF" w:rsidRPr="004F5DEF" w:rsidRDefault="00704E27" w:rsidP="00A47428">
            <w:pPr>
              <w:rPr>
                <w:rFonts w:cs="Helvetica"/>
                <w:color w:val="000000"/>
              </w:rPr>
            </w:pPr>
            <w:r>
              <w:rPr>
                <w:rFonts w:ascii="Arial" w:hAnsi="Arial" w:cs="Arial"/>
                <w:color w:val="202020"/>
                <w:sz w:val="20"/>
                <w:szCs w:val="20"/>
              </w:rPr>
              <w:t>A set of planning provisions intended to guide development toward a desired level of quality through the design of the physical environment.</w:t>
            </w:r>
          </w:p>
        </w:tc>
      </w:tr>
      <w:tr w:rsidR="001C0176" w14:paraId="2F7B50E4" w14:textId="77777777" w:rsidTr="00B10BFF">
        <w:tc>
          <w:tcPr>
            <w:tcW w:w="2321" w:type="dxa"/>
          </w:tcPr>
          <w:p w14:paraId="70F03A53" w14:textId="77777777" w:rsidR="001C0176" w:rsidRPr="004F5DEF" w:rsidRDefault="001C0176" w:rsidP="001C0176">
            <w:pPr>
              <w:rPr>
                <w:b/>
                <w:lang w:val="en-US"/>
              </w:rPr>
            </w:pPr>
            <w:r w:rsidRPr="004F5DEF">
              <w:rPr>
                <w:b/>
                <w:lang w:val="en-US"/>
              </w:rPr>
              <w:t>Zoning law</w:t>
            </w:r>
          </w:p>
          <w:p w14:paraId="44C3F1F0" w14:textId="77777777" w:rsidR="001C0176" w:rsidRPr="004F5DEF" w:rsidRDefault="001C0176" w:rsidP="00A47428">
            <w:pPr>
              <w:rPr>
                <w:b/>
                <w:lang w:val="en-US"/>
              </w:rPr>
            </w:pPr>
          </w:p>
        </w:tc>
        <w:tc>
          <w:tcPr>
            <w:tcW w:w="11853" w:type="dxa"/>
          </w:tcPr>
          <w:p w14:paraId="5B7368DD" w14:textId="77777777" w:rsidR="001C0176" w:rsidRDefault="001C0176" w:rsidP="001C0176">
            <w:pPr>
              <w:rPr>
                <w:lang w:val="en-US"/>
              </w:rPr>
            </w:pPr>
            <w:r w:rsidRPr="004F5DEF">
              <w:rPr>
                <w:lang w:val="en-US"/>
              </w:rPr>
              <w:t>A planning control that sets land use and development controls, based on identification of areas as suitable for different purposes (such as commercial, residential or industrial) (from Rowley 2017)</w:t>
            </w:r>
          </w:p>
          <w:p w14:paraId="2C2556AF" w14:textId="66AAFCD0" w:rsidR="004F5DEF" w:rsidRPr="004F5DEF" w:rsidRDefault="004F5DEF" w:rsidP="001C0176">
            <w:pPr>
              <w:rPr>
                <w:lang w:val="en-US"/>
              </w:rPr>
            </w:pPr>
          </w:p>
        </w:tc>
      </w:tr>
      <w:tr w:rsidR="001C0176" w14:paraId="16787141" w14:textId="77777777" w:rsidTr="00B10BFF">
        <w:tc>
          <w:tcPr>
            <w:tcW w:w="2321" w:type="dxa"/>
          </w:tcPr>
          <w:p w14:paraId="068778E6" w14:textId="65921A57" w:rsidR="001C0176" w:rsidRPr="004F5DEF" w:rsidRDefault="004F5DEF" w:rsidP="001C0176">
            <w:pPr>
              <w:rPr>
                <w:b/>
                <w:lang w:val="en-US"/>
              </w:rPr>
            </w:pPr>
            <w:r>
              <w:rPr>
                <w:b/>
                <w:lang w:val="en-US"/>
              </w:rPr>
              <w:t>A</w:t>
            </w:r>
            <w:r w:rsidR="001C0176" w:rsidRPr="004F5DEF">
              <w:rPr>
                <w:b/>
                <w:lang w:val="en-US"/>
              </w:rPr>
              <w:t>ction</w:t>
            </w:r>
            <w:r>
              <w:rPr>
                <w:b/>
                <w:lang w:val="en-US"/>
              </w:rPr>
              <w:t>s (in a policy)</w:t>
            </w:r>
          </w:p>
          <w:p w14:paraId="28DB0216" w14:textId="77777777" w:rsidR="001C0176" w:rsidRPr="004F5DEF" w:rsidRDefault="001C0176" w:rsidP="00A47428">
            <w:pPr>
              <w:rPr>
                <w:b/>
                <w:lang w:val="en-US"/>
              </w:rPr>
            </w:pPr>
          </w:p>
        </w:tc>
        <w:tc>
          <w:tcPr>
            <w:tcW w:w="11853" w:type="dxa"/>
          </w:tcPr>
          <w:p w14:paraId="74EBD5DD" w14:textId="53D40663" w:rsidR="001C0176" w:rsidRDefault="004F5DEF" w:rsidP="00A47428">
            <w:pPr>
              <w:rPr>
                <w:lang w:val="en-US"/>
              </w:rPr>
            </w:pPr>
            <w:r>
              <w:rPr>
                <w:lang w:val="en-US"/>
              </w:rPr>
              <w:t>Plans of action for achieving the aims and objectives of policies or plans</w:t>
            </w:r>
          </w:p>
        </w:tc>
      </w:tr>
      <w:tr w:rsidR="001C0176" w14:paraId="55CB4468" w14:textId="77777777" w:rsidTr="00B10BFF">
        <w:tc>
          <w:tcPr>
            <w:tcW w:w="2321" w:type="dxa"/>
          </w:tcPr>
          <w:p w14:paraId="24EFD974" w14:textId="77777777" w:rsidR="001C0176" w:rsidRPr="004F5DEF" w:rsidRDefault="001C0176" w:rsidP="001C0176">
            <w:pPr>
              <w:rPr>
                <w:b/>
                <w:lang w:val="en-US"/>
              </w:rPr>
            </w:pPr>
            <w:r w:rsidRPr="004F5DEF">
              <w:rPr>
                <w:b/>
                <w:lang w:val="en-US"/>
              </w:rPr>
              <w:t>Strategic plan</w:t>
            </w:r>
          </w:p>
          <w:p w14:paraId="259D88BB" w14:textId="77777777" w:rsidR="001C0176" w:rsidRPr="004F5DEF" w:rsidRDefault="001C0176" w:rsidP="00A47428">
            <w:pPr>
              <w:rPr>
                <w:b/>
                <w:lang w:val="en-US"/>
              </w:rPr>
            </w:pPr>
          </w:p>
        </w:tc>
        <w:tc>
          <w:tcPr>
            <w:tcW w:w="11853" w:type="dxa"/>
          </w:tcPr>
          <w:p w14:paraId="279337AA" w14:textId="0272313E" w:rsidR="001C0176" w:rsidRDefault="00B10BFF" w:rsidP="00B10BFF">
            <w:pPr>
              <w:rPr>
                <w:lang w:val="en-US"/>
              </w:rPr>
            </w:pPr>
            <w:r>
              <w:rPr>
                <w:lang w:val="en-US"/>
              </w:rPr>
              <w:lastRenderedPageBreak/>
              <w:t xml:space="preserve">A document that sets out a vision, goals and objectives for land use/transport planning and (usually) the actions required to </w:t>
            </w:r>
            <w:r>
              <w:rPr>
                <w:lang w:val="en-US"/>
              </w:rPr>
              <w:lastRenderedPageBreak/>
              <w:t xml:space="preserve">achieve those goals. </w:t>
            </w:r>
          </w:p>
        </w:tc>
      </w:tr>
      <w:tr w:rsidR="00B10BFF" w14:paraId="550FDF93" w14:textId="77777777" w:rsidTr="00B10BFF">
        <w:tc>
          <w:tcPr>
            <w:tcW w:w="2321" w:type="dxa"/>
          </w:tcPr>
          <w:p w14:paraId="6FBB8FF9" w14:textId="5D00FB65" w:rsidR="00B10BFF" w:rsidRPr="004F5DEF" w:rsidRDefault="00B10BFF" w:rsidP="001C0176">
            <w:pPr>
              <w:rPr>
                <w:b/>
                <w:lang w:val="en-US"/>
              </w:rPr>
            </w:pPr>
            <w:r>
              <w:rPr>
                <w:b/>
                <w:lang w:val="en-US"/>
              </w:rPr>
              <w:lastRenderedPageBreak/>
              <w:t>Transport policy</w:t>
            </w:r>
          </w:p>
        </w:tc>
        <w:tc>
          <w:tcPr>
            <w:tcW w:w="11853" w:type="dxa"/>
          </w:tcPr>
          <w:p w14:paraId="098F2F22" w14:textId="5D0DF60F" w:rsidR="00B10BFF" w:rsidRDefault="00704E27" w:rsidP="00A47428">
            <w:pPr>
              <w:rPr>
                <w:lang w:val="en-US"/>
              </w:rPr>
            </w:pPr>
            <w:r>
              <w:rPr>
                <w:lang w:val="en-US"/>
              </w:rPr>
              <w:t>A document that outlines decisions including goals, objectives and actions for the design and delivery of transport systems.</w:t>
            </w:r>
          </w:p>
        </w:tc>
      </w:tr>
      <w:tr w:rsidR="001C0176" w14:paraId="0C1DB117" w14:textId="77777777" w:rsidTr="00B10BFF">
        <w:tc>
          <w:tcPr>
            <w:tcW w:w="2321" w:type="dxa"/>
          </w:tcPr>
          <w:p w14:paraId="6B53EBEA" w14:textId="77777777" w:rsidR="001C0176" w:rsidRPr="004F5DEF" w:rsidRDefault="001C0176" w:rsidP="001C0176">
            <w:pPr>
              <w:rPr>
                <w:b/>
                <w:lang w:val="en-US"/>
              </w:rPr>
            </w:pPr>
            <w:r w:rsidRPr="004F5DEF">
              <w:rPr>
                <w:b/>
                <w:lang w:val="en-US"/>
              </w:rPr>
              <w:t>Urban policy</w:t>
            </w:r>
          </w:p>
          <w:p w14:paraId="720C26D7" w14:textId="77777777" w:rsidR="001C0176" w:rsidRPr="004F5DEF" w:rsidRDefault="001C0176" w:rsidP="00A47428">
            <w:pPr>
              <w:rPr>
                <w:b/>
                <w:lang w:val="en-US"/>
              </w:rPr>
            </w:pPr>
          </w:p>
        </w:tc>
        <w:tc>
          <w:tcPr>
            <w:tcW w:w="11853" w:type="dxa"/>
          </w:tcPr>
          <w:p w14:paraId="573AF6DF" w14:textId="77113DFC" w:rsidR="001C0176" w:rsidRDefault="00704E27" w:rsidP="00704E27">
            <w:pPr>
              <w:rPr>
                <w:lang w:val="en-US"/>
              </w:rPr>
            </w:pPr>
            <w:r>
              <w:rPr>
                <w:lang w:val="en-US"/>
              </w:rPr>
              <w:t>A broad term for</w:t>
            </w:r>
            <w:r w:rsidR="00B10BFF">
              <w:rPr>
                <w:lang w:val="en-US"/>
              </w:rPr>
              <w:t xml:space="preserve"> documents that outline the decisions taken by those responsible for planning and/or delivery of infrastructure, services or land uses in urban setting. For our purposes, we are most interested in policies created by governments. Can include strategic plans, transport policy, guidelines etc.</w:t>
            </w:r>
          </w:p>
        </w:tc>
      </w:tr>
    </w:tbl>
    <w:p w14:paraId="0CDCD3DF" w14:textId="66377EC9" w:rsidR="00FF3835" w:rsidRDefault="00FF3835" w:rsidP="00A47428">
      <w:pPr>
        <w:rPr>
          <w:lang w:val="en-US"/>
        </w:rPr>
      </w:pPr>
    </w:p>
    <w:p w14:paraId="2AEFBA19" w14:textId="0C5DC66A" w:rsidR="003D4780" w:rsidRPr="000F5C31" w:rsidRDefault="003D4780" w:rsidP="000F5C31">
      <w:pPr>
        <w:rPr>
          <w:lang w:val="en-US"/>
        </w:rPr>
      </w:pPr>
    </w:p>
    <w:sectPr w:rsidR="003D4780" w:rsidRPr="000F5C31" w:rsidSect="00CC4B02">
      <w:headerReference w:type="default" r:id="rId8"/>
      <w:type w:val="continuous"/>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4A27" w14:textId="77777777" w:rsidR="009A5D0F" w:rsidRDefault="009A5D0F" w:rsidP="007A377D">
      <w:pPr>
        <w:spacing w:after="0" w:line="240" w:lineRule="auto"/>
      </w:pPr>
      <w:r>
        <w:separator/>
      </w:r>
    </w:p>
  </w:endnote>
  <w:endnote w:type="continuationSeparator" w:id="0">
    <w:p w14:paraId="7F225365" w14:textId="77777777" w:rsidR="009A5D0F" w:rsidRDefault="009A5D0F" w:rsidP="007A3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B451E" w14:textId="77777777" w:rsidR="009A5D0F" w:rsidRDefault="009A5D0F" w:rsidP="007A377D">
      <w:pPr>
        <w:spacing w:after="0" w:line="240" w:lineRule="auto"/>
      </w:pPr>
      <w:r>
        <w:separator/>
      </w:r>
    </w:p>
  </w:footnote>
  <w:footnote w:type="continuationSeparator" w:id="0">
    <w:p w14:paraId="3CA08FCC" w14:textId="77777777" w:rsidR="009A5D0F" w:rsidRDefault="009A5D0F" w:rsidP="007A3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C08D" w14:textId="5C9C5B2A" w:rsidR="009A5D0F" w:rsidRPr="00F15F8D" w:rsidRDefault="00B00EAF">
    <w:pPr>
      <w:pStyle w:val="Header"/>
      <w:rPr>
        <w:lang w:val="en-US"/>
      </w:rPr>
    </w:pPr>
    <w:r>
      <w:rPr>
        <w:lang w:val="en-US"/>
      </w:rPr>
      <w:t>Final - July</w:t>
    </w:r>
    <w:r w:rsidR="00A43072">
      <w:rPr>
        <w:lang w:val="en-U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3AAA"/>
    <w:multiLevelType w:val="hybridMultilevel"/>
    <w:tmpl w:val="CEDC78D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E70A41"/>
    <w:multiLevelType w:val="hybridMultilevel"/>
    <w:tmpl w:val="071628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8355A17"/>
    <w:multiLevelType w:val="hybridMultilevel"/>
    <w:tmpl w:val="B596D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3911AB"/>
    <w:multiLevelType w:val="hybridMultilevel"/>
    <w:tmpl w:val="015C7AB8"/>
    <w:lvl w:ilvl="0" w:tplc="508EA8E8">
      <w:start w:val="1"/>
      <w:numFmt w:val="lowerLetter"/>
      <w:lvlText w:val="%1."/>
      <w:lvlJc w:val="left"/>
      <w:pPr>
        <w:ind w:left="720" w:hanging="360"/>
      </w:pPr>
      <w:rPr>
        <w:rFonts w:asciiTheme="minorHAnsi" w:eastAsiaTheme="minorHAnsi" w:hAnsiTheme="minorHAnsi" w:cstheme="minorBidi"/>
      </w:rPr>
    </w:lvl>
    <w:lvl w:ilvl="1" w:tplc="D3306F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6AE2C74"/>
    <w:multiLevelType w:val="hybridMultilevel"/>
    <w:tmpl w:val="252201F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920B40"/>
    <w:multiLevelType w:val="hybridMultilevel"/>
    <w:tmpl w:val="29E6CDF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A3E4493"/>
    <w:multiLevelType w:val="hybridMultilevel"/>
    <w:tmpl w:val="3C6C7796"/>
    <w:lvl w:ilvl="0" w:tplc="3EEAE714">
      <w:start w:val="1"/>
      <w:numFmt w:val="lowerLetter"/>
      <w:lvlText w:val="%1."/>
      <w:lvlJc w:val="left"/>
      <w:pPr>
        <w:ind w:left="-5760" w:hanging="360"/>
      </w:pPr>
      <w:rPr>
        <w:rFonts w:hint="default"/>
        <w:b w:val="0"/>
      </w:rPr>
    </w:lvl>
    <w:lvl w:ilvl="1" w:tplc="0C090019" w:tentative="1">
      <w:start w:val="1"/>
      <w:numFmt w:val="lowerLetter"/>
      <w:lvlText w:val="%2."/>
      <w:lvlJc w:val="left"/>
      <w:pPr>
        <w:ind w:left="-504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2160" w:hanging="180"/>
      </w:pPr>
    </w:lvl>
    <w:lvl w:ilvl="6" w:tplc="0C09000F" w:tentative="1">
      <w:start w:val="1"/>
      <w:numFmt w:val="decimal"/>
      <w:lvlText w:val="%7."/>
      <w:lvlJc w:val="left"/>
      <w:pPr>
        <w:ind w:left="-1440" w:hanging="360"/>
      </w:pPr>
    </w:lvl>
    <w:lvl w:ilvl="7" w:tplc="0C090019" w:tentative="1">
      <w:start w:val="1"/>
      <w:numFmt w:val="lowerLetter"/>
      <w:lvlText w:val="%8."/>
      <w:lvlJc w:val="left"/>
      <w:pPr>
        <w:ind w:left="-720" w:hanging="360"/>
      </w:pPr>
    </w:lvl>
    <w:lvl w:ilvl="8" w:tplc="0C09001B" w:tentative="1">
      <w:start w:val="1"/>
      <w:numFmt w:val="lowerRoman"/>
      <w:lvlText w:val="%9."/>
      <w:lvlJc w:val="right"/>
      <w:pPr>
        <w:ind w:left="0" w:hanging="180"/>
      </w:pPr>
    </w:lvl>
  </w:abstractNum>
  <w:abstractNum w:abstractNumId="7" w15:restartNumberingAfterBreak="0">
    <w:nsid w:val="326A4C0A"/>
    <w:multiLevelType w:val="hybridMultilevel"/>
    <w:tmpl w:val="5BBCB5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B25009"/>
    <w:multiLevelType w:val="hybridMultilevel"/>
    <w:tmpl w:val="155EFC96"/>
    <w:lvl w:ilvl="0" w:tplc="0C090019">
      <w:start w:val="1"/>
      <w:numFmt w:val="lowerLetter"/>
      <w:lvlText w:val="%1."/>
      <w:lvlJc w:val="left"/>
      <w:pPr>
        <w:ind w:left="720" w:hanging="360"/>
      </w:pPr>
      <w:rPr>
        <w:rFonts w:hint="default"/>
      </w:rPr>
    </w:lvl>
    <w:lvl w:ilvl="1" w:tplc="D3306F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536B1C"/>
    <w:multiLevelType w:val="hybridMultilevel"/>
    <w:tmpl w:val="CD2EED30"/>
    <w:lvl w:ilvl="0" w:tplc="0C09000F">
      <w:start w:val="1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CD5E46"/>
    <w:multiLevelType w:val="hybridMultilevel"/>
    <w:tmpl w:val="C91CC68E"/>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69325C8"/>
    <w:multiLevelType w:val="hybridMultilevel"/>
    <w:tmpl w:val="0B8C6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D270E"/>
    <w:multiLevelType w:val="hybridMultilevel"/>
    <w:tmpl w:val="E53824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9A83F08"/>
    <w:multiLevelType w:val="hybridMultilevel"/>
    <w:tmpl w:val="8D1E1F26"/>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D141230"/>
    <w:multiLevelType w:val="hybridMultilevel"/>
    <w:tmpl w:val="155EFC96"/>
    <w:lvl w:ilvl="0" w:tplc="0C090019">
      <w:start w:val="1"/>
      <w:numFmt w:val="lowerLetter"/>
      <w:lvlText w:val="%1."/>
      <w:lvlJc w:val="left"/>
      <w:pPr>
        <w:ind w:left="720" w:hanging="360"/>
      </w:pPr>
      <w:rPr>
        <w:rFonts w:hint="default"/>
      </w:rPr>
    </w:lvl>
    <w:lvl w:ilvl="1" w:tplc="D3306F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D512D20"/>
    <w:multiLevelType w:val="hybridMultilevel"/>
    <w:tmpl w:val="810ACE1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6615926"/>
    <w:multiLevelType w:val="hybridMultilevel"/>
    <w:tmpl w:val="F838439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A9D630F"/>
    <w:multiLevelType w:val="hybridMultilevel"/>
    <w:tmpl w:val="0D7473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F683593"/>
    <w:multiLevelType w:val="hybridMultilevel"/>
    <w:tmpl w:val="F76A4CD2"/>
    <w:lvl w:ilvl="0" w:tplc="96803B2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9C95E82"/>
    <w:multiLevelType w:val="hybridMultilevel"/>
    <w:tmpl w:val="E50824F0"/>
    <w:lvl w:ilvl="0" w:tplc="7444BE88">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3"/>
  </w:num>
  <w:num w:numId="6">
    <w:abstractNumId w:val="16"/>
  </w:num>
  <w:num w:numId="7">
    <w:abstractNumId w:val="14"/>
  </w:num>
  <w:num w:numId="8">
    <w:abstractNumId w:val="13"/>
  </w:num>
  <w:num w:numId="9">
    <w:abstractNumId w:val="15"/>
  </w:num>
  <w:num w:numId="10">
    <w:abstractNumId w:val="0"/>
  </w:num>
  <w:num w:numId="11">
    <w:abstractNumId w:val="11"/>
  </w:num>
  <w:num w:numId="12">
    <w:abstractNumId w:val="2"/>
  </w:num>
  <w:num w:numId="13">
    <w:abstractNumId w:val="19"/>
  </w:num>
  <w:num w:numId="14">
    <w:abstractNumId w:val="18"/>
  </w:num>
  <w:num w:numId="15">
    <w:abstractNumId w:val="5"/>
  </w:num>
  <w:num w:numId="16">
    <w:abstractNumId w:val="4"/>
  </w:num>
  <w:num w:numId="17">
    <w:abstractNumId w:val="1"/>
  </w:num>
  <w:num w:numId="18">
    <w:abstractNumId w:val="17"/>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428"/>
    <w:rsid w:val="00016904"/>
    <w:rsid w:val="00034DA4"/>
    <w:rsid w:val="00056753"/>
    <w:rsid w:val="00084675"/>
    <w:rsid w:val="000847A4"/>
    <w:rsid w:val="00087462"/>
    <w:rsid w:val="00094B87"/>
    <w:rsid w:val="000A40F6"/>
    <w:rsid w:val="000A5331"/>
    <w:rsid w:val="000C1827"/>
    <w:rsid w:val="000F5C31"/>
    <w:rsid w:val="00140107"/>
    <w:rsid w:val="00147C54"/>
    <w:rsid w:val="00165918"/>
    <w:rsid w:val="00175C49"/>
    <w:rsid w:val="00191EDA"/>
    <w:rsid w:val="001A69CE"/>
    <w:rsid w:val="001C0176"/>
    <w:rsid w:val="001D4B77"/>
    <w:rsid w:val="00204137"/>
    <w:rsid w:val="00210286"/>
    <w:rsid w:val="0021559C"/>
    <w:rsid w:val="00215A70"/>
    <w:rsid w:val="002168C8"/>
    <w:rsid w:val="00224B0C"/>
    <w:rsid w:val="002748C5"/>
    <w:rsid w:val="00287714"/>
    <w:rsid w:val="002D25D3"/>
    <w:rsid w:val="00324C8D"/>
    <w:rsid w:val="00363FD1"/>
    <w:rsid w:val="0037103D"/>
    <w:rsid w:val="003B103D"/>
    <w:rsid w:val="003D236B"/>
    <w:rsid w:val="003D4780"/>
    <w:rsid w:val="00406A9D"/>
    <w:rsid w:val="00436DDE"/>
    <w:rsid w:val="00455EB7"/>
    <w:rsid w:val="004A5C2F"/>
    <w:rsid w:val="004B050B"/>
    <w:rsid w:val="004B4BC3"/>
    <w:rsid w:val="004B64FD"/>
    <w:rsid w:val="004E2ABC"/>
    <w:rsid w:val="004F5DEF"/>
    <w:rsid w:val="004F66B9"/>
    <w:rsid w:val="00504092"/>
    <w:rsid w:val="00523C5A"/>
    <w:rsid w:val="00554B39"/>
    <w:rsid w:val="00603E89"/>
    <w:rsid w:val="0063345E"/>
    <w:rsid w:val="00676BE9"/>
    <w:rsid w:val="0069607B"/>
    <w:rsid w:val="006B12CB"/>
    <w:rsid w:val="006C394F"/>
    <w:rsid w:val="006D6440"/>
    <w:rsid w:val="006F10EB"/>
    <w:rsid w:val="006F4F7E"/>
    <w:rsid w:val="00704E27"/>
    <w:rsid w:val="00730D41"/>
    <w:rsid w:val="007330A7"/>
    <w:rsid w:val="0077173E"/>
    <w:rsid w:val="007762AD"/>
    <w:rsid w:val="007A377D"/>
    <w:rsid w:val="00833FB2"/>
    <w:rsid w:val="00843118"/>
    <w:rsid w:val="00852902"/>
    <w:rsid w:val="00860072"/>
    <w:rsid w:val="008743B5"/>
    <w:rsid w:val="00880F1C"/>
    <w:rsid w:val="00891F8E"/>
    <w:rsid w:val="008A6DD3"/>
    <w:rsid w:val="008C1726"/>
    <w:rsid w:val="008F15B4"/>
    <w:rsid w:val="008F3E67"/>
    <w:rsid w:val="00924954"/>
    <w:rsid w:val="0093763C"/>
    <w:rsid w:val="00961582"/>
    <w:rsid w:val="009A5C54"/>
    <w:rsid w:val="009A5D0F"/>
    <w:rsid w:val="009B458F"/>
    <w:rsid w:val="009F3D3A"/>
    <w:rsid w:val="00A331B2"/>
    <w:rsid w:val="00A43072"/>
    <w:rsid w:val="00A43226"/>
    <w:rsid w:val="00A47428"/>
    <w:rsid w:val="00A50E17"/>
    <w:rsid w:val="00A75AAA"/>
    <w:rsid w:val="00A96E8F"/>
    <w:rsid w:val="00AB5C6A"/>
    <w:rsid w:val="00B00EAF"/>
    <w:rsid w:val="00B10BFF"/>
    <w:rsid w:val="00B22351"/>
    <w:rsid w:val="00B546B9"/>
    <w:rsid w:val="00B62D8A"/>
    <w:rsid w:val="00B64341"/>
    <w:rsid w:val="00B65C3F"/>
    <w:rsid w:val="00B75971"/>
    <w:rsid w:val="00BA7E1A"/>
    <w:rsid w:val="00BB44D6"/>
    <w:rsid w:val="00BB45ED"/>
    <w:rsid w:val="00BC421C"/>
    <w:rsid w:val="00BD101E"/>
    <w:rsid w:val="00C74F7C"/>
    <w:rsid w:val="00C844D6"/>
    <w:rsid w:val="00CB4F05"/>
    <w:rsid w:val="00CC4B02"/>
    <w:rsid w:val="00CC4C89"/>
    <w:rsid w:val="00CD69E3"/>
    <w:rsid w:val="00D01846"/>
    <w:rsid w:val="00D164CF"/>
    <w:rsid w:val="00D53200"/>
    <w:rsid w:val="00D832D1"/>
    <w:rsid w:val="00DA3914"/>
    <w:rsid w:val="00DE1E98"/>
    <w:rsid w:val="00E25DA3"/>
    <w:rsid w:val="00E51A81"/>
    <w:rsid w:val="00E8011D"/>
    <w:rsid w:val="00E95EB1"/>
    <w:rsid w:val="00EA426E"/>
    <w:rsid w:val="00EB53BF"/>
    <w:rsid w:val="00EE500A"/>
    <w:rsid w:val="00EF718C"/>
    <w:rsid w:val="00F0425D"/>
    <w:rsid w:val="00F07D1C"/>
    <w:rsid w:val="00F15F8D"/>
    <w:rsid w:val="00F16D8E"/>
    <w:rsid w:val="00F543F0"/>
    <w:rsid w:val="00F7348E"/>
    <w:rsid w:val="00F80782"/>
    <w:rsid w:val="00F80C14"/>
    <w:rsid w:val="00FC3377"/>
    <w:rsid w:val="00FF38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F35B054"/>
  <w15:docId w15:val="{674633A4-73C7-48B3-9E40-2A1487AD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47428"/>
    <w:pPr>
      <w:spacing w:after="200" w:line="240" w:lineRule="auto"/>
    </w:pPr>
    <w:rPr>
      <w:sz w:val="20"/>
      <w:szCs w:val="20"/>
    </w:rPr>
  </w:style>
  <w:style w:type="character" w:customStyle="1" w:styleId="CommentTextChar">
    <w:name w:val="Comment Text Char"/>
    <w:basedOn w:val="DefaultParagraphFont"/>
    <w:link w:val="CommentText"/>
    <w:uiPriority w:val="99"/>
    <w:rsid w:val="00A47428"/>
    <w:rPr>
      <w:sz w:val="20"/>
      <w:szCs w:val="20"/>
    </w:rPr>
  </w:style>
  <w:style w:type="table" w:styleId="TableGrid">
    <w:name w:val="Table Grid"/>
    <w:basedOn w:val="TableNormal"/>
    <w:uiPriority w:val="39"/>
    <w:rsid w:val="004B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7E1A"/>
    <w:rPr>
      <w:sz w:val="16"/>
      <w:szCs w:val="16"/>
    </w:rPr>
  </w:style>
  <w:style w:type="table" w:customStyle="1" w:styleId="TableGrid2">
    <w:name w:val="Table Grid2"/>
    <w:basedOn w:val="TableNormal"/>
    <w:next w:val="TableGrid"/>
    <w:uiPriority w:val="59"/>
    <w:rsid w:val="00BA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7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E1A"/>
    <w:rPr>
      <w:rFonts w:ascii="Segoe UI" w:hAnsi="Segoe UI" w:cs="Segoe UI"/>
      <w:sz w:val="18"/>
      <w:szCs w:val="18"/>
    </w:rPr>
  </w:style>
  <w:style w:type="paragraph" w:styleId="ListParagraph">
    <w:name w:val="List Paragraph"/>
    <w:basedOn w:val="Normal"/>
    <w:uiPriority w:val="34"/>
    <w:qFormat/>
    <w:rsid w:val="00B64341"/>
    <w:pPr>
      <w:ind w:left="720"/>
      <w:contextualSpacing/>
    </w:pPr>
  </w:style>
  <w:style w:type="table" w:styleId="LightList">
    <w:name w:val="Light List"/>
    <w:basedOn w:val="TableNormal"/>
    <w:uiPriority w:val="61"/>
    <w:rsid w:val="00A50E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A50E17"/>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CommentSubject">
    <w:name w:val="annotation subject"/>
    <w:basedOn w:val="CommentText"/>
    <w:next w:val="CommentText"/>
    <w:link w:val="CommentSubjectChar"/>
    <w:uiPriority w:val="99"/>
    <w:semiHidden/>
    <w:unhideWhenUsed/>
    <w:rsid w:val="00EF718C"/>
    <w:pPr>
      <w:spacing w:after="160"/>
    </w:pPr>
    <w:rPr>
      <w:b/>
      <w:bCs/>
    </w:rPr>
  </w:style>
  <w:style w:type="character" w:customStyle="1" w:styleId="CommentSubjectChar">
    <w:name w:val="Comment Subject Char"/>
    <w:basedOn w:val="CommentTextChar"/>
    <w:link w:val="CommentSubject"/>
    <w:uiPriority w:val="99"/>
    <w:semiHidden/>
    <w:rsid w:val="00EF718C"/>
    <w:rPr>
      <w:b/>
      <w:bCs/>
      <w:sz w:val="20"/>
      <w:szCs w:val="20"/>
    </w:rPr>
  </w:style>
  <w:style w:type="paragraph" w:styleId="Header">
    <w:name w:val="header"/>
    <w:basedOn w:val="Normal"/>
    <w:link w:val="HeaderChar"/>
    <w:uiPriority w:val="99"/>
    <w:unhideWhenUsed/>
    <w:rsid w:val="007A37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77D"/>
  </w:style>
  <w:style w:type="paragraph" w:styleId="Footer">
    <w:name w:val="footer"/>
    <w:basedOn w:val="Normal"/>
    <w:link w:val="FooterChar"/>
    <w:uiPriority w:val="99"/>
    <w:unhideWhenUsed/>
    <w:rsid w:val="007A37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77D"/>
  </w:style>
  <w:style w:type="character" w:styleId="Hyperlink">
    <w:name w:val="Hyperlink"/>
    <w:basedOn w:val="DefaultParagraphFont"/>
    <w:uiPriority w:val="99"/>
    <w:unhideWhenUsed/>
    <w:rsid w:val="004F66B9"/>
    <w:rPr>
      <w:color w:val="0563C1" w:themeColor="hyperlink"/>
      <w:u w:val="single"/>
    </w:rPr>
  </w:style>
  <w:style w:type="table" w:customStyle="1" w:styleId="TableGridLight1">
    <w:name w:val="Table Grid Light1"/>
    <w:basedOn w:val="TableNormal"/>
    <w:uiPriority w:val="40"/>
    <w:rsid w:val="001C01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lanie.lowe@acu.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3136</Words>
  <Characters>17876</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Australian Catholic University</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Lowe</dc:creator>
  <cp:lastModifiedBy>Judy Boyce</cp:lastModifiedBy>
  <cp:revision>2</cp:revision>
  <dcterms:created xsi:type="dcterms:W3CDTF">2018-12-04T22:22:00Z</dcterms:created>
  <dcterms:modified xsi:type="dcterms:W3CDTF">2018-12-04T22:22:00Z</dcterms:modified>
</cp:coreProperties>
</file>