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7F90" w14:textId="7D060AF1" w:rsidR="0081448E" w:rsidRPr="00D4376A" w:rsidRDefault="00481F44">
      <w:pPr>
        <w:rPr>
          <w:rFonts w:ascii="Abadi" w:hAnsi="Abadi"/>
          <w:sz w:val="24"/>
          <w:szCs w:val="24"/>
        </w:rPr>
      </w:pPr>
      <w:r w:rsidRPr="00D4376A">
        <w:rPr>
          <w:rFonts w:ascii="Abadi" w:hAnsi="Abadi"/>
          <w:sz w:val="24"/>
          <w:szCs w:val="24"/>
        </w:rPr>
        <w:t>Placement Sean Carlin. Weekly Progress Report</w:t>
      </w:r>
    </w:p>
    <w:p w14:paraId="4E9145BE" w14:textId="11B3B789" w:rsidR="00266F3E" w:rsidRDefault="00266F3E">
      <w:pPr>
        <w:rPr>
          <w:rFonts w:ascii="Abadi" w:hAnsi="Abadi"/>
          <w:sz w:val="24"/>
          <w:szCs w:val="24"/>
        </w:rPr>
      </w:pPr>
      <w:r w:rsidRPr="00D4376A">
        <w:rPr>
          <w:rFonts w:ascii="Abadi" w:hAnsi="Abadi"/>
          <w:sz w:val="24"/>
          <w:szCs w:val="24"/>
        </w:rPr>
        <w:t>Week 2020-</w:t>
      </w:r>
      <w:r w:rsidR="00812A20">
        <w:rPr>
          <w:rFonts w:ascii="Abadi" w:hAnsi="Abadi"/>
          <w:sz w:val="24"/>
          <w:szCs w:val="24"/>
        </w:rPr>
        <w:t>03-23</w:t>
      </w:r>
      <w:r w:rsidRPr="00D4376A">
        <w:rPr>
          <w:rFonts w:ascii="Abadi" w:hAnsi="Abadi"/>
          <w:sz w:val="24"/>
          <w:szCs w:val="24"/>
        </w:rPr>
        <w:t xml:space="preserve"> – 2020-03-</w:t>
      </w:r>
      <w:r w:rsidR="00FE5E5A">
        <w:rPr>
          <w:rFonts w:ascii="Abadi" w:hAnsi="Abadi"/>
          <w:sz w:val="24"/>
          <w:szCs w:val="24"/>
        </w:rPr>
        <w:t>2</w:t>
      </w:r>
      <w:r w:rsidR="00812A20">
        <w:rPr>
          <w:rFonts w:ascii="Abadi" w:hAnsi="Abadi"/>
          <w:sz w:val="24"/>
          <w:szCs w:val="24"/>
        </w:rPr>
        <w:t>7</w:t>
      </w:r>
    </w:p>
    <w:p w14:paraId="10EA1CAD" w14:textId="77777777" w:rsidR="00812A20" w:rsidRDefault="00812A20">
      <w:pPr>
        <w:rPr>
          <w:rFonts w:ascii="Abadi" w:hAnsi="Abadi"/>
          <w:sz w:val="24"/>
          <w:szCs w:val="24"/>
        </w:rPr>
      </w:pPr>
      <w:r>
        <w:rPr>
          <w:rFonts w:ascii="Abadi" w:hAnsi="Abadi"/>
          <w:sz w:val="24"/>
          <w:szCs w:val="24"/>
        </w:rPr>
        <w:t xml:space="preserve">This week Sean has been working on his module. Sean has divided his module up in several blocks and is working his way thru them. </w:t>
      </w:r>
    </w:p>
    <w:p w14:paraId="36493EBB" w14:textId="77777777" w:rsidR="00812A20" w:rsidRDefault="00812A20">
      <w:pPr>
        <w:rPr>
          <w:rFonts w:ascii="Abadi" w:hAnsi="Abadi"/>
          <w:sz w:val="24"/>
          <w:szCs w:val="24"/>
        </w:rPr>
      </w:pPr>
      <w:r>
        <w:rPr>
          <w:rFonts w:ascii="Abadi" w:hAnsi="Abadi"/>
          <w:sz w:val="24"/>
          <w:szCs w:val="24"/>
        </w:rPr>
        <w:t xml:space="preserve">By the end of the week we had a working prototype. The module needs refining. We spoke at length about this “first draft” of the module. We spoke in detail about the importance of encapsulation, inheritance, abstraction and polymorphism. </w:t>
      </w:r>
    </w:p>
    <w:p w14:paraId="4624599A" w14:textId="77777777" w:rsidR="004C0CE5" w:rsidRDefault="00812A20">
      <w:pPr>
        <w:rPr>
          <w:rFonts w:ascii="Abadi" w:hAnsi="Abadi"/>
          <w:sz w:val="24"/>
          <w:szCs w:val="24"/>
        </w:rPr>
      </w:pPr>
      <w:r>
        <w:rPr>
          <w:rFonts w:ascii="Abadi" w:hAnsi="Abadi"/>
          <w:sz w:val="24"/>
          <w:szCs w:val="24"/>
        </w:rPr>
        <w:t>I asked Sean to put the “fancy” words in context of his program. He was asked to apply one or many of these principles to the module that he wrote. Sean was given an example based on code written by his mentor. He was requested to apply the same logic to his program.</w:t>
      </w:r>
    </w:p>
    <w:p w14:paraId="1923E789" w14:textId="77777777" w:rsidR="004C0CE5" w:rsidRDefault="00812A20">
      <w:pPr>
        <w:rPr>
          <w:rFonts w:ascii="Abadi" w:hAnsi="Abadi"/>
          <w:sz w:val="24"/>
          <w:szCs w:val="24"/>
        </w:rPr>
      </w:pPr>
      <w:r>
        <w:rPr>
          <w:rFonts w:ascii="Abadi" w:hAnsi="Abadi"/>
          <w:sz w:val="24"/>
          <w:szCs w:val="24"/>
        </w:rPr>
        <w:t xml:space="preserve"> The basic structure of the program is now there. In the next stage Sean will have to make the module independent of the underlying data setup. This will require Sean to re-examine some of his functions. </w:t>
      </w:r>
    </w:p>
    <w:p w14:paraId="3694D019" w14:textId="28D2EFCE" w:rsidR="00812A20" w:rsidRDefault="00812A20">
      <w:pPr>
        <w:rPr>
          <w:rFonts w:ascii="Abadi" w:hAnsi="Abadi"/>
          <w:sz w:val="24"/>
          <w:szCs w:val="24"/>
        </w:rPr>
      </w:pPr>
      <w:r>
        <w:rPr>
          <w:rFonts w:ascii="Abadi" w:hAnsi="Abadi"/>
          <w:sz w:val="24"/>
          <w:szCs w:val="24"/>
        </w:rPr>
        <w:t>Sean was able to create a basic library of functions and make these callable in his module.</w:t>
      </w:r>
      <w:r w:rsidR="004C0CE5">
        <w:rPr>
          <w:rFonts w:ascii="Abadi" w:hAnsi="Abadi"/>
          <w:sz w:val="24"/>
          <w:szCs w:val="24"/>
        </w:rPr>
        <w:t xml:space="preserve"> Based on principles learned and his growing knowledge of the Vectron API Sean should have no problem with this. An additional challenge will come once we start to incorporated Clock In/Clock Out functionality.</w:t>
      </w:r>
    </w:p>
    <w:p w14:paraId="3F466A08" w14:textId="2EAF9464" w:rsidR="004C0CE5" w:rsidRDefault="008E1938">
      <w:pPr>
        <w:rPr>
          <w:rFonts w:ascii="Abadi" w:hAnsi="Abadi"/>
          <w:sz w:val="24"/>
          <w:szCs w:val="24"/>
        </w:rPr>
      </w:pPr>
      <w:r>
        <w:rPr>
          <w:rFonts w:ascii="Abadi" w:hAnsi="Abadi"/>
          <w:sz w:val="24"/>
          <w:szCs w:val="24"/>
        </w:rPr>
        <w:t>It has been a challenging week for Sean</w:t>
      </w:r>
      <w:r>
        <w:rPr>
          <w:rFonts w:ascii="Abadi" w:hAnsi="Abadi"/>
          <w:sz w:val="24"/>
          <w:szCs w:val="24"/>
        </w:rPr>
        <w:t xml:space="preserve"> i</w:t>
      </w:r>
      <w:bookmarkStart w:id="0" w:name="_GoBack"/>
      <w:bookmarkEnd w:id="0"/>
      <w:r w:rsidR="004C0CE5">
        <w:rPr>
          <w:rFonts w:ascii="Abadi" w:hAnsi="Abadi"/>
          <w:sz w:val="24"/>
          <w:szCs w:val="24"/>
        </w:rPr>
        <w:t>n terms of the work/home situation. I am happy to see that Sean can keep his “head in the game”. We have been regularly speaking via WhatsApp and code reviews have been done via Skype.</w:t>
      </w:r>
    </w:p>
    <w:p w14:paraId="46EA37CC" w14:textId="77777777" w:rsidR="004C0CE5" w:rsidRDefault="004C0CE5">
      <w:pPr>
        <w:rPr>
          <w:rFonts w:ascii="Abadi" w:hAnsi="Abadi"/>
          <w:sz w:val="24"/>
          <w:szCs w:val="24"/>
        </w:rPr>
      </w:pPr>
    </w:p>
    <w:p w14:paraId="613ED16C" w14:textId="41F4F9F8" w:rsidR="004C0CE5" w:rsidRDefault="004C0CE5">
      <w:pPr>
        <w:rPr>
          <w:rFonts w:ascii="Abadi" w:hAnsi="Abadi"/>
          <w:sz w:val="24"/>
          <w:szCs w:val="24"/>
        </w:rPr>
      </w:pPr>
    </w:p>
    <w:p w14:paraId="6E2681D9" w14:textId="77777777" w:rsidR="004C0CE5" w:rsidRDefault="004C0CE5">
      <w:pPr>
        <w:rPr>
          <w:rFonts w:ascii="Abadi" w:hAnsi="Abadi"/>
          <w:sz w:val="24"/>
          <w:szCs w:val="24"/>
        </w:rPr>
      </w:pPr>
    </w:p>
    <w:p w14:paraId="4C09DB9E" w14:textId="77777777" w:rsidR="00812A20" w:rsidRDefault="00812A20">
      <w:pPr>
        <w:rPr>
          <w:rFonts w:ascii="Abadi" w:hAnsi="Abadi"/>
          <w:sz w:val="24"/>
          <w:szCs w:val="24"/>
        </w:rPr>
      </w:pPr>
    </w:p>
    <w:sectPr w:rsidR="0081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4"/>
    <w:rsid w:val="00083F8F"/>
    <w:rsid w:val="001022C9"/>
    <w:rsid w:val="0018639A"/>
    <w:rsid w:val="00266F3E"/>
    <w:rsid w:val="002D3E0E"/>
    <w:rsid w:val="0043213F"/>
    <w:rsid w:val="0047640A"/>
    <w:rsid w:val="00481F44"/>
    <w:rsid w:val="004A120F"/>
    <w:rsid w:val="004C0CE5"/>
    <w:rsid w:val="00521165"/>
    <w:rsid w:val="006A0FD8"/>
    <w:rsid w:val="00707F23"/>
    <w:rsid w:val="007D51F0"/>
    <w:rsid w:val="00812A20"/>
    <w:rsid w:val="0081448E"/>
    <w:rsid w:val="008439BB"/>
    <w:rsid w:val="008C6667"/>
    <w:rsid w:val="008E1938"/>
    <w:rsid w:val="009E15C6"/>
    <w:rsid w:val="00A26520"/>
    <w:rsid w:val="00CD6D9A"/>
    <w:rsid w:val="00D4376A"/>
    <w:rsid w:val="00E86A25"/>
    <w:rsid w:val="00ED514E"/>
    <w:rsid w:val="00F603D5"/>
    <w:rsid w:val="00FE5E5A"/>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8E8"/>
  <w15:chartTrackingRefBased/>
  <w15:docId w15:val="{9174470A-65F9-413E-90EA-6F376B5A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Huenestein</dc:creator>
  <cp:keywords/>
  <dc:description/>
  <cp:lastModifiedBy>Theo Huenestein</cp:lastModifiedBy>
  <cp:revision>4</cp:revision>
  <dcterms:created xsi:type="dcterms:W3CDTF">2020-03-29T21:58:00Z</dcterms:created>
  <dcterms:modified xsi:type="dcterms:W3CDTF">2020-03-29T22:15:00Z</dcterms:modified>
</cp:coreProperties>
</file>