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odz4kbx6l87" w:id="0"/>
      <w:bookmarkEnd w:id="0"/>
      <w:r w:rsidDel="00000000" w:rsidR="00000000" w:rsidRPr="00000000">
        <w:rPr>
          <w:rtl w:val="0"/>
        </w:rPr>
        <w:t xml:space="preserve">Projeto esteira transportadora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Sobre nosso projeto: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Este projeto tem como objetivo criar um algoritmo que torna autônomo o sistema de esteiras dentro de centros de distribuição(CDs), desde a criação e leitura de etiquetas, pesagem e por fim, direcionamento para o lote desejado. Após o lote se encher, o mesmo será fechado para o envio da mercadoria, posteriormente sendo esvaziado para que a operação possa retornar ao funcionamento.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Além disso, nosso projeto está sendo feito na linguagem python utilizando extensões como: Python Matplotlib e Python Tqdm, para que seja de fácil visualização o funcionamento do projeto.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Quais são nossos públicos alvos?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 público que almejamos atingir seria principalmente distribuidoras de alimentos, indústrias de pequeno porte, produtores de bens duráveis, pacotes  e postagens (como correios).</w:t>
        <w:br w:type="textWrapping"/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Criação do Documento: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Nesta fase, será elaborado um documento detalhando os requisitos do sistema, incluindo a justificativa, objetivos, produto, premissas, restrições, público alvo, concorrência e equipe.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Criação do Sistema: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Esta fase envolve o desenvolvimento do sistema em Python. Serão implementados os algoritmos de escaneamento dos códigos, a lógica de classificação dos objetos e a integração com os dispositivos de controle da esteira industrial. Será importante garantir o funcionamento e também a comprovação do mesmo, isso será feito através de gráficos.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Apresentação: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Na etapa final, o sistema será testado em um ambiente simulado, os resultados serão analisados e documentados, e uma apresentação será preparada para demonstrar o funcionamento do sistema, os desafios enfrentados durante o desenvolvimento e as lições aprendidas.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