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4FB" w:rsidRDefault="002214B3">
      <w:r>
        <w:t xml:space="preserve">Codebook for </w:t>
      </w:r>
      <w:r w:rsidRPr="002214B3">
        <w:t>Ranney_HVD_Mine_2013_04_07</w:t>
      </w:r>
      <w:r>
        <w:t>.dta</w:t>
      </w:r>
    </w:p>
    <w:p w:rsidR="002214B3" w:rsidRDefault="002214B3"/>
    <w:p w:rsidR="008E399A" w:rsidRDefault="008E399A">
      <w:r>
        <w:t xml:space="preserve">CAUTION: THE ENTIRE CODEBOOK </w:t>
      </w:r>
      <w:r w:rsidR="003C481F">
        <w:t xml:space="preserve">SHOULD </w:t>
      </w:r>
      <w:r w:rsidR="00D67B53">
        <w:t xml:space="preserve">BE READ </w:t>
      </w:r>
      <w:r>
        <w:t xml:space="preserve">BEFORE USING THE DATA.  </w:t>
      </w:r>
    </w:p>
    <w:p w:rsidR="008E399A" w:rsidRDefault="008E399A"/>
    <w:p w:rsidR="002331C3" w:rsidRDefault="002331C3">
      <w:proofErr w:type="gramStart"/>
      <w:r>
        <w:t>“Timing” of data.</w:t>
      </w:r>
      <w:proofErr w:type="gramEnd"/>
      <w:r>
        <w:t xml:space="preserve">  </w:t>
      </w:r>
    </w:p>
    <w:p w:rsidR="00367C1A" w:rsidRDefault="002331C3">
      <w:r>
        <w:tab/>
      </w:r>
      <w:r w:rsidR="005D3BEE">
        <w:t xml:space="preserve">First, data were </w:t>
      </w:r>
      <w:r>
        <w:t>put into the year (i.e., “</w:t>
      </w:r>
      <w:proofErr w:type="spellStart"/>
      <w:r>
        <w:t>elect_year</w:t>
      </w:r>
      <w:proofErr w:type="spellEnd"/>
      <w:r>
        <w:t xml:space="preserve">”) that is the calendar year </w:t>
      </w:r>
      <w:r w:rsidR="00A2319D">
        <w:t xml:space="preserve">of </w:t>
      </w:r>
      <w:r>
        <w:t>the election that prod</w:t>
      </w:r>
      <w:r w:rsidR="00A2319D">
        <w:t xml:space="preserve">uced the outcome.  Then the data </w:t>
      </w:r>
      <w:r w:rsidR="005D3BEE">
        <w:t>we</w:t>
      </w:r>
      <w:r w:rsidR="00A2319D">
        <w:t xml:space="preserve">re pasted into future years, but only </w:t>
      </w:r>
      <w:r w:rsidR="00367C1A">
        <w:t xml:space="preserve">as far </w:t>
      </w:r>
      <w:r w:rsidR="00A2319D">
        <w:t xml:space="preserve">into the future as the calendar year before the next election.  </w:t>
      </w:r>
      <w:r w:rsidR="00346A0C">
        <w:t>For example, the result</w:t>
      </w:r>
      <w:r w:rsidR="00D5252F">
        <w:t>s</w:t>
      </w:r>
      <w:r w:rsidR="00346A0C">
        <w:t xml:space="preserve"> of the 1986 CA state assembly election </w:t>
      </w:r>
      <w:r w:rsidR="00367C1A">
        <w:t xml:space="preserve">were </w:t>
      </w:r>
      <w:r w:rsidR="00346A0C">
        <w:t>put into 1986 and 1987</w:t>
      </w:r>
      <w:r w:rsidR="00E62D0E">
        <w:t xml:space="preserve"> for the variable “</w:t>
      </w:r>
      <w:proofErr w:type="spellStart"/>
      <w:r w:rsidR="00E62D0E">
        <w:t>elect_year</w:t>
      </w:r>
      <w:proofErr w:type="spellEnd"/>
      <w:r w:rsidR="00346A0C">
        <w:t>.</w:t>
      </w:r>
      <w:r w:rsidR="00E62D0E">
        <w:t>”</w:t>
      </w:r>
      <w:r w:rsidR="00346A0C">
        <w:t xml:space="preserve">  </w:t>
      </w:r>
      <w:r w:rsidR="00367C1A">
        <w:t xml:space="preserve">Data are reported annually.  </w:t>
      </w:r>
    </w:p>
    <w:p w:rsidR="005D3BEE" w:rsidRDefault="005D3BEE">
      <w:r>
        <w:tab/>
        <w:t xml:space="preserve">For the </w:t>
      </w:r>
      <w:proofErr w:type="spellStart"/>
      <w:r>
        <w:t>Ranney</w:t>
      </w:r>
      <w:proofErr w:type="spellEnd"/>
      <w:r>
        <w:t xml:space="preserve"> data, running averages of the four dimensions were made (of four, six, eight and ten years) and then averaged into the </w:t>
      </w:r>
      <w:proofErr w:type="spellStart"/>
      <w:r>
        <w:t>Ranney</w:t>
      </w:r>
      <w:proofErr w:type="spellEnd"/>
      <w:r>
        <w:t xml:space="preserve"> index.  </w:t>
      </w:r>
    </w:p>
    <w:p w:rsidR="0040582D" w:rsidRDefault="005D3BEE" w:rsidP="0040582D">
      <w:pPr>
        <w:ind w:firstLine="720"/>
      </w:pPr>
      <w:r>
        <w:t xml:space="preserve">For the Holbrook and Van Dunk data, the data were first worked on with the state-chamber-year as the unit of analysis.  Running averages of the four dimensions were created that were weighted by the number of seats up in each chamber (running averages of four, six, eight and ten years).  The four dimensions were then averaged (and subtracted from “100”) to make the Holbrook and Van Dunk indicator for a chamber-year.  The values from the two chambers were then averaged.  </w:t>
      </w:r>
    </w:p>
    <w:p w:rsidR="00CF4E1B" w:rsidRDefault="00CF4E1B" w:rsidP="0040582D">
      <w:pPr>
        <w:ind w:firstLine="720"/>
      </w:pPr>
      <w:r>
        <w:t xml:space="preserve">For both measures, if you want the average competitiveness of the last two biennial elections, only utilize odd numbered years (or even numbered years for states with odd-numbered elections) for variables with a “_4yr” suffix, etc.  </w:t>
      </w:r>
      <w:r w:rsidR="00484243">
        <w:t xml:space="preserve">If you want the last three biennial elections, do the same with “_6yr” suffix variables, etc., </w:t>
      </w:r>
      <w:proofErr w:type="gramStart"/>
      <w:r w:rsidR="00484243">
        <w:t>etc.</w:t>
      </w:r>
      <w:proofErr w:type="gramEnd"/>
      <w:r w:rsidR="00484243">
        <w:t xml:space="preserve">  </w:t>
      </w:r>
      <w:r w:rsidR="008E399A">
        <w:t>See the variables “</w:t>
      </w:r>
      <w:proofErr w:type="spellStart"/>
      <w:r w:rsidR="008E399A">
        <w:t>sen_prop_up</w:t>
      </w:r>
      <w:proofErr w:type="spellEnd"/>
      <w:r w:rsidR="008E399A">
        <w:t>” and “</w:t>
      </w:r>
      <w:proofErr w:type="spellStart"/>
      <w:r w:rsidR="008E399A">
        <w:t>hs_prop_up</w:t>
      </w:r>
      <w:proofErr w:type="spellEnd"/>
      <w:r w:rsidR="008E399A">
        <w:t xml:space="preserve">” to help with these decisions.  </w:t>
      </w:r>
    </w:p>
    <w:p w:rsidR="002867E0" w:rsidRDefault="002867E0" w:rsidP="002867E0"/>
    <w:p w:rsidR="002867E0" w:rsidRDefault="002867E0" w:rsidP="002867E0">
      <w:r>
        <w:t>YEARS COVERED</w:t>
      </w:r>
    </w:p>
    <w:p w:rsidR="00BB1939" w:rsidRDefault="00053DE4" w:rsidP="002867E0">
      <w:pPr>
        <w:ind w:firstLine="720"/>
      </w:pPr>
      <w:proofErr w:type="spellStart"/>
      <w:r>
        <w:t>Ranney</w:t>
      </w:r>
      <w:proofErr w:type="spellEnd"/>
      <w:r>
        <w:t xml:space="preserve"> index</w:t>
      </w:r>
      <w:r w:rsidR="00BB1939">
        <w:t xml:space="preserve"> for four year moving average</w:t>
      </w:r>
      <w:r>
        <w:t>:</w:t>
      </w:r>
      <w:r w:rsidR="00C6523D">
        <w:t xml:space="preserve"> </w:t>
      </w:r>
    </w:p>
    <w:p w:rsidR="00BB1939" w:rsidRDefault="00BB1939" w:rsidP="002867E0">
      <w:pPr>
        <w:ind w:firstLine="720"/>
      </w:pPr>
      <w:r>
        <w:t xml:space="preserve">Most states: </w:t>
      </w:r>
      <w:r w:rsidR="00C6523D">
        <w:t>1941</w:t>
      </w:r>
      <w:r w:rsidR="00053DE4">
        <w:t xml:space="preserve"> to 2010</w:t>
      </w:r>
    </w:p>
    <w:p w:rsidR="00BB1939" w:rsidRDefault="00BB1939" w:rsidP="002867E0">
      <w:pPr>
        <w:ind w:firstLine="720"/>
      </w:pPr>
      <w:r>
        <w:t xml:space="preserve">Two-thirds of states: </w:t>
      </w:r>
      <w:r w:rsidR="00C6523D">
        <w:t>1939</w:t>
      </w:r>
      <w:r w:rsidR="00053DE4">
        <w:t xml:space="preserve"> to 2010</w:t>
      </w:r>
    </w:p>
    <w:p w:rsidR="00BB1939" w:rsidRDefault="002867E0" w:rsidP="002867E0">
      <w:pPr>
        <w:ind w:firstLine="720"/>
      </w:pPr>
      <w:r>
        <w:t>Nebraska</w:t>
      </w:r>
      <w:r w:rsidR="00BB1939">
        <w:t>: none</w:t>
      </w:r>
    </w:p>
    <w:p w:rsidR="00BB1939" w:rsidRDefault="00BB1939" w:rsidP="002867E0">
      <w:pPr>
        <w:ind w:firstLine="720"/>
      </w:pPr>
      <w:r>
        <w:t xml:space="preserve">Non-partisan </w:t>
      </w:r>
      <w:r w:rsidR="002867E0">
        <w:t xml:space="preserve">Minnesota </w:t>
      </w:r>
      <w:r w:rsidR="008076E4">
        <w:t>1953</w:t>
      </w:r>
      <w:r w:rsidR="002867E0">
        <w:t xml:space="preserve"> </w:t>
      </w:r>
      <w:r w:rsidR="008076E4">
        <w:t xml:space="preserve">and </w:t>
      </w:r>
      <w:r w:rsidR="002867E0">
        <w:t>on</w:t>
      </w:r>
    </w:p>
    <w:p w:rsidR="00BB1939" w:rsidRDefault="00BB1939" w:rsidP="002867E0">
      <w:pPr>
        <w:ind w:firstLine="720"/>
      </w:pPr>
      <w:r>
        <w:t>Alaska: 1961 and on</w:t>
      </w:r>
    </w:p>
    <w:p w:rsidR="00BB1939" w:rsidRDefault="00BB1939" w:rsidP="002867E0">
      <w:pPr>
        <w:ind w:firstLine="720"/>
      </w:pPr>
      <w:r>
        <w:t>Hawaii: 1939 and on</w:t>
      </w:r>
    </w:p>
    <w:p w:rsidR="00BB1939" w:rsidRDefault="00BB1939" w:rsidP="002867E0">
      <w:pPr>
        <w:ind w:firstLine="720"/>
      </w:pPr>
      <w:r>
        <w:t>Holbrook and Van Dunk for four year moving average:</w:t>
      </w:r>
    </w:p>
    <w:p w:rsidR="00321CF2" w:rsidRDefault="00321CF2" w:rsidP="00321CF2">
      <w:r>
        <w:tab/>
        <w:t>VT: 1989 to 2010</w:t>
      </w:r>
    </w:p>
    <w:p w:rsidR="007F6E3E" w:rsidRDefault="00321CF2" w:rsidP="00321CF2">
      <w:r>
        <w:tab/>
        <w:t>All states but VT: 1974 to 2010</w:t>
      </w:r>
    </w:p>
    <w:p w:rsidR="002B1253" w:rsidRDefault="007F6E3E" w:rsidP="00321CF2">
      <w:r>
        <w:tab/>
        <w:t>Most states: 1971 to 2010</w:t>
      </w:r>
    </w:p>
    <w:p w:rsidR="00D1302D" w:rsidRDefault="00D1302D" w:rsidP="00321CF2">
      <w:r>
        <w:tab/>
        <w:t>States missing for 1971: AL KY MD MS NJ NC VT VA</w:t>
      </w:r>
    </w:p>
    <w:p w:rsidR="00D1302D" w:rsidRDefault="00D1302D" w:rsidP="00321CF2">
      <w:r>
        <w:tab/>
        <w:t>States missing for 1972: AL MD MS NC VT</w:t>
      </w:r>
    </w:p>
    <w:p w:rsidR="00D1302D" w:rsidRDefault="00D1302D" w:rsidP="00321CF2">
      <w:r>
        <w:tab/>
        <w:t>States missing for 1973: MS VT</w:t>
      </w:r>
    </w:p>
    <w:p w:rsidR="002867E0" w:rsidRDefault="002B1253" w:rsidP="00321CF2">
      <w:r>
        <w:tab/>
      </w:r>
      <w:proofErr w:type="gramStart"/>
      <w:r>
        <w:t>(</w:t>
      </w:r>
      <w:r w:rsidR="00D1302D">
        <w:t>This missing years before 1974 are caused by four year election cycles</w:t>
      </w:r>
      <w:r w:rsidR="003C76F9">
        <w:t xml:space="preserve"> (causing the state to enter the dataset two years later)</w:t>
      </w:r>
      <w:r w:rsidR="00D1302D">
        <w:t>, odd-year election cycles, or missing data (NC, VT)</w:t>
      </w:r>
      <w:r w:rsidR="00914E4E">
        <w:t>.</w:t>
      </w:r>
      <w:r>
        <w:t>)</w:t>
      </w:r>
      <w:proofErr w:type="gramEnd"/>
      <w:r w:rsidR="002867E0">
        <w:t xml:space="preserve"> </w:t>
      </w:r>
    </w:p>
    <w:p w:rsidR="00A2319D" w:rsidRDefault="00A2319D"/>
    <w:p w:rsidR="00AB62B0" w:rsidRDefault="00AB62B0">
      <w:r>
        <w:t>VARIABLES</w:t>
      </w:r>
    </w:p>
    <w:p w:rsidR="00AB62B0" w:rsidRDefault="00AB62B0"/>
    <w:p w:rsidR="002331C3" w:rsidRDefault="002331C3">
      <w:proofErr w:type="spellStart"/>
      <w:proofErr w:type="gramStart"/>
      <w:r>
        <w:t>stateno</w:t>
      </w:r>
      <w:proofErr w:type="spellEnd"/>
      <w:proofErr w:type="gramEnd"/>
    </w:p>
    <w:p w:rsidR="002331C3" w:rsidRDefault="002331C3">
      <w:r>
        <w:tab/>
      </w:r>
      <w:proofErr w:type="gramStart"/>
      <w:r>
        <w:t>Number of state in an alphabetical list.</w:t>
      </w:r>
      <w:proofErr w:type="gramEnd"/>
      <w:r>
        <w:t xml:space="preserve">  </w:t>
      </w:r>
    </w:p>
    <w:p w:rsidR="002331C3" w:rsidRDefault="002331C3"/>
    <w:p w:rsidR="00D84B7B" w:rsidRDefault="00D84B7B">
      <w:pPr>
        <w:rPr>
          <w:rFonts w:ascii="System" w:hAnsi="System" w:cs="System"/>
          <w:b/>
          <w:bCs/>
          <w:sz w:val="20"/>
          <w:szCs w:val="20"/>
        </w:rPr>
      </w:pPr>
      <w:proofErr w:type="spellStart"/>
      <w:r>
        <w:rPr>
          <w:rFonts w:ascii="System" w:hAnsi="System" w:cs="System"/>
          <w:b/>
          <w:bCs/>
          <w:sz w:val="20"/>
          <w:szCs w:val="20"/>
        </w:rPr>
        <w:t>state_name</w:t>
      </w:r>
      <w:proofErr w:type="spellEnd"/>
      <w:r>
        <w:rPr>
          <w:rFonts w:ascii="System" w:hAnsi="System" w:cs="System"/>
          <w:b/>
          <w:bCs/>
          <w:sz w:val="20"/>
          <w:szCs w:val="20"/>
        </w:rPr>
        <w:t xml:space="preserve"> </w:t>
      </w:r>
    </w:p>
    <w:p w:rsidR="00D84B7B" w:rsidRDefault="00D84B7B">
      <w:pPr>
        <w:rPr>
          <w:rFonts w:ascii="System" w:hAnsi="System" w:cs="System"/>
          <w:b/>
          <w:bCs/>
          <w:sz w:val="20"/>
          <w:szCs w:val="20"/>
        </w:rPr>
      </w:pPr>
      <w:r>
        <w:rPr>
          <w:rFonts w:ascii="System" w:hAnsi="System" w:cs="System"/>
          <w:b/>
          <w:bCs/>
          <w:sz w:val="20"/>
          <w:szCs w:val="20"/>
        </w:rPr>
        <w:tab/>
      </w:r>
      <w:proofErr w:type="gramStart"/>
      <w:r>
        <w:rPr>
          <w:rFonts w:ascii="System" w:hAnsi="System" w:cs="System"/>
          <w:b/>
          <w:bCs/>
          <w:sz w:val="20"/>
          <w:szCs w:val="20"/>
        </w:rPr>
        <w:t>Full name of the state.</w:t>
      </w:r>
      <w:proofErr w:type="gramEnd"/>
    </w:p>
    <w:p w:rsidR="00D84B7B" w:rsidRDefault="00D84B7B">
      <w:pPr>
        <w:rPr>
          <w:rFonts w:ascii="System" w:hAnsi="System" w:cs="System"/>
          <w:b/>
          <w:bCs/>
          <w:sz w:val="20"/>
          <w:szCs w:val="20"/>
        </w:rPr>
      </w:pPr>
    </w:p>
    <w:p w:rsidR="00D84B7B" w:rsidRDefault="00D84B7B">
      <w:pPr>
        <w:rPr>
          <w:rFonts w:ascii="System" w:hAnsi="System" w:cs="System"/>
          <w:b/>
          <w:bCs/>
          <w:sz w:val="20"/>
          <w:szCs w:val="20"/>
        </w:rPr>
      </w:pPr>
      <w:proofErr w:type="spellStart"/>
      <w:r>
        <w:rPr>
          <w:rFonts w:ascii="System" w:hAnsi="System" w:cs="System"/>
          <w:b/>
          <w:bCs/>
          <w:sz w:val="20"/>
          <w:szCs w:val="20"/>
        </w:rPr>
        <w:lastRenderedPageBreak/>
        <w:t>state_icpsr</w:t>
      </w:r>
      <w:proofErr w:type="spellEnd"/>
      <w:r>
        <w:rPr>
          <w:rFonts w:ascii="System" w:hAnsi="System" w:cs="System"/>
          <w:b/>
          <w:bCs/>
          <w:sz w:val="20"/>
          <w:szCs w:val="20"/>
        </w:rPr>
        <w:t xml:space="preserve"> </w:t>
      </w:r>
    </w:p>
    <w:p w:rsidR="00D84B7B" w:rsidRDefault="00D84B7B">
      <w:pPr>
        <w:rPr>
          <w:rFonts w:ascii="System" w:hAnsi="System" w:cs="System"/>
          <w:b/>
          <w:bCs/>
          <w:sz w:val="20"/>
          <w:szCs w:val="20"/>
        </w:rPr>
      </w:pPr>
      <w:r>
        <w:rPr>
          <w:rFonts w:ascii="System" w:hAnsi="System" w:cs="System"/>
          <w:b/>
          <w:bCs/>
          <w:sz w:val="20"/>
          <w:szCs w:val="20"/>
        </w:rPr>
        <w:tab/>
      </w:r>
      <w:proofErr w:type="gramStart"/>
      <w:r>
        <w:rPr>
          <w:rFonts w:ascii="System" w:hAnsi="System" w:cs="System"/>
          <w:b/>
          <w:bCs/>
          <w:sz w:val="20"/>
          <w:szCs w:val="20"/>
        </w:rPr>
        <w:t>ICPSR state code.</w:t>
      </w:r>
      <w:proofErr w:type="gramEnd"/>
      <w:r>
        <w:rPr>
          <w:rFonts w:ascii="System" w:hAnsi="System" w:cs="System"/>
          <w:b/>
          <w:bCs/>
          <w:sz w:val="20"/>
          <w:szCs w:val="20"/>
        </w:rPr>
        <w:t xml:space="preserve">  </w:t>
      </w:r>
    </w:p>
    <w:p w:rsidR="00D84B7B" w:rsidRDefault="00D84B7B">
      <w:pPr>
        <w:rPr>
          <w:rFonts w:ascii="System" w:hAnsi="System" w:cs="System"/>
          <w:b/>
          <w:bCs/>
          <w:sz w:val="20"/>
          <w:szCs w:val="20"/>
        </w:rPr>
      </w:pPr>
    </w:p>
    <w:p w:rsidR="00D84B7B" w:rsidRDefault="00D84B7B">
      <w:pPr>
        <w:rPr>
          <w:rFonts w:ascii="System" w:hAnsi="System" w:cs="System"/>
          <w:b/>
          <w:bCs/>
          <w:sz w:val="20"/>
          <w:szCs w:val="20"/>
        </w:rPr>
      </w:pPr>
      <w:proofErr w:type="spellStart"/>
      <w:r>
        <w:rPr>
          <w:rFonts w:ascii="System" w:hAnsi="System" w:cs="System"/>
          <w:b/>
          <w:bCs/>
          <w:sz w:val="20"/>
          <w:szCs w:val="20"/>
        </w:rPr>
        <w:t>state_fips</w:t>
      </w:r>
      <w:proofErr w:type="spellEnd"/>
      <w:r>
        <w:rPr>
          <w:rFonts w:ascii="System" w:hAnsi="System" w:cs="System"/>
          <w:b/>
          <w:bCs/>
          <w:sz w:val="20"/>
          <w:szCs w:val="20"/>
        </w:rPr>
        <w:t xml:space="preserve"> </w:t>
      </w:r>
    </w:p>
    <w:p w:rsidR="00D84B7B" w:rsidRDefault="00D84B7B">
      <w:pPr>
        <w:rPr>
          <w:rFonts w:ascii="System" w:hAnsi="System" w:cs="System"/>
          <w:b/>
          <w:bCs/>
          <w:sz w:val="20"/>
          <w:szCs w:val="20"/>
        </w:rPr>
      </w:pPr>
      <w:r>
        <w:rPr>
          <w:rFonts w:ascii="System" w:hAnsi="System" w:cs="System"/>
          <w:b/>
          <w:bCs/>
          <w:sz w:val="20"/>
          <w:szCs w:val="20"/>
        </w:rPr>
        <w:tab/>
      </w:r>
      <w:proofErr w:type="gramStart"/>
      <w:r>
        <w:rPr>
          <w:rFonts w:ascii="System" w:hAnsi="System" w:cs="System"/>
          <w:b/>
          <w:bCs/>
          <w:sz w:val="20"/>
          <w:szCs w:val="20"/>
        </w:rPr>
        <w:t>Census state FIPS code.</w:t>
      </w:r>
      <w:proofErr w:type="gramEnd"/>
      <w:r>
        <w:rPr>
          <w:rFonts w:ascii="System" w:hAnsi="System" w:cs="System"/>
          <w:b/>
          <w:bCs/>
          <w:sz w:val="20"/>
          <w:szCs w:val="20"/>
        </w:rPr>
        <w:t xml:space="preserve">  </w:t>
      </w:r>
    </w:p>
    <w:p w:rsidR="00D84B7B" w:rsidRDefault="00D84B7B">
      <w:pPr>
        <w:rPr>
          <w:rFonts w:ascii="System" w:hAnsi="System" w:cs="System"/>
          <w:b/>
          <w:bCs/>
          <w:sz w:val="20"/>
          <w:szCs w:val="20"/>
        </w:rPr>
      </w:pPr>
    </w:p>
    <w:p w:rsidR="00D84B7B" w:rsidRDefault="00D84B7B">
      <w:pPr>
        <w:rPr>
          <w:rFonts w:ascii="System" w:hAnsi="System" w:cs="System"/>
          <w:b/>
          <w:bCs/>
          <w:sz w:val="20"/>
          <w:szCs w:val="20"/>
        </w:rPr>
      </w:pPr>
      <w:proofErr w:type="spellStart"/>
      <w:r>
        <w:rPr>
          <w:rFonts w:ascii="System" w:hAnsi="System" w:cs="System"/>
          <w:b/>
          <w:bCs/>
          <w:sz w:val="20"/>
          <w:szCs w:val="20"/>
        </w:rPr>
        <w:t>state_abrev</w:t>
      </w:r>
      <w:proofErr w:type="spellEnd"/>
    </w:p>
    <w:p w:rsidR="00D84B7B" w:rsidRDefault="00D84B7B">
      <w:r>
        <w:tab/>
      </w:r>
      <w:proofErr w:type="gramStart"/>
      <w:r>
        <w:t>State postal abbreviation.</w:t>
      </w:r>
      <w:proofErr w:type="gramEnd"/>
      <w:r>
        <w:t xml:space="preserve">  </w:t>
      </w:r>
    </w:p>
    <w:p w:rsidR="00D84B7B" w:rsidRDefault="00D84B7B"/>
    <w:p w:rsidR="002331C3" w:rsidRDefault="002331C3">
      <w:proofErr w:type="spellStart"/>
      <w:r>
        <w:t>elect_year</w:t>
      </w:r>
      <w:proofErr w:type="spellEnd"/>
    </w:p>
    <w:p w:rsidR="002331C3" w:rsidRDefault="002331C3">
      <w:r>
        <w:tab/>
        <w:t xml:space="preserve">Calendar year that the election was </w:t>
      </w:r>
      <w:proofErr w:type="gramStart"/>
      <w:r>
        <w:t>in,</w:t>
      </w:r>
      <w:proofErr w:type="gramEnd"/>
      <w:r>
        <w:t xml:space="preserve"> or years after the election year but before the calendar year of the next election.  </w:t>
      </w:r>
    </w:p>
    <w:p w:rsidR="002331C3" w:rsidRDefault="002331C3"/>
    <w:p w:rsidR="003B667C" w:rsidRDefault="003B667C">
      <w:pPr>
        <w:rPr>
          <w:rFonts w:ascii="System" w:hAnsi="System" w:cs="System"/>
          <w:b/>
          <w:bCs/>
          <w:sz w:val="20"/>
          <w:szCs w:val="20"/>
        </w:rPr>
      </w:pPr>
      <w:proofErr w:type="spellStart"/>
      <w:r>
        <w:rPr>
          <w:rFonts w:ascii="System" w:hAnsi="System" w:cs="System"/>
          <w:b/>
          <w:bCs/>
          <w:sz w:val="20"/>
          <w:szCs w:val="20"/>
        </w:rPr>
        <w:t>sen_prop_up</w:t>
      </w:r>
      <w:proofErr w:type="spellEnd"/>
      <w:r>
        <w:rPr>
          <w:rFonts w:ascii="System" w:hAnsi="System" w:cs="System"/>
          <w:b/>
          <w:bCs/>
          <w:sz w:val="20"/>
          <w:szCs w:val="20"/>
        </w:rPr>
        <w:t xml:space="preserve"> </w:t>
      </w:r>
    </w:p>
    <w:p w:rsidR="003B667C" w:rsidRDefault="003B667C">
      <w:pPr>
        <w:rPr>
          <w:rFonts w:ascii="System" w:hAnsi="System" w:cs="System"/>
          <w:b/>
          <w:bCs/>
          <w:sz w:val="20"/>
          <w:szCs w:val="20"/>
        </w:rPr>
      </w:pPr>
      <w:r>
        <w:rPr>
          <w:rFonts w:ascii="System" w:hAnsi="System" w:cs="System"/>
          <w:b/>
          <w:bCs/>
          <w:sz w:val="20"/>
          <w:szCs w:val="20"/>
        </w:rPr>
        <w:tab/>
      </w:r>
      <w:proofErr w:type="gramStart"/>
      <w:r>
        <w:rPr>
          <w:rFonts w:ascii="System" w:hAnsi="System" w:cs="System"/>
          <w:b/>
          <w:bCs/>
          <w:sz w:val="20"/>
          <w:szCs w:val="20"/>
        </w:rPr>
        <w:t>Proportion of state senate seats up in this year.</w:t>
      </w:r>
      <w:proofErr w:type="gramEnd"/>
      <w:r>
        <w:rPr>
          <w:rFonts w:ascii="System" w:hAnsi="System" w:cs="System"/>
          <w:b/>
          <w:bCs/>
          <w:sz w:val="20"/>
          <w:szCs w:val="20"/>
        </w:rPr>
        <w:t xml:space="preserve">  </w:t>
      </w:r>
    </w:p>
    <w:p w:rsidR="003B667C" w:rsidRDefault="003B667C">
      <w:pPr>
        <w:rPr>
          <w:rFonts w:ascii="System" w:hAnsi="System" w:cs="System"/>
          <w:b/>
          <w:bCs/>
          <w:sz w:val="20"/>
          <w:szCs w:val="20"/>
        </w:rPr>
      </w:pPr>
    </w:p>
    <w:p w:rsidR="003B667C" w:rsidRDefault="003B667C">
      <w:pPr>
        <w:rPr>
          <w:rFonts w:ascii="System" w:hAnsi="System" w:cs="System"/>
          <w:b/>
          <w:bCs/>
          <w:sz w:val="20"/>
          <w:szCs w:val="20"/>
        </w:rPr>
      </w:pPr>
      <w:proofErr w:type="spellStart"/>
      <w:r>
        <w:rPr>
          <w:rFonts w:ascii="System" w:hAnsi="System" w:cs="System"/>
          <w:b/>
          <w:bCs/>
          <w:sz w:val="20"/>
          <w:szCs w:val="20"/>
        </w:rPr>
        <w:t>hs_prop_up</w:t>
      </w:r>
      <w:proofErr w:type="spellEnd"/>
    </w:p>
    <w:p w:rsidR="003B667C" w:rsidRDefault="003B667C" w:rsidP="003B667C">
      <w:pPr>
        <w:rPr>
          <w:rFonts w:ascii="System" w:hAnsi="System" w:cs="System"/>
          <w:b/>
          <w:bCs/>
          <w:sz w:val="20"/>
          <w:szCs w:val="20"/>
        </w:rPr>
      </w:pPr>
      <w:r>
        <w:rPr>
          <w:rFonts w:ascii="System" w:hAnsi="System" w:cs="System"/>
          <w:b/>
          <w:bCs/>
          <w:sz w:val="20"/>
          <w:szCs w:val="20"/>
        </w:rPr>
        <w:tab/>
      </w:r>
      <w:proofErr w:type="gramStart"/>
      <w:r>
        <w:rPr>
          <w:rFonts w:ascii="System" w:hAnsi="System" w:cs="System"/>
          <w:b/>
          <w:bCs/>
          <w:sz w:val="20"/>
          <w:szCs w:val="20"/>
        </w:rPr>
        <w:t>Proportion of state house seats up in this year.</w:t>
      </w:r>
      <w:proofErr w:type="gramEnd"/>
      <w:r>
        <w:rPr>
          <w:rFonts w:ascii="System" w:hAnsi="System" w:cs="System"/>
          <w:b/>
          <w:bCs/>
          <w:sz w:val="20"/>
          <w:szCs w:val="20"/>
        </w:rPr>
        <w:t xml:space="preserve">  </w:t>
      </w:r>
    </w:p>
    <w:p w:rsidR="003B667C" w:rsidRDefault="003B667C"/>
    <w:p w:rsidR="006F683C" w:rsidRDefault="006F683C">
      <w:pPr>
        <w:rPr>
          <w:rFonts w:ascii="System" w:hAnsi="System" w:cs="System"/>
          <w:b/>
          <w:bCs/>
          <w:sz w:val="20"/>
          <w:szCs w:val="20"/>
        </w:rPr>
      </w:pPr>
      <w:r>
        <w:rPr>
          <w:rFonts w:ascii="System" w:hAnsi="System" w:cs="System"/>
          <w:b/>
          <w:bCs/>
          <w:sz w:val="20"/>
          <w:szCs w:val="20"/>
        </w:rPr>
        <w:t xml:space="preserve">ranney1_sen_dem_prop </w:t>
      </w:r>
    </w:p>
    <w:p w:rsidR="00692F36" w:rsidRDefault="002331C3">
      <w:pPr>
        <w:rPr>
          <w:rFonts w:ascii="System" w:hAnsi="System" w:cs="System"/>
          <w:b/>
          <w:bCs/>
          <w:sz w:val="20"/>
          <w:szCs w:val="20"/>
        </w:rPr>
      </w:pPr>
      <w:r>
        <w:rPr>
          <w:rFonts w:ascii="System" w:hAnsi="System" w:cs="System"/>
          <w:b/>
          <w:bCs/>
          <w:sz w:val="20"/>
          <w:szCs w:val="20"/>
        </w:rPr>
        <w:tab/>
      </w:r>
      <w:proofErr w:type="gramStart"/>
      <w:r>
        <w:rPr>
          <w:rFonts w:ascii="System" w:hAnsi="System" w:cs="System"/>
          <w:b/>
          <w:bCs/>
          <w:sz w:val="20"/>
          <w:szCs w:val="20"/>
        </w:rPr>
        <w:t xml:space="preserve">Proportion of </w:t>
      </w:r>
      <w:r w:rsidR="00D6463A">
        <w:rPr>
          <w:rFonts w:ascii="System" w:hAnsi="System" w:cs="System"/>
          <w:b/>
          <w:bCs/>
          <w:sz w:val="20"/>
          <w:szCs w:val="20"/>
        </w:rPr>
        <w:t>state senators who are Democrats.</w:t>
      </w:r>
      <w:proofErr w:type="gramEnd"/>
      <w:r w:rsidR="00D6463A">
        <w:rPr>
          <w:rFonts w:ascii="System" w:hAnsi="System" w:cs="System"/>
          <w:b/>
          <w:bCs/>
          <w:sz w:val="20"/>
          <w:szCs w:val="20"/>
        </w:rPr>
        <w:t xml:space="preserve">  </w:t>
      </w:r>
    </w:p>
    <w:p w:rsidR="002331C3" w:rsidRDefault="00692F36" w:rsidP="00692F36">
      <w:pPr>
        <w:ind w:firstLine="720"/>
        <w:rPr>
          <w:rFonts w:ascii="System" w:hAnsi="System" w:cs="System"/>
          <w:b/>
          <w:bCs/>
          <w:sz w:val="20"/>
          <w:szCs w:val="20"/>
        </w:rPr>
      </w:pPr>
      <w:r>
        <w:rPr>
          <w:rFonts w:ascii="System" w:hAnsi="System" w:cs="System"/>
          <w:b/>
          <w:bCs/>
          <w:sz w:val="20"/>
          <w:szCs w:val="20"/>
        </w:rPr>
        <w:t xml:space="preserve">Note: this is the annual measure the moving averages were computed from.  </w:t>
      </w:r>
    </w:p>
    <w:p w:rsidR="006F683C" w:rsidRDefault="006F683C">
      <w:pPr>
        <w:rPr>
          <w:rFonts w:ascii="System" w:hAnsi="System" w:cs="System"/>
          <w:b/>
          <w:bCs/>
          <w:sz w:val="20"/>
          <w:szCs w:val="20"/>
        </w:rPr>
      </w:pPr>
      <w:r>
        <w:rPr>
          <w:rFonts w:ascii="System" w:hAnsi="System" w:cs="System"/>
          <w:b/>
          <w:bCs/>
          <w:sz w:val="20"/>
          <w:szCs w:val="20"/>
        </w:rPr>
        <w:t xml:space="preserve">ranney2_hs_dem_prop </w:t>
      </w:r>
    </w:p>
    <w:p w:rsidR="00D6463A" w:rsidRDefault="00D6463A" w:rsidP="00D6463A">
      <w:pPr>
        <w:rPr>
          <w:rFonts w:ascii="System" w:hAnsi="System" w:cs="System"/>
          <w:b/>
          <w:bCs/>
          <w:sz w:val="20"/>
          <w:szCs w:val="20"/>
        </w:rPr>
      </w:pPr>
      <w:r>
        <w:rPr>
          <w:rFonts w:ascii="System" w:hAnsi="System" w:cs="System"/>
          <w:b/>
          <w:bCs/>
          <w:sz w:val="20"/>
          <w:szCs w:val="20"/>
        </w:rPr>
        <w:tab/>
      </w:r>
      <w:proofErr w:type="gramStart"/>
      <w:r>
        <w:rPr>
          <w:rFonts w:ascii="System" w:hAnsi="System" w:cs="System"/>
          <w:b/>
          <w:bCs/>
          <w:sz w:val="20"/>
          <w:szCs w:val="20"/>
        </w:rPr>
        <w:t>Proportion of state house members who are Democrats.</w:t>
      </w:r>
      <w:proofErr w:type="gramEnd"/>
      <w:r>
        <w:rPr>
          <w:rFonts w:ascii="System" w:hAnsi="System" w:cs="System"/>
          <w:b/>
          <w:bCs/>
          <w:sz w:val="20"/>
          <w:szCs w:val="20"/>
        </w:rPr>
        <w:t xml:space="preserve">  </w:t>
      </w:r>
    </w:p>
    <w:p w:rsidR="00692F36" w:rsidRDefault="00692F36" w:rsidP="00692F36">
      <w:pPr>
        <w:ind w:firstLine="720"/>
        <w:rPr>
          <w:rFonts w:ascii="System" w:hAnsi="System" w:cs="System"/>
          <w:b/>
          <w:bCs/>
          <w:sz w:val="20"/>
          <w:szCs w:val="20"/>
        </w:rPr>
      </w:pPr>
      <w:r>
        <w:rPr>
          <w:rFonts w:ascii="System" w:hAnsi="System" w:cs="System"/>
          <w:b/>
          <w:bCs/>
          <w:sz w:val="20"/>
          <w:szCs w:val="20"/>
        </w:rPr>
        <w:t xml:space="preserve">Note: this is the annual measure the moving averages were computed from.  </w:t>
      </w:r>
    </w:p>
    <w:p w:rsidR="006F683C" w:rsidRDefault="006F683C">
      <w:pPr>
        <w:rPr>
          <w:rFonts w:ascii="System" w:hAnsi="System" w:cs="System"/>
          <w:b/>
          <w:bCs/>
          <w:sz w:val="20"/>
          <w:szCs w:val="20"/>
        </w:rPr>
      </w:pPr>
      <w:r>
        <w:rPr>
          <w:rFonts w:ascii="System" w:hAnsi="System" w:cs="System"/>
          <w:b/>
          <w:bCs/>
          <w:sz w:val="20"/>
          <w:szCs w:val="20"/>
        </w:rPr>
        <w:t xml:space="preserve">ranney3_gub_prop </w:t>
      </w:r>
    </w:p>
    <w:p w:rsidR="00D6463A" w:rsidRDefault="00D6463A">
      <w:pPr>
        <w:rPr>
          <w:rFonts w:ascii="System" w:hAnsi="System" w:cs="System"/>
          <w:b/>
          <w:bCs/>
          <w:sz w:val="20"/>
          <w:szCs w:val="20"/>
        </w:rPr>
      </w:pPr>
      <w:r>
        <w:rPr>
          <w:rFonts w:ascii="System" w:hAnsi="System" w:cs="System"/>
          <w:b/>
          <w:bCs/>
          <w:sz w:val="20"/>
          <w:szCs w:val="20"/>
        </w:rPr>
        <w:tab/>
      </w:r>
      <w:proofErr w:type="gramStart"/>
      <w:r>
        <w:rPr>
          <w:rFonts w:ascii="System" w:hAnsi="System" w:cs="System"/>
          <w:b/>
          <w:bCs/>
          <w:sz w:val="20"/>
          <w:szCs w:val="20"/>
        </w:rPr>
        <w:t>Proportion of the two-party vote that the Democratic candidate got in the last election.</w:t>
      </w:r>
      <w:proofErr w:type="gramEnd"/>
      <w:r>
        <w:rPr>
          <w:rFonts w:ascii="System" w:hAnsi="System" w:cs="System"/>
          <w:b/>
          <w:bCs/>
          <w:sz w:val="20"/>
          <w:szCs w:val="20"/>
        </w:rPr>
        <w:t xml:space="preserve">  </w:t>
      </w:r>
    </w:p>
    <w:p w:rsidR="00692F36" w:rsidRDefault="00692F36" w:rsidP="00692F36">
      <w:pPr>
        <w:ind w:firstLine="720"/>
        <w:rPr>
          <w:rFonts w:ascii="System" w:hAnsi="System" w:cs="System"/>
          <w:b/>
          <w:bCs/>
          <w:sz w:val="20"/>
          <w:szCs w:val="20"/>
        </w:rPr>
      </w:pPr>
      <w:r>
        <w:rPr>
          <w:rFonts w:ascii="System" w:hAnsi="System" w:cs="System"/>
          <w:b/>
          <w:bCs/>
          <w:sz w:val="20"/>
          <w:szCs w:val="20"/>
        </w:rPr>
        <w:t xml:space="preserve">Note: this is the annual measure the moving averages were computed from.  </w:t>
      </w:r>
    </w:p>
    <w:p w:rsidR="006F683C" w:rsidRDefault="006F683C">
      <w:pPr>
        <w:rPr>
          <w:rFonts w:ascii="System" w:hAnsi="System" w:cs="System"/>
          <w:b/>
          <w:bCs/>
          <w:sz w:val="20"/>
          <w:szCs w:val="20"/>
        </w:rPr>
      </w:pPr>
      <w:r>
        <w:rPr>
          <w:rFonts w:ascii="System" w:hAnsi="System" w:cs="System"/>
          <w:b/>
          <w:bCs/>
          <w:sz w:val="20"/>
          <w:szCs w:val="20"/>
        </w:rPr>
        <w:t xml:space="preserve">ranney4_control </w:t>
      </w:r>
    </w:p>
    <w:p w:rsidR="00D6463A" w:rsidRDefault="00D6463A">
      <w:pPr>
        <w:rPr>
          <w:rFonts w:ascii="System" w:hAnsi="System" w:cs="System"/>
          <w:b/>
          <w:bCs/>
          <w:sz w:val="20"/>
          <w:szCs w:val="20"/>
        </w:rPr>
      </w:pPr>
      <w:r>
        <w:rPr>
          <w:rFonts w:ascii="System" w:hAnsi="System" w:cs="System"/>
          <w:b/>
          <w:bCs/>
          <w:sz w:val="20"/>
          <w:szCs w:val="20"/>
        </w:rPr>
        <w:tab/>
        <w:t xml:space="preserve">0 = unified Republican control, 1 = unified Democratic control, .5=neither.  </w:t>
      </w:r>
    </w:p>
    <w:p w:rsidR="00692F36" w:rsidRDefault="00692F36" w:rsidP="00692F36">
      <w:pPr>
        <w:ind w:firstLine="720"/>
        <w:rPr>
          <w:rFonts w:ascii="System" w:hAnsi="System" w:cs="System"/>
          <w:b/>
          <w:bCs/>
          <w:sz w:val="20"/>
          <w:szCs w:val="20"/>
        </w:rPr>
      </w:pPr>
      <w:r>
        <w:rPr>
          <w:rFonts w:ascii="System" w:hAnsi="System" w:cs="System"/>
          <w:b/>
          <w:bCs/>
          <w:sz w:val="20"/>
          <w:szCs w:val="20"/>
        </w:rPr>
        <w:t xml:space="preserve">Note: this is the annual measure the moving averages were computed from.  </w:t>
      </w:r>
    </w:p>
    <w:p w:rsidR="00A14689" w:rsidRDefault="00A14689" w:rsidP="00A14689">
      <w:pPr>
        <w:rPr>
          <w:rFonts w:ascii="System" w:hAnsi="System" w:cs="System"/>
          <w:b/>
          <w:bCs/>
          <w:sz w:val="20"/>
          <w:szCs w:val="20"/>
        </w:rPr>
      </w:pPr>
      <w:r>
        <w:rPr>
          <w:rFonts w:ascii="System" w:hAnsi="System" w:cs="System"/>
          <w:b/>
          <w:bCs/>
          <w:sz w:val="20"/>
          <w:szCs w:val="20"/>
        </w:rPr>
        <w:t>ranney4_control_alt</w:t>
      </w:r>
    </w:p>
    <w:p w:rsidR="00A14689" w:rsidRDefault="00A14689" w:rsidP="00A14689">
      <w:pPr>
        <w:rPr>
          <w:rFonts w:ascii="System" w:hAnsi="System" w:cs="System"/>
          <w:b/>
          <w:bCs/>
          <w:sz w:val="20"/>
          <w:szCs w:val="20"/>
        </w:rPr>
      </w:pPr>
      <w:r>
        <w:rPr>
          <w:rFonts w:ascii="System" w:hAnsi="System" w:cs="System"/>
          <w:b/>
          <w:bCs/>
          <w:sz w:val="20"/>
          <w:szCs w:val="20"/>
        </w:rPr>
        <w:tab/>
        <w:t xml:space="preserve">Dummy: 1 = unified Democratic control, 0 = else.  </w:t>
      </w:r>
    </w:p>
    <w:p w:rsidR="00692F36" w:rsidRDefault="00692F36" w:rsidP="00692F36">
      <w:pPr>
        <w:ind w:firstLine="720"/>
        <w:rPr>
          <w:rFonts w:ascii="System" w:hAnsi="System" w:cs="System"/>
          <w:b/>
          <w:bCs/>
          <w:sz w:val="20"/>
          <w:szCs w:val="20"/>
        </w:rPr>
      </w:pPr>
      <w:r>
        <w:rPr>
          <w:rFonts w:ascii="System" w:hAnsi="System" w:cs="System"/>
          <w:b/>
          <w:bCs/>
          <w:sz w:val="20"/>
          <w:szCs w:val="20"/>
        </w:rPr>
        <w:t xml:space="preserve">Note: this is the annual measure the moving averages were computed from.  </w:t>
      </w:r>
    </w:p>
    <w:p w:rsidR="00A14689" w:rsidRDefault="00A14689" w:rsidP="00A14689">
      <w:pPr>
        <w:rPr>
          <w:rFonts w:ascii="System" w:hAnsi="System" w:cs="System"/>
          <w:b/>
          <w:bCs/>
          <w:sz w:val="20"/>
          <w:szCs w:val="20"/>
        </w:rPr>
      </w:pPr>
      <w:r>
        <w:rPr>
          <w:rFonts w:ascii="System" w:hAnsi="System" w:cs="System"/>
          <w:b/>
          <w:bCs/>
          <w:sz w:val="20"/>
          <w:szCs w:val="20"/>
        </w:rPr>
        <w:tab/>
        <w:t xml:space="preserve">Note: this is the way dimension #4 of the </w:t>
      </w:r>
      <w:proofErr w:type="spellStart"/>
      <w:r>
        <w:rPr>
          <w:rFonts w:ascii="System" w:hAnsi="System" w:cs="System"/>
          <w:b/>
          <w:bCs/>
          <w:sz w:val="20"/>
          <w:szCs w:val="20"/>
        </w:rPr>
        <w:t>Ranney</w:t>
      </w:r>
      <w:proofErr w:type="spellEnd"/>
      <w:r>
        <w:rPr>
          <w:rFonts w:ascii="System" w:hAnsi="System" w:cs="System"/>
          <w:b/>
          <w:bCs/>
          <w:sz w:val="20"/>
          <w:szCs w:val="20"/>
        </w:rPr>
        <w:t xml:space="preserve"> index has been measured in the past.  </w:t>
      </w:r>
      <w:r w:rsidR="0040582D">
        <w:rPr>
          <w:rFonts w:ascii="System" w:hAnsi="System" w:cs="System"/>
          <w:b/>
          <w:bCs/>
          <w:sz w:val="20"/>
          <w:szCs w:val="20"/>
        </w:rPr>
        <w:t xml:space="preserve">This method seems very problematic to me.  The underlying assumption of this method is that unified Democratic control is important, but that the difference between unified Republican control and split control isn’t.  </w:t>
      </w:r>
    </w:p>
    <w:p w:rsidR="006F683C" w:rsidRDefault="006F683C">
      <w:pPr>
        <w:rPr>
          <w:rFonts w:ascii="System" w:hAnsi="System" w:cs="System"/>
          <w:b/>
          <w:bCs/>
          <w:sz w:val="20"/>
          <w:szCs w:val="20"/>
        </w:rPr>
      </w:pPr>
    </w:p>
    <w:p w:rsidR="00D6463A" w:rsidRDefault="00D6463A" w:rsidP="00D6463A">
      <w:pPr>
        <w:ind w:firstLine="720"/>
        <w:rPr>
          <w:rFonts w:ascii="System" w:hAnsi="System" w:cs="System"/>
          <w:b/>
          <w:bCs/>
          <w:sz w:val="20"/>
          <w:szCs w:val="20"/>
        </w:rPr>
      </w:pPr>
      <w:proofErr w:type="spellStart"/>
      <w:r>
        <w:rPr>
          <w:rFonts w:ascii="System" w:hAnsi="System" w:cs="System"/>
          <w:b/>
          <w:bCs/>
          <w:sz w:val="20"/>
          <w:szCs w:val="20"/>
        </w:rPr>
        <w:t>Ranney</w:t>
      </w:r>
      <w:proofErr w:type="spellEnd"/>
      <w:r>
        <w:rPr>
          <w:rFonts w:ascii="System" w:hAnsi="System" w:cs="System"/>
          <w:b/>
          <w:bCs/>
          <w:sz w:val="20"/>
          <w:szCs w:val="20"/>
        </w:rPr>
        <w:t xml:space="preserve"> variables with the suffix “_4yr” represent a </w:t>
      </w:r>
      <w:r w:rsidR="008676BA">
        <w:rPr>
          <w:rFonts w:ascii="System" w:hAnsi="System" w:cs="System"/>
          <w:b/>
          <w:bCs/>
          <w:sz w:val="20"/>
          <w:szCs w:val="20"/>
        </w:rPr>
        <w:t xml:space="preserve">four year </w:t>
      </w:r>
      <w:r>
        <w:rPr>
          <w:rFonts w:ascii="System" w:hAnsi="System" w:cs="System"/>
          <w:b/>
          <w:bCs/>
          <w:sz w:val="20"/>
          <w:szCs w:val="20"/>
        </w:rPr>
        <w:t>moving average</w:t>
      </w:r>
      <w:r w:rsidR="008676BA">
        <w:rPr>
          <w:rFonts w:ascii="System" w:hAnsi="System" w:cs="System"/>
          <w:b/>
          <w:bCs/>
          <w:sz w:val="20"/>
          <w:szCs w:val="20"/>
        </w:rPr>
        <w:t xml:space="preserve"> of the above variables</w:t>
      </w:r>
      <w:r>
        <w:rPr>
          <w:rFonts w:ascii="System" w:hAnsi="System" w:cs="System"/>
          <w:b/>
          <w:bCs/>
          <w:sz w:val="20"/>
          <w:szCs w:val="20"/>
        </w:rPr>
        <w:t xml:space="preserve">, with the last year being used to compute the average being the year in question.  </w:t>
      </w:r>
      <w:r w:rsidR="008676BA">
        <w:rPr>
          <w:rFonts w:ascii="System" w:hAnsi="System" w:cs="System"/>
          <w:b/>
          <w:bCs/>
          <w:sz w:val="20"/>
          <w:szCs w:val="20"/>
        </w:rPr>
        <w:t xml:space="preserve">“_6yr” etc. are analogous with different numbers of years.  </w:t>
      </w:r>
    </w:p>
    <w:p w:rsidR="00D6463A" w:rsidRDefault="00D6463A">
      <w:pPr>
        <w:rPr>
          <w:rFonts w:ascii="System" w:hAnsi="System" w:cs="System"/>
          <w:b/>
          <w:bCs/>
          <w:sz w:val="20"/>
          <w:szCs w:val="20"/>
        </w:rPr>
      </w:pPr>
    </w:p>
    <w:p w:rsidR="006F683C" w:rsidRDefault="006F683C">
      <w:pPr>
        <w:rPr>
          <w:rFonts w:ascii="System" w:hAnsi="System" w:cs="System"/>
          <w:b/>
          <w:bCs/>
          <w:sz w:val="20"/>
          <w:szCs w:val="20"/>
        </w:rPr>
      </w:pPr>
      <w:r>
        <w:rPr>
          <w:rFonts w:ascii="System" w:hAnsi="System" w:cs="System"/>
          <w:b/>
          <w:bCs/>
          <w:sz w:val="20"/>
          <w:szCs w:val="20"/>
        </w:rPr>
        <w:t xml:space="preserve">ranney1_sen_dem_prop_4yr </w:t>
      </w:r>
    </w:p>
    <w:p w:rsidR="006F683C" w:rsidRDefault="006F683C">
      <w:pPr>
        <w:rPr>
          <w:rFonts w:ascii="System" w:hAnsi="System" w:cs="System"/>
          <w:b/>
          <w:bCs/>
          <w:sz w:val="20"/>
          <w:szCs w:val="20"/>
        </w:rPr>
      </w:pPr>
      <w:r>
        <w:rPr>
          <w:rFonts w:ascii="System" w:hAnsi="System" w:cs="System"/>
          <w:b/>
          <w:bCs/>
          <w:sz w:val="20"/>
          <w:szCs w:val="20"/>
        </w:rPr>
        <w:t xml:space="preserve">ranney2_hs_dem_prop_4yr </w:t>
      </w:r>
    </w:p>
    <w:p w:rsidR="006F683C" w:rsidRDefault="006F683C">
      <w:pPr>
        <w:rPr>
          <w:rFonts w:ascii="System" w:hAnsi="System" w:cs="System"/>
          <w:b/>
          <w:bCs/>
          <w:sz w:val="20"/>
          <w:szCs w:val="20"/>
        </w:rPr>
      </w:pPr>
      <w:r>
        <w:rPr>
          <w:rFonts w:ascii="System" w:hAnsi="System" w:cs="System"/>
          <w:b/>
          <w:bCs/>
          <w:sz w:val="20"/>
          <w:szCs w:val="20"/>
        </w:rPr>
        <w:t xml:space="preserve">ranney3_gub_prop_4yr </w:t>
      </w:r>
    </w:p>
    <w:p w:rsidR="006F683C" w:rsidRDefault="006F683C">
      <w:pPr>
        <w:rPr>
          <w:rFonts w:ascii="System" w:hAnsi="System" w:cs="System"/>
          <w:b/>
          <w:bCs/>
          <w:sz w:val="20"/>
          <w:szCs w:val="20"/>
        </w:rPr>
      </w:pPr>
      <w:r>
        <w:rPr>
          <w:rFonts w:ascii="System" w:hAnsi="System" w:cs="System"/>
          <w:b/>
          <w:bCs/>
          <w:sz w:val="20"/>
          <w:szCs w:val="20"/>
        </w:rPr>
        <w:t xml:space="preserve">ranney4_control_4yr </w:t>
      </w:r>
    </w:p>
    <w:p w:rsidR="00CA12C1" w:rsidRDefault="00CA12C1" w:rsidP="00CA12C1">
      <w:pPr>
        <w:rPr>
          <w:rFonts w:ascii="System" w:hAnsi="System" w:cs="System"/>
          <w:b/>
          <w:bCs/>
          <w:sz w:val="20"/>
          <w:szCs w:val="20"/>
        </w:rPr>
      </w:pPr>
      <w:r>
        <w:rPr>
          <w:rFonts w:ascii="System" w:hAnsi="System" w:cs="System"/>
          <w:b/>
          <w:bCs/>
          <w:sz w:val="20"/>
          <w:szCs w:val="20"/>
        </w:rPr>
        <w:t xml:space="preserve">ranney4_control_alt_4yr </w:t>
      </w:r>
    </w:p>
    <w:p w:rsidR="006F683C" w:rsidRDefault="006F683C">
      <w:pPr>
        <w:rPr>
          <w:rFonts w:ascii="System" w:hAnsi="System" w:cs="System"/>
          <w:b/>
          <w:bCs/>
          <w:sz w:val="20"/>
          <w:szCs w:val="20"/>
        </w:rPr>
      </w:pPr>
    </w:p>
    <w:p w:rsidR="006F683C" w:rsidRDefault="006F683C">
      <w:pPr>
        <w:rPr>
          <w:rFonts w:ascii="System" w:hAnsi="System" w:cs="System"/>
          <w:b/>
          <w:bCs/>
          <w:sz w:val="20"/>
          <w:szCs w:val="20"/>
        </w:rPr>
      </w:pPr>
      <w:r>
        <w:rPr>
          <w:rFonts w:ascii="System" w:hAnsi="System" w:cs="System"/>
          <w:b/>
          <w:bCs/>
          <w:sz w:val="20"/>
          <w:szCs w:val="20"/>
        </w:rPr>
        <w:t xml:space="preserve">ranney1_sen_dem_prop_6yr </w:t>
      </w:r>
    </w:p>
    <w:p w:rsidR="006F683C" w:rsidRDefault="006F683C">
      <w:pPr>
        <w:rPr>
          <w:rFonts w:ascii="System" w:hAnsi="System" w:cs="System"/>
          <w:b/>
          <w:bCs/>
          <w:sz w:val="20"/>
          <w:szCs w:val="20"/>
        </w:rPr>
      </w:pPr>
      <w:r>
        <w:rPr>
          <w:rFonts w:ascii="System" w:hAnsi="System" w:cs="System"/>
          <w:b/>
          <w:bCs/>
          <w:sz w:val="20"/>
          <w:szCs w:val="20"/>
        </w:rPr>
        <w:t xml:space="preserve">ranney2_hs_dem_prop_6yr </w:t>
      </w:r>
    </w:p>
    <w:p w:rsidR="006F683C" w:rsidRDefault="006F683C">
      <w:pPr>
        <w:rPr>
          <w:rFonts w:ascii="System" w:hAnsi="System" w:cs="System"/>
          <w:b/>
          <w:bCs/>
          <w:sz w:val="20"/>
          <w:szCs w:val="20"/>
        </w:rPr>
      </w:pPr>
      <w:r>
        <w:rPr>
          <w:rFonts w:ascii="System" w:hAnsi="System" w:cs="System"/>
          <w:b/>
          <w:bCs/>
          <w:sz w:val="20"/>
          <w:szCs w:val="20"/>
        </w:rPr>
        <w:t xml:space="preserve">ranney3_gub_prop_6yr </w:t>
      </w:r>
    </w:p>
    <w:p w:rsidR="006F683C" w:rsidRDefault="006F683C">
      <w:pPr>
        <w:rPr>
          <w:rFonts w:ascii="System" w:hAnsi="System" w:cs="System"/>
          <w:b/>
          <w:bCs/>
          <w:sz w:val="20"/>
          <w:szCs w:val="20"/>
        </w:rPr>
      </w:pPr>
      <w:r>
        <w:rPr>
          <w:rFonts w:ascii="System" w:hAnsi="System" w:cs="System"/>
          <w:b/>
          <w:bCs/>
          <w:sz w:val="20"/>
          <w:szCs w:val="20"/>
        </w:rPr>
        <w:t xml:space="preserve">ranney4_control_6yr </w:t>
      </w:r>
    </w:p>
    <w:p w:rsidR="00CA12C1" w:rsidRDefault="00CA12C1" w:rsidP="00CA12C1">
      <w:pPr>
        <w:rPr>
          <w:rFonts w:ascii="System" w:hAnsi="System" w:cs="System"/>
          <w:b/>
          <w:bCs/>
          <w:sz w:val="20"/>
          <w:szCs w:val="20"/>
        </w:rPr>
      </w:pPr>
      <w:r>
        <w:rPr>
          <w:rFonts w:ascii="System" w:hAnsi="System" w:cs="System"/>
          <w:b/>
          <w:bCs/>
          <w:sz w:val="20"/>
          <w:szCs w:val="20"/>
        </w:rPr>
        <w:t xml:space="preserve">ranney4_control_alt_6yr </w:t>
      </w:r>
    </w:p>
    <w:p w:rsidR="006F683C" w:rsidRDefault="006F683C">
      <w:pPr>
        <w:rPr>
          <w:rFonts w:ascii="System" w:hAnsi="System" w:cs="System"/>
          <w:b/>
          <w:bCs/>
          <w:sz w:val="20"/>
          <w:szCs w:val="20"/>
        </w:rPr>
      </w:pPr>
    </w:p>
    <w:p w:rsidR="006F683C" w:rsidRDefault="006F683C">
      <w:pPr>
        <w:rPr>
          <w:rFonts w:ascii="System" w:hAnsi="System" w:cs="System"/>
          <w:b/>
          <w:bCs/>
          <w:sz w:val="20"/>
          <w:szCs w:val="20"/>
        </w:rPr>
      </w:pPr>
      <w:r>
        <w:rPr>
          <w:rFonts w:ascii="System" w:hAnsi="System" w:cs="System"/>
          <w:b/>
          <w:bCs/>
          <w:sz w:val="20"/>
          <w:szCs w:val="20"/>
        </w:rPr>
        <w:lastRenderedPageBreak/>
        <w:t xml:space="preserve">ranney1_sen_dem_prop_8yr </w:t>
      </w:r>
    </w:p>
    <w:p w:rsidR="006F683C" w:rsidRDefault="006F683C">
      <w:pPr>
        <w:rPr>
          <w:rFonts w:ascii="System" w:hAnsi="System" w:cs="System"/>
          <w:b/>
          <w:bCs/>
          <w:sz w:val="20"/>
          <w:szCs w:val="20"/>
        </w:rPr>
      </w:pPr>
      <w:r>
        <w:rPr>
          <w:rFonts w:ascii="System" w:hAnsi="System" w:cs="System"/>
          <w:b/>
          <w:bCs/>
          <w:sz w:val="20"/>
          <w:szCs w:val="20"/>
        </w:rPr>
        <w:t xml:space="preserve">ranney2_hs_dem_prop_8yr </w:t>
      </w:r>
    </w:p>
    <w:p w:rsidR="006F683C" w:rsidRDefault="006F683C">
      <w:pPr>
        <w:rPr>
          <w:rFonts w:ascii="System" w:hAnsi="System" w:cs="System"/>
          <w:b/>
          <w:bCs/>
          <w:sz w:val="20"/>
          <w:szCs w:val="20"/>
        </w:rPr>
      </w:pPr>
      <w:r>
        <w:rPr>
          <w:rFonts w:ascii="System" w:hAnsi="System" w:cs="System"/>
          <w:b/>
          <w:bCs/>
          <w:sz w:val="20"/>
          <w:szCs w:val="20"/>
        </w:rPr>
        <w:t xml:space="preserve">ranney3_gub_prop_8yr </w:t>
      </w:r>
    </w:p>
    <w:p w:rsidR="006F683C" w:rsidRDefault="006F683C">
      <w:pPr>
        <w:rPr>
          <w:rFonts w:ascii="System" w:hAnsi="System" w:cs="System"/>
          <w:b/>
          <w:bCs/>
          <w:sz w:val="20"/>
          <w:szCs w:val="20"/>
        </w:rPr>
      </w:pPr>
      <w:r>
        <w:rPr>
          <w:rFonts w:ascii="System" w:hAnsi="System" w:cs="System"/>
          <w:b/>
          <w:bCs/>
          <w:sz w:val="20"/>
          <w:szCs w:val="20"/>
        </w:rPr>
        <w:t xml:space="preserve">ranney4_control_8yr </w:t>
      </w:r>
    </w:p>
    <w:p w:rsidR="00CA12C1" w:rsidRDefault="00CA12C1" w:rsidP="00CA12C1">
      <w:pPr>
        <w:rPr>
          <w:rFonts w:ascii="System" w:hAnsi="System" w:cs="System"/>
          <w:b/>
          <w:bCs/>
          <w:sz w:val="20"/>
          <w:szCs w:val="20"/>
        </w:rPr>
      </w:pPr>
      <w:r>
        <w:rPr>
          <w:rFonts w:ascii="System" w:hAnsi="System" w:cs="System"/>
          <w:b/>
          <w:bCs/>
          <w:sz w:val="20"/>
          <w:szCs w:val="20"/>
        </w:rPr>
        <w:t xml:space="preserve">ranney4_control_alt_8yr </w:t>
      </w:r>
    </w:p>
    <w:p w:rsidR="006F683C" w:rsidRDefault="006F683C">
      <w:pPr>
        <w:rPr>
          <w:rFonts w:ascii="System" w:hAnsi="System" w:cs="System"/>
          <w:b/>
          <w:bCs/>
          <w:sz w:val="20"/>
          <w:szCs w:val="20"/>
        </w:rPr>
      </w:pPr>
    </w:p>
    <w:p w:rsidR="006F683C" w:rsidRDefault="006F683C">
      <w:pPr>
        <w:rPr>
          <w:rFonts w:ascii="System" w:hAnsi="System" w:cs="System"/>
          <w:b/>
          <w:bCs/>
          <w:sz w:val="20"/>
          <w:szCs w:val="20"/>
        </w:rPr>
      </w:pPr>
      <w:r>
        <w:rPr>
          <w:rFonts w:ascii="System" w:hAnsi="System" w:cs="System"/>
          <w:b/>
          <w:bCs/>
          <w:sz w:val="20"/>
          <w:szCs w:val="20"/>
        </w:rPr>
        <w:t xml:space="preserve">ranney1_sen_dem_prop_10yr </w:t>
      </w:r>
    </w:p>
    <w:p w:rsidR="006F683C" w:rsidRDefault="006F683C">
      <w:pPr>
        <w:rPr>
          <w:rFonts w:ascii="System" w:hAnsi="System" w:cs="System"/>
          <w:b/>
          <w:bCs/>
          <w:sz w:val="20"/>
          <w:szCs w:val="20"/>
        </w:rPr>
      </w:pPr>
      <w:r>
        <w:rPr>
          <w:rFonts w:ascii="System" w:hAnsi="System" w:cs="System"/>
          <w:b/>
          <w:bCs/>
          <w:sz w:val="20"/>
          <w:szCs w:val="20"/>
        </w:rPr>
        <w:t xml:space="preserve">ranney2_hs_dem_prop_10yr </w:t>
      </w:r>
    </w:p>
    <w:p w:rsidR="006F683C" w:rsidRDefault="006F683C">
      <w:pPr>
        <w:rPr>
          <w:rFonts w:ascii="System" w:hAnsi="System" w:cs="System"/>
          <w:b/>
          <w:bCs/>
          <w:sz w:val="20"/>
          <w:szCs w:val="20"/>
        </w:rPr>
      </w:pPr>
      <w:r>
        <w:rPr>
          <w:rFonts w:ascii="System" w:hAnsi="System" w:cs="System"/>
          <w:b/>
          <w:bCs/>
          <w:sz w:val="20"/>
          <w:szCs w:val="20"/>
        </w:rPr>
        <w:t xml:space="preserve">ranney3_gub_prop_10yr </w:t>
      </w:r>
    </w:p>
    <w:p w:rsidR="006F683C" w:rsidRDefault="006F683C">
      <w:pPr>
        <w:rPr>
          <w:rFonts w:ascii="System" w:hAnsi="System" w:cs="System"/>
          <w:b/>
          <w:bCs/>
          <w:sz w:val="20"/>
          <w:szCs w:val="20"/>
        </w:rPr>
      </w:pPr>
      <w:r>
        <w:rPr>
          <w:rFonts w:ascii="System" w:hAnsi="System" w:cs="System"/>
          <w:b/>
          <w:bCs/>
          <w:sz w:val="20"/>
          <w:szCs w:val="20"/>
        </w:rPr>
        <w:t xml:space="preserve">ranney4_control_10yr </w:t>
      </w:r>
    </w:p>
    <w:p w:rsidR="00CA12C1" w:rsidRDefault="00CA12C1" w:rsidP="00CA12C1">
      <w:pPr>
        <w:rPr>
          <w:rFonts w:ascii="System" w:hAnsi="System" w:cs="System"/>
          <w:b/>
          <w:bCs/>
          <w:sz w:val="20"/>
          <w:szCs w:val="20"/>
        </w:rPr>
      </w:pPr>
      <w:r>
        <w:rPr>
          <w:rFonts w:ascii="System" w:hAnsi="System" w:cs="System"/>
          <w:b/>
          <w:bCs/>
          <w:sz w:val="20"/>
          <w:szCs w:val="20"/>
        </w:rPr>
        <w:t xml:space="preserve">ranney4_control_alt_10yr </w:t>
      </w:r>
    </w:p>
    <w:p w:rsidR="006F683C" w:rsidRDefault="006F683C">
      <w:pPr>
        <w:rPr>
          <w:rFonts w:ascii="System" w:hAnsi="System" w:cs="System"/>
          <w:b/>
          <w:bCs/>
          <w:sz w:val="20"/>
          <w:szCs w:val="20"/>
        </w:rPr>
      </w:pPr>
    </w:p>
    <w:p w:rsidR="008676BA" w:rsidRDefault="008676BA">
      <w:pPr>
        <w:rPr>
          <w:rFonts w:ascii="System" w:hAnsi="System" w:cs="System"/>
          <w:b/>
          <w:bCs/>
          <w:sz w:val="20"/>
          <w:szCs w:val="20"/>
        </w:rPr>
      </w:pPr>
      <w:r>
        <w:rPr>
          <w:rFonts w:ascii="System" w:hAnsi="System" w:cs="System"/>
          <w:b/>
          <w:bCs/>
          <w:sz w:val="20"/>
          <w:szCs w:val="20"/>
        </w:rPr>
        <w:tab/>
        <w:t xml:space="preserve">The following are averages of the four components for the relevant year.  </w:t>
      </w:r>
    </w:p>
    <w:p w:rsidR="006F683C" w:rsidRDefault="006F683C">
      <w:pPr>
        <w:rPr>
          <w:rFonts w:ascii="System" w:hAnsi="System" w:cs="System"/>
          <w:b/>
          <w:bCs/>
          <w:sz w:val="20"/>
          <w:szCs w:val="20"/>
        </w:rPr>
      </w:pPr>
      <w:r>
        <w:rPr>
          <w:rFonts w:ascii="System" w:hAnsi="System" w:cs="System"/>
          <w:b/>
          <w:bCs/>
          <w:sz w:val="20"/>
          <w:szCs w:val="20"/>
        </w:rPr>
        <w:t xml:space="preserve">ranney_4yrs </w:t>
      </w:r>
    </w:p>
    <w:p w:rsidR="006F683C" w:rsidRDefault="006F683C">
      <w:pPr>
        <w:rPr>
          <w:rFonts w:ascii="System" w:hAnsi="System" w:cs="System"/>
          <w:b/>
          <w:bCs/>
          <w:sz w:val="20"/>
          <w:szCs w:val="20"/>
        </w:rPr>
      </w:pPr>
      <w:r>
        <w:rPr>
          <w:rFonts w:ascii="System" w:hAnsi="System" w:cs="System"/>
          <w:b/>
          <w:bCs/>
          <w:sz w:val="20"/>
          <w:szCs w:val="20"/>
        </w:rPr>
        <w:t xml:space="preserve">ranney_6yrs </w:t>
      </w:r>
    </w:p>
    <w:p w:rsidR="006F683C" w:rsidRDefault="006F683C">
      <w:pPr>
        <w:rPr>
          <w:rFonts w:ascii="System" w:hAnsi="System" w:cs="System"/>
          <w:b/>
          <w:bCs/>
          <w:sz w:val="20"/>
          <w:szCs w:val="20"/>
        </w:rPr>
      </w:pPr>
      <w:r>
        <w:rPr>
          <w:rFonts w:ascii="System" w:hAnsi="System" w:cs="System"/>
          <w:b/>
          <w:bCs/>
          <w:sz w:val="20"/>
          <w:szCs w:val="20"/>
        </w:rPr>
        <w:t xml:space="preserve">ranney_8yrs </w:t>
      </w:r>
    </w:p>
    <w:p w:rsidR="006F683C" w:rsidRDefault="006F683C">
      <w:pPr>
        <w:rPr>
          <w:rFonts w:ascii="System" w:hAnsi="System" w:cs="System"/>
          <w:b/>
          <w:bCs/>
          <w:sz w:val="20"/>
          <w:szCs w:val="20"/>
        </w:rPr>
      </w:pPr>
      <w:r>
        <w:rPr>
          <w:rFonts w:ascii="System" w:hAnsi="System" w:cs="System"/>
          <w:b/>
          <w:bCs/>
          <w:sz w:val="20"/>
          <w:szCs w:val="20"/>
        </w:rPr>
        <w:t xml:space="preserve">ranney_10yrs </w:t>
      </w:r>
    </w:p>
    <w:p w:rsidR="006F683C" w:rsidRDefault="006F683C">
      <w:pPr>
        <w:rPr>
          <w:rFonts w:ascii="System" w:hAnsi="System" w:cs="System"/>
          <w:b/>
          <w:bCs/>
          <w:sz w:val="20"/>
          <w:szCs w:val="20"/>
        </w:rPr>
      </w:pPr>
    </w:p>
    <w:p w:rsidR="00426664" w:rsidRDefault="00426664">
      <w:pPr>
        <w:rPr>
          <w:rFonts w:ascii="System" w:hAnsi="System" w:cs="System"/>
          <w:b/>
          <w:bCs/>
          <w:sz w:val="20"/>
          <w:szCs w:val="20"/>
        </w:rPr>
      </w:pPr>
      <w:r>
        <w:rPr>
          <w:rFonts w:ascii="System" w:hAnsi="System" w:cs="System"/>
          <w:b/>
          <w:bCs/>
          <w:sz w:val="20"/>
          <w:szCs w:val="20"/>
        </w:rPr>
        <w:tab/>
        <w:t>The following are averages of the four components for the relevant year, except that ranney4_control_alt is used for the fourth component</w:t>
      </w:r>
      <w:r w:rsidR="00204BF6">
        <w:rPr>
          <w:rFonts w:ascii="System" w:hAnsi="System" w:cs="System"/>
          <w:b/>
          <w:bCs/>
          <w:sz w:val="20"/>
          <w:szCs w:val="20"/>
        </w:rPr>
        <w:t xml:space="preserve"> instead of ranney4_control</w:t>
      </w:r>
      <w:r>
        <w:rPr>
          <w:rFonts w:ascii="System" w:hAnsi="System" w:cs="System"/>
          <w:b/>
          <w:bCs/>
          <w:sz w:val="20"/>
          <w:szCs w:val="20"/>
        </w:rPr>
        <w:t xml:space="preserve">.  </w:t>
      </w:r>
    </w:p>
    <w:p w:rsidR="006D1327" w:rsidRDefault="006D1327" w:rsidP="006D1327">
      <w:pPr>
        <w:rPr>
          <w:rFonts w:ascii="System" w:hAnsi="System" w:cs="System"/>
          <w:b/>
          <w:bCs/>
          <w:sz w:val="20"/>
          <w:szCs w:val="20"/>
        </w:rPr>
      </w:pPr>
      <w:r>
        <w:rPr>
          <w:rFonts w:ascii="System" w:hAnsi="System" w:cs="System"/>
          <w:b/>
          <w:bCs/>
          <w:sz w:val="20"/>
          <w:szCs w:val="20"/>
        </w:rPr>
        <w:t xml:space="preserve">ranney_alt_4yrs </w:t>
      </w:r>
    </w:p>
    <w:p w:rsidR="006D1327" w:rsidRDefault="006D1327" w:rsidP="006D1327">
      <w:pPr>
        <w:rPr>
          <w:rFonts w:ascii="System" w:hAnsi="System" w:cs="System"/>
          <w:b/>
          <w:bCs/>
          <w:sz w:val="20"/>
          <w:szCs w:val="20"/>
        </w:rPr>
      </w:pPr>
      <w:r>
        <w:rPr>
          <w:rFonts w:ascii="System" w:hAnsi="System" w:cs="System"/>
          <w:b/>
          <w:bCs/>
          <w:sz w:val="20"/>
          <w:szCs w:val="20"/>
        </w:rPr>
        <w:t xml:space="preserve">ranney_alt_6yrs </w:t>
      </w:r>
    </w:p>
    <w:p w:rsidR="006D1327" w:rsidRDefault="006D1327" w:rsidP="006D1327">
      <w:pPr>
        <w:rPr>
          <w:rFonts w:ascii="System" w:hAnsi="System" w:cs="System"/>
          <w:b/>
          <w:bCs/>
          <w:sz w:val="20"/>
          <w:szCs w:val="20"/>
        </w:rPr>
      </w:pPr>
      <w:r>
        <w:rPr>
          <w:rFonts w:ascii="System" w:hAnsi="System" w:cs="System"/>
          <w:b/>
          <w:bCs/>
          <w:sz w:val="20"/>
          <w:szCs w:val="20"/>
        </w:rPr>
        <w:t xml:space="preserve">ranney_alt_8yrs </w:t>
      </w:r>
    </w:p>
    <w:p w:rsidR="006D1327" w:rsidRDefault="006D1327" w:rsidP="006D1327">
      <w:pPr>
        <w:rPr>
          <w:rFonts w:ascii="System" w:hAnsi="System" w:cs="System"/>
          <w:b/>
          <w:bCs/>
          <w:sz w:val="20"/>
          <w:szCs w:val="20"/>
        </w:rPr>
      </w:pPr>
      <w:r>
        <w:rPr>
          <w:rFonts w:ascii="System" w:hAnsi="System" w:cs="System"/>
          <w:b/>
          <w:bCs/>
          <w:sz w:val="20"/>
          <w:szCs w:val="20"/>
        </w:rPr>
        <w:t xml:space="preserve">ranney_alt_10yrs </w:t>
      </w:r>
    </w:p>
    <w:p w:rsidR="006D1327" w:rsidRDefault="006D1327">
      <w:pPr>
        <w:rPr>
          <w:rFonts w:ascii="System" w:hAnsi="System" w:cs="System"/>
          <w:b/>
          <w:bCs/>
          <w:sz w:val="20"/>
          <w:szCs w:val="20"/>
        </w:rPr>
      </w:pPr>
    </w:p>
    <w:p w:rsidR="00516D3E" w:rsidRDefault="00516D3E" w:rsidP="00771BFB">
      <w:pPr>
        <w:rPr>
          <w:rFonts w:ascii="System" w:hAnsi="System" w:cs="System"/>
          <w:b/>
          <w:bCs/>
          <w:sz w:val="20"/>
          <w:szCs w:val="20"/>
        </w:rPr>
      </w:pPr>
      <w:r>
        <w:rPr>
          <w:rFonts w:ascii="System" w:hAnsi="System" w:cs="System"/>
          <w:b/>
          <w:bCs/>
          <w:sz w:val="20"/>
          <w:szCs w:val="20"/>
        </w:rPr>
        <w:tab/>
      </w:r>
      <w:proofErr w:type="spellStart"/>
      <w:r>
        <w:rPr>
          <w:rFonts w:ascii="System" w:hAnsi="System" w:cs="System"/>
          <w:b/>
          <w:bCs/>
          <w:sz w:val="20"/>
          <w:szCs w:val="20"/>
        </w:rPr>
        <w:t>Ranney</w:t>
      </w:r>
      <w:proofErr w:type="spellEnd"/>
      <w:r>
        <w:rPr>
          <w:rFonts w:ascii="System" w:hAnsi="System" w:cs="System"/>
          <w:b/>
          <w:bCs/>
          <w:sz w:val="20"/>
          <w:szCs w:val="20"/>
        </w:rPr>
        <w:t xml:space="preserve"> measures of competitiveness.  Varies between .5 and 1, higher values </w:t>
      </w:r>
      <w:r w:rsidR="00853DF9">
        <w:rPr>
          <w:rFonts w:ascii="System" w:hAnsi="System" w:cs="System"/>
          <w:b/>
          <w:bCs/>
          <w:sz w:val="20"/>
          <w:szCs w:val="20"/>
        </w:rPr>
        <w:t xml:space="preserve">representing higher levels of competitiveness.  </w:t>
      </w:r>
    </w:p>
    <w:p w:rsidR="00771BFB" w:rsidRDefault="00771BFB" w:rsidP="00771BFB">
      <w:pPr>
        <w:rPr>
          <w:rFonts w:ascii="System" w:hAnsi="System" w:cs="System"/>
          <w:b/>
          <w:bCs/>
          <w:sz w:val="20"/>
          <w:szCs w:val="20"/>
        </w:rPr>
      </w:pPr>
      <w:r>
        <w:rPr>
          <w:rFonts w:ascii="System" w:hAnsi="System" w:cs="System"/>
          <w:b/>
          <w:bCs/>
          <w:sz w:val="20"/>
          <w:szCs w:val="20"/>
        </w:rPr>
        <w:t xml:space="preserve">folded_ranney_4yrs </w:t>
      </w:r>
    </w:p>
    <w:p w:rsidR="00771BFB" w:rsidRDefault="00771BFB" w:rsidP="00771BFB">
      <w:pPr>
        <w:rPr>
          <w:rFonts w:ascii="System" w:hAnsi="System" w:cs="System"/>
          <w:b/>
          <w:bCs/>
          <w:sz w:val="20"/>
          <w:szCs w:val="20"/>
        </w:rPr>
      </w:pPr>
      <w:r>
        <w:rPr>
          <w:rFonts w:ascii="System" w:hAnsi="System" w:cs="System"/>
          <w:b/>
          <w:bCs/>
          <w:sz w:val="20"/>
          <w:szCs w:val="20"/>
        </w:rPr>
        <w:t xml:space="preserve">folded_ranney_6yrs </w:t>
      </w:r>
    </w:p>
    <w:p w:rsidR="00771BFB" w:rsidRDefault="00771BFB" w:rsidP="00771BFB">
      <w:pPr>
        <w:rPr>
          <w:rFonts w:ascii="System" w:hAnsi="System" w:cs="System"/>
          <w:b/>
          <w:bCs/>
          <w:sz w:val="20"/>
          <w:szCs w:val="20"/>
        </w:rPr>
      </w:pPr>
      <w:r>
        <w:rPr>
          <w:rFonts w:ascii="System" w:hAnsi="System" w:cs="System"/>
          <w:b/>
          <w:bCs/>
          <w:sz w:val="20"/>
          <w:szCs w:val="20"/>
        </w:rPr>
        <w:t xml:space="preserve">folded_ranney_8yrs </w:t>
      </w:r>
    </w:p>
    <w:p w:rsidR="00771BFB" w:rsidRDefault="00771BFB" w:rsidP="00771BFB">
      <w:pPr>
        <w:rPr>
          <w:rFonts w:ascii="System" w:hAnsi="System" w:cs="System"/>
          <w:b/>
          <w:bCs/>
          <w:sz w:val="20"/>
          <w:szCs w:val="20"/>
        </w:rPr>
      </w:pPr>
      <w:r>
        <w:rPr>
          <w:rFonts w:ascii="System" w:hAnsi="System" w:cs="System"/>
          <w:b/>
          <w:bCs/>
          <w:sz w:val="20"/>
          <w:szCs w:val="20"/>
        </w:rPr>
        <w:t xml:space="preserve">folded_ranney_10yrs </w:t>
      </w:r>
    </w:p>
    <w:p w:rsidR="00516D3E" w:rsidRDefault="00516D3E" w:rsidP="00516D3E">
      <w:pPr>
        <w:rPr>
          <w:rFonts w:ascii="System" w:hAnsi="System" w:cs="System"/>
          <w:b/>
          <w:bCs/>
        </w:rPr>
      </w:pPr>
      <w:r>
        <w:rPr>
          <w:rFonts w:ascii="System" w:hAnsi="System" w:cs="System"/>
          <w:b/>
          <w:bCs/>
        </w:rPr>
        <w:t>STATA CODE</w:t>
      </w:r>
    </w:p>
    <w:p w:rsidR="00516D3E" w:rsidRDefault="00516D3E" w:rsidP="00516D3E">
      <w:pPr>
        <w:rPr>
          <w:rFonts w:ascii="System" w:hAnsi="System" w:cs="System"/>
          <w:b/>
          <w:bCs/>
        </w:rPr>
      </w:pPr>
      <w:proofErr w:type="gramStart"/>
      <w:r>
        <w:rPr>
          <w:rFonts w:ascii="System" w:hAnsi="System" w:cs="System"/>
          <w:b/>
          <w:bCs/>
        </w:rPr>
        <w:t>gen</w:t>
      </w:r>
      <w:proofErr w:type="gramEnd"/>
      <w:r>
        <w:rPr>
          <w:rFonts w:ascii="System" w:hAnsi="System" w:cs="System"/>
          <w:b/>
          <w:bCs/>
        </w:rPr>
        <w:t xml:space="preserve"> folded_ranney_4yrs=1-(abs(ranney_4yrs-.5))</w:t>
      </w:r>
    </w:p>
    <w:p w:rsidR="00516D3E" w:rsidRDefault="00516D3E" w:rsidP="00516D3E">
      <w:proofErr w:type="gramStart"/>
      <w:r>
        <w:rPr>
          <w:rFonts w:ascii="System" w:hAnsi="System" w:cs="System"/>
          <w:b/>
          <w:bCs/>
        </w:rPr>
        <w:t>gen</w:t>
      </w:r>
      <w:proofErr w:type="gramEnd"/>
      <w:r>
        <w:rPr>
          <w:rFonts w:ascii="System" w:hAnsi="System" w:cs="System"/>
          <w:b/>
          <w:bCs/>
        </w:rPr>
        <w:t xml:space="preserve"> folded_ranney_6yrs=1-(abs(ranney_6yrs-.5)</w:t>
      </w:r>
      <w:r w:rsidRPr="004169CB">
        <w:rPr>
          <w:rFonts w:ascii="System" w:hAnsi="System" w:cs="System"/>
          <w:b/>
          <w:bCs/>
        </w:rPr>
        <w:t xml:space="preserve"> </w:t>
      </w:r>
      <w:r>
        <w:rPr>
          <w:rFonts w:ascii="System" w:hAnsi="System" w:cs="System"/>
          <w:b/>
          <w:bCs/>
        </w:rPr>
        <w:t>)</w:t>
      </w:r>
    </w:p>
    <w:p w:rsidR="00516D3E" w:rsidRDefault="00516D3E" w:rsidP="00516D3E">
      <w:proofErr w:type="gramStart"/>
      <w:r>
        <w:rPr>
          <w:rFonts w:ascii="System" w:hAnsi="System" w:cs="System"/>
          <w:b/>
          <w:bCs/>
        </w:rPr>
        <w:t>gen</w:t>
      </w:r>
      <w:proofErr w:type="gramEnd"/>
      <w:r>
        <w:rPr>
          <w:rFonts w:ascii="System" w:hAnsi="System" w:cs="System"/>
          <w:b/>
          <w:bCs/>
        </w:rPr>
        <w:t xml:space="preserve"> folded_ranney_8yrs=1-(abs(ranney_8yrs-.5)</w:t>
      </w:r>
      <w:r w:rsidRPr="004169CB">
        <w:rPr>
          <w:rFonts w:ascii="System" w:hAnsi="System" w:cs="System"/>
          <w:b/>
          <w:bCs/>
        </w:rPr>
        <w:t xml:space="preserve"> </w:t>
      </w:r>
      <w:r>
        <w:rPr>
          <w:rFonts w:ascii="System" w:hAnsi="System" w:cs="System"/>
          <w:b/>
          <w:bCs/>
        </w:rPr>
        <w:t>)</w:t>
      </w:r>
    </w:p>
    <w:p w:rsidR="00516D3E" w:rsidRDefault="00516D3E" w:rsidP="00516D3E">
      <w:proofErr w:type="gramStart"/>
      <w:r>
        <w:rPr>
          <w:rFonts w:ascii="System" w:hAnsi="System" w:cs="System"/>
          <w:b/>
          <w:bCs/>
        </w:rPr>
        <w:t>gen</w:t>
      </w:r>
      <w:proofErr w:type="gramEnd"/>
      <w:r>
        <w:rPr>
          <w:rFonts w:ascii="System" w:hAnsi="System" w:cs="System"/>
          <w:b/>
          <w:bCs/>
        </w:rPr>
        <w:t xml:space="preserve"> folded_ranney_10yrs=1-(abs(ranney_10yrs-.5))</w:t>
      </w:r>
    </w:p>
    <w:p w:rsidR="00516D3E" w:rsidRDefault="00516D3E" w:rsidP="00771BFB">
      <w:pPr>
        <w:rPr>
          <w:rFonts w:ascii="System" w:hAnsi="System" w:cs="System"/>
          <w:b/>
          <w:bCs/>
          <w:sz w:val="20"/>
          <w:szCs w:val="20"/>
        </w:rPr>
      </w:pPr>
    </w:p>
    <w:p w:rsidR="001C2027" w:rsidRDefault="001C2027" w:rsidP="00771BFB">
      <w:pPr>
        <w:rPr>
          <w:rFonts w:ascii="System" w:hAnsi="System" w:cs="System"/>
          <w:b/>
          <w:bCs/>
          <w:sz w:val="20"/>
          <w:szCs w:val="20"/>
        </w:rPr>
      </w:pPr>
      <w:r>
        <w:rPr>
          <w:rFonts w:ascii="System" w:hAnsi="System" w:cs="System"/>
          <w:b/>
          <w:bCs/>
          <w:sz w:val="20"/>
          <w:szCs w:val="20"/>
        </w:rPr>
        <w:tab/>
      </w:r>
      <w:proofErr w:type="spellStart"/>
      <w:r>
        <w:rPr>
          <w:rFonts w:ascii="System" w:hAnsi="System" w:cs="System"/>
          <w:b/>
          <w:bCs/>
          <w:sz w:val="20"/>
          <w:szCs w:val="20"/>
        </w:rPr>
        <w:t>Ranney</w:t>
      </w:r>
      <w:proofErr w:type="spellEnd"/>
      <w:r>
        <w:rPr>
          <w:rFonts w:ascii="System" w:hAnsi="System" w:cs="System"/>
          <w:b/>
          <w:bCs/>
          <w:sz w:val="20"/>
          <w:szCs w:val="20"/>
        </w:rPr>
        <w:t xml:space="preserve"> measures of competitiveness.  Varies between .5 and 1, higher values representing higher levels of competitiveness.  </w:t>
      </w:r>
    </w:p>
    <w:p w:rsidR="00771BFB" w:rsidRDefault="00771BFB" w:rsidP="00771BFB">
      <w:pPr>
        <w:rPr>
          <w:rFonts w:ascii="System" w:hAnsi="System" w:cs="System"/>
          <w:b/>
          <w:bCs/>
          <w:sz w:val="20"/>
          <w:szCs w:val="20"/>
        </w:rPr>
      </w:pPr>
      <w:r>
        <w:rPr>
          <w:rFonts w:ascii="System" w:hAnsi="System" w:cs="System"/>
          <w:b/>
          <w:bCs/>
          <w:sz w:val="20"/>
          <w:szCs w:val="20"/>
        </w:rPr>
        <w:t xml:space="preserve">folded_ranney_alt_4yrs </w:t>
      </w:r>
    </w:p>
    <w:p w:rsidR="00771BFB" w:rsidRDefault="00771BFB" w:rsidP="00771BFB">
      <w:pPr>
        <w:rPr>
          <w:rFonts w:ascii="System" w:hAnsi="System" w:cs="System"/>
          <w:b/>
          <w:bCs/>
          <w:sz w:val="20"/>
          <w:szCs w:val="20"/>
        </w:rPr>
      </w:pPr>
      <w:r>
        <w:rPr>
          <w:rFonts w:ascii="System" w:hAnsi="System" w:cs="System"/>
          <w:b/>
          <w:bCs/>
          <w:sz w:val="20"/>
          <w:szCs w:val="20"/>
        </w:rPr>
        <w:t xml:space="preserve">folded_ranney_alt_6yrs </w:t>
      </w:r>
    </w:p>
    <w:p w:rsidR="00771BFB" w:rsidRDefault="00771BFB" w:rsidP="00771BFB">
      <w:pPr>
        <w:rPr>
          <w:rFonts w:ascii="System" w:hAnsi="System" w:cs="System"/>
          <w:b/>
          <w:bCs/>
          <w:sz w:val="20"/>
          <w:szCs w:val="20"/>
        </w:rPr>
      </w:pPr>
      <w:r>
        <w:rPr>
          <w:rFonts w:ascii="System" w:hAnsi="System" w:cs="System"/>
          <w:b/>
          <w:bCs/>
          <w:sz w:val="20"/>
          <w:szCs w:val="20"/>
        </w:rPr>
        <w:t xml:space="preserve">folded_ranney_alt_8yrs </w:t>
      </w:r>
    </w:p>
    <w:p w:rsidR="00771BFB" w:rsidRDefault="00771BFB" w:rsidP="00771BFB">
      <w:pPr>
        <w:rPr>
          <w:rFonts w:ascii="System" w:hAnsi="System" w:cs="System"/>
          <w:b/>
          <w:bCs/>
          <w:sz w:val="20"/>
          <w:szCs w:val="20"/>
        </w:rPr>
      </w:pPr>
      <w:r>
        <w:rPr>
          <w:rFonts w:ascii="System" w:hAnsi="System" w:cs="System"/>
          <w:b/>
          <w:bCs/>
          <w:sz w:val="20"/>
          <w:szCs w:val="20"/>
        </w:rPr>
        <w:t xml:space="preserve">folded_ranney_alt_10yrs </w:t>
      </w:r>
    </w:p>
    <w:p w:rsidR="00516D3E" w:rsidRPr="00516D3E" w:rsidRDefault="00516D3E" w:rsidP="00771BFB">
      <w:pPr>
        <w:rPr>
          <w:rFonts w:ascii="System" w:hAnsi="System" w:cs="System"/>
          <w:b/>
          <w:bCs/>
        </w:rPr>
      </w:pPr>
      <w:r>
        <w:rPr>
          <w:rFonts w:ascii="System" w:hAnsi="System" w:cs="System"/>
          <w:b/>
          <w:bCs/>
        </w:rPr>
        <w:t>STATA CODE</w:t>
      </w:r>
    </w:p>
    <w:p w:rsidR="00516D3E" w:rsidRDefault="00516D3E" w:rsidP="00516D3E">
      <w:pPr>
        <w:rPr>
          <w:rFonts w:ascii="System" w:hAnsi="System" w:cs="System"/>
          <w:b/>
          <w:bCs/>
        </w:rPr>
      </w:pPr>
      <w:proofErr w:type="gramStart"/>
      <w:r>
        <w:rPr>
          <w:rFonts w:ascii="System" w:hAnsi="System" w:cs="System"/>
          <w:b/>
          <w:bCs/>
        </w:rPr>
        <w:t>gen</w:t>
      </w:r>
      <w:proofErr w:type="gramEnd"/>
      <w:r>
        <w:rPr>
          <w:rFonts w:ascii="System" w:hAnsi="System" w:cs="System"/>
          <w:b/>
          <w:bCs/>
        </w:rPr>
        <w:t xml:space="preserve"> folded_ranney_alt_4yrs=1-(abs(ranney_4yrs_alt-.5))</w:t>
      </w:r>
    </w:p>
    <w:p w:rsidR="00516D3E" w:rsidRDefault="00516D3E" w:rsidP="00516D3E">
      <w:proofErr w:type="gramStart"/>
      <w:r>
        <w:rPr>
          <w:rFonts w:ascii="System" w:hAnsi="System" w:cs="System"/>
          <w:b/>
          <w:bCs/>
        </w:rPr>
        <w:t>gen</w:t>
      </w:r>
      <w:proofErr w:type="gramEnd"/>
      <w:r>
        <w:rPr>
          <w:rFonts w:ascii="System" w:hAnsi="System" w:cs="System"/>
          <w:b/>
          <w:bCs/>
        </w:rPr>
        <w:t xml:space="preserve"> folded_ranney_alt_6yrs=1-(abs(ranney_6yrs_alt-.5)</w:t>
      </w:r>
      <w:r w:rsidRPr="004169CB">
        <w:rPr>
          <w:rFonts w:ascii="System" w:hAnsi="System" w:cs="System"/>
          <w:b/>
          <w:bCs/>
        </w:rPr>
        <w:t xml:space="preserve"> </w:t>
      </w:r>
      <w:r>
        <w:rPr>
          <w:rFonts w:ascii="System" w:hAnsi="System" w:cs="System"/>
          <w:b/>
          <w:bCs/>
        </w:rPr>
        <w:t>)</w:t>
      </w:r>
    </w:p>
    <w:p w:rsidR="00516D3E" w:rsidRDefault="00516D3E" w:rsidP="00516D3E">
      <w:proofErr w:type="gramStart"/>
      <w:r>
        <w:rPr>
          <w:rFonts w:ascii="System" w:hAnsi="System" w:cs="System"/>
          <w:b/>
          <w:bCs/>
        </w:rPr>
        <w:t>gen</w:t>
      </w:r>
      <w:proofErr w:type="gramEnd"/>
      <w:r>
        <w:rPr>
          <w:rFonts w:ascii="System" w:hAnsi="System" w:cs="System"/>
          <w:b/>
          <w:bCs/>
        </w:rPr>
        <w:t xml:space="preserve"> folded_ranney_alt_8yrs=1-(abs(ranney_8yrs_alt-.5)</w:t>
      </w:r>
      <w:r w:rsidRPr="004169CB">
        <w:rPr>
          <w:rFonts w:ascii="System" w:hAnsi="System" w:cs="System"/>
          <w:b/>
          <w:bCs/>
        </w:rPr>
        <w:t xml:space="preserve"> </w:t>
      </w:r>
      <w:r>
        <w:rPr>
          <w:rFonts w:ascii="System" w:hAnsi="System" w:cs="System"/>
          <w:b/>
          <w:bCs/>
        </w:rPr>
        <w:t>)</w:t>
      </w:r>
    </w:p>
    <w:p w:rsidR="00516D3E" w:rsidRDefault="00516D3E" w:rsidP="00516D3E">
      <w:proofErr w:type="gramStart"/>
      <w:r>
        <w:rPr>
          <w:rFonts w:ascii="System" w:hAnsi="System" w:cs="System"/>
          <w:b/>
          <w:bCs/>
        </w:rPr>
        <w:t>gen</w:t>
      </w:r>
      <w:proofErr w:type="gramEnd"/>
      <w:r>
        <w:rPr>
          <w:rFonts w:ascii="System" w:hAnsi="System" w:cs="System"/>
          <w:b/>
          <w:bCs/>
        </w:rPr>
        <w:t xml:space="preserve"> folded_ranney_alt_10yrs=1-(abs(ranney_10yrs_alt-.5))</w:t>
      </w:r>
    </w:p>
    <w:p w:rsidR="00771BFB" w:rsidRDefault="00771BFB" w:rsidP="00771BFB">
      <w:pPr>
        <w:rPr>
          <w:rFonts w:ascii="System" w:hAnsi="System" w:cs="System"/>
          <w:b/>
          <w:bCs/>
          <w:sz w:val="20"/>
          <w:szCs w:val="20"/>
        </w:rPr>
      </w:pPr>
    </w:p>
    <w:p w:rsidR="00771BFB" w:rsidRDefault="00771BFB">
      <w:pPr>
        <w:rPr>
          <w:rFonts w:ascii="System" w:hAnsi="System" w:cs="System"/>
          <w:b/>
          <w:bCs/>
          <w:sz w:val="20"/>
          <w:szCs w:val="20"/>
        </w:rPr>
      </w:pPr>
    </w:p>
    <w:p w:rsidR="006F683C" w:rsidRDefault="006F683C">
      <w:pPr>
        <w:rPr>
          <w:rFonts w:ascii="System" w:hAnsi="System" w:cs="System"/>
          <w:b/>
          <w:bCs/>
          <w:sz w:val="20"/>
          <w:szCs w:val="20"/>
        </w:rPr>
      </w:pPr>
      <w:r>
        <w:rPr>
          <w:rFonts w:ascii="System" w:hAnsi="System" w:cs="System"/>
          <w:b/>
          <w:bCs/>
          <w:sz w:val="20"/>
          <w:szCs w:val="20"/>
        </w:rPr>
        <w:t xml:space="preserve">hvd1_winper_4yr </w:t>
      </w:r>
    </w:p>
    <w:p w:rsidR="00201B1E" w:rsidRDefault="008676BA">
      <w:pPr>
        <w:rPr>
          <w:rFonts w:ascii="System" w:hAnsi="System" w:cs="System"/>
          <w:b/>
          <w:bCs/>
          <w:sz w:val="20"/>
          <w:szCs w:val="20"/>
        </w:rPr>
      </w:pPr>
      <w:r>
        <w:rPr>
          <w:rFonts w:ascii="System" w:hAnsi="System" w:cs="System"/>
          <w:b/>
          <w:bCs/>
          <w:sz w:val="20"/>
          <w:szCs w:val="20"/>
        </w:rPr>
        <w:tab/>
        <w:t>Average percent that winning</w:t>
      </w:r>
      <w:r w:rsidR="0002218D">
        <w:rPr>
          <w:rFonts w:ascii="System" w:hAnsi="System" w:cs="System"/>
          <w:b/>
          <w:bCs/>
          <w:sz w:val="20"/>
          <w:szCs w:val="20"/>
        </w:rPr>
        <w:t xml:space="preserve"> candidates got in this year’s election (of the total vote), </w:t>
      </w:r>
      <w:r w:rsidR="0078086D">
        <w:rPr>
          <w:rFonts w:ascii="System" w:hAnsi="System" w:cs="System"/>
          <w:b/>
          <w:bCs/>
          <w:sz w:val="20"/>
          <w:szCs w:val="20"/>
        </w:rPr>
        <w:t>and</w:t>
      </w:r>
      <w:r w:rsidR="0002218D">
        <w:rPr>
          <w:rFonts w:ascii="System" w:hAnsi="System" w:cs="System"/>
          <w:b/>
          <w:bCs/>
          <w:sz w:val="20"/>
          <w:szCs w:val="20"/>
        </w:rPr>
        <w:t xml:space="preserve"> in the election</w:t>
      </w:r>
      <w:r w:rsidR="0094006F">
        <w:rPr>
          <w:rFonts w:ascii="System" w:hAnsi="System" w:cs="System"/>
          <w:b/>
          <w:bCs/>
          <w:sz w:val="20"/>
          <w:szCs w:val="20"/>
        </w:rPr>
        <w:t xml:space="preserve">s whose values were put in the </w:t>
      </w:r>
      <w:r w:rsidR="00201B1E">
        <w:rPr>
          <w:rFonts w:ascii="System" w:hAnsi="System" w:cs="System"/>
          <w:b/>
          <w:bCs/>
          <w:sz w:val="20"/>
          <w:szCs w:val="20"/>
        </w:rPr>
        <w:t xml:space="preserve">three </w:t>
      </w:r>
      <w:r w:rsidR="0094006F">
        <w:rPr>
          <w:rFonts w:ascii="System" w:hAnsi="System" w:cs="System"/>
          <w:b/>
          <w:bCs/>
          <w:sz w:val="20"/>
          <w:szCs w:val="20"/>
        </w:rPr>
        <w:t>calendar years prior to that</w:t>
      </w:r>
      <w:r w:rsidR="0002218D">
        <w:rPr>
          <w:rFonts w:ascii="System" w:hAnsi="System" w:cs="System"/>
          <w:b/>
          <w:bCs/>
          <w:sz w:val="20"/>
          <w:szCs w:val="20"/>
        </w:rPr>
        <w:t xml:space="preserve">.  </w:t>
      </w:r>
    </w:p>
    <w:p w:rsidR="00083920" w:rsidRDefault="00083920">
      <w:pPr>
        <w:rPr>
          <w:rFonts w:ascii="System" w:hAnsi="System" w:cs="System"/>
          <w:b/>
          <w:bCs/>
          <w:sz w:val="20"/>
          <w:szCs w:val="20"/>
        </w:rPr>
      </w:pPr>
      <w:r>
        <w:rPr>
          <w:rFonts w:ascii="System" w:hAnsi="System" w:cs="System"/>
          <w:b/>
          <w:bCs/>
          <w:sz w:val="20"/>
          <w:szCs w:val="20"/>
        </w:rPr>
        <w:tab/>
      </w:r>
      <w:r w:rsidR="0078086D">
        <w:rPr>
          <w:rFonts w:ascii="System" w:hAnsi="System" w:cs="System"/>
          <w:b/>
          <w:bCs/>
          <w:sz w:val="20"/>
          <w:szCs w:val="20"/>
        </w:rPr>
        <w:t xml:space="preserve">Average weighted by the number of seats up in each election in the chamber-year.  </w:t>
      </w:r>
    </w:p>
    <w:p w:rsidR="00422C39" w:rsidRDefault="00422C39">
      <w:pPr>
        <w:rPr>
          <w:rFonts w:ascii="System" w:hAnsi="System" w:cs="System"/>
          <w:b/>
          <w:bCs/>
          <w:sz w:val="20"/>
          <w:szCs w:val="20"/>
        </w:rPr>
      </w:pPr>
      <w:r>
        <w:rPr>
          <w:rFonts w:ascii="System" w:hAnsi="System" w:cs="System"/>
          <w:b/>
          <w:bCs/>
          <w:sz w:val="20"/>
          <w:szCs w:val="20"/>
        </w:rPr>
        <w:lastRenderedPageBreak/>
        <w:tab/>
        <w:t xml:space="preserve">Note: for an even-year, in an even-year election state with all of a chamber’s seats up, this would give one-fourth weight to the current election, one-half weight to the last election, and one-fourth weight to the second to last election.  For an odd year in such a state, half weight would be given to the election </w:t>
      </w:r>
      <w:r w:rsidR="005840B2">
        <w:rPr>
          <w:rFonts w:ascii="System" w:hAnsi="System" w:cs="System"/>
          <w:b/>
          <w:bCs/>
          <w:sz w:val="20"/>
          <w:szCs w:val="20"/>
        </w:rPr>
        <w:t xml:space="preserve">held last year, </w:t>
      </w:r>
      <w:r>
        <w:rPr>
          <w:rFonts w:ascii="System" w:hAnsi="System" w:cs="System"/>
          <w:b/>
          <w:bCs/>
          <w:sz w:val="20"/>
          <w:szCs w:val="20"/>
        </w:rPr>
        <w:t>and half weight would be given to the election</w:t>
      </w:r>
      <w:r w:rsidR="005840B2">
        <w:rPr>
          <w:rFonts w:ascii="System" w:hAnsi="System" w:cs="System"/>
          <w:b/>
          <w:bCs/>
          <w:sz w:val="20"/>
          <w:szCs w:val="20"/>
        </w:rPr>
        <w:t xml:space="preserve"> before that</w:t>
      </w:r>
      <w:r>
        <w:rPr>
          <w:rFonts w:ascii="System" w:hAnsi="System" w:cs="System"/>
          <w:b/>
          <w:bCs/>
          <w:sz w:val="20"/>
          <w:szCs w:val="20"/>
        </w:rPr>
        <w:t xml:space="preserve">.  </w:t>
      </w:r>
    </w:p>
    <w:p w:rsidR="00772988" w:rsidRDefault="00772988">
      <w:pPr>
        <w:rPr>
          <w:rFonts w:ascii="System" w:hAnsi="System" w:cs="System"/>
          <w:b/>
          <w:bCs/>
          <w:sz w:val="20"/>
          <w:szCs w:val="20"/>
        </w:rPr>
      </w:pPr>
      <w:r>
        <w:rPr>
          <w:rFonts w:ascii="System" w:hAnsi="System" w:cs="System"/>
          <w:b/>
          <w:bCs/>
          <w:sz w:val="20"/>
          <w:szCs w:val="20"/>
        </w:rPr>
        <w:tab/>
        <w:t>WARNING: users can drop the even years in even year states if they don’t like the one-fourth/one-half/one-fourth weighting</w:t>
      </w:r>
      <w:r w:rsidR="00A561C0">
        <w:rPr>
          <w:rFonts w:ascii="System" w:hAnsi="System" w:cs="System"/>
          <w:b/>
          <w:bCs/>
          <w:sz w:val="20"/>
          <w:szCs w:val="20"/>
        </w:rPr>
        <w:t xml:space="preserve"> referred to above</w:t>
      </w:r>
      <w:r>
        <w:rPr>
          <w:rFonts w:ascii="System" w:hAnsi="System" w:cs="System"/>
          <w:b/>
          <w:bCs/>
          <w:sz w:val="20"/>
          <w:szCs w:val="20"/>
        </w:rPr>
        <w:t xml:space="preserve">.  </w:t>
      </w:r>
      <w:r w:rsidR="001B2B06">
        <w:rPr>
          <w:rFonts w:ascii="System" w:hAnsi="System" w:cs="System"/>
          <w:b/>
          <w:bCs/>
          <w:sz w:val="20"/>
          <w:szCs w:val="20"/>
        </w:rPr>
        <w:t xml:space="preserve">For states with four year election cycles, like Alabama, users might consider only keeping the values from three years after the calendar year of the election.  </w:t>
      </w:r>
    </w:p>
    <w:p w:rsidR="00C81907" w:rsidRDefault="00FA5838" w:rsidP="00201B1E">
      <w:pPr>
        <w:ind w:firstLine="720"/>
        <w:rPr>
          <w:rFonts w:ascii="System" w:hAnsi="System" w:cs="System"/>
          <w:b/>
          <w:bCs/>
          <w:sz w:val="20"/>
          <w:szCs w:val="20"/>
        </w:rPr>
      </w:pPr>
      <w:r>
        <w:rPr>
          <w:rFonts w:ascii="System" w:hAnsi="System" w:cs="System"/>
          <w:b/>
          <w:bCs/>
          <w:sz w:val="20"/>
          <w:szCs w:val="20"/>
        </w:rPr>
        <w:t xml:space="preserve">Candidates in FFA-MMDs have their % multiplied by the number of seats in the FFA-MMD.  </w:t>
      </w:r>
    </w:p>
    <w:p w:rsidR="008676BA" w:rsidRDefault="00C81907" w:rsidP="00C81907">
      <w:pPr>
        <w:ind w:firstLine="720"/>
        <w:rPr>
          <w:rFonts w:ascii="System" w:hAnsi="System" w:cs="System"/>
          <w:b/>
          <w:bCs/>
          <w:sz w:val="20"/>
          <w:szCs w:val="20"/>
        </w:rPr>
      </w:pPr>
      <w:r>
        <w:rPr>
          <w:rFonts w:ascii="System" w:hAnsi="System" w:cs="System"/>
          <w:b/>
          <w:bCs/>
          <w:sz w:val="20"/>
          <w:szCs w:val="20"/>
        </w:rPr>
        <w:t xml:space="preserve">After computing this quantity for both chambers, those two quantities are averaged.  </w:t>
      </w:r>
    </w:p>
    <w:p w:rsidR="00C81907" w:rsidRDefault="00C81907">
      <w:pPr>
        <w:rPr>
          <w:rFonts w:ascii="System" w:hAnsi="System" w:cs="System"/>
          <w:b/>
          <w:bCs/>
          <w:sz w:val="20"/>
          <w:szCs w:val="20"/>
        </w:rPr>
      </w:pPr>
    </w:p>
    <w:p w:rsidR="006F683C" w:rsidRDefault="006F683C">
      <w:pPr>
        <w:rPr>
          <w:rFonts w:ascii="System" w:hAnsi="System" w:cs="System"/>
          <w:b/>
          <w:bCs/>
          <w:sz w:val="20"/>
          <w:szCs w:val="20"/>
        </w:rPr>
      </w:pPr>
      <w:r>
        <w:rPr>
          <w:rFonts w:ascii="System" w:hAnsi="System" w:cs="System"/>
          <w:b/>
          <w:bCs/>
          <w:sz w:val="20"/>
          <w:szCs w:val="20"/>
        </w:rPr>
        <w:t xml:space="preserve">hvd2_winmargin_4yr </w:t>
      </w:r>
    </w:p>
    <w:p w:rsidR="00534150" w:rsidRDefault="00FA5838">
      <w:pPr>
        <w:rPr>
          <w:rFonts w:ascii="System" w:hAnsi="System" w:cs="System"/>
          <w:b/>
          <w:bCs/>
          <w:sz w:val="20"/>
          <w:szCs w:val="20"/>
        </w:rPr>
      </w:pPr>
      <w:r>
        <w:rPr>
          <w:rFonts w:ascii="System" w:hAnsi="System" w:cs="System"/>
          <w:b/>
          <w:bCs/>
          <w:sz w:val="20"/>
          <w:szCs w:val="20"/>
        </w:rPr>
        <w:tab/>
      </w:r>
      <w:proofErr w:type="gramStart"/>
      <w:r w:rsidR="0078086D">
        <w:rPr>
          <w:rFonts w:ascii="System" w:hAnsi="System" w:cs="System"/>
          <w:b/>
          <w:bCs/>
          <w:sz w:val="20"/>
          <w:szCs w:val="20"/>
        </w:rPr>
        <w:t>Average p</w:t>
      </w:r>
      <w:r>
        <w:rPr>
          <w:rFonts w:ascii="System" w:hAnsi="System" w:cs="System"/>
          <w:b/>
          <w:bCs/>
          <w:sz w:val="20"/>
          <w:szCs w:val="20"/>
        </w:rPr>
        <w:t>ercent margin (of the total vote) by which winning candidates win</w:t>
      </w:r>
      <w:r w:rsidR="0094006F">
        <w:rPr>
          <w:rFonts w:ascii="System" w:hAnsi="System" w:cs="System"/>
          <w:b/>
          <w:bCs/>
          <w:sz w:val="20"/>
          <w:szCs w:val="20"/>
        </w:rPr>
        <w:t xml:space="preserve"> (in this election or the elections that were put into the last three calendar years)</w:t>
      </w:r>
      <w:r>
        <w:rPr>
          <w:rFonts w:ascii="System" w:hAnsi="System" w:cs="System"/>
          <w:b/>
          <w:bCs/>
          <w:sz w:val="20"/>
          <w:szCs w:val="20"/>
        </w:rPr>
        <w:t>.</w:t>
      </w:r>
      <w:proofErr w:type="gramEnd"/>
      <w:r>
        <w:rPr>
          <w:rFonts w:ascii="System" w:hAnsi="System" w:cs="System"/>
          <w:b/>
          <w:bCs/>
          <w:sz w:val="20"/>
          <w:szCs w:val="20"/>
        </w:rPr>
        <w:t xml:space="preserve">  </w:t>
      </w:r>
    </w:p>
    <w:p w:rsidR="0078086D" w:rsidRDefault="0078086D" w:rsidP="0078086D">
      <w:pPr>
        <w:rPr>
          <w:rFonts w:ascii="System" w:hAnsi="System" w:cs="System"/>
          <w:b/>
          <w:bCs/>
          <w:sz w:val="20"/>
          <w:szCs w:val="20"/>
        </w:rPr>
      </w:pPr>
      <w:r>
        <w:rPr>
          <w:rFonts w:ascii="System" w:hAnsi="System" w:cs="System"/>
          <w:b/>
          <w:bCs/>
          <w:sz w:val="20"/>
          <w:szCs w:val="20"/>
        </w:rPr>
        <w:tab/>
        <w:t xml:space="preserve">Average weighted by the number of seats up in each election in the chamber-year.  </w:t>
      </w:r>
    </w:p>
    <w:p w:rsidR="00C81907" w:rsidRDefault="00FA5838" w:rsidP="00534150">
      <w:pPr>
        <w:ind w:firstLine="720"/>
        <w:rPr>
          <w:rFonts w:ascii="System" w:hAnsi="System" w:cs="System"/>
          <w:b/>
          <w:bCs/>
          <w:sz w:val="20"/>
          <w:szCs w:val="20"/>
        </w:rPr>
      </w:pPr>
      <w:r>
        <w:rPr>
          <w:rFonts w:ascii="System" w:hAnsi="System" w:cs="System"/>
          <w:b/>
          <w:bCs/>
          <w:sz w:val="20"/>
          <w:szCs w:val="20"/>
        </w:rPr>
        <w:t xml:space="preserve">For FFA-MMDs, this is compared to the loser with the largest % of the vote.  In FFA-MMDs, this margin is multiplied by the number of seats in the FFA-MMD.  </w:t>
      </w:r>
    </w:p>
    <w:p w:rsidR="00FA5838" w:rsidRDefault="00C81907" w:rsidP="00C81907">
      <w:pPr>
        <w:ind w:firstLine="720"/>
        <w:rPr>
          <w:rFonts w:ascii="System" w:hAnsi="System" w:cs="System"/>
          <w:b/>
          <w:bCs/>
          <w:sz w:val="20"/>
          <w:szCs w:val="20"/>
        </w:rPr>
      </w:pPr>
      <w:r>
        <w:rPr>
          <w:rFonts w:ascii="System" w:hAnsi="System" w:cs="System"/>
          <w:b/>
          <w:bCs/>
          <w:sz w:val="20"/>
          <w:szCs w:val="20"/>
        </w:rPr>
        <w:t xml:space="preserve">After computing this quantity for both chambers, those two quantities are averaged.  </w:t>
      </w:r>
    </w:p>
    <w:p w:rsidR="00C81907" w:rsidRDefault="00C81907">
      <w:pPr>
        <w:rPr>
          <w:rFonts w:ascii="System" w:hAnsi="System" w:cs="System"/>
          <w:b/>
          <w:bCs/>
          <w:sz w:val="20"/>
          <w:szCs w:val="20"/>
        </w:rPr>
      </w:pPr>
    </w:p>
    <w:p w:rsidR="006F683C" w:rsidRDefault="006F683C">
      <w:pPr>
        <w:rPr>
          <w:rFonts w:ascii="System" w:hAnsi="System" w:cs="System"/>
          <w:b/>
          <w:bCs/>
          <w:sz w:val="20"/>
          <w:szCs w:val="20"/>
        </w:rPr>
      </w:pPr>
      <w:r>
        <w:rPr>
          <w:rFonts w:ascii="System" w:hAnsi="System" w:cs="System"/>
          <w:b/>
          <w:bCs/>
          <w:sz w:val="20"/>
          <w:szCs w:val="20"/>
        </w:rPr>
        <w:t xml:space="preserve">hvd3_uncont_4yr </w:t>
      </w:r>
    </w:p>
    <w:p w:rsidR="008A6246" w:rsidRDefault="00FA5838">
      <w:pPr>
        <w:rPr>
          <w:rFonts w:ascii="System" w:hAnsi="System" w:cs="System"/>
          <w:b/>
          <w:bCs/>
          <w:sz w:val="20"/>
          <w:szCs w:val="20"/>
        </w:rPr>
      </w:pPr>
      <w:r>
        <w:rPr>
          <w:rFonts w:ascii="System" w:hAnsi="System" w:cs="System"/>
          <w:b/>
          <w:bCs/>
          <w:sz w:val="20"/>
          <w:szCs w:val="20"/>
        </w:rPr>
        <w:tab/>
      </w:r>
      <w:proofErr w:type="gramStart"/>
      <w:r>
        <w:rPr>
          <w:rFonts w:ascii="System" w:hAnsi="System" w:cs="System"/>
          <w:b/>
          <w:bCs/>
          <w:sz w:val="20"/>
          <w:szCs w:val="20"/>
        </w:rPr>
        <w:t>Percent of seats that are uncontested</w:t>
      </w:r>
      <w:r w:rsidR="009E2E96">
        <w:rPr>
          <w:rFonts w:ascii="System" w:hAnsi="System" w:cs="System"/>
          <w:b/>
          <w:bCs/>
          <w:sz w:val="20"/>
          <w:szCs w:val="20"/>
        </w:rPr>
        <w:t xml:space="preserve"> (in this election or the elections that were put into the last three calendar years)</w:t>
      </w:r>
      <w:r>
        <w:rPr>
          <w:rFonts w:ascii="System" w:hAnsi="System" w:cs="System"/>
          <w:b/>
          <w:bCs/>
          <w:sz w:val="20"/>
          <w:szCs w:val="20"/>
        </w:rPr>
        <w:t>.</w:t>
      </w:r>
      <w:proofErr w:type="gramEnd"/>
      <w:r>
        <w:rPr>
          <w:rFonts w:ascii="System" w:hAnsi="System" w:cs="System"/>
          <w:b/>
          <w:bCs/>
          <w:sz w:val="20"/>
          <w:szCs w:val="20"/>
        </w:rPr>
        <w:t xml:space="preserve">  </w:t>
      </w:r>
    </w:p>
    <w:p w:rsidR="00FA5838" w:rsidRDefault="00C81907" w:rsidP="008A6246">
      <w:pPr>
        <w:ind w:firstLine="720"/>
        <w:rPr>
          <w:rFonts w:ascii="System" w:hAnsi="System" w:cs="System"/>
          <w:b/>
          <w:bCs/>
          <w:sz w:val="20"/>
          <w:szCs w:val="20"/>
        </w:rPr>
      </w:pPr>
      <w:r>
        <w:rPr>
          <w:rFonts w:ascii="System" w:hAnsi="System" w:cs="System"/>
          <w:b/>
          <w:bCs/>
          <w:sz w:val="20"/>
          <w:szCs w:val="20"/>
        </w:rPr>
        <w:t xml:space="preserve">This takes under-contested seats in FFA-MMDs into account.  For example, a three seat FFA-MMD with two Democrats and three Republicans would contribute “3” to the denominator, and “1” to the numerator of this variable.  </w:t>
      </w:r>
    </w:p>
    <w:p w:rsidR="00C81907" w:rsidRDefault="00C81907">
      <w:pPr>
        <w:rPr>
          <w:rFonts w:ascii="System" w:hAnsi="System" w:cs="System"/>
          <w:b/>
          <w:bCs/>
          <w:sz w:val="20"/>
          <w:szCs w:val="20"/>
        </w:rPr>
      </w:pPr>
      <w:r>
        <w:rPr>
          <w:rFonts w:ascii="System" w:hAnsi="System" w:cs="System"/>
          <w:b/>
          <w:bCs/>
          <w:sz w:val="20"/>
          <w:szCs w:val="20"/>
        </w:rPr>
        <w:tab/>
        <w:t xml:space="preserve">After computing this quantity for both chambers, those two quantities are averaged.  </w:t>
      </w:r>
    </w:p>
    <w:p w:rsidR="00C81907" w:rsidRDefault="00C81907">
      <w:pPr>
        <w:rPr>
          <w:rFonts w:ascii="System" w:hAnsi="System" w:cs="System"/>
          <w:b/>
          <w:bCs/>
          <w:sz w:val="20"/>
          <w:szCs w:val="20"/>
        </w:rPr>
      </w:pPr>
    </w:p>
    <w:p w:rsidR="006F683C" w:rsidRDefault="006F683C">
      <w:pPr>
        <w:rPr>
          <w:rFonts w:ascii="System" w:hAnsi="System" w:cs="System"/>
          <w:b/>
          <w:bCs/>
          <w:sz w:val="20"/>
          <w:szCs w:val="20"/>
        </w:rPr>
      </w:pPr>
      <w:r>
        <w:rPr>
          <w:rFonts w:ascii="System" w:hAnsi="System" w:cs="System"/>
          <w:b/>
          <w:bCs/>
          <w:sz w:val="20"/>
          <w:szCs w:val="20"/>
        </w:rPr>
        <w:t xml:space="preserve">hvd4_safeseat_4yr </w:t>
      </w:r>
    </w:p>
    <w:p w:rsidR="009E2E96" w:rsidRDefault="00C81907">
      <w:pPr>
        <w:rPr>
          <w:rFonts w:ascii="System" w:hAnsi="System" w:cs="System"/>
          <w:b/>
          <w:bCs/>
          <w:sz w:val="20"/>
          <w:szCs w:val="20"/>
        </w:rPr>
      </w:pPr>
      <w:r>
        <w:rPr>
          <w:rFonts w:ascii="System" w:hAnsi="System" w:cs="System"/>
          <w:b/>
          <w:bCs/>
          <w:sz w:val="20"/>
          <w:szCs w:val="20"/>
        </w:rPr>
        <w:tab/>
      </w:r>
      <w:proofErr w:type="gramStart"/>
      <w:r>
        <w:rPr>
          <w:rFonts w:ascii="System" w:hAnsi="System" w:cs="System"/>
          <w:b/>
          <w:bCs/>
          <w:sz w:val="20"/>
          <w:szCs w:val="20"/>
        </w:rPr>
        <w:t>Percent of seats that are “</w:t>
      </w:r>
      <w:r w:rsidR="009E2E96">
        <w:rPr>
          <w:rFonts w:ascii="System" w:hAnsi="System" w:cs="System"/>
          <w:b/>
          <w:bCs/>
          <w:sz w:val="20"/>
          <w:szCs w:val="20"/>
        </w:rPr>
        <w:t>safe</w:t>
      </w:r>
      <w:r>
        <w:rPr>
          <w:rFonts w:ascii="System" w:hAnsi="System" w:cs="System"/>
          <w:b/>
          <w:bCs/>
          <w:sz w:val="20"/>
          <w:szCs w:val="20"/>
        </w:rPr>
        <w:t>”</w:t>
      </w:r>
      <w:r w:rsidR="009E2E96">
        <w:rPr>
          <w:rFonts w:ascii="System" w:hAnsi="System" w:cs="System"/>
          <w:b/>
          <w:bCs/>
          <w:sz w:val="20"/>
          <w:szCs w:val="20"/>
        </w:rPr>
        <w:t xml:space="preserve"> (in this election or the elections that were put into the last three calendar years).</w:t>
      </w:r>
      <w:proofErr w:type="gramEnd"/>
      <w:r>
        <w:rPr>
          <w:rFonts w:ascii="System" w:hAnsi="System" w:cs="System"/>
          <w:b/>
          <w:bCs/>
          <w:sz w:val="20"/>
          <w:szCs w:val="20"/>
        </w:rPr>
        <w:t xml:space="preserve">  “Safe” is considered a winning margin of 10% or more.  </w:t>
      </w:r>
    </w:p>
    <w:p w:rsidR="00C81907" w:rsidRDefault="00C81907" w:rsidP="009E2E96">
      <w:pPr>
        <w:ind w:firstLine="720"/>
        <w:rPr>
          <w:rFonts w:ascii="System" w:hAnsi="System" w:cs="System"/>
          <w:b/>
          <w:bCs/>
          <w:sz w:val="20"/>
          <w:szCs w:val="20"/>
        </w:rPr>
      </w:pPr>
      <w:r>
        <w:rPr>
          <w:rFonts w:ascii="System" w:hAnsi="System" w:cs="System"/>
          <w:b/>
          <w:bCs/>
          <w:sz w:val="20"/>
          <w:szCs w:val="20"/>
        </w:rPr>
        <w:t xml:space="preserve">For FFA-MMDs, a winner is considered “safe” when their margin times the number of seats is greater than 10%.  </w:t>
      </w:r>
      <w:r w:rsidR="001D261F">
        <w:rPr>
          <w:rFonts w:ascii="System" w:hAnsi="System" w:cs="System"/>
          <w:b/>
          <w:bCs/>
          <w:sz w:val="20"/>
          <w:szCs w:val="20"/>
        </w:rPr>
        <w:t xml:space="preserve">For FFA-MMDs, margin is computed as above.  </w:t>
      </w:r>
    </w:p>
    <w:p w:rsidR="009E2E96" w:rsidRDefault="009E2E96" w:rsidP="009E2E96">
      <w:pPr>
        <w:rPr>
          <w:rFonts w:ascii="System" w:hAnsi="System" w:cs="System"/>
          <w:b/>
          <w:bCs/>
          <w:sz w:val="20"/>
          <w:szCs w:val="20"/>
        </w:rPr>
      </w:pPr>
      <w:r>
        <w:rPr>
          <w:rFonts w:ascii="System" w:hAnsi="System" w:cs="System"/>
          <w:b/>
          <w:bCs/>
          <w:sz w:val="20"/>
          <w:szCs w:val="20"/>
        </w:rPr>
        <w:tab/>
        <w:t xml:space="preserve">After computing this quantity for both chambers, those two quantities are averaged.  </w:t>
      </w:r>
    </w:p>
    <w:p w:rsidR="00CE7AEC" w:rsidRDefault="00CE7AEC">
      <w:pPr>
        <w:rPr>
          <w:rFonts w:ascii="System" w:hAnsi="System" w:cs="System"/>
          <w:b/>
          <w:bCs/>
          <w:sz w:val="20"/>
          <w:szCs w:val="20"/>
        </w:rPr>
      </w:pPr>
    </w:p>
    <w:p w:rsidR="006F683C" w:rsidRDefault="006F683C">
      <w:pPr>
        <w:rPr>
          <w:rFonts w:ascii="System" w:hAnsi="System" w:cs="System"/>
          <w:b/>
          <w:bCs/>
          <w:sz w:val="20"/>
          <w:szCs w:val="20"/>
        </w:rPr>
      </w:pPr>
      <w:r>
        <w:rPr>
          <w:rFonts w:ascii="System" w:hAnsi="System" w:cs="System"/>
          <w:b/>
          <w:bCs/>
          <w:sz w:val="20"/>
          <w:szCs w:val="20"/>
        </w:rPr>
        <w:t xml:space="preserve">unusable_seats_4yr_per </w:t>
      </w:r>
    </w:p>
    <w:p w:rsidR="00C81907" w:rsidRDefault="00084407">
      <w:pPr>
        <w:rPr>
          <w:rFonts w:ascii="System" w:hAnsi="System" w:cs="System"/>
          <w:b/>
          <w:bCs/>
          <w:sz w:val="20"/>
          <w:szCs w:val="20"/>
        </w:rPr>
      </w:pPr>
      <w:r>
        <w:rPr>
          <w:rFonts w:ascii="System" w:hAnsi="System" w:cs="System"/>
          <w:b/>
          <w:bCs/>
          <w:sz w:val="20"/>
          <w:szCs w:val="20"/>
        </w:rPr>
        <w:tab/>
        <w:t xml:space="preserve">Percent of seats in </w:t>
      </w:r>
      <w:r w:rsidR="00F3567B">
        <w:rPr>
          <w:rFonts w:ascii="System" w:hAnsi="System" w:cs="System"/>
          <w:b/>
          <w:bCs/>
          <w:sz w:val="20"/>
          <w:szCs w:val="20"/>
        </w:rPr>
        <w:t xml:space="preserve">this year and the three years prior to </w:t>
      </w:r>
      <w:r>
        <w:rPr>
          <w:rFonts w:ascii="System" w:hAnsi="System" w:cs="System"/>
          <w:b/>
          <w:bCs/>
          <w:sz w:val="20"/>
          <w:szCs w:val="20"/>
        </w:rPr>
        <w:t xml:space="preserve">that are </w:t>
      </w:r>
      <w:r w:rsidR="003C481F">
        <w:rPr>
          <w:rFonts w:ascii="System" w:hAnsi="System" w:cs="System"/>
          <w:b/>
          <w:bCs/>
          <w:sz w:val="20"/>
          <w:szCs w:val="20"/>
        </w:rPr>
        <w:t>“useable</w:t>
      </w:r>
      <w:r w:rsidR="001B1BB8">
        <w:rPr>
          <w:rFonts w:ascii="System" w:hAnsi="System" w:cs="System"/>
          <w:b/>
          <w:bCs/>
          <w:sz w:val="20"/>
          <w:szCs w:val="20"/>
        </w:rPr>
        <w:t>”</w:t>
      </w:r>
      <w:r w:rsidR="003C481F">
        <w:rPr>
          <w:rFonts w:ascii="System" w:hAnsi="System" w:cs="System"/>
          <w:b/>
          <w:bCs/>
          <w:sz w:val="20"/>
          <w:szCs w:val="20"/>
        </w:rPr>
        <w:t xml:space="preserve"> for the Holbrook and Van Dunk measure.</w:t>
      </w:r>
      <w:r w:rsidR="001B1BB8">
        <w:rPr>
          <w:rFonts w:ascii="System" w:hAnsi="System" w:cs="System"/>
          <w:b/>
          <w:bCs/>
          <w:sz w:val="20"/>
          <w:szCs w:val="20"/>
        </w:rPr>
        <w:t xml:space="preserve">  “Not useable” include</w:t>
      </w:r>
      <w:r w:rsidR="00A2653C">
        <w:rPr>
          <w:rFonts w:ascii="System" w:hAnsi="System" w:cs="System"/>
          <w:b/>
          <w:bCs/>
          <w:sz w:val="20"/>
          <w:szCs w:val="20"/>
        </w:rPr>
        <w:t>s</w:t>
      </w:r>
      <w:r w:rsidR="001B1BB8">
        <w:rPr>
          <w:rFonts w:ascii="System" w:hAnsi="System" w:cs="System"/>
          <w:b/>
          <w:bCs/>
          <w:sz w:val="20"/>
          <w:szCs w:val="20"/>
        </w:rPr>
        <w:t xml:space="preserve"> such things as missing vote returns (but not in uncontested elections in states that don’t put such elections on the ballot), missing party codes, or elections that only report the winner and information about the existence of other candidates is unknown.  </w:t>
      </w:r>
    </w:p>
    <w:p w:rsidR="001B1BB8" w:rsidRDefault="001B1BB8">
      <w:pPr>
        <w:rPr>
          <w:rFonts w:ascii="System" w:hAnsi="System" w:cs="System"/>
          <w:b/>
          <w:bCs/>
          <w:sz w:val="20"/>
          <w:szCs w:val="20"/>
        </w:rPr>
      </w:pPr>
      <w:r>
        <w:rPr>
          <w:rFonts w:ascii="System" w:hAnsi="System" w:cs="System"/>
          <w:b/>
          <w:bCs/>
          <w:sz w:val="20"/>
          <w:szCs w:val="20"/>
        </w:rPr>
        <w:tab/>
      </w:r>
      <w:proofErr w:type="spellStart"/>
      <w:r>
        <w:rPr>
          <w:rFonts w:ascii="System" w:hAnsi="System" w:cs="System"/>
          <w:b/>
          <w:bCs/>
          <w:sz w:val="20"/>
          <w:szCs w:val="20"/>
        </w:rPr>
        <w:t>Descriptives</w:t>
      </w:r>
      <w:proofErr w:type="spellEnd"/>
      <w:r>
        <w:rPr>
          <w:rFonts w:ascii="System" w:hAnsi="System" w:cs="System"/>
          <w:b/>
          <w:bCs/>
          <w:sz w:val="20"/>
          <w:szCs w:val="20"/>
        </w:rPr>
        <w:t>: 89</w:t>
      </w:r>
      <w:r w:rsidR="009254FE">
        <w:rPr>
          <w:rFonts w:ascii="System" w:hAnsi="System" w:cs="System"/>
          <w:b/>
          <w:bCs/>
          <w:sz w:val="20"/>
          <w:szCs w:val="20"/>
        </w:rPr>
        <w:t>.0</w:t>
      </w:r>
      <w:r>
        <w:rPr>
          <w:rFonts w:ascii="System" w:hAnsi="System" w:cs="System"/>
          <w:b/>
          <w:bCs/>
          <w:sz w:val="20"/>
          <w:szCs w:val="20"/>
        </w:rPr>
        <w:t xml:space="preserve">% of state-years have 0% unusable seats, </w:t>
      </w:r>
      <w:r w:rsidR="009254FE">
        <w:rPr>
          <w:rFonts w:ascii="System" w:hAnsi="System" w:cs="System"/>
          <w:b/>
          <w:bCs/>
          <w:sz w:val="20"/>
          <w:szCs w:val="20"/>
        </w:rPr>
        <w:t xml:space="preserve">98.7% have 5% or less unusable seats, </w:t>
      </w:r>
      <w:r>
        <w:rPr>
          <w:rFonts w:ascii="System" w:hAnsi="System" w:cs="System"/>
          <w:b/>
          <w:bCs/>
          <w:sz w:val="20"/>
          <w:szCs w:val="20"/>
        </w:rPr>
        <w:t>99</w:t>
      </w:r>
      <w:r w:rsidR="009254FE">
        <w:rPr>
          <w:rFonts w:ascii="System" w:hAnsi="System" w:cs="System"/>
          <w:b/>
          <w:bCs/>
          <w:sz w:val="20"/>
          <w:szCs w:val="20"/>
        </w:rPr>
        <w:t>.2</w:t>
      </w:r>
      <w:r>
        <w:rPr>
          <w:rFonts w:ascii="System" w:hAnsi="System" w:cs="System"/>
          <w:b/>
          <w:bCs/>
          <w:sz w:val="20"/>
          <w:szCs w:val="20"/>
        </w:rPr>
        <w:t xml:space="preserve">% of state-years have 10% or less unusable seats, eight state-years have between 10 and 20% unusable seats, and eight more state-years have more than 20% unusable seats.  </w:t>
      </w:r>
      <w:r w:rsidR="008569C7">
        <w:rPr>
          <w:rFonts w:ascii="System" w:hAnsi="System" w:cs="System"/>
          <w:b/>
          <w:bCs/>
          <w:sz w:val="20"/>
          <w:szCs w:val="20"/>
        </w:rPr>
        <w:t xml:space="preserve">The worst state-year has 49.8% of its seats with missing information.  </w:t>
      </w:r>
    </w:p>
    <w:p w:rsidR="00DD4A03" w:rsidRDefault="00DD4A03">
      <w:pPr>
        <w:rPr>
          <w:rFonts w:ascii="System" w:hAnsi="System" w:cs="System"/>
          <w:b/>
          <w:bCs/>
          <w:sz w:val="20"/>
          <w:szCs w:val="20"/>
        </w:rPr>
      </w:pPr>
      <w:r>
        <w:rPr>
          <w:rFonts w:ascii="System" w:hAnsi="System" w:cs="System"/>
          <w:b/>
          <w:bCs/>
          <w:sz w:val="20"/>
          <w:szCs w:val="20"/>
        </w:rPr>
        <w:tab/>
        <w:t xml:space="preserve">WARNING: PEOPLE WILL HAVE TO DECIDE WHICH STATE-YEARS TO EXCLUDE </w:t>
      </w:r>
      <w:r w:rsidR="00BA220A">
        <w:rPr>
          <w:rFonts w:ascii="System" w:hAnsi="System" w:cs="System"/>
          <w:b/>
          <w:bCs/>
          <w:sz w:val="20"/>
          <w:szCs w:val="20"/>
        </w:rPr>
        <w:t>BECAUSE OF MISSING DATA</w:t>
      </w:r>
      <w:r>
        <w:rPr>
          <w:rFonts w:ascii="System" w:hAnsi="System" w:cs="System"/>
          <w:b/>
          <w:bCs/>
          <w:sz w:val="20"/>
          <w:szCs w:val="20"/>
        </w:rPr>
        <w:t xml:space="preserve">.  </w:t>
      </w:r>
    </w:p>
    <w:p w:rsidR="000F15C8" w:rsidRDefault="000F15C8">
      <w:pPr>
        <w:rPr>
          <w:rFonts w:ascii="System" w:hAnsi="System" w:cs="System"/>
          <w:b/>
          <w:bCs/>
          <w:sz w:val="20"/>
          <w:szCs w:val="20"/>
        </w:rPr>
      </w:pPr>
    </w:p>
    <w:p w:rsidR="00A2653C" w:rsidRDefault="00A2653C">
      <w:pPr>
        <w:rPr>
          <w:rFonts w:ascii="System" w:hAnsi="System" w:cs="System"/>
          <w:b/>
          <w:bCs/>
          <w:sz w:val="20"/>
          <w:szCs w:val="20"/>
        </w:rPr>
      </w:pPr>
      <w:r>
        <w:rPr>
          <w:rFonts w:ascii="System" w:hAnsi="System" w:cs="System"/>
          <w:b/>
          <w:bCs/>
          <w:sz w:val="20"/>
          <w:szCs w:val="20"/>
        </w:rPr>
        <w:tab/>
        <w:t xml:space="preserve">Same as above, except with a moving </w:t>
      </w:r>
      <w:r w:rsidR="00272FC7">
        <w:rPr>
          <w:rFonts w:ascii="System" w:hAnsi="System" w:cs="System"/>
          <w:b/>
          <w:bCs/>
          <w:sz w:val="20"/>
          <w:szCs w:val="20"/>
        </w:rPr>
        <w:t xml:space="preserve">average </w:t>
      </w:r>
      <w:r>
        <w:rPr>
          <w:rFonts w:ascii="System" w:hAnsi="System" w:cs="System"/>
          <w:b/>
          <w:bCs/>
          <w:sz w:val="20"/>
          <w:szCs w:val="20"/>
        </w:rPr>
        <w:t xml:space="preserve">over six years, ending in the calendar year in question.  </w:t>
      </w:r>
    </w:p>
    <w:p w:rsidR="006F683C" w:rsidRDefault="006F683C">
      <w:pPr>
        <w:rPr>
          <w:rFonts w:ascii="System" w:hAnsi="System" w:cs="System"/>
          <w:b/>
          <w:bCs/>
          <w:sz w:val="20"/>
          <w:szCs w:val="20"/>
        </w:rPr>
      </w:pPr>
      <w:r>
        <w:rPr>
          <w:rFonts w:ascii="System" w:hAnsi="System" w:cs="System"/>
          <w:b/>
          <w:bCs/>
          <w:sz w:val="20"/>
          <w:szCs w:val="20"/>
        </w:rPr>
        <w:t xml:space="preserve">hvd1_winper_6yr </w:t>
      </w:r>
    </w:p>
    <w:p w:rsidR="006F683C" w:rsidRDefault="006F683C">
      <w:pPr>
        <w:rPr>
          <w:rFonts w:ascii="System" w:hAnsi="System" w:cs="System"/>
          <w:b/>
          <w:bCs/>
          <w:sz w:val="20"/>
          <w:szCs w:val="20"/>
        </w:rPr>
      </w:pPr>
      <w:r>
        <w:rPr>
          <w:rFonts w:ascii="System" w:hAnsi="System" w:cs="System"/>
          <w:b/>
          <w:bCs/>
          <w:sz w:val="20"/>
          <w:szCs w:val="20"/>
        </w:rPr>
        <w:t xml:space="preserve">hvd2_winmargin_6yr </w:t>
      </w:r>
    </w:p>
    <w:p w:rsidR="006F683C" w:rsidRDefault="006F683C">
      <w:pPr>
        <w:rPr>
          <w:rFonts w:ascii="System" w:hAnsi="System" w:cs="System"/>
          <w:b/>
          <w:bCs/>
          <w:sz w:val="20"/>
          <w:szCs w:val="20"/>
        </w:rPr>
      </w:pPr>
      <w:r>
        <w:rPr>
          <w:rFonts w:ascii="System" w:hAnsi="System" w:cs="System"/>
          <w:b/>
          <w:bCs/>
          <w:sz w:val="20"/>
          <w:szCs w:val="20"/>
        </w:rPr>
        <w:t xml:space="preserve">hvd3_uncont_6yr </w:t>
      </w:r>
    </w:p>
    <w:p w:rsidR="006F683C" w:rsidRDefault="006F683C">
      <w:pPr>
        <w:rPr>
          <w:rFonts w:ascii="System" w:hAnsi="System" w:cs="System"/>
          <w:b/>
          <w:bCs/>
          <w:sz w:val="20"/>
          <w:szCs w:val="20"/>
        </w:rPr>
      </w:pPr>
      <w:r>
        <w:rPr>
          <w:rFonts w:ascii="System" w:hAnsi="System" w:cs="System"/>
          <w:b/>
          <w:bCs/>
          <w:sz w:val="20"/>
          <w:szCs w:val="20"/>
        </w:rPr>
        <w:t xml:space="preserve">hvd4_safeseat_6yr </w:t>
      </w:r>
    </w:p>
    <w:p w:rsidR="006F683C" w:rsidRDefault="006F683C">
      <w:pPr>
        <w:rPr>
          <w:rFonts w:ascii="System" w:hAnsi="System" w:cs="System"/>
          <w:b/>
          <w:bCs/>
          <w:sz w:val="20"/>
          <w:szCs w:val="20"/>
        </w:rPr>
      </w:pPr>
      <w:r>
        <w:rPr>
          <w:rFonts w:ascii="System" w:hAnsi="System" w:cs="System"/>
          <w:b/>
          <w:bCs/>
          <w:sz w:val="20"/>
          <w:szCs w:val="20"/>
        </w:rPr>
        <w:t xml:space="preserve">unusable_seats_6yr_per </w:t>
      </w:r>
    </w:p>
    <w:p w:rsidR="006F683C" w:rsidRDefault="006F683C">
      <w:pPr>
        <w:rPr>
          <w:rFonts w:ascii="System" w:hAnsi="System" w:cs="System"/>
          <w:b/>
          <w:bCs/>
          <w:sz w:val="20"/>
          <w:szCs w:val="20"/>
        </w:rPr>
      </w:pPr>
    </w:p>
    <w:p w:rsidR="00A2653C" w:rsidRDefault="00A2653C">
      <w:pPr>
        <w:rPr>
          <w:rFonts w:ascii="System" w:hAnsi="System" w:cs="System"/>
          <w:b/>
          <w:bCs/>
          <w:sz w:val="20"/>
          <w:szCs w:val="20"/>
        </w:rPr>
      </w:pPr>
      <w:r>
        <w:rPr>
          <w:rFonts w:ascii="System" w:hAnsi="System" w:cs="System"/>
          <w:b/>
          <w:bCs/>
          <w:sz w:val="20"/>
          <w:szCs w:val="20"/>
        </w:rPr>
        <w:lastRenderedPageBreak/>
        <w:tab/>
        <w:t xml:space="preserve">Same as above, except with a moving </w:t>
      </w:r>
      <w:r w:rsidR="001C7015">
        <w:rPr>
          <w:rFonts w:ascii="System" w:hAnsi="System" w:cs="System"/>
          <w:b/>
          <w:bCs/>
          <w:sz w:val="20"/>
          <w:szCs w:val="20"/>
        </w:rPr>
        <w:t xml:space="preserve">average </w:t>
      </w:r>
      <w:r>
        <w:rPr>
          <w:rFonts w:ascii="System" w:hAnsi="System" w:cs="System"/>
          <w:b/>
          <w:bCs/>
          <w:sz w:val="20"/>
          <w:szCs w:val="20"/>
        </w:rPr>
        <w:t xml:space="preserve">over eight years, ending in the calendar year in question.  </w:t>
      </w:r>
    </w:p>
    <w:p w:rsidR="006F683C" w:rsidRDefault="006F683C">
      <w:pPr>
        <w:rPr>
          <w:rFonts w:ascii="System" w:hAnsi="System" w:cs="System"/>
          <w:b/>
          <w:bCs/>
          <w:sz w:val="20"/>
          <w:szCs w:val="20"/>
        </w:rPr>
      </w:pPr>
      <w:r>
        <w:rPr>
          <w:rFonts w:ascii="System" w:hAnsi="System" w:cs="System"/>
          <w:b/>
          <w:bCs/>
          <w:sz w:val="20"/>
          <w:szCs w:val="20"/>
        </w:rPr>
        <w:t xml:space="preserve">hvd1_winper_8yr </w:t>
      </w:r>
    </w:p>
    <w:p w:rsidR="006F683C" w:rsidRDefault="006F683C">
      <w:pPr>
        <w:rPr>
          <w:rFonts w:ascii="System" w:hAnsi="System" w:cs="System"/>
          <w:b/>
          <w:bCs/>
          <w:sz w:val="20"/>
          <w:szCs w:val="20"/>
        </w:rPr>
      </w:pPr>
      <w:r>
        <w:rPr>
          <w:rFonts w:ascii="System" w:hAnsi="System" w:cs="System"/>
          <w:b/>
          <w:bCs/>
          <w:sz w:val="20"/>
          <w:szCs w:val="20"/>
        </w:rPr>
        <w:t xml:space="preserve">hvd2_winmargin_8yr </w:t>
      </w:r>
    </w:p>
    <w:p w:rsidR="006F683C" w:rsidRDefault="006F683C">
      <w:pPr>
        <w:rPr>
          <w:rFonts w:ascii="System" w:hAnsi="System" w:cs="System"/>
          <w:b/>
          <w:bCs/>
          <w:sz w:val="20"/>
          <w:szCs w:val="20"/>
        </w:rPr>
      </w:pPr>
      <w:r>
        <w:rPr>
          <w:rFonts w:ascii="System" w:hAnsi="System" w:cs="System"/>
          <w:b/>
          <w:bCs/>
          <w:sz w:val="20"/>
          <w:szCs w:val="20"/>
        </w:rPr>
        <w:t xml:space="preserve">hvd3_uncont_8yr </w:t>
      </w:r>
    </w:p>
    <w:p w:rsidR="006F683C" w:rsidRDefault="006F683C">
      <w:pPr>
        <w:rPr>
          <w:rFonts w:ascii="System" w:hAnsi="System" w:cs="System"/>
          <w:b/>
          <w:bCs/>
          <w:sz w:val="20"/>
          <w:szCs w:val="20"/>
        </w:rPr>
      </w:pPr>
      <w:r>
        <w:rPr>
          <w:rFonts w:ascii="System" w:hAnsi="System" w:cs="System"/>
          <w:b/>
          <w:bCs/>
          <w:sz w:val="20"/>
          <w:szCs w:val="20"/>
        </w:rPr>
        <w:t xml:space="preserve">hvd4_safeseat_8yr </w:t>
      </w:r>
    </w:p>
    <w:p w:rsidR="006F683C" w:rsidRDefault="006F683C">
      <w:pPr>
        <w:rPr>
          <w:rFonts w:ascii="System" w:hAnsi="System" w:cs="System"/>
          <w:b/>
          <w:bCs/>
          <w:sz w:val="20"/>
          <w:szCs w:val="20"/>
        </w:rPr>
      </w:pPr>
      <w:r>
        <w:rPr>
          <w:rFonts w:ascii="System" w:hAnsi="System" w:cs="System"/>
          <w:b/>
          <w:bCs/>
          <w:sz w:val="20"/>
          <w:szCs w:val="20"/>
        </w:rPr>
        <w:t xml:space="preserve">unusable_seats_8yr_per </w:t>
      </w:r>
    </w:p>
    <w:p w:rsidR="006F683C" w:rsidRDefault="006F683C">
      <w:pPr>
        <w:rPr>
          <w:rFonts w:ascii="System" w:hAnsi="System" w:cs="System"/>
          <w:b/>
          <w:bCs/>
          <w:sz w:val="20"/>
          <w:szCs w:val="20"/>
        </w:rPr>
      </w:pPr>
    </w:p>
    <w:p w:rsidR="00A2653C" w:rsidRDefault="00A2653C">
      <w:pPr>
        <w:rPr>
          <w:rFonts w:ascii="System" w:hAnsi="System" w:cs="System"/>
          <w:b/>
          <w:bCs/>
          <w:sz w:val="20"/>
          <w:szCs w:val="20"/>
        </w:rPr>
      </w:pPr>
      <w:r>
        <w:rPr>
          <w:rFonts w:ascii="System" w:hAnsi="System" w:cs="System"/>
          <w:b/>
          <w:bCs/>
          <w:sz w:val="20"/>
          <w:szCs w:val="20"/>
        </w:rPr>
        <w:tab/>
        <w:t xml:space="preserve">Same as above, except with a moving </w:t>
      </w:r>
      <w:r w:rsidR="001C7015">
        <w:rPr>
          <w:rFonts w:ascii="System" w:hAnsi="System" w:cs="System"/>
          <w:b/>
          <w:bCs/>
          <w:sz w:val="20"/>
          <w:szCs w:val="20"/>
        </w:rPr>
        <w:t xml:space="preserve">average </w:t>
      </w:r>
      <w:r>
        <w:rPr>
          <w:rFonts w:ascii="System" w:hAnsi="System" w:cs="System"/>
          <w:b/>
          <w:bCs/>
          <w:sz w:val="20"/>
          <w:szCs w:val="20"/>
        </w:rPr>
        <w:t xml:space="preserve">over ten years, ending in the calendar year in question.  </w:t>
      </w:r>
    </w:p>
    <w:p w:rsidR="006F683C" w:rsidRDefault="006F683C">
      <w:pPr>
        <w:rPr>
          <w:rFonts w:ascii="System" w:hAnsi="System" w:cs="System"/>
          <w:b/>
          <w:bCs/>
          <w:sz w:val="20"/>
          <w:szCs w:val="20"/>
        </w:rPr>
      </w:pPr>
      <w:r>
        <w:rPr>
          <w:rFonts w:ascii="System" w:hAnsi="System" w:cs="System"/>
          <w:b/>
          <w:bCs/>
          <w:sz w:val="20"/>
          <w:szCs w:val="20"/>
        </w:rPr>
        <w:t xml:space="preserve">hvd1_winper_10yr </w:t>
      </w:r>
    </w:p>
    <w:p w:rsidR="006F683C" w:rsidRDefault="006F683C">
      <w:pPr>
        <w:rPr>
          <w:rFonts w:ascii="System" w:hAnsi="System" w:cs="System"/>
          <w:b/>
          <w:bCs/>
          <w:sz w:val="20"/>
          <w:szCs w:val="20"/>
        </w:rPr>
      </w:pPr>
      <w:r>
        <w:rPr>
          <w:rFonts w:ascii="System" w:hAnsi="System" w:cs="System"/>
          <w:b/>
          <w:bCs/>
          <w:sz w:val="20"/>
          <w:szCs w:val="20"/>
        </w:rPr>
        <w:t xml:space="preserve">hvd2_winmargin_10yr </w:t>
      </w:r>
    </w:p>
    <w:p w:rsidR="006F683C" w:rsidRDefault="006F683C">
      <w:pPr>
        <w:rPr>
          <w:rFonts w:ascii="System" w:hAnsi="System" w:cs="System"/>
          <w:b/>
          <w:bCs/>
          <w:sz w:val="20"/>
          <w:szCs w:val="20"/>
        </w:rPr>
      </w:pPr>
      <w:r>
        <w:rPr>
          <w:rFonts w:ascii="System" w:hAnsi="System" w:cs="System"/>
          <w:b/>
          <w:bCs/>
          <w:sz w:val="20"/>
          <w:szCs w:val="20"/>
        </w:rPr>
        <w:t xml:space="preserve">hvd3_uncont_10yr </w:t>
      </w:r>
    </w:p>
    <w:p w:rsidR="006F683C" w:rsidRDefault="006F683C">
      <w:pPr>
        <w:rPr>
          <w:rFonts w:ascii="System" w:hAnsi="System" w:cs="System"/>
          <w:b/>
          <w:bCs/>
          <w:sz w:val="20"/>
          <w:szCs w:val="20"/>
        </w:rPr>
      </w:pPr>
      <w:r>
        <w:rPr>
          <w:rFonts w:ascii="System" w:hAnsi="System" w:cs="System"/>
          <w:b/>
          <w:bCs/>
          <w:sz w:val="20"/>
          <w:szCs w:val="20"/>
        </w:rPr>
        <w:t xml:space="preserve">hvd4_safeseat_10yr </w:t>
      </w:r>
    </w:p>
    <w:p w:rsidR="006F683C" w:rsidRDefault="006F683C">
      <w:pPr>
        <w:rPr>
          <w:rFonts w:ascii="System" w:hAnsi="System" w:cs="System"/>
          <w:b/>
          <w:bCs/>
          <w:sz w:val="20"/>
          <w:szCs w:val="20"/>
        </w:rPr>
      </w:pPr>
      <w:r>
        <w:rPr>
          <w:rFonts w:ascii="System" w:hAnsi="System" w:cs="System"/>
          <w:b/>
          <w:bCs/>
          <w:sz w:val="20"/>
          <w:szCs w:val="20"/>
        </w:rPr>
        <w:t xml:space="preserve">unusable_seats_10yr_per </w:t>
      </w:r>
    </w:p>
    <w:p w:rsidR="006F683C" w:rsidRDefault="006F683C">
      <w:pPr>
        <w:rPr>
          <w:rFonts w:ascii="System" w:hAnsi="System" w:cs="System"/>
          <w:b/>
          <w:bCs/>
          <w:sz w:val="20"/>
          <w:szCs w:val="20"/>
        </w:rPr>
      </w:pPr>
    </w:p>
    <w:p w:rsidR="00A2653C" w:rsidRDefault="00A2653C">
      <w:pPr>
        <w:rPr>
          <w:rFonts w:ascii="System" w:hAnsi="System" w:cs="System"/>
          <w:b/>
          <w:bCs/>
          <w:sz w:val="20"/>
          <w:szCs w:val="20"/>
        </w:rPr>
      </w:pPr>
      <w:r>
        <w:rPr>
          <w:rFonts w:ascii="System" w:hAnsi="System" w:cs="System"/>
          <w:b/>
          <w:bCs/>
          <w:sz w:val="20"/>
          <w:szCs w:val="20"/>
        </w:rPr>
        <w:tab/>
        <w:t xml:space="preserve">The following are 100 minus the average of the above four components.  </w:t>
      </w:r>
    </w:p>
    <w:p w:rsidR="006F683C" w:rsidRDefault="006F683C">
      <w:pPr>
        <w:rPr>
          <w:rFonts w:ascii="System" w:hAnsi="System" w:cs="System"/>
          <w:b/>
          <w:bCs/>
          <w:sz w:val="20"/>
          <w:szCs w:val="20"/>
        </w:rPr>
      </w:pPr>
      <w:r>
        <w:rPr>
          <w:rFonts w:ascii="System" w:hAnsi="System" w:cs="System"/>
          <w:b/>
          <w:bCs/>
          <w:sz w:val="20"/>
          <w:szCs w:val="20"/>
        </w:rPr>
        <w:t xml:space="preserve">hvd_4yr </w:t>
      </w:r>
    </w:p>
    <w:p w:rsidR="006F683C" w:rsidRDefault="006F683C">
      <w:pPr>
        <w:rPr>
          <w:rFonts w:ascii="System" w:hAnsi="System" w:cs="System"/>
          <w:b/>
          <w:bCs/>
          <w:sz w:val="20"/>
          <w:szCs w:val="20"/>
        </w:rPr>
      </w:pPr>
      <w:r>
        <w:rPr>
          <w:rFonts w:ascii="System" w:hAnsi="System" w:cs="System"/>
          <w:b/>
          <w:bCs/>
          <w:sz w:val="20"/>
          <w:szCs w:val="20"/>
        </w:rPr>
        <w:t xml:space="preserve">hvd_6yr </w:t>
      </w:r>
    </w:p>
    <w:p w:rsidR="006F683C" w:rsidRDefault="006F683C">
      <w:pPr>
        <w:rPr>
          <w:rFonts w:ascii="System" w:hAnsi="System" w:cs="System"/>
          <w:b/>
          <w:bCs/>
          <w:sz w:val="20"/>
          <w:szCs w:val="20"/>
        </w:rPr>
      </w:pPr>
      <w:r>
        <w:rPr>
          <w:rFonts w:ascii="System" w:hAnsi="System" w:cs="System"/>
          <w:b/>
          <w:bCs/>
          <w:sz w:val="20"/>
          <w:szCs w:val="20"/>
        </w:rPr>
        <w:t xml:space="preserve">hvd_8yr </w:t>
      </w:r>
    </w:p>
    <w:p w:rsidR="006F683C" w:rsidRDefault="006F683C">
      <w:pPr>
        <w:rPr>
          <w:rFonts w:ascii="System" w:hAnsi="System" w:cs="System"/>
          <w:b/>
          <w:bCs/>
          <w:sz w:val="20"/>
          <w:szCs w:val="20"/>
        </w:rPr>
      </w:pPr>
      <w:r>
        <w:rPr>
          <w:rFonts w:ascii="System" w:hAnsi="System" w:cs="System"/>
          <w:b/>
          <w:bCs/>
          <w:sz w:val="20"/>
          <w:szCs w:val="20"/>
        </w:rPr>
        <w:t xml:space="preserve">hvd_10yr </w:t>
      </w:r>
    </w:p>
    <w:p w:rsidR="006F683C" w:rsidRDefault="006F683C">
      <w:pPr>
        <w:rPr>
          <w:rFonts w:ascii="System" w:hAnsi="System" w:cs="System"/>
          <w:b/>
          <w:bCs/>
          <w:sz w:val="20"/>
          <w:szCs w:val="20"/>
        </w:rPr>
      </w:pPr>
    </w:p>
    <w:p w:rsidR="006F683C" w:rsidRDefault="006F683C">
      <w:pPr>
        <w:rPr>
          <w:rFonts w:ascii="System" w:hAnsi="System" w:cs="System"/>
          <w:b/>
          <w:bCs/>
          <w:sz w:val="20"/>
          <w:szCs w:val="20"/>
        </w:rPr>
      </w:pPr>
      <w:r>
        <w:rPr>
          <w:rFonts w:ascii="System" w:hAnsi="System" w:cs="System"/>
          <w:b/>
          <w:bCs/>
          <w:sz w:val="20"/>
          <w:szCs w:val="20"/>
        </w:rPr>
        <w:t xml:space="preserve">sf_hvd_4yr  </w:t>
      </w:r>
    </w:p>
    <w:p w:rsidR="00A2653C" w:rsidRDefault="00A2653C">
      <w:pPr>
        <w:rPr>
          <w:rFonts w:ascii="System" w:hAnsi="System" w:cs="System"/>
          <w:b/>
          <w:bCs/>
          <w:sz w:val="20"/>
          <w:szCs w:val="20"/>
        </w:rPr>
      </w:pPr>
      <w:r>
        <w:rPr>
          <w:rFonts w:ascii="System" w:hAnsi="System" w:cs="System"/>
          <w:b/>
          <w:bCs/>
          <w:sz w:val="20"/>
          <w:szCs w:val="20"/>
        </w:rPr>
        <w:tab/>
      </w:r>
      <w:proofErr w:type="spellStart"/>
      <w:r>
        <w:rPr>
          <w:rFonts w:ascii="System" w:hAnsi="System" w:cs="System"/>
          <w:b/>
          <w:bCs/>
          <w:sz w:val="20"/>
          <w:szCs w:val="20"/>
        </w:rPr>
        <w:t>Shufeldt</w:t>
      </w:r>
      <w:proofErr w:type="spellEnd"/>
      <w:r>
        <w:rPr>
          <w:rFonts w:ascii="System" w:hAnsi="System" w:cs="System"/>
          <w:b/>
          <w:bCs/>
          <w:sz w:val="20"/>
          <w:szCs w:val="20"/>
        </w:rPr>
        <w:t xml:space="preserve"> and </w:t>
      </w:r>
      <w:proofErr w:type="spellStart"/>
      <w:r>
        <w:rPr>
          <w:rFonts w:ascii="System" w:hAnsi="System" w:cs="System"/>
          <w:b/>
          <w:bCs/>
          <w:sz w:val="20"/>
          <w:szCs w:val="20"/>
        </w:rPr>
        <w:t>Flavin’s</w:t>
      </w:r>
      <w:proofErr w:type="spellEnd"/>
      <w:r>
        <w:rPr>
          <w:rFonts w:ascii="System" w:hAnsi="System" w:cs="System"/>
          <w:b/>
          <w:bCs/>
          <w:sz w:val="20"/>
          <w:szCs w:val="20"/>
        </w:rPr>
        <w:t xml:space="preserve"> four year Holbrook and Van Dunk measure.  </w:t>
      </w:r>
    </w:p>
    <w:p w:rsidR="0012618F" w:rsidRDefault="0012618F">
      <w:pPr>
        <w:rPr>
          <w:rFonts w:ascii="System" w:hAnsi="System" w:cs="System"/>
          <w:b/>
          <w:bCs/>
          <w:sz w:val="20"/>
          <w:szCs w:val="20"/>
        </w:rPr>
      </w:pPr>
      <w:r>
        <w:rPr>
          <w:rFonts w:ascii="System" w:hAnsi="System" w:cs="System"/>
          <w:b/>
          <w:bCs/>
          <w:sz w:val="20"/>
          <w:szCs w:val="20"/>
        </w:rPr>
        <w:tab/>
      </w:r>
      <w:proofErr w:type="gramStart"/>
      <w:r>
        <w:rPr>
          <w:rFonts w:ascii="System" w:hAnsi="System" w:cs="System"/>
          <w:b/>
          <w:bCs/>
          <w:sz w:val="20"/>
          <w:szCs w:val="20"/>
        </w:rPr>
        <w:t>Observed for: 391</w:t>
      </w:r>
      <w:r w:rsidR="000E4ED1">
        <w:rPr>
          <w:rFonts w:ascii="System" w:hAnsi="System" w:cs="System"/>
          <w:b/>
          <w:bCs/>
          <w:sz w:val="20"/>
          <w:szCs w:val="20"/>
        </w:rPr>
        <w:t xml:space="preserve"> cases.</w:t>
      </w:r>
      <w:proofErr w:type="gramEnd"/>
      <w:r w:rsidR="000E4ED1">
        <w:rPr>
          <w:rFonts w:ascii="System" w:hAnsi="System" w:cs="System"/>
          <w:b/>
          <w:bCs/>
          <w:sz w:val="20"/>
          <w:szCs w:val="20"/>
        </w:rPr>
        <w:t xml:space="preserve">  </w:t>
      </w:r>
    </w:p>
    <w:p w:rsidR="006F683C" w:rsidRDefault="006F683C">
      <w:pPr>
        <w:rPr>
          <w:rFonts w:ascii="System" w:hAnsi="System" w:cs="System"/>
          <w:b/>
          <w:bCs/>
          <w:sz w:val="20"/>
          <w:szCs w:val="20"/>
        </w:rPr>
      </w:pPr>
      <w:r>
        <w:rPr>
          <w:rFonts w:ascii="System" w:hAnsi="System" w:cs="System"/>
          <w:b/>
          <w:bCs/>
          <w:sz w:val="20"/>
          <w:szCs w:val="20"/>
        </w:rPr>
        <w:t xml:space="preserve">sf_ranney_4yr </w:t>
      </w:r>
    </w:p>
    <w:p w:rsidR="00A2653C" w:rsidRDefault="00A2653C">
      <w:pPr>
        <w:rPr>
          <w:rFonts w:ascii="System" w:hAnsi="System" w:cs="System"/>
          <w:b/>
          <w:bCs/>
          <w:sz w:val="20"/>
          <w:szCs w:val="20"/>
        </w:rPr>
      </w:pPr>
      <w:r>
        <w:rPr>
          <w:rFonts w:ascii="System" w:hAnsi="System" w:cs="System"/>
          <w:b/>
          <w:bCs/>
          <w:sz w:val="20"/>
          <w:szCs w:val="20"/>
        </w:rPr>
        <w:tab/>
      </w:r>
      <w:proofErr w:type="spellStart"/>
      <w:r>
        <w:rPr>
          <w:rFonts w:ascii="System" w:hAnsi="System" w:cs="System"/>
          <w:b/>
          <w:bCs/>
          <w:sz w:val="20"/>
          <w:szCs w:val="20"/>
        </w:rPr>
        <w:t>Shufeld</w:t>
      </w:r>
      <w:proofErr w:type="spellEnd"/>
      <w:r>
        <w:rPr>
          <w:rFonts w:ascii="System" w:hAnsi="System" w:cs="System"/>
          <w:b/>
          <w:bCs/>
          <w:sz w:val="20"/>
          <w:szCs w:val="20"/>
        </w:rPr>
        <w:t xml:space="preserve"> and </w:t>
      </w:r>
      <w:proofErr w:type="spellStart"/>
      <w:r>
        <w:rPr>
          <w:rFonts w:ascii="System" w:hAnsi="System" w:cs="System"/>
          <w:b/>
          <w:bCs/>
          <w:sz w:val="20"/>
          <w:szCs w:val="20"/>
        </w:rPr>
        <w:t>Flavin’s</w:t>
      </w:r>
      <w:proofErr w:type="spellEnd"/>
      <w:r>
        <w:rPr>
          <w:rFonts w:ascii="System" w:hAnsi="System" w:cs="System"/>
          <w:b/>
          <w:bCs/>
          <w:sz w:val="20"/>
          <w:szCs w:val="20"/>
        </w:rPr>
        <w:t xml:space="preserve"> four year folded </w:t>
      </w:r>
      <w:proofErr w:type="spellStart"/>
      <w:r>
        <w:rPr>
          <w:rFonts w:ascii="System" w:hAnsi="System" w:cs="System"/>
          <w:b/>
          <w:bCs/>
          <w:sz w:val="20"/>
          <w:szCs w:val="20"/>
        </w:rPr>
        <w:t>Ranney</w:t>
      </w:r>
      <w:proofErr w:type="spellEnd"/>
      <w:r>
        <w:rPr>
          <w:rFonts w:ascii="System" w:hAnsi="System" w:cs="System"/>
          <w:b/>
          <w:bCs/>
          <w:sz w:val="20"/>
          <w:szCs w:val="20"/>
        </w:rPr>
        <w:t xml:space="preserve"> Index.  </w:t>
      </w:r>
    </w:p>
    <w:p w:rsidR="0012618F" w:rsidRDefault="0012618F" w:rsidP="0012618F">
      <w:pPr>
        <w:rPr>
          <w:rFonts w:ascii="System" w:hAnsi="System" w:cs="System"/>
          <w:b/>
          <w:bCs/>
          <w:sz w:val="20"/>
          <w:szCs w:val="20"/>
        </w:rPr>
      </w:pPr>
      <w:r>
        <w:rPr>
          <w:rFonts w:ascii="System" w:hAnsi="System" w:cs="System"/>
          <w:b/>
          <w:bCs/>
          <w:sz w:val="20"/>
          <w:szCs w:val="20"/>
        </w:rPr>
        <w:tab/>
      </w:r>
      <w:proofErr w:type="gramStart"/>
      <w:r>
        <w:rPr>
          <w:rFonts w:ascii="System" w:hAnsi="System" w:cs="System"/>
          <w:b/>
          <w:bCs/>
          <w:sz w:val="20"/>
          <w:szCs w:val="20"/>
        </w:rPr>
        <w:t>Observed for: 400</w:t>
      </w:r>
      <w:r w:rsidR="000E4ED1" w:rsidRPr="000E4ED1">
        <w:rPr>
          <w:rFonts w:ascii="System" w:hAnsi="System" w:cs="System"/>
          <w:b/>
          <w:bCs/>
          <w:sz w:val="20"/>
          <w:szCs w:val="20"/>
        </w:rPr>
        <w:t xml:space="preserve"> </w:t>
      </w:r>
      <w:r w:rsidR="000E4ED1">
        <w:rPr>
          <w:rFonts w:ascii="System" w:hAnsi="System" w:cs="System"/>
          <w:b/>
          <w:bCs/>
          <w:sz w:val="20"/>
          <w:szCs w:val="20"/>
        </w:rPr>
        <w:t>cases.</w:t>
      </w:r>
      <w:proofErr w:type="gramEnd"/>
      <w:r w:rsidR="000E4ED1">
        <w:rPr>
          <w:rFonts w:ascii="System" w:hAnsi="System" w:cs="System"/>
          <w:b/>
          <w:bCs/>
          <w:sz w:val="20"/>
          <w:szCs w:val="20"/>
        </w:rPr>
        <w:t xml:space="preserve">  </w:t>
      </w:r>
    </w:p>
    <w:p w:rsidR="006F683C" w:rsidRDefault="006F683C">
      <w:pPr>
        <w:rPr>
          <w:rFonts w:ascii="System" w:hAnsi="System" w:cs="System"/>
          <w:b/>
          <w:bCs/>
          <w:sz w:val="20"/>
          <w:szCs w:val="20"/>
        </w:rPr>
      </w:pPr>
      <w:r>
        <w:rPr>
          <w:rFonts w:ascii="System" w:hAnsi="System" w:cs="System"/>
          <w:b/>
          <w:bCs/>
          <w:sz w:val="20"/>
          <w:szCs w:val="20"/>
        </w:rPr>
        <w:t xml:space="preserve">sf_hvd_8yr </w:t>
      </w:r>
    </w:p>
    <w:p w:rsidR="00A2653C" w:rsidRDefault="00A2653C" w:rsidP="00A2653C">
      <w:pPr>
        <w:rPr>
          <w:rFonts w:ascii="System" w:hAnsi="System" w:cs="System"/>
          <w:b/>
          <w:bCs/>
          <w:sz w:val="20"/>
          <w:szCs w:val="20"/>
        </w:rPr>
      </w:pPr>
      <w:r>
        <w:rPr>
          <w:rFonts w:ascii="System" w:hAnsi="System" w:cs="System"/>
          <w:b/>
          <w:bCs/>
          <w:sz w:val="20"/>
          <w:szCs w:val="20"/>
        </w:rPr>
        <w:tab/>
      </w:r>
      <w:proofErr w:type="spellStart"/>
      <w:r>
        <w:rPr>
          <w:rFonts w:ascii="System" w:hAnsi="System" w:cs="System"/>
          <w:b/>
          <w:bCs/>
          <w:sz w:val="20"/>
          <w:szCs w:val="20"/>
        </w:rPr>
        <w:t>Shufeldt</w:t>
      </w:r>
      <w:proofErr w:type="spellEnd"/>
      <w:r>
        <w:rPr>
          <w:rFonts w:ascii="System" w:hAnsi="System" w:cs="System"/>
          <w:b/>
          <w:bCs/>
          <w:sz w:val="20"/>
          <w:szCs w:val="20"/>
        </w:rPr>
        <w:t xml:space="preserve"> and </w:t>
      </w:r>
      <w:proofErr w:type="spellStart"/>
      <w:r>
        <w:rPr>
          <w:rFonts w:ascii="System" w:hAnsi="System" w:cs="System"/>
          <w:b/>
          <w:bCs/>
          <w:sz w:val="20"/>
          <w:szCs w:val="20"/>
        </w:rPr>
        <w:t>Flavin’s</w:t>
      </w:r>
      <w:proofErr w:type="spellEnd"/>
      <w:r>
        <w:rPr>
          <w:rFonts w:ascii="System" w:hAnsi="System" w:cs="System"/>
          <w:b/>
          <w:bCs/>
          <w:sz w:val="20"/>
          <w:szCs w:val="20"/>
        </w:rPr>
        <w:t xml:space="preserve"> eight year Holbrook and Van Dunk measure.  </w:t>
      </w:r>
    </w:p>
    <w:p w:rsidR="0012618F" w:rsidRDefault="0012618F" w:rsidP="0012618F">
      <w:pPr>
        <w:rPr>
          <w:rFonts w:ascii="System" w:hAnsi="System" w:cs="System"/>
          <w:b/>
          <w:bCs/>
          <w:sz w:val="20"/>
          <w:szCs w:val="20"/>
        </w:rPr>
      </w:pPr>
      <w:r>
        <w:rPr>
          <w:rFonts w:ascii="System" w:hAnsi="System" w:cs="System"/>
          <w:b/>
          <w:bCs/>
          <w:sz w:val="20"/>
          <w:szCs w:val="20"/>
        </w:rPr>
        <w:tab/>
      </w:r>
      <w:proofErr w:type="gramStart"/>
      <w:r>
        <w:rPr>
          <w:rFonts w:ascii="System" w:hAnsi="System" w:cs="System"/>
          <w:b/>
          <w:bCs/>
          <w:sz w:val="20"/>
          <w:szCs w:val="20"/>
        </w:rPr>
        <w:t>Observed for: 247</w:t>
      </w:r>
      <w:r w:rsidR="000E4ED1" w:rsidRPr="000E4ED1">
        <w:rPr>
          <w:rFonts w:ascii="System" w:hAnsi="System" w:cs="System"/>
          <w:b/>
          <w:bCs/>
          <w:sz w:val="20"/>
          <w:szCs w:val="20"/>
        </w:rPr>
        <w:t xml:space="preserve"> </w:t>
      </w:r>
      <w:r w:rsidR="000E4ED1">
        <w:rPr>
          <w:rFonts w:ascii="System" w:hAnsi="System" w:cs="System"/>
          <w:b/>
          <w:bCs/>
          <w:sz w:val="20"/>
          <w:szCs w:val="20"/>
        </w:rPr>
        <w:t>cases.</w:t>
      </w:r>
      <w:proofErr w:type="gramEnd"/>
      <w:r w:rsidR="000E4ED1">
        <w:rPr>
          <w:rFonts w:ascii="System" w:hAnsi="System" w:cs="System"/>
          <w:b/>
          <w:bCs/>
          <w:sz w:val="20"/>
          <w:szCs w:val="20"/>
        </w:rPr>
        <w:t xml:space="preserve">  </w:t>
      </w:r>
    </w:p>
    <w:p w:rsidR="006F683C" w:rsidRDefault="006F683C">
      <w:pPr>
        <w:rPr>
          <w:rFonts w:ascii="System" w:hAnsi="System" w:cs="System"/>
          <w:b/>
          <w:bCs/>
          <w:sz w:val="20"/>
          <w:szCs w:val="20"/>
        </w:rPr>
      </w:pPr>
      <w:r>
        <w:rPr>
          <w:rFonts w:ascii="System" w:hAnsi="System" w:cs="System"/>
          <w:b/>
          <w:bCs/>
          <w:sz w:val="20"/>
          <w:szCs w:val="20"/>
        </w:rPr>
        <w:t xml:space="preserve">sf_ranney_8yr </w:t>
      </w:r>
    </w:p>
    <w:p w:rsidR="00A2653C" w:rsidRDefault="00A2653C" w:rsidP="00A2653C">
      <w:pPr>
        <w:rPr>
          <w:rFonts w:ascii="System" w:hAnsi="System" w:cs="System"/>
          <w:b/>
          <w:bCs/>
          <w:sz w:val="20"/>
          <w:szCs w:val="20"/>
        </w:rPr>
      </w:pPr>
      <w:r>
        <w:rPr>
          <w:rFonts w:ascii="System" w:hAnsi="System" w:cs="System"/>
          <w:b/>
          <w:bCs/>
          <w:sz w:val="20"/>
          <w:szCs w:val="20"/>
        </w:rPr>
        <w:tab/>
      </w:r>
      <w:proofErr w:type="spellStart"/>
      <w:r>
        <w:rPr>
          <w:rFonts w:ascii="System" w:hAnsi="System" w:cs="System"/>
          <w:b/>
          <w:bCs/>
          <w:sz w:val="20"/>
          <w:szCs w:val="20"/>
        </w:rPr>
        <w:t>Shufeld</w:t>
      </w:r>
      <w:proofErr w:type="spellEnd"/>
      <w:r>
        <w:rPr>
          <w:rFonts w:ascii="System" w:hAnsi="System" w:cs="System"/>
          <w:b/>
          <w:bCs/>
          <w:sz w:val="20"/>
          <w:szCs w:val="20"/>
        </w:rPr>
        <w:t xml:space="preserve"> and </w:t>
      </w:r>
      <w:proofErr w:type="spellStart"/>
      <w:r>
        <w:rPr>
          <w:rFonts w:ascii="System" w:hAnsi="System" w:cs="System"/>
          <w:b/>
          <w:bCs/>
          <w:sz w:val="20"/>
          <w:szCs w:val="20"/>
        </w:rPr>
        <w:t>Flavin’s</w:t>
      </w:r>
      <w:proofErr w:type="spellEnd"/>
      <w:r>
        <w:rPr>
          <w:rFonts w:ascii="System" w:hAnsi="System" w:cs="System"/>
          <w:b/>
          <w:bCs/>
          <w:sz w:val="20"/>
          <w:szCs w:val="20"/>
        </w:rPr>
        <w:t xml:space="preserve"> eight year folded </w:t>
      </w:r>
      <w:proofErr w:type="spellStart"/>
      <w:r>
        <w:rPr>
          <w:rFonts w:ascii="System" w:hAnsi="System" w:cs="System"/>
          <w:b/>
          <w:bCs/>
          <w:sz w:val="20"/>
          <w:szCs w:val="20"/>
        </w:rPr>
        <w:t>Ranney</w:t>
      </w:r>
      <w:proofErr w:type="spellEnd"/>
      <w:r>
        <w:rPr>
          <w:rFonts w:ascii="System" w:hAnsi="System" w:cs="System"/>
          <w:b/>
          <w:bCs/>
          <w:sz w:val="20"/>
          <w:szCs w:val="20"/>
        </w:rPr>
        <w:t xml:space="preserve"> Index.  </w:t>
      </w:r>
    </w:p>
    <w:p w:rsidR="0012618F" w:rsidRDefault="0012618F" w:rsidP="0012618F">
      <w:pPr>
        <w:rPr>
          <w:rFonts w:ascii="System" w:hAnsi="System" w:cs="System"/>
          <w:b/>
          <w:bCs/>
          <w:sz w:val="20"/>
          <w:szCs w:val="20"/>
        </w:rPr>
      </w:pPr>
      <w:r>
        <w:rPr>
          <w:rFonts w:ascii="System" w:hAnsi="System" w:cs="System"/>
          <w:b/>
          <w:bCs/>
          <w:sz w:val="20"/>
          <w:szCs w:val="20"/>
        </w:rPr>
        <w:tab/>
      </w:r>
      <w:proofErr w:type="gramStart"/>
      <w:r>
        <w:rPr>
          <w:rFonts w:ascii="System" w:hAnsi="System" w:cs="System"/>
          <w:b/>
          <w:bCs/>
          <w:sz w:val="20"/>
          <w:szCs w:val="20"/>
        </w:rPr>
        <w:t>Observed for: 200</w:t>
      </w:r>
      <w:r w:rsidR="000E4ED1" w:rsidRPr="000E4ED1">
        <w:rPr>
          <w:rFonts w:ascii="System" w:hAnsi="System" w:cs="System"/>
          <w:b/>
          <w:bCs/>
          <w:sz w:val="20"/>
          <w:szCs w:val="20"/>
        </w:rPr>
        <w:t xml:space="preserve"> </w:t>
      </w:r>
      <w:r w:rsidR="000E4ED1">
        <w:rPr>
          <w:rFonts w:ascii="System" w:hAnsi="System" w:cs="System"/>
          <w:b/>
          <w:bCs/>
          <w:sz w:val="20"/>
          <w:szCs w:val="20"/>
        </w:rPr>
        <w:t>cases.</w:t>
      </w:r>
      <w:proofErr w:type="gramEnd"/>
      <w:r w:rsidR="000E4ED1">
        <w:rPr>
          <w:rFonts w:ascii="System" w:hAnsi="System" w:cs="System"/>
          <w:b/>
          <w:bCs/>
          <w:sz w:val="20"/>
          <w:szCs w:val="20"/>
        </w:rPr>
        <w:t xml:space="preserve">  </w:t>
      </w:r>
    </w:p>
    <w:p w:rsidR="006F683C" w:rsidRDefault="006F683C">
      <w:pPr>
        <w:rPr>
          <w:rFonts w:ascii="System" w:hAnsi="System" w:cs="System"/>
          <w:b/>
          <w:bCs/>
          <w:sz w:val="20"/>
          <w:szCs w:val="20"/>
        </w:rPr>
      </w:pPr>
      <w:r>
        <w:rPr>
          <w:rFonts w:ascii="System" w:hAnsi="System" w:cs="System"/>
          <w:b/>
          <w:bCs/>
          <w:sz w:val="20"/>
          <w:szCs w:val="20"/>
        </w:rPr>
        <w:t xml:space="preserve">sf_hvd_10yr </w:t>
      </w:r>
    </w:p>
    <w:p w:rsidR="00A2653C" w:rsidRDefault="00A2653C" w:rsidP="00A2653C">
      <w:pPr>
        <w:rPr>
          <w:rFonts w:ascii="System" w:hAnsi="System" w:cs="System"/>
          <w:b/>
          <w:bCs/>
          <w:sz w:val="20"/>
          <w:szCs w:val="20"/>
        </w:rPr>
      </w:pPr>
      <w:r>
        <w:rPr>
          <w:rFonts w:ascii="System" w:hAnsi="System" w:cs="System"/>
          <w:b/>
          <w:bCs/>
          <w:sz w:val="20"/>
          <w:szCs w:val="20"/>
        </w:rPr>
        <w:tab/>
      </w:r>
      <w:proofErr w:type="spellStart"/>
      <w:r>
        <w:rPr>
          <w:rFonts w:ascii="System" w:hAnsi="System" w:cs="System"/>
          <w:b/>
          <w:bCs/>
          <w:sz w:val="20"/>
          <w:szCs w:val="20"/>
        </w:rPr>
        <w:t>Shufeldt</w:t>
      </w:r>
      <w:proofErr w:type="spellEnd"/>
      <w:r>
        <w:rPr>
          <w:rFonts w:ascii="System" w:hAnsi="System" w:cs="System"/>
          <w:b/>
          <w:bCs/>
          <w:sz w:val="20"/>
          <w:szCs w:val="20"/>
        </w:rPr>
        <w:t xml:space="preserve"> and </w:t>
      </w:r>
      <w:proofErr w:type="spellStart"/>
      <w:r>
        <w:rPr>
          <w:rFonts w:ascii="System" w:hAnsi="System" w:cs="System"/>
          <w:b/>
          <w:bCs/>
          <w:sz w:val="20"/>
          <w:szCs w:val="20"/>
        </w:rPr>
        <w:t>Flavin’s</w:t>
      </w:r>
      <w:proofErr w:type="spellEnd"/>
      <w:r>
        <w:rPr>
          <w:rFonts w:ascii="System" w:hAnsi="System" w:cs="System"/>
          <w:b/>
          <w:bCs/>
          <w:sz w:val="20"/>
          <w:szCs w:val="20"/>
        </w:rPr>
        <w:t xml:space="preserve"> ten year Holbrook and Van Dunk measure.  </w:t>
      </w:r>
    </w:p>
    <w:p w:rsidR="0012618F" w:rsidRDefault="0012618F" w:rsidP="0012618F">
      <w:pPr>
        <w:rPr>
          <w:rFonts w:ascii="System" w:hAnsi="System" w:cs="System"/>
          <w:b/>
          <w:bCs/>
          <w:sz w:val="20"/>
          <w:szCs w:val="20"/>
        </w:rPr>
      </w:pPr>
      <w:r>
        <w:rPr>
          <w:rFonts w:ascii="System" w:hAnsi="System" w:cs="System"/>
          <w:b/>
          <w:bCs/>
          <w:sz w:val="20"/>
          <w:szCs w:val="20"/>
        </w:rPr>
        <w:tab/>
      </w:r>
      <w:proofErr w:type="gramStart"/>
      <w:r>
        <w:rPr>
          <w:rFonts w:ascii="System" w:hAnsi="System" w:cs="System"/>
          <w:b/>
          <w:bCs/>
          <w:sz w:val="20"/>
          <w:szCs w:val="20"/>
        </w:rPr>
        <w:t>Observed for: 148</w:t>
      </w:r>
      <w:r w:rsidR="000E4ED1" w:rsidRPr="000E4ED1">
        <w:rPr>
          <w:rFonts w:ascii="System" w:hAnsi="System" w:cs="System"/>
          <w:b/>
          <w:bCs/>
          <w:sz w:val="20"/>
          <w:szCs w:val="20"/>
        </w:rPr>
        <w:t xml:space="preserve"> </w:t>
      </w:r>
      <w:r w:rsidR="000E4ED1">
        <w:rPr>
          <w:rFonts w:ascii="System" w:hAnsi="System" w:cs="System"/>
          <w:b/>
          <w:bCs/>
          <w:sz w:val="20"/>
          <w:szCs w:val="20"/>
        </w:rPr>
        <w:t>cases.</w:t>
      </w:r>
      <w:proofErr w:type="gramEnd"/>
      <w:r w:rsidR="000E4ED1">
        <w:rPr>
          <w:rFonts w:ascii="System" w:hAnsi="System" w:cs="System"/>
          <w:b/>
          <w:bCs/>
          <w:sz w:val="20"/>
          <w:szCs w:val="20"/>
        </w:rPr>
        <w:t xml:space="preserve">  </w:t>
      </w:r>
    </w:p>
    <w:p w:rsidR="006F683C" w:rsidRDefault="006F683C">
      <w:pPr>
        <w:rPr>
          <w:rFonts w:ascii="System" w:hAnsi="System" w:cs="System"/>
          <w:b/>
          <w:bCs/>
          <w:sz w:val="20"/>
          <w:szCs w:val="20"/>
        </w:rPr>
      </w:pPr>
      <w:r>
        <w:rPr>
          <w:rFonts w:ascii="System" w:hAnsi="System" w:cs="System"/>
          <w:b/>
          <w:bCs/>
          <w:sz w:val="20"/>
          <w:szCs w:val="20"/>
        </w:rPr>
        <w:t>sf_ranney_10yr</w:t>
      </w:r>
    </w:p>
    <w:p w:rsidR="00A2653C" w:rsidRDefault="00A2653C" w:rsidP="00A2653C">
      <w:pPr>
        <w:rPr>
          <w:rFonts w:ascii="System" w:hAnsi="System" w:cs="System"/>
          <w:b/>
          <w:bCs/>
          <w:sz w:val="20"/>
          <w:szCs w:val="20"/>
        </w:rPr>
      </w:pPr>
      <w:r>
        <w:rPr>
          <w:rFonts w:ascii="System" w:hAnsi="System" w:cs="System"/>
          <w:b/>
          <w:bCs/>
          <w:sz w:val="20"/>
          <w:szCs w:val="20"/>
        </w:rPr>
        <w:tab/>
      </w:r>
      <w:proofErr w:type="spellStart"/>
      <w:r>
        <w:rPr>
          <w:rFonts w:ascii="System" w:hAnsi="System" w:cs="System"/>
          <w:b/>
          <w:bCs/>
          <w:sz w:val="20"/>
          <w:szCs w:val="20"/>
        </w:rPr>
        <w:t>Shufeld</w:t>
      </w:r>
      <w:proofErr w:type="spellEnd"/>
      <w:r>
        <w:rPr>
          <w:rFonts w:ascii="System" w:hAnsi="System" w:cs="System"/>
          <w:b/>
          <w:bCs/>
          <w:sz w:val="20"/>
          <w:szCs w:val="20"/>
        </w:rPr>
        <w:t xml:space="preserve"> and </w:t>
      </w:r>
      <w:proofErr w:type="spellStart"/>
      <w:r>
        <w:rPr>
          <w:rFonts w:ascii="System" w:hAnsi="System" w:cs="System"/>
          <w:b/>
          <w:bCs/>
          <w:sz w:val="20"/>
          <w:szCs w:val="20"/>
        </w:rPr>
        <w:t>Flavin’s</w:t>
      </w:r>
      <w:proofErr w:type="spellEnd"/>
      <w:r>
        <w:rPr>
          <w:rFonts w:ascii="System" w:hAnsi="System" w:cs="System"/>
          <w:b/>
          <w:bCs/>
          <w:sz w:val="20"/>
          <w:szCs w:val="20"/>
        </w:rPr>
        <w:t xml:space="preserve"> ten year folded </w:t>
      </w:r>
      <w:proofErr w:type="spellStart"/>
      <w:r>
        <w:rPr>
          <w:rFonts w:ascii="System" w:hAnsi="System" w:cs="System"/>
          <w:b/>
          <w:bCs/>
          <w:sz w:val="20"/>
          <w:szCs w:val="20"/>
        </w:rPr>
        <w:t>Ranney</w:t>
      </w:r>
      <w:proofErr w:type="spellEnd"/>
      <w:r>
        <w:rPr>
          <w:rFonts w:ascii="System" w:hAnsi="System" w:cs="System"/>
          <w:b/>
          <w:bCs/>
          <w:sz w:val="20"/>
          <w:szCs w:val="20"/>
        </w:rPr>
        <w:t xml:space="preserve"> Index.  </w:t>
      </w:r>
    </w:p>
    <w:p w:rsidR="0012618F" w:rsidRDefault="0012618F" w:rsidP="0012618F">
      <w:pPr>
        <w:rPr>
          <w:rFonts w:ascii="System" w:hAnsi="System" w:cs="System"/>
          <w:b/>
          <w:bCs/>
          <w:sz w:val="20"/>
          <w:szCs w:val="20"/>
        </w:rPr>
      </w:pPr>
      <w:r>
        <w:rPr>
          <w:rFonts w:ascii="System" w:hAnsi="System" w:cs="System"/>
          <w:b/>
          <w:bCs/>
          <w:sz w:val="20"/>
          <w:szCs w:val="20"/>
        </w:rPr>
        <w:tab/>
      </w:r>
      <w:proofErr w:type="gramStart"/>
      <w:r>
        <w:rPr>
          <w:rFonts w:ascii="System" w:hAnsi="System" w:cs="System"/>
          <w:b/>
          <w:bCs/>
          <w:sz w:val="20"/>
          <w:szCs w:val="20"/>
        </w:rPr>
        <w:t>Observed for: 150</w:t>
      </w:r>
      <w:r w:rsidR="000E4ED1" w:rsidRPr="000E4ED1">
        <w:rPr>
          <w:rFonts w:ascii="System" w:hAnsi="System" w:cs="System"/>
          <w:b/>
          <w:bCs/>
          <w:sz w:val="20"/>
          <w:szCs w:val="20"/>
        </w:rPr>
        <w:t xml:space="preserve"> </w:t>
      </w:r>
      <w:r w:rsidR="000E4ED1">
        <w:rPr>
          <w:rFonts w:ascii="System" w:hAnsi="System" w:cs="System"/>
          <w:b/>
          <w:bCs/>
          <w:sz w:val="20"/>
          <w:szCs w:val="20"/>
        </w:rPr>
        <w:t>cases.</w:t>
      </w:r>
      <w:proofErr w:type="gramEnd"/>
      <w:r w:rsidR="000E4ED1">
        <w:rPr>
          <w:rFonts w:ascii="System" w:hAnsi="System" w:cs="System"/>
          <w:b/>
          <w:bCs/>
          <w:sz w:val="20"/>
          <w:szCs w:val="20"/>
        </w:rPr>
        <w:t xml:space="preserve">  </w:t>
      </w:r>
    </w:p>
    <w:p w:rsidR="009A31CB" w:rsidRDefault="009A31CB" w:rsidP="00524A2C">
      <w:pPr>
        <w:rPr>
          <w:rFonts w:ascii="System" w:hAnsi="System" w:cs="System"/>
          <w:b/>
          <w:bCs/>
          <w:sz w:val="20"/>
          <w:szCs w:val="20"/>
        </w:rPr>
      </w:pPr>
      <w:r>
        <w:rPr>
          <w:rFonts w:ascii="System" w:hAnsi="System" w:cs="System"/>
          <w:b/>
          <w:bCs/>
          <w:sz w:val="20"/>
          <w:szCs w:val="20"/>
        </w:rPr>
        <w:tab/>
        <w:t xml:space="preserve">Note: these were merged in on the basis of the last year reported in their “ending year” for their measure in question.  When their data were merged on the basis of “ending year” minus one, the correlations between my data and theirs were lower, so it was concluded that merging on the basis of “ending year” was appropriate.  </w:t>
      </w:r>
    </w:p>
    <w:p w:rsidR="00524A2C" w:rsidRDefault="00524A2C" w:rsidP="00524A2C">
      <w:r>
        <w:rPr>
          <w:rFonts w:ascii="System" w:hAnsi="System" w:cs="System"/>
          <w:b/>
          <w:bCs/>
          <w:sz w:val="20"/>
          <w:szCs w:val="20"/>
        </w:rPr>
        <w:tab/>
        <w:t xml:space="preserve">Source: </w:t>
      </w:r>
      <w:proofErr w:type="spellStart"/>
      <w:r>
        <w:rPr>
          <w:rFonts w:ascii="System" w:hAnsi="System" w:cs="System"/>
          <w:b/>
          <w:bCs/>
          <w:sz w:val="20"/>
          <w:szCs w:val="20"/>
        </w:rPr>
        <w:t>Shufeldt</w:t>
      </w:r>
      <w:proofErr w:type="spellEnd"/>
      <w:r>
        <w:rPr>
          <w:rFonts w:ascii="System" w:hAnsi="System" w:cs="System"/>
          <w:b/>
          <w:bCs/>
          <w:sz w:val="20"/>
          <w:szCs w:val="20"/>
        </w:rPr>
        <w:t xml:space="preserve">, Gregory, and Patrick </w:t>
      </w:r>
      <w:proofErr w:type="spellStart"/>
      <w:r>
        <w:rPr>
          <w:rFonts w:ascii="System" w:hAnsi="System" w:cs="System"/>
          <w:b/>
          <w:bCs/>
          <w:sz w:val="20"/>
          <w:szCs w:val="20"/>
        </w:rPr>
        <w:t>Flavin</w:t>
      </w:r>
      <w:proofErr w:type="spellEnd"/>
      <w:r>
        <w:rPr>
          <w:rFonts w:ascii="System" w:hAnsi="System" w:cs="System"/>
          <w:b/>
          <w:bCs/>
          <w:sz w:val="20"/>
          <w:szCs w:val="20"/>
        </w:rPr>
        <w:t xml:space="preserve">. 2012.  “Two Distinct Concepts: Party Competition in Government and Electoral Competition in the American States.”  </w:t>
      </w:r>
      <w:r>
        <w:rPr>
          <w:rFonts w:ascii="System" w:hAnsi="System" w:cs="System"/>
          <w:b/>
          <w:bCs/>
          <w:i/>
          <w:sz w:val="20"/>
          <w:szCs w:val="20"/>
        </w:rPr>
        <w:t xml:space="preserve">State Politics and Policy </w:t>
      </w:r>
      <w:proofErr w:type="gramStart"/>
      <w:r>
        <w:rPr>
          <w:rFonts w:ascii="System" w:hAnsi="System" w:cs="System"/>
          <w:b/>
          <w:bCs/>
          <w:i/>
          <w:sz w:val="20"/>
          <w:szCs w:val="20"/>
        </w:rPr>
        <w:t>Quarterly</w:t>
      </w:r>
      <w:r>
        <w:t>12(</w:t>
      </w:r>
      <w:proofErr w:type="gramEnd"/>
      <w:r>
        <w:t xml:space="preserve">3):330-342.  </w:t>
      </w:r>
      <w:hyperlink r:id="rId5" w:history="1">
        <w:r w:rsidR="0094652C" w:rsidRPr="00C162BE">
          <w:rPr>
            <w:rStyle w:val="Hyperlink"/>
          </w:rPr>
          <w:t>http://blogs.baylor.edu/patrick_j_flavin/data/</w:t>
        </w:r>
      </w:hyperlink>
    </w:p>
    <w:p w:rsidR="00BE4250" w:rsidRDefault="00BE4250">
      <w:bookmarkStart w:id="0" w:name="_GoBack"/>
      <w:bookmarkEnd w:id="0"/>
    </w:p>
    <w:sectPr w:rsidR="00BE4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7EF"/>
    <w:rsid w:val="0002218D"/>
    <w:rsid w:val="00041E3C"/>
    <w:rsid w:val="0004555C"/>
    <w:rsid w:val="00053DE4"/>
    <w:rsid w:val="00064E6D"/>
    <w:rsid w:val="00075105"/>
    <w:rsid w:val="00083424"/>
    <w:rsid w:val="00083920"/>
    <w:rsid w:val="00084407"/>
    <w:rsid w:val="000A76BD"/>
    <w:rsid w:val="000E4ED1"/>
    <w:rsid w:val="000E7F60"/>
    <w:rsid w:val="000F15C8"/>
    <w:rsid w:val="000F317B"/>
    <w:rsid w:val="00110CCD"/>
    <w:rsid w:val="0012618F"/>
    <w:rsid w:val="0012636B"/>
    <w:rsid w:val="00126530"/>
    <w:rsid w:val="00144655"/>
    <w:rsid w:val="00185031"/>
    <w:rsid w:val="00186043"/>
    <w:rsid w:val="001B1BB8"/>
    <w:rsid w:val="001B2B06"/>
    <w:rsid w:val="001C2027"/>
    <w:rsid w:val="001C7015"/>
    <w:rsid w:val="001D261F"/>
    <w:rsid w:val="001E3275"/>
    <w:rsid w:val="001E5CC6"/>
    <w:rsid w:val="00201B1E"/>
    <w:rsid w:val="00204BF6"/>
    <w:rsid w:val="002214B3"/>
    <w:rsid w:val="002331C3"/>
    <w:rsid w:val="00272FC7"/>
    <w:rsid w:val="002867E0"/>
    <w:rsid w:val="002B1253"/>
    <w:rsid w:val="002B2DC6"/>
    <w:rsid w:val="00321CF2"/>
    <w:rsid w:val="00346A0C"/>
    <w:rsid w:val="00364731"/>
    <w:rsid w:val="00367C1A"/>
    <w:rsid w:val="00373DC1"/>
    <w:rsid w:val="00377FD7"/>
    <w:rsid w:val="003947EF"/>
    <w:rsid w:val="003B04FB"/>
    <w:rsid w:val="003B667C"/>
    <w:rsid w:val="003C481F"/>
    <w:rsid w:val="003C76F9"/>
    <w:rsid w:val="003E2DC5"/>
    <w:rsid w:val="0040582D"/>
    <w:rsid w:val="00412D82"/>
    <w:rsid w:val="004169CB"/>
    <w:rsid w:val="00422C39"/>
    <w:rsid w:val="00426664"/>
    <w:rsid w:val="00484243"/>
    <w:rsid w:val="00516D3E"/>
    <w:rsid w:val="00524A2C"/>
    <w:rsid w:val="00533E85"/>
    <w:rsid w:val="00534150"/>
    <w:rsid w:val="00543A3A"/>
    <w:rsid w:val="005715AC"/>
    <w:rsid w:val="005840B2"/>
    <w:rsid w:val="005D3BEE"/>
    <w:rsid w:val="005D4AC8"/>
    <w:rsid w:val="00617429"/>
    <w:rsid w:val="0064355B"/>
    <w:rsid w:val="00692F36"/>
    <w:rsid w:val="006D1327"/>
    <w:rsid w:val="006D5938"/>
    <w:rsid w:val="006F6348"/>
    <w:rsid w:val="006F6732"/>
    <w:rsid w:val="006F683C"/>
    <w:rsid w:val="007015CA"/>
    <w:rsid w:val="00703363"/>
    <w:rsid w:val="00714A89"/>
    <w:rsid w:val="00720295"/>
    <w:rsid w:val="00731053"/>
    <w:rsid w:val="00761BE6"/>
    <w:rsid w:val="00771BFB"/>
    <w:rsid w:val="00772988"/>
    <w:rsid w:val="0078086D"/>
    <w:rsid w:val="00780F5A"/>
    <w:rsid w:val="007F6E3E"/>
    <w:rsid w:val="008076E4"/>
    <w:rsid w:val="008372DC"/>
    <w:rsid w:val="00852369"/>
    <w:rsid w:val="00853DF9"/>
    <w:rsid w:val="008569C7"/>
    <w:rsid w:val="008676BA"/>
    <w:rsid w:val="008A0A40"/>
    <w:rsid w:val="008A6246"/>
    <w:rsid w:val="008B11F6"/>
    <w:rsid w:val="008B27B6"/>
    <w:rsid w:val="008E399A"/>
    <w:rsid w:val="008E6AFF"/>
    <w:rsid w:val="00907AF6"/>
    <w:rsid w:val="00914E4E"/>
    <w:rsid w:val="009254FE"/>
    <w:rsid w:val="0094006F"/>
    <w:rsid w:val="0094652C"/>
    <w:rsid w:val="0095747D"/>
    <w:rsid w:val="00993462"/>
    <w:rsid w:val="00995DAC"/>
    <w:rsid w:val="009A31CB"/>
    <w:rsid w:val="009E2E96"/>
    <w:rsid w:val="00A14689"/>
    <w:rsid w:val="00A2319D"/>
    <w:rsid w:val="00A2653C"/>
    <w:rsid w:val="00A561C0"/>
    <w:rsid w:val="00A570C7"/>
    <w:rsid w:val="00A71572"/>
    <w:rsid w:val="00AA6512"/>
    <w:rsid w:val="00AB62B0"/>
    <w:rsid w:val="00AC75F1"/>
    <w:rsid w:val="00B63F3A"/>
    <w:rsid w:val="00B75B16"/>
    <w:rsid w:val="00BA070E"/>
    <w:rsid w:val="00BA220A"/>
    <w:rsid w:val="00BB1939"/>
    <w:rsid w:val="00BC30C1"/>
    <w:rsid w:val="00BE4250"/>
    <w:rsid w:val="00C10188"/>
    <w:rsid w:val="00C52083"/>
    <w:rsid w:val="00C6523D"/>
    <w:rsid w:val="00C81907"/>
    <w:rsid w:val="00C934C9"/>
    <w:rsid w:val="00CA12C1"/>
    <w:rsid w:val="00CB36CC"/>
    <w:rsid w:val="00CD3D79"/>
    <w:rsid w:val="00CE561F"/>
    <w:rsid w:val="00CE7AEC"/>
    <w:rsid w:val="00CF4E1B"/>
    <w:rsid w:val="00D1302D"/>
    <w:rsid w:val="00D220C3"/>
    <w:rsid w:val="00D34DB6"/>
    <w:rsid w:val="00D44A87"/>
    <w:rsid w:val="00D5252F"/>
    <w:rsid w:val="00D6458D"/>
    <w:rsid w:val="00D6463A"/>
    <w:rsid w:val="00D67B53"/>
    <w:rsid w:val="00D84B7B"/>
    <w:rsid w:val="00D87B15"/>
    <w:rsid w:val="00DB4D6E"/>
    <w:rsid w:val="00DD2A56"/>
    <w:rsid w:val="00DD4A03"/>
    <w:rsid w:val="00E04D83"/>
    <w:rsid w:val="00E50252"/>
    <w:rsid w:val="00E62D0E"/>
    <w:rsid w:val="00E8135E"/>
    <w:rsid w:val="00E87276"/>
    <w:rsid w:val="00EA4E98"/>
    <w:rsid w:val="00EA5070"/>
    <w:rsid w:val="00EB198C"/>
    <w:rsid w:val="00EB3A92"/>
    <w:rsid w:val="00ED4FA2"/>
    <w:rsid w:val="00EE2ACB"/>
    <w:rsid w:val="00EF2022"/>
    <w:rsid w:val="00F16279"/>
    <w:rsid w:val="00F3567B"/>
    <w:rsid w:val="00FA5838"/>
    <w:rsid w:val="00FA6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65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65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logs.baylor.edu/patrick_j_flavi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11196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2013-04-09T05:05:00Z</dcterms:created>
  <dcterms:modified xsi:type="dcterms:W3CDTF">2013-07-19T01:44:00Z</dcterms:modified>
</cp:coreProperties>
</file>